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6AC1B" w14:textId="2D2152D6" w:rsidR="005A4424" w:rsidRPr="00F05683" w:rsidRDefault="005A4424" w:rsidP="005A4424">
      <w:pPr>
        <w:pStyle w:val="a3"/>
        <w:jc w:val="center"/>
        <w:rPr>
          <w:rFonts w:ascii="Arial" w:hAnsi="Arial" w:cs="Arial"/>
        </w:rPr>
      </w:pPr>
      <w:r w:rsidRPr="00F05683">
        <w:rPr>
          <w:rFonts w:ascii="Arial" w:hAnsi="Arial" w:cs="Arial"/>
        </w:rPr>
        <w:t>Протокол согласования цен</w:t>
      </w:r>
    </w:p>
    <w:p w14:paraId="07F8DA8F" w14:textId="5D8D975B" w:rsidR="005A4424" w:rsidRPr="00F05683" w:rsidRDefault="008D43A5" w:rsidP="005A4424">
      <w:pPr>
        <w:pStyle w:val="a3"/>
        <w:jc w:val="center"/>
        <w:rPr>
          <w:rFonts w:ascii="Arial" w:hAnsi="Arial" w:cs="Arial"/>
        </w:rPr>
      </w:pPr>
      <w:r w:rsidRPr="008D43A5">
        <w:rPr>
          <w:rFonts w:ascii="Arial" w:hAnsi="Arial" w:cs="Arial"/>
        </w:rPr>
        <w:t>к Договору № 45ККБ-02/21ЭТР от 24.02.2021</w:t>
      </w:r>
    </w:p>
    <w:p w14:paraId="56A3A069" w14:textId="77777777" w:rsidR="00544A04" w:rsidRPr="003E6CDC" w:rsidRDefault="005A4424" w:rsidP="005A4424">
      <w:pPr>
        <w:pStyle w:val="a3"/>
      </w:pPr>
      <w:r w:rsidRPr="00F05683">
        <w:t>г. Москва</w:t>
      </w:r>
    </w:p>
    <w:p w14:paraId="661A3E09" w14:textId="3CC46D58" w:rsidR="005A4424" w:rsidRPr="00F05683" w:rsidRDefault="005A4424" w:rsidP="005A4424">
      <w:pPr>
        <w:pStyle w:val="a3"/>
      </w:pP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</w:p>
    <w:p w14:paraId="67CEDF16" w14:textId="01FB0BCE" w:rsidR="008D43A5" w:rsidRPr="00F05683" w:rsidRDefault="005F2058" w:rsidP="008D43A5">
      <w:pPr>
        <w:pStyle w:val="a3"/>
      </w:pPr>
      <w:r w:rsidRPr="005F2058">
        <w:t>АО «Кондитерский концерн Бабаевский»</w:t>
      </w:r>
      <w:r w:rsidR="008D43A5">
        <w:t xml:space="preserve">, </w:t>
      </w:r>
      <w:r w:rsidR="008D43A5" w:rsidRPr="00F05683">
        <w:t xml:space="preserve">именуемое в дальнейшем “Заказчик”, </w:t>
      </w:r>
      <w:r w:rsidR="00312505" w:rsidRPr="00312505">
        <w:t>в лице Заместителя генерального директора - Исполнительного директора Управляющей организации ООО «Объединенные кондитеры» Макарова А.В., действующего на основании договора о передаче полномочий единоличного исполнительного органа №002-юд от 01.09.2003г. и доверенности №77/264-н/77-2025-7-537 от 22.10.2025г</w:t>
      </w:r>
      <w:r w:rsidR="00312505">
        <w:t>.</w:t>
      </w:r>
      <w:r w:rsidR="00B643E4">
        <w:t xml:space="preserve"> </w:t>
      </w:r>
      <w:r w:rsidR="008D43A5" w:rsidRPr="00F05683">
        <w:t>с одной стороны, и ООО "</w:t>
      </w:r>
      <w:r w:rsidR="008D43A5" w:rsidRPr="0024438B">
        <w:t>Страна Логистики</w:t>
      </w:r>
      <w:r w:rsidR="008D43A5" w:rsidRPr="00F05683">
        <w:t xml:space="preserve">", именуемое в дальнейшем “Исполнитель”, в лице </w:t>
      </w:r>
      <w:r w:rsidR="008D43A5">
        <w:t xml:space="preserve">Генерального директора </w:t>
      </w:r>
      <w:r w:rsidR="008D43A5" w:rsidRPr="0024438B">
        <w:t>Уварова П. В.</w:t>
      </w:r>
      <w:r w:rsidR="008D43A5" w:rsidRPr="00F05683">
        <w:t>, действующего на основании Устава с другой стороны, совместно именуемые «Стороны», договорились о нижеследующем:</w:t>
      </w:r>
    </w:p>
    <w:p w14:paraId="2840AD6F" w14:textId="7E9CC58A" w:rsidR="00EE6BAB" w:rsidRDefault="008D43A5" w:rsidP="007F6597">
      <w:pPr>
        <w:pStyle w:val="a3"/>
      </w:pPr>
      <w:r w:rsidRPr="00F05683">
        <w:t>Для заказов, перечисленных ниже в графе "Номенклатура", Заказчик и Исполнитель согласовали стоимость транспортных</w:t>
      </w:r>
      <w:r w:rsidRPr="005A4424">
        <w:t xml:space="preserve"> услуг и услуг по транспортной экспедиции в графе Цена в руб. с НДС в следующем размере:</w:t>
      </w:r>
      <w:r w:rsidR="00881017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</w:p>
    <w:p w14:paraId="28CD848E" w14:textId="77777777" w:rsidR="00CB40CB" w:rsidRDefault="00CB40CB" w:rsidP="007F6597">
      <w:pPr>
        <w:pStyle w:val="a3"/>
      </w:pPr>
    </w:p>
    <w:tbl>
      <w:tblPr>
        <w:tblStyle w:val="a4"/>
        <w:tblW w:w="15730" w:type="dxa"/>
        <w:tblLayout w:type="fixed"/>
        <w:tblLook w:val="04A0" w:firstRow="1" w:lastRow="0" w:firstColumn="1" w:lastColumn="0" w:noHBand="0" w:noVBand="1"/>
      </w:tblPr>
      <w:tblGrid>
        <w:gridCol w:w="1271"/>
        <w:gridCol w:w="1418"/>
        <w:gridCol w:w="1275"/>
        <w:gridCol w:w="993"/>
        <w:gridCol w:w="2551"/>
        <w:gridCol w:w="3402"/>
        <w:gridCol w:w="1276"/>
        <w:gridCol w:w="1134"/>
        <w:gridCol w:w="2410"/>
      </w:tblGrid>
      <w:tr w:rsidR="004903E7" w:rsidRPr="004903E7" w14:paraId="23D337E1" w14:textId="77777777" w:rsidTr="004903E7">
        <w:trPr>
          <w:tblHeader/>
        </w:trPr>
        <w:tc>
          <w:tcPr>
            <w:tcW w:w="1271" w:type="dxa"/>
          </w:tcPr>
          <w:p w14:paraId="37B227E5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bookmarkStart w:id="0" w:name="_Hlk135756078"/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Аукцион</w:t>
            </w:r>
          </w:p>
        </w:tc>
        <w:tc>
          <w:tcPr>
            <w:tcW w:w="1418" w:type="dxa"/>
          </w:tcPr>
          <w:p w14:paraId="48B15A27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Рейс</w:t>
            </w:r>
          </w:p>
        </w:tc>
        <w:tc>
          <w:tcPr>
            <w:tcW w:w="1275" w:type="dxa"/>
          </w:tcPr>
          <w:p w14:paraId="56DC5B77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Дата рейса</w:t>
            </w:r>
          </w:p>
        </w:tc>
        <w:tc>
          <w:tcPr>
            <w:tcW w:w="993" w:type="dxa"/>
          </w:tcPr>
          <w:p w14:paraId="5EADC124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Время загрузки</w:t>
            </w:r>
          </w:p>
          <w:p w14:paraId="4AD764E9" w14:textId="77777777" w:rsidR="004903E7" w:rsidRPr="004903E7" w:rsidRDefault="004903E7" w:rsidP="00FA57E0">
            <w:pPr>
              <w:pStyle w:val="a3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4470886" w14:textId="77777777" w:rsidR="004903E7" w:rsidRPr="004903E7" w:rsidRDefault="004903E7" w:rsidP="00FA57E0">
            <w:pPr>
              <w:pStyle w:val="a3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</w:tcPr>
          <w:p w14:paraId="5EA83785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Пункт погрузки</w:t>
            </w:r>
          </w:p>
        </w:tc>
        <w:tc>
          <w:tcPr>
            <w:tcW w:w="3402" w:type="dxa"/>
          </w:tcPr>
          <w:p w14:paraId="62E5FE56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Пункт разгрузки</w:t>
            </w:r>
          </w:p>
        </w:tc>
        <w:tc>
          <w:tcPr>
            <w:tcW w:w="1276" w:type="dxa"/>
          </w:tcPr>
          <w:p w14:paraId="2C5B04E2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Тип ТС</w:t>
            </w:r>
          </w:p>
        </w:tc>
        <w:tc>
          <w:tcPr>
            <w:tcW w:w="1134" w:type="dxa"/>
          </w:tcPr>
          <w:p w14:paraId="3AD70B33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Цена в руб. с НДС</w:t>
            </w:r>
          </w:p>
        </w:tc>
        <w:tc>
          <w:tcPr>
            <w:tcW w:w="2410" w:type="dxa"/>
          </w:tcPr>
          <w:p w14:paraId="66D566BC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Компания</w:t>
            </w:r>
          </w:p>
        </w:tc>
      </w:tr>
      <w:tr w:rsidR="004903E7" w:rsidRPr="004903E7" w14:paraId="64369ED9" w14:textId="77777777" w:rsidTr="004903E7">
        <w:tc>
          <w:tcPr>
            <w:tcW w:w="1271" w:type="dxa"/>
          </w:tcPr>
          <w:p w14:paraId="791376B2" w14:textId="13DEEAED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{#</w:t>
            </w:r>
            <w:proofErr w:type="gram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pO}{</w:t>
            </w:r>
            <w:proofErr w:type="gram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auctionNum}</w:t>
            </w:r>
          </w:p>
        </w:tc>
        <w:tc>
          <w:tcPr>
            <w:tcW w:w="1418" w:type="dxa"/>
          </w:tcPr>
          <w:p w14:paraId="7ABD8133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{num}</w:t>
            </w:r>
          </w:p>
        </w:tc>
        <w:tc>
          <w:tcPr>
            <w:tcW w:w="1275" w:type="dxa"/>
          </w:tcPr>
          <w:p w14:paraId="53126927" w14:textId="77777777" w:rsidR="004903E7" w:rsidRPr="004903E7" w:rsidRDefault="004903E7" w:rsidP="00FA57E0">
            <w:pPr>
              <w:pStyle w:val="a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orderDate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  <w:tc>
          <w:tcPr>
            <w:tcW w:w="993" w:type="dxa"/>
          </w:tcPr>
          <w:p w14:paraId="0458DF1A" w14:textId="77777777" w:rsidR="004903E7" w:rsidRPr="004903E7" w:rsidRDefault="004903E7" w:rsidP="00FA57E0">
            <w:pPr>
              <w:pStyle w:val="a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orderTime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  <w:tc>
          <w:tcPr>
            <w:tcW w:w="2551" w:type="dxa"/>
          </w:tcPr>
          <w:p w14:paraId="508483A3" w14:textId="77777777" w:rsidR="004903E7" w:rsidRPr="004903E7" w:rsidRDefault="004903E7" w:rsidP="00FA57E0">
            <w:pPr>
              <w:pStyle w:val="a3"/>
              <w:rPr>
                <w:rFonts w:ascii="Arial" w:hAnsi="Arial" w:cs="Arial"/>
                <w:sz w:val="18"/>
                <w:szCs w:val="18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loadPlaces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  <w:tc>
          <w:tcPr>
            <w:tcW w:w="3402" w:type="dxa"/>
          </w:tcPr>
          <w:p w14:paraId="4878812F" w14:textId="77777777" w:rsidR="004903E7" w:rsidRPr="004903E7" w:rsidRDefault="004903E7" w:rsidP="00FA57E0">
            <w:pPr>
              <w:pStyle w:val="a3"/>
              <w:rPr>
                <w:rFonts w:ascii="Arial" w:hAnsi="Arial" w:cs="Arial"/>
                <w:sz w:val="18"/>
                <w:szCs w:val="18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unloadPlaces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  <w:tc>
          <w:tcPr>
            <w:tcW w:w="1276" w:type="dxa"/>
          </w:tcPr>
          <w:p w14:paraId="5200B3C0" w14:textId="77777777" w:rsidR="004903E7" w:rsidRPr="004903E7" w:rsidRDefault="004903E7" w:rsidP="00FA57E0">
            <w:pPr>
              <w:pStyle w:val="a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truckType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  <w:tc>
          <w:tcPr>
            <w:tcW w:w="1134" w:type="dxa"/>
          </w:tcPr>
          <w:p w14:paraId="7FFCB81E" w14:textId="68C1BB94" w:rsidR="004903E7" w:rsidRPr="004903E7" w:rsidRDefault="004903E7" w:rsidP="00FA57E0">
            <w:pPr>
              <w:pStyle w:val="a3"/>
              <w:jc w:val="righ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{#</w:t>
            </w:r>
            <w:proofErr w:type="gram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base}{</w:t>
            </w:r>
            <w:proofErr w:type="gram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price}{/base}</w:t>
            </w:r>
          </w:p>
        </w:tc>
        <w:tc>
          <w:tcPr>
            <w:tcW w:w="2410" w:type="dxa"/>
          </w:tcPr>
          <w:p w14:paraId="1D306244" w14:textId="1D389D71" w:rsidR="004903E7" w:rsidRPr="004903E7" w:rsidRDefault="004903E7" w:rsidP="00FA57E0">
            <w:pPr>
              <w:pStyle w:val="a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ООО "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Страна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Логистики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"{/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pO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</w:tr>
      <w:bookmarkEnd w:id="0"/>
    </w:tbl>
    <w:p w14:paraId="1A94B089" w14:textId="77777777" w:rsidR="00C879B4" w:rsidRDefault="00C879B4" w:rsidP="007F6597">
      <w:pPr>
        <w:pStyle w:val="a3"/>
      </w:pPr>
    </w:p>
    <w:p w14:paraId="5A4559CC" w14:textId="77777777" w:rsidR="00C879B4" w:rsidRDefault="00C879B4" w:rsidP="007F6597">
      <w:pPr>
        <w:pStyle w:val="a3"/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  <w:gridCol w:w="2041"/>
        <w:gridCol w:w="2268"/>
        <w:gridCol w:w="4536"/>
      </w:tblGrid>
      <w:tr w:rsidR="00FE2BC7" w14:paraId="6D06881C" w14:textId="77777777" w:rsidTr="00FE2BC7">
        <w:tc>
          <w:tcPr>
            <w:tcW w:w="2268" w:type="dxa"/>
          </w:tcPr>
          <w:p w14:paraId="215C11B6" w14:textId="66FCE4CA" w:rsidR="00FE2BC7" w:rsidRDefault="00FE2BC7" w:rsidP="00FE2BC7">
            <w:pPr>
              <w:pStyle w:val="a3"/>
              <w:jc w:val="center"/>
            </w:pPr>
            <w:r w:rsidRPr="007F6597">
              <w:rPr>
                <w:rFonts w:ascii="Arial" w:hAnsi="Arial" w:cs="Arial"/>
                <w:sz w:val="20"/>
                <w:szCs w:val="20"/>
              </w:rPr>
              <w:t>Исполнитель</w:t>
            </w:r>
          </w:p>
        </w:tc>
        <w:tc>
          <w:tcPr>
            <w:tcW w:w="4536" w:type="dxa"/>
          </w:tcPr>
          <w:p w14:paraId="64203B92" w14:textId="3F1F5014" w:rsidR="00FE2BC7" w:rsidRDefault="00FE2BC7" w:rsidP="00FE2BC7">
            <w:pPr>
              <w:pStyle w:val="a3"/>
              <w:jc w:val="right"/>
            </w:pPr>
            <w:r w:rsidRPr="00F05683">
              <w:rPr>
                <w:rFonts w:ascii="Arial" w:hAnsi="Arial" w:cs="Arial"/>
                <w:sz w:val="20"/>
                <w:szCs w:val="20"/>
              </w:rPr>
              <w:t>___________________</w:t>
            </w:r>
            <w:r w:rsidR="00881017" w:rsidRPr="00452C33">
              <w:rPr>
                <w:rFonts w:ascii="Arial" w:hAnsi="Arial" w:cs="Arial"/>
                <w:kern w:val="0"/>
                <w:sz w:val="20"/>
                <w:szCs w:val="20"/>
                <w14:ligatures w14:val="none"/>
              </w:rPr>
              <w:t xml:space="preserve"> Уваров П. В.</w:t>
            </w:r>
          </w:p>
        </w:tc>
        <w:tc>
          <w:tcPr>
            <w:tcW w:w="2041" w:type="dxa"/>
          </w:tcPr>
          <w:p w14:paraId="439A42AE" w14:textId="77777777" w:rsidR="00FE2BC7" w:rsidRDefault="00FE2BC7" w:rsidP="00FE2BC7">
            <w:pPr>
              <w:pStyle w:val="a3"/>
            </w:pPr>
          </w:p>
        </w:tc>
        <w:tc>
          <w:tcPr>
            <w:tcW w:w="2268" w:type="dxa"/>
          </w:tcPr>
          <w:p w14:paraId="0FFCE39B" w14:textId="1A65DCA8" w:rsidR="00FE2BC7" w:rsidRDefault="00FE2BC7" w:rsidP="00FE2BC7">
            <w:pPr>
              <w:pStyle w:val="a3"/>
              <w:jc w:val="center"/>
            </w:pPr>
            <w:r w:rsidRPr="007F6597">
              <w:rPr>
                <w:rFonts w:ascii="Arial" w:hAnsi="Arial" w:cs="Arial"/>
                <w:sz w:val="20"/>
                <w:szCs w:val="20"/>
              </w:rPr>
              <w:t>Заказчик</w:t>
            </w:r>
          </w:p>
        </w:tc>
        <w:tc>
          <w:tcPr>
            <w:tcW w:w="4536" w:type="dxa"/>
          </w:tcPr>
          <w:p w14:paraId="73B47557" w14:textId="74E6BD74" w:rsidR="00FE2BC7" w:rsidRDefault="00FE2BC7" w:rsidP="00FE2BC7">
            <w:pPr>
              <w:pStyle w:val="a3"/>
              <w:jc w:val="right"/>
            </w:pPr>
            <w:r w:rsidRPr="00F05683">
              <w:rPr>
                <w:rFonts w:ascii="Arial" w:hAnsi="Arial" w:cs="Arial"/>
                <w:sz w:val="20"/>
                <w:szCs w:val="20"/>
              </w:rPr>
              <w:t>___________________</w:t>
            </w:r>
            <w:r w:rsidR="008D43A5">
              <w:t xml:space="preserve"> </w:t>
            </w:r>
            <w:r w:rsidR="00B643E4">
              <w:rPr>
                <w:rFonts w:ascii="Arial" w:hAnsi="Arial" w:cs="Arial"/>
                <w:sz w:val="20"/>
                <w:szCs w:val="20"/>
              </w:rPr>
              <w:t>Мак</w:t>
            </w:r>
            <w:r w:rsidR="00682C56">
              <w:rPr>
                <w:rFonts w:ascii="Arial" w:hAnsi="Arial" w:cs="Arial"/>
                <w:sz w:val="20"/>
                <w:szCs w:val="20"/>
              </w:rPr>
              <w:t>аров</w:t>
            </w:r>
            <w:r w:rsidR="00B643E4">
              <w:rPr>
                <w:rFonts w:ascii="Arial" w:hAnsi="Arial" w:cs="Arial"/>
                <w:sz w:val="20"/>
                <w:szCs w:val="20"/>
              </w:rPr>
              <w:t xml:space="preserve"> А. В.</w:t>
            </w:r>
            <w:r w:rsidRPr="00F05683">
              <w:rPr>
                <w:rFonts w:ascii="Arial" w:hAnsi="Arial" w:cs="Arial"/>
                <w:sz w:val="20"/>
                <w:szCs w:val="20"/>
              </w:rPr>
              <w:tab/>
            </w:r>
          </w:p>
        </w:tc>
      </w:tr>
      <w:tr w:rsidR="00FE2BC7" w14:paraId="33E5DB2D" w14:textId="77777777" w:rsidTr="00FE2BC7">
        <w:tc>
          <w:tcPr>
            <w:tcW w:w="2268" w:type="dxa"/>
          </w:tcPr>
          <w:p w14:paraId="2EA07D9A" w14:textId="17CA8034" w:rsidR="00FE2BC7" w:rsidRPr="00FE2BC7" w:rsidRDefault="00FE2BC7" w:rsidP="00FE2BC7">
            <w:pPr>
              <w:pStyle w:val="a3"/>
              <w:jc w:val="center"/>
              <w:rPr>
                <w:sz w:val="14"/>
                <w:szCs w:val="14"/>
              </w:rPr>
            </w:pPr>
            <w:r w:rsidRPr="00FE2BC7">
              <w:rPr>
                <w:rFonts w:ascii="Arial" w:hAnsi="Arial" w:cs="Arial"/>
                <w:sz w:val="14"/>
                <w:szCs w:val="14"/>
              </w:rPr>
              <w:t>М. П.</w:t>
            </w:r>
          </w:p>
        </w:tc>
        <w:tc>
          <w:tcPr>
            <w:tcW w:w="4536" w:type="dxa"/>
          </w:tcPr>
          <w:p w14:paraId="5DFF5848" w14:textId="77777777" w:rsidR="00FE2BC7" w:rsidRDefault="00FE2BC7" w:rsidP="00FE2BC7">
            <w:pPr>
              <w:pStyle w:val="a3"/>
            </w:pPr>
          </w:p>
        </w:tc>
        <w:tc>
          <w:tcPr>
            <w:tcW w:w="2041" w:type="dxa"/>
          </w:tcPr>
          <w:p w14:paraId="27EAAC1B" w14:textId="77777777" w:rsidR="00FE2BC7" w:rsidRDefault="00FE2BC7" w:rsidP="00FE2BC7">
            <w:pPr>
              <w:pStyle w:val="a3"/>
            </w:pPr>
          </w:p>
        </w:tc>
        <w:tc>
          <w:tcPr>
            <w:tcW w:w="2268" w:type="dxa"/>
          </w:tcPr>
          <w:p w14:paraId="70D95B80" w14:textId="4AA52DCD" w:rsidR="00FE2BC7" w:rsidRPr="00FE2BC7" w:rsidRDefault="00FE2BC7" w:rsidP="00FE2BC7">
            <w:pPr>
              <w:pStyle w:val="a3"/>
              <w:jc w:val="center"/>
              <w:rPr>
                <w:sz w:val="14"/>
                <w:szCs w:val="14"/>
              </w:rPr>
            </w:pPr>
            <w:r w:rsidRPr="00FE2BC7">
              <w:rPr>
                <w:rFonts w:ascii="Arial" w:hAnsi="Arial" w:cs="Arial"/>
                <w:sz w:val="14"/>
                <w:szCs w:val="14"/>
              </w:rPr>
              <w:t>М. П.</w:t>
            </w:r>
          </w:p>
        </w:tc>
        <w:tc>
          <w:tcPr>
            <w:tcW w:w="4536" w:type="dxa"/>
          </w:tcPr>
          <w:p w14:paraId="5D983994" w14:textId="77777777" w:rsidR="00FE2BC7" w:rsidRDefault="00FE2BC7" w:rsidP="00FE2BC7">
            <w:pPr>
              <w:pStyle w:val="a3"/>
            </w:pPr>
          </w:p>
        </w:tc>
      </w:tr>
    </w:tbl>
    <w:p w14:paraId="27155F10" w14:textId="77777777" w:rsidR="00FE2BC7" w:rsidRDefault="00FE2BC7" w:rsidP="007F6597">
      <w:pPr>
        <w:pStyle w:val="a3"/>
      </w:pPr>
    </w:p>
    <w:sectPr w:rsidR="00FE2BC7" w:rsidSect="00CB40CB">
      <w:footerReference w:type="even" r:id="rId7"/>
      <w:footerReference w:type="default" r:id="rId8"/>
      <w:pgSz w:w="16838" w:h="11906" w:orient="landscape"/>
      <w:pgMar w:top="567" w:right="567" w:bottom="567" w:left="567" w:header="709" w:footer="709" w:gutter="0"/>
      <w:pgNumType w:fmt="numberInDash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628A9" w14:textId="77777777" w:rsidR="001F0718" w:rsidRDefault="001F0718" w:rsidP="00CB40CB">
      <w:pPr>
        <w:spacing w:after="0" w:line="240" w:lineRule="auto"/>
      </w:pPr>
      <w:r>
        <w:separator/>
      </w:r>
    </w:p>
  </w:endnote>
  <w:endnote w:type="continuationSeparator" w:id="0">
    <w:p w14:paraId="135DC451" w14:textId="77777777" w:rsidR="001F0718" w:rsidRDefault="001F0718" w:rsidP="00CB40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1149257443"/>
      <w:docPartObj>
        <w:docPartGallery w:val="Page Numbers (Bottom of Page)"/>
        <w:docPartUnique/>
      </w:docPartObj>
    </w:sdtPr>
    <w:sdtEndPr>
      <w:rPr>
        <w:rStyle w:val="a7"/>
      </w:rPr>
    </w:sdtEndPr>
    <w:sdtContent>
      <w:p w14:paraId="55B715D2" w14:textId="5BB2886C" w:rsidR="00CB40CB" w:rsidRDefault="00CB40CB" w:rsidP="000C0416">
        <w:pPr>
          <w:pStyle w:val="a5"/>
          <w:framePr w:wrap="none" w:vAnchor="text" w:hAnchor="margin" w:xAlign="right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separate"/>
        </w:r>
        <w:r>
          <w:rPr>
            <w:rStyle w:val="a7"/>
            <w:noProof/>
          </w:rPr>
          <w:t>- 1 -</w:t>
        </w:r>
        <w:r>
          <w:rPr>
            <w:rStyle w:val="a7"/>
          </w:rPr>
          <w:fldChar w:fldCharType="end"/>
        </w:r>
      </w:p>
    </w:sdtContent>
  </w:sdt>
  <w:p w14:paraId="54BF9B56" w14:textId="77777777" w:rsidR="00CB40CB" w:rsidRDefault="00CB40CB" w:rsidP="00CB40CB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1335874613"/>
      <w:docPartObj>
        <w:docPartGallery w:val="Page Numbers (Bottom of Page)"/>
        <w:docPartUnique/>
      </w:docPartObj>
    </w:sdtPr>
    <w:sdtEndPr>
      <w:rPr>
        <w:rStyle w:val="a7"/>
        <w:rFonts w:ascii="Arial" w:hAnsi="Arial" w:cs="Arial"/>
        <w:sz w:val="16"/>
        <w:szCs w:val="16"/>
      </w:rPr>
    </w:sdtEndPr>
    <w:sdtContent>
      <w:p w14:paraId="6AC54D80" w14:textId="33E4DF27" w:rsidR="00CB40CB" w:rsidRPr="00CB40CB" w:rsidRDefault="00CB40CB" w:rsidP="000C0416">
        <w:pPr>
          <w:pStyle w:val="a5"/>
          <w:framePr w:wrap="none" w:vAnchor="text" w:hAnchor="margin" w:xAlign="right" w:y="1"/>
          <w:rPr>
            <w:rStyle w:val="a7"/>
            <w:rFonts w:ascii="Arial" w:hAnsi="Arial" w:cs="Arial"/>
            <w:sz w:val="16"/>
            <w:szCs w:val="16"/>
          </w:rPr>
        </w:pPr>
        <w:r w:rsidRPr="00CB40CB">
          <w:rPr>
            <w:rStyle w:val="a7"/>
            <w:rFonts w:ascii="Arial" w:hAnsi="Arial" w:cs="Arial"/>
            <w:sz w:val="16"/>
            <w:szCs w:val="16"/>
          </w:rPr>
          <w:fldChar w:fldCharType="begin"/>
        </w:r>
        <w:r w:rsidRPr="00CB40CB">
          <w:rPr>
            <w:rStyle w:val="a7"/>
            <w:rFonts w:ascii="Arial" w:hAnsi="Arial" w:cs="Arial"/>
            <w:sz w:val="16"/>
            <w:szCs w:val="16"/>
          </w:rPr>
          <w:instrText xml:space="preserve"> PAGE </w:instrText>
        </w:r>
        <w:r w:rsidRPr="00CB40CB">
          <w:rPr>
            <w:rStyle w:val="a7"/>
            <w:rFonts w:ascii="Arial" w:hAnsi="Arial" w:cs="Arial"/>
            <w:sz w:val="16"/>
            <w:szCs w:val="16"/>
          </w:rPr>
          <w:fldChar w:fldCharType="separate"/>
        </w:r>
        <w:r w:rsidRPr="00CB40CB">
          <w:rPr>
            <w:rStyle w:val="a7"/>
            <w:rFonts w:ascii="Arial" w:hAnsi="Arial" w:cs="Arial"/>
            <w:noProof/>
            <w:sz w:val="16"/>
            <w:szCs w:val="16"/>
          </w:rPr>
          <w:t>- 1 -</w:t>
        </w:r>
        <w:r w:rsidRPr="00CB40CB">
          <w:rPr>
            <w:rStyle w:val="a7"/>
            <w:rFonts w:ascii="Arial" w:hAnsi="Arial" w:cs="Arial"/>
            <w:sz w:val="16"/>
            <w:szCs w:val="16"/>
          </w:rPr>
          <w:fldChar w:fldCharType="end"/>
        </w:r>
      </w:p>
    </w:sdtContent>
  </w:sdt>
  <w:p w14:paraId="4B432A94" w14:textId="77777777" w:rsidR="00CB40CB" w:rsidRPr="00CB40CB" w:rsidRDefault="00CB40CB" w:rsidP="00CB40CB">
    <w:pPr>
      <w:pStyle w:val="a5"/>
      <w:ind w:right="360"/>
      <w:rPr>
        <w:rFonts w:ascii="Arial" w:hAnsi="Arial" w:cs="Arial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C0DCD4" w14:textId="77777777" w:rsidR="001F0718" w:rsidRDefault="001F0718" w:rsidP="00CB40CB">
      <w:pPr>
        <w:spacing w:after="0" w:line="240" w:lineRule="auto"/>
      </w:pPr>
      <w:r>
        <w:separator/>
      </w:r>
    </w:p>
  </w:footnote>
  <w:footnote w:type="continuationSeparator" w:id="0">
    <w:p w14:paraId="2D9E8602" w14:textId="77777777" w:rsidR="001F0718" w:rsidRDefault="001F0718" w:rsidP="00CB40C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24"/>
    <w:rsid w:val="00035223"/>
    <w:rsid w:val="00077012"/>
    <w:rsid w:val="000A271E"/>
    <w:rsid w:val="000D5BFA"/>
    <w:rsid w:val="000E040C"/>
    <w:rsid w:val="000E59CC"/>
    <w:rsid w:val="001A13A5"/>
    <w:rsid w:val="001C2A35"/>
    <w:rsid w:val="001F0718"/>
    <w:rsid w:val="00220B44"/>
    <w:rsid w:val="00271232"/>
    <w:rsid w:val="00285100"/>
    <w:rsid w:val="002A2D87"/>
    <w:rsid w:val="002D54E2"/>
    <w:rsid w:val="00312505"/>
    <w:rsid w:val="003A09B2"/>
    <w:rsid w:val="003D3DEA"/>
    <w:rsid w:val="003E6CDC"/>
    <w:rsid w:val="004069C3"/>
    <w:rsid w:val="004903E7"/>
    <w:rsid w:val="004A47AF"/>
    <w:rsid w:val="004E78CE"/>
    <w:rsid w:val="005266F9"/>
    <w:rsid w:val="00544A04"/>
    <w:rsid w:val="00576B4D"/>
    <w:rsid w:val="005A4424"/>
    <w:rsid w:val="005F2058"/>
    <w:rsid w:val="00640B1F"/>
    <w:rsid w:val="006667AD"/>
    <w:rsid w:val="00682C56"/>
    <w:rsid w:val="006F6ACC"/>
    <w:rsid w:val="00721E8B"/>
    <w:rsid w:val="007F61B6"/>
    <w:rsid w:val="007F6597"/>
    <w:rsid w:val="00881017"/>
    <w:rsid w:val="008D43A5"/>
    <w:rsid w:val="008F2208"/>
    <w:rsid w:val="0097242E"/>
    <w:rsid w:val="00986296"/>
    <w:rsid w:val="00993EDC"/>
    <w:rsid w:val="00B643E4"/>
    <w:rsid w:val="00B77E4F"/>
    <w:rsid w:val="00BB1B72"/>
    <w:rsid w:val="00C879B4"/>
    <w:rsid w:val="00CB40CB"/>
    <w:rsid w:val="00D06B31"/>
    <w:rsid w:val="00D30EC1"/>
    <w:rsid w:val="00E22ABA"/>
    <w:rsid w:val="00E777D3"/>
    <w:rsid w:val="00EE6BAB"/>
    <w:rsid w:val="00F03DD5"/>
    <w:rsid w:val="00F05683"/>
    <w:rsid w:val="00F81951"/>
    <w:rsid w:val="00FB1B2B"/>
    <w:rsid w:val="00FE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38C00"/>
  <w15:chartTrackingRefBased/>
  <w15:docId w15:val="{65D0A468-FEB9-44AF-8B2F-8D7CFB262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79B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5A4424"/>
    <w:pPr>
      <w:spacing w:after="0" w:line="240" w:lineRule="auto"/>
    </w:pPr>
  </w:style>
  <w:style w:type="table" w:styleId="a4">
    <w:name w:val="Table Grid"/>
    <w:basedOn w:val="a1"/>
    <w:uiPriority w:val="39"/>
    <w:rsid w:val="007F6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er"/>
    <w:basedOn w:val="a"/>
    <w:link w:val="a6"/>
    <w:uiPriority w:val="99"/>
    <w:unhideWhenUsed/>
    <w:rsid w:val="00CB40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B40CB"/>
  </w:style>
  <w:style w:type="character" w:styleId="a7">
    <w:name w:val="page number"/>
    <w:basedOn w:val="a0"/>
    <w:uiPriority w:val="99"/>
    <w:semiHidden/>
    <w:unhideWhenUsed/>
    <w:rsid w:val="00CB40CB"/>
  </w:style>
  <w:style w:type="paragraph" w:styleId="a8">
    <w:name w:val="header"/>
    <w:basedOn w:val="a"/>
    <w:link w:val="a9"/>
    <w:uiPriority w:val="99"/>
    <w:unhideWhenUsed/>
    <w:rsid w:val="00CB40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B40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5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2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58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1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71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0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5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460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5AF2C0E-9D66-6D48-884D-8A156A076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192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K</dc:creator>
  <cp:keywords/>
  <dc:description/>
  <cp:lastModifiedBy>Алексей Менялин</cp:lastModifiedBy>
  <cp:revision>15</cp:revision>
  <dcterms:created xsi:type="dcterms:W3CDTF">2023-04-17T06:40:00Z</dcterms:created>
  <dcterms:modified xsi:type="dcterms:W3CDTF">2025-12-01T12:05:00Z</dcterms:modified>
</cp:coreProperties>
</file>