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7C6B9A1C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CD597B" w:rsidRPr="00CD597B">
        <w:t>020-</w:t>
      </w:r>
      <w:r w:rsidR="00F57FBE" w:rsidRPr="00F57FBE">
        <w:t>231</w:t>
      </w:r>
      <w:r w:rsidR="00CD597B" w:rsidRPr="00CD597B">
        <w:t xml:space="preserve"> от </w:t>
      </w:r>
      <w:r w:rsidR="00F57FBE" w:rsidRPr="00F57FBE">
        <w:t>19</w:t>
      </w:r>
      <w:r w:rsidR="00CD597B" w:rsidRPr="00CD597B">
        <w:t>.0</w:t>
      </w:r>
      <w:r w:rsidR="00F57FBE" w:rsidRPr="00F57FBE">
        <w:t>8</w:t>
      </w:r>
      <w:r w:rsidR="00CD597B" w:rsidRPr="00CD597B">
        <w:t>.2025</w:t>
      </w:r>
      <w:r w:rsidR="000A6DC0" w:rsidRPr="00F05683">
        <w:t>г</w:t>
      </w:r>
      <w:r w:rsidRPr="00F05683">
        <w:t>. с одной стороны, и ООО "АТП-16 Логистика",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Иванова В</w:t>
      </w:r>
      <w:r w:rsidR="004E78CE">
        <w:t>.</w:t>
      </w:r>
      <w:r w:rsidRPr="00F05683">
        <w:t>А</w:t>
      </w:r>
      <w:r w:rsidR="004E78CE"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___________________Иванов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В.А.</w:t>
            </w:r>
            <w:proofErr w:type="gramEnd"/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___________________Барченко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56FE9"/>
    <w:rsid w:val="007F6597"/>
    <w:rsid w:val="00831D06"/>
    <w:rsid w:val="008F2208"/>
    <w:rsid w:val="0097242E"/>
    <w:rsid w:val="00993EDC"/>
    <w:rsid w:val="00BB1B72"/>
    <w:rsid w:val="00CB40CB"/>
    <w:rsid w:val="00CD597B"/>
    <w:rsid w:val="00E22ABA"/>
    <w:rsid w:val="00E777D3"/>
    <w:rsid w:val="00F05683"/>
    <w:rsid w:val="00F57FBE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2023-04-17T05:23:00Z</dcterms:created>
  <dcterms:modified xsi:type="dcterms:W3CDTF">2025-08-28T12:22:00Z</dcterms:modified>
</cp:coreProperties>
</file>