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70E5500D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к Договору № 18/258-28 от 29.10.2018г.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32576073" w14:textId="77777777" w:rsidR="005A4424" w:rsidRPr="00F05683" w:rsidRDefault="005A4424" w:rsidP="005A4424">
      <w:pPr>
        <w:pStyle w:val="a3"/>
      </w:pPr>
      <w:r w:rsidRPr="00F05683">
        <w:t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020-068 от 13.01.2023г. с одной стороны, и ООО "АТП-16 Логистика", именуемое в дальнейшем “Исполнитель”, в лице Иванова Владимира Александровича,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60A5FFD9" w:rsidR="007F6597" w:rsidRDefault="005A4424" w:rsidP="007F659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  <w:r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78"/>
        <w:gridCol w:w="870"/>
        <w:gridCol w:w="839"/>
        <w:gridCol w:w="1967"/>
        <w:gridCol w:w="1919"/>
        <w:gridCol w:w="1951"/>
        <w:gridCol w:w="2077"/>
        <w:gridCol w:w="817"/>
        <w:gridCol w:w="1205"/>
        <w:gridCol w:w="1611"/>
      </w:tblGrid>
      <w:tr w:rsidR="00FB1B2B" w:rsidRPr="00F05683" w14:paraId="283C373A" w14:textId="77777777" w:rsidTr="001A13A5">
        <w:tc>
          <w:tcPr>
            <w:tcW w:w="758" w:type="dxa"/>
          </w:tcPr>
          <w:p w14:paraId="5AA7AA99" w14:textId="5484F08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Рейс</w:t>
            </w:r>
          </w:p>
        </w:tc>
        <w:tc>
          <w:tcPr>
            <w:tcW w:w="871" w:type="dxa"/>
          </w:tcPr>
          <w:p w14:paraId="0DAC9C06" w14:textId="09996244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31EA45E2" w14:textId="5913E6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Время загрузки</w:t>
            </w:r>
          </w:p>
        </w:tc>
        <w:tc>
          <w:tcPr>
            <w:tcW w:w="1979" w:type="dxa"/>
          </w:tcPr>
          <w:p w14:paraId="0387AF52" w14:textId="5FF9893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Грузоотправитель</w:t>
            </w:r>
          </w:p>
        </w:tc>
        <w:tc>
          <w:tcPr>
            <w:tcW w:w="1935" w:type="dxa"/>
          </w:tcPr>
          <w:p w14:paraId="075D8375" w14:textId="520BBEDA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погрузки</w:t>
            </w:r>
          </w:p>
        </w:tc>
        <w:tc>
          <w:tcPr>
            <w:tcW w:w="1964" w:type="dxa"/>
          </w:tcPr>
          <w:p w14:paraId="2988C87E" w14:textId="0A79A3A9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Грузополучатель</w:t>
            </w:r>
          </w:p>
        </w:tc>
        <w:tc>
          <w:tcPr>
            <w:tcW w:w="2094" w:type="dxa"/>
          </w:tcPr>
          <w:p w14:paraId="7F804AF5" w14:textId="5DA27A25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Тип ТС</w:t>
            </w:r>
          </w:p>
        </w:tc>
        <w:tc>
          <w:tcPr>
            <w:tcW w:w="1210" w:type="dxa"/>
          </w:tcPr>
          <w:p w14:paraId="5AD8A2E7" w14:textId="39A31603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Примечания</w:t>
            </w:r>
          </w:p>
        </w:tc>
        <w:tc>
          <w:tcPr>
            <w:tcW w:w="1544" w:type="dxa"/>
          </w:tcPr>
          <w:p w14:paraId="43EE4E3C" w14:textId="08FE3EB7" w:rsidR="00F05683" w:rsidRPr="00F05683" w:rsidRDefault="00F05683" w:rsidP="007F6597">
            <w:pPr>
              <w:pStyle w:val="a3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05683">
              <w:rPr>
                <w:rFonts w:ascii="Arial" w:hAnsi="Arial" w:cs="Arial"/>
                <w:sz w:val="12"/>
                <w:szCs w:val="12"/>
              </w:rPr>
              <w:t>Цена в руб. с НДС</w:t>
            </w:r>
          </w:p>
        </w:tc>
      </w:tr>
      <w:tr w:rsidR="00FB1B2B" w:rsidRPr="00F05683" w14:paraId="3399742C" w14:textId="77777777" w:rsidTr="001A13A5">
        <w:tc>
          <w:tcPr>
            <w:tcW w:w="758" w:type="dxa"/>
          </w:tcPr>
          <w:p w14:paraId="291F8756" w14:textId="249ED4E3" w:rsidR="00F05683" w:rsidRPr="005266F9" w:rsidRDefault="005266F9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{#pO}{idx}</w:t>
            </w:r>
          </w:p>
        </w:tc>
        <w:tc>
          <w:tcPr>
            <w:tcW w:w="937" w:type="dxa"/>
          </w:tcPr>
          <w:p w14:paraId="3997AADC" w14:textId="23CB006B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{auctionNum}</w:t>
            </w:r>
          </w:p>
        </w:tc>
        <w:tc>
          <w:tcPr>
            <w:tcW w:w="782" w:type="dxa"/>
          </w:tcPr>
          <w:p w14:paraId="0A8291BE" w14:textId="2D1EC3BC" w:rsidR="00F05683" w:rsidRPr="005266F9" w:rsidRDefault="005266F9" w:rsidP="005266F9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1" w:type="dxa"/>
          </w:tcPr>
          <w:p w14:paraId="4E1DD501" w14:textId="746047BE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="006F6ACC"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9815CEE" w14:textId="586E81E4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{orderTime}</w:t>
            </w:r>
          </w:p>
        </w:tc>
        <w:tc>
          <w:tcPr>
            <w:tcW w:w="1979" w:type="dxa"/>
          </w:tcPr>
          <w:p w14:paraId="22D700F0" w14:textId="155DE331" w:rsidR="00F05683" w:rsidRPr="00220B44" w:rsidRDefault="00220B44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35" w:type="dxa"/>
          </w:tcPr>
          <w:p w14:paraId="2D4BAEF0" w14:textId="5B913F25" w:rsidR="00F05683" w:rsidRPr="004069C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{loadPlaces}</w:t>
            </w:r>
          </w:p>
        </w:tc>
        <w:tc>
          <w:tcPr>
            <w:tcW w:w="1964" w:type="dxa"/>
          </w:tcPr>
          <w:p w14:paraId="4B82E60F" w14:textId="26FD9EFA" w:rsidR="00F05683" w:rsidRPr="008F2208" w:rsidRDefault="008F2208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94" w:type="dxa"/>
          </w:tcPr>
          <w:p w14:paraId="77C0A21D" w14:textId="376095A2" w:rsidR="00F05683" w:rsidRPr="00F05683" w:rsidRDefault="004069C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{unloadPlaces}</w:t>
            </w:r>
          </w:p>
        </w:tc>
        <w:tc>
          <w:tcPr>
            <w:tcW w:w="817" w:type="dxa"/>
          </w:tcPr>
          <w:p w14:paraId="20D4FD99" w14:textId="22D10E5E" w:rsidR="00F05683" w:rsidRPr="00FB1B2B" w:rsidRDefault="00FB1B2B" w:rsidP="00F05683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10" w:type="dxa"/>
          </w:tcPr>
          <w:p w14:paraId="261191ED" w14:textId="77777777" w:rsidR="00F05683" w:rsidRPr="00F05683" w:rsidRDefault="00F05683" w:rsidP="00F05683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4" w:type="dxa"/>
          </w:tcPr>
          <w:p w14:paraId="0B18058C" w14:textId="084D16E6" w:rsidR="00F05683" w:rsidRPr="00F81951" w:rsidRDefault="00FB1B2B" w:rsidP="00F05683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}{price}{/</w:t>
            </w:r>
            <w:r w:rsidR="003E6CDC">
              <w:rPr>
                <w:rFonts w:ascii="Arial" w:hAnsi="Arial" w:cs="Arial"/>
                <w:sz w:val="12"/>
                <w:szCs w:val="12"/>
                <w:lang w:val="en-US"/>
              </w:rPr>
              <w:t>base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  <w:r w:rsidR="00F81951">
              <w:rPr>
                <w:rFonts w:ascii="Arial" w:hAnsi="Arial" w:cs="Arial"/>
                <w:sz w:val="12"/>
                <w:szCs w:val="12"/>
                <w:lang w:val="en-US"/>
              </w:rPr>
              <w:t>{/pO}</w:t>
            </w:r>
          </w:p>
        </w:tc>
      </w:tr>
    </w:tbl>
    <w:p w14:paraId="033883E1" w14:textId="310CEA71" w:rsidR="007F6597" w:rsidRDefault="007F6597" w:rsidP="005A4424">
      <w:pPr>
        <w:pStyle w:val="a3"/>
      </w:pPr>
    </w:p>
    <w:p w14:paraId="578ACF4F" w14:textId="033FF6E0" w:rsidR="007F6597" w:rsidRDefault="007F6597" w:rsidP="005A4424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536"/>
      </w:tblGrid>
      <w:tr w:rsidR="007F6597" w:rsidRPr="00F05683" w14:paraId="64A3826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2EB19B1C" w14:textId="4641B4D0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  <w:vAlign w:val="bottom"/>
          </w:tcPr>
          <w:p w14:paraId="6E98528B" w14:textId="18379A89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 Иванов В.А.</w:t>
            </w:r>
          </w:p>
        </w:tc>
      </w:tr>
      <w:tr w:rsidR="007F6597" w:rsidRPr="00F05683" w14:paraId="627C2A57" w14:textId="77777777" w:rsidTr="007F6597">
        <w:tc>
          <w:tcPr>
            <w:tcW w:w="3539" w:type="dxa"/>
            <w:vAlign w:val="bottom"/>
          </w:tcPr>
          <w:p w14:paraId="6FCD7BA8" w14:textId="42175767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</w:t>
            </w:r>
          </w:p>
        </w:tc>
        <w:tc>
          <w:tcPr>
            <w:tcW w:w="4536" w:type="dxa"/>
            <w:vAlign w:val="bottom"/>
          </w:tcPr>
          <w:p w14:paraId="390DD39E" w14:textId="7777777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597" w:rsidRPr="00F05683" w14:paraId="13808040" w14:textId="77777777" w:rsidTr="007F6597">
        <w:trPr>
          <w:trHeight w:val="567"/>
        </w:trPr>
        <w:tc>
          <w:tcPr>
            <w:tcW w:w="3539" w:type="dxa"/>
            <w:vAlign w:val="bottom"/>
          </w:tcPr>
          <w:p w14:paraId="5071328E" w14:textId="4432BFD3" w:rsidR="007F6597" w:rsidRPr="007F6597" w:rsidRDefault="007F6597" w:rsidP="007F6597">
            <w:pPr>
              <w:pStyle w:val="a3"/>
              <w:ind w:left="589"/>
              <w:rPr>
                <w:rFonts w:ascii="Arial" w:hAnsi="Arial" w:cs="Arial"/>
                <w:sz w:val="20"/>
                <w:szCs w:val="20"/>
              </w:rPr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  <w:vAlign w:val="bottom"/>
          </w:tcPr>
          <w:p w14:paraId="21AD6175" w14:textId="48946D47" w:rsidR="007F6597" w:rsidRPr="00F05683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F6597" w:rsidRPr="007F6597" w14:paraId="50FF142C" w14:textId="77777777" w:rsidTr="007F6597">
        <w:tc>
          <w:tcPr>
            <w:tcW w:w="3539" w:type="dxa"/>
            <w:vAlign w:val="bottom"/>
          </w:tcPr>
          <w:p w14:paraId="43C4DA50" w14:textId="772F07B2" w:rsidR="007F6597" w:rsidRPr="007F6597" w:rsidRDefault="007F6597" w:rsidP="007F6597">
            <w:pPr>
              <w:pStyle w:val="a3"/>
              <w:ind w:left="1014"/>
              <w:rPr>
                <w:rFonts w:ascii="Arial" w:hAnsi="Arial" w:cs="Arial"/>
                <w:sz w:val="16"/>
                <w:szCs w:val="16"/>
              </w:rPr>
            </w:pPr>
            <w:r w:rsidRPr="007F6597">
              <w:rPr>
                <w:rFonts w:ascii="Arial" w:hAnsi="Arial" w:cs="Arial"/>
                <w:sz w:val="16"/>
                <w:szCs w:val="16"/>
              </w:rPr>
              <w:t>М. П.</w:t>
            </w:r>
          </w:p>
        </w:tc>
        <w:tc>
          <w:tcPr>
            <w:tcW w:w="4536" w:type="dxa"/>
            <w:vAlign w:val="bottom"/>
          </w:tcPr>
          <w:p w14:paraId="71F7F857" w14:textId="77777777" w:rsidR="007F6597" w:rsidRPr="007F6597" w:rsidRDefault="007F6597" w:rsidP="005A4424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EE9570" w14:textId="0E9DE671" w:rsidR="007F6597" w:rsidRDefault="007F6597" w:rsidP="007F6597">
      <w:pPr>
        <w:pStyle w:val="a3"/>
      </w:pPr>
    </w:p>
    <w:sectPr w:rsidR="007F6597" w:rsidSect="005A442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220B44"/>
    <w:rsid w:val="00271232"/>
    <w:rsid w:val="003D3DEA"/>
    <w:rsid w:val="003E6CDC"/>
    <w:rsid w:val="004069C3"/>
    <w:rsid w:val="004A47AF"/>
    <w:rsid w:val="005266F9"/>
    <w:rsid w:val="00544A04"/>
    <w:rsid w:val="00576B4D"/>
    <w:rsid w:val="005A4424"/>
    <w:rsid w:val="006F6ACC"/>
    <w:rsid w:val="007F6597"/>
    <w:rsid w:val="008F2208"/>
    <w:rsid w:val="0097242E"/>
    <w:rsid w:val="00F05683"/>
    <w:rsid w:val="00F81951"/>
    <w:rsid w:val="00FB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14</cp:revision>
  <dcterms:created xsi:type="dcterms:W3CDTF">2023-04-06T10:09:00Z</dcterms:created>
  <dcterms:modified xsi:type="dcterms:W3CDTF">2023-04-08T16:17:00Z</dcterms:modified>
</cp:coreProperties>
</file>