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D9DE7" w14:textId="5E648DF6" w:rsidR="004C2F78" w:rsidRPr="000C2A62" w:rsidRDefault="004C2F78" w:rsidP="004C2F78">
      <w:pPr>
        <w:rPr>
          <w:rFonts w:ascii="Arial" w:hAnsi="Arial" w:cs="Arial"/>
          <w:sz w:val="20"/>
          <w:szCs w:val="20"/>
        </w:rPr>
      </w:pPr>
      <w:r w:rsidRPr="000C2A62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="002F0F8E">
        <w:rPr>
          <w:rFonts w:ascii="Arial" w:hAnsi="Arial" w:cs="Arial"/>
          <w:sz w:val="20"/>
          <w:szCs w:val="20"/>
        </w:rPr>
        <w:t>№</w:t>
      </w:r>
      <w:r w:rsidR="00BC6977" w:rsidRPr="000C2A62">
        <w:rPr>
          <w:rFonts w:ascii="Arial" w:hAnsi="Arial" w:cs="Arial"/>
          <w:sz w:val="20"/>
          <w:szCs w:val="20"/>
        </w:rPr>
        <w:t>{docNumber}</w:t>
      </w:r>
      <w:r w:rsidR="002F0F8E">
        <w:rPr>
          <w:rFonts w:ascii="Arial" w:hAnsi="Arial" w:cs="Arial"/>
          <w:sz w:val="20"/>
          <w:szCs w:val="20"/>
        </w:rPr>
        <w:t xml:space="preserve"> от</w:t>
      </w:r>
      <w:r w:rsidR="00BC6977" w:rsidRPr="000C2A62">
        <w:rPr>
          <w:rFonts w:ascii="Arial" w:hAnsi="Arial" w:cs="Arial"/>
          <w:sz w:val="20"/>
          <w:szCs w:val="20"/>
        </w:rPr>
        <w:t xml:space="preserve"> {</w:t>
      </w:r>
      <w:r w:rsidR="00293811">
        <w:rPr>
          <w:rFonts w:ascii="Arial" w:hAnsi="Arial" w:cs="Arial"/>
          <w:sz w:val="20"/>
          <w:szCs w:val="20"/>
          <w:lang w:val="en-US"/>
        </w:rPr>
        <w:t>d</w:t>
      </w:r>
      <w:r w:rsidR="00BC6977" w:rsidRPr="000C2A62">
        <w:rPr>
          <w:rFonts w:ascii="Arial" w:hAnsi="Arial" w:cs="Arial"/>
          <w:sz w:val="20"/>
          <w:szCs w:val="20"/>
          <w:lang w:val="en-US"/>
        </w:rPr>
        <w:t>ate</w:t>
      </w:r>
      <w:r w:rsidR="00BC6977" w:rsidRPr="000C2A62">
        <w:rPr>
          <w:rFonts w:ascii="Arial" w:hAnsi="Arial" w:cs="Arial"/>
          <w:sz w:val="20"/>
          <w:szCs w:val="20"/>
        </w:rPr>
        <w:t xml:space="preserve">} к Договору </w:t>
      </w:r>
      <w:r w:rsidR="00395814" w:rsidRPr="000C2A62">
        <w:rPr>
          <w:rFonts w:ascii="Arial" w:hAnsi="Arial" w:cs="Arial"/>
          <w:sz w:val="20"/>
          <w:szCs w:val="20"/>
        </w:rPr>
        <w:t>№ 45ККБ-02/21ЭТР от 24.02.2021.</w:t>
      </w:r>
    </w:p>
    <w:p w14:paraId="78BF6FC2" w14:textId="77777777" w:rsidR="00F01391" w:rsidRPr="000C2A62" w:rsidRDefault="004C2F78" w:rsidP="00685D2A">
      <w:pPr>
        <w:rPr>
          <w:rFonts w:ascii="Arial" w:hAnsi="Arial" w:cs="Arial"/>
          <w:b/>
          <w:bCs/>
          <w:sz w:val="20"/>
          <w:szCs w:val="20"/>
        </w:rPr>
      </w:pPr>
      <w:r w:rsidRPr="000C2A62">
        <w:rPr>
          <w:rFonts w:ascii="Arial" w:hAnsi="Arial" w:cs="Arial"/>
          <w:b/>
          <w:bCs/>
          <w:sz w:val="20"/>
          <w:szCs w:val="20"/>
        </w:rPr>
        <w:t>РЕЕСТР ПЕРЕВОЗОК ООО "</w:t>
      </w:r>
      <w:r w:rsidR="00271DB3" w:rsidRPr="000C2A62">
        <w:rPr>
          <w:rFonts w:ascii="Arial" w:hAnsi="Arial" w:cs="Arial"/>
          <w:b/>
          <w:bCs/>
          <w:sz w:val="20"/>
          <w:szCs w:val="20"/>
        </w:rPr>
        <w:t>Страна Логистики</w:t>
      </w:r>
      <w:r w:rsidRPr="000C2A62">
        <w:rPr>
          <w:rFonts w:ascii="Arial" w:hAnsi="Arial" w:cs="Arial"/>
          <w:b/>
          <w:bCs/>
          <w:sz w:val="20"/>
          <w:szCs w:val="20"/>
        </w:rPr>
        <w:t>"</w:t>
      </w:r>
    </w:p>
    <w:p w14:paraId="78D4891F" w14:textId="1C32A807" w:rsidR="00E97DC0" w:rsidRPr="000C2A62" w:rsidRDefault="00F01391" w:rsidP="00685D2A">
      <w:pPr>
        <w:rPr>
          <w:rFonts w:ascii="Arial" w:hAnsi="Arial" w:cs="Arial"/>
          <w:b/>
          <w:bCs/>
          <w:sz w:val="20"/>
          <w:szCs w:val="20"/>
        </w:rPr>
      </w:pPr>
      <w:r w:rsidRPr="000C2A62">
        <w:rPr>
          <w:rFonts w:ascii="Arial" w:hAnsi="Arial" w:cs="Arial"/>
          <w:b/>
          <w:bCs/>
          <w:sz w:val="20"/>
          <w:szCs w:val="20"/>
        </w:rPr>
        <w:t xml:space="preserve">для </w:t>
      </w:r>
      <w:r w:rsidR="004F5F3F" w:rsidRPr="004F5F3F">
        <w:rPr>
          <w:rFonts w:ascii="Arial" w:hAnsi="Arial" w:cs="Arial"/>
          <w:b/>
          <w:bCs/>
          <w:sz w:val="20"/>
          <w:szCs w:val="20"/>
        </w:rPr>
        <w:t>АО «Кондитерский концерн Бабаевский»</w:t>
      </w:r>
      <w:r w:rsidR="004C2F78" w:rsidRPr="000C2A62">
        <w:rPr>
          <w:rFonts w:ascii="Arial" w:hAnsi="Arial" w:cs="Arial"/>
          <w:b/>
          <w:bCs/>
          <w:sz w:val="20"/>
          <w:szCs w:val="20"/>
        </w:rPr>
        <w:t xml:space="preserve"> за период </w:t>
      </w:r>
      <w:r w:rsidR="00BC6977" w:rsidRPr="000C2A62">
        <w:rPr>
          <w:rFonts w:ascii="Arial" w:hAnsi="Arial" w:cs="Arial"/>
          <w:b/>
          <w:bCs/>
          <w:sz w:val="20"/>
          <w:szCs w:val="20"/>
        </w:rPr>
        <w:t>с {startPeriodDate} по {</w:t>
      </w:r>
      <w:r w:rsidR="00BC6977" w:rsidRPr="000C2A62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r w:rsidR="00BC6977" w:rsidRPr="000C2A62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4966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8"/>
        <w:gridCol w:w="807"/>
        <w:gridCol w:w="914"/>
        <w:gridCol w:w="771"/>
        <w:gridCol w:w="1134"/>
        <w:gridCol w:w="1276"/>
        <w:gridCol w:w="1559"/>
        <w:gridCol w:w="3260"/>
        <w:gridCol w:w="3261"/>
        <w:gridCol w:w="1133"/>
        <w:gridCol w:w="1134"/>
      </w:tblGrid>
      <w:tr w:rsidR="00480532" w:rsidRPr="00480532" w14:paraId="500E2123" w14:textId="77777777" w:rsidTr="00480532">
        <w:trPr>
          <w:trHeight w:val="591"/>
          <w:tblHeader/>
        </w:trPr>
        <w:tc>
          <w:tcPr>
            <w:tcW w:w="338" w:type="dxa"/>
          </w:tcPr>
          <w:p w14:paraId="0FA7529E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№</w:t>
            </w:r>
          </w:p>
        </w:tc>
        <w:tc>
          <w:tcPr>
            <w:tcW w:w="807" w:type="dxa"/>
          </w:tcPr>
          <w:p w14:paraId="21192734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Дата</w:t>
            </w:r>
          </w:p>
        </w:tc>
        <w:tc>
          <w:tcPr>
            <w:tcW w:w="914" w:type="dxa"/>
          </w:tcPr>
          <w:p w14:paraId="5D01CB62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Номер ТС</w:t>
            </w:r>
          </w:p>
        </w:tc>
        <w:tc>
          <w:tcPr>
            <w:tcW w:w="771" w:type="dxa"/>
          </w:tcPr>
          <w:p w14:paraId="28E4521C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Тип ТС</w:t>
            </w:r>
          </w:p>
        </w:tc>
        <w:tc>
          <w:tcPr>
            <w:tcW w:w="1134" w:type="dxa"/>
          </w:tcPr>
          <w:p w14:paraId="33A843C0" w14:textId="637867A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№ аукциона</w:t>
            </w:r>
          </w:p>
        </w:tc>
        <w:tc>
          <w:tcPr>
            <w:tcW w:w="1276" w:type="dxa"/>
          </w:tcPr>
          <w:p w14:paraId="5A2EB80A" w14:textId="4159F8BD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№ рейса</w:t>
            </w:r>
          </w:p>
        </w:tc>
        <w:tc>
          <w:tcPr>
            <w:tcW w:w="1559" w:type="dxa"/>
          </w:tcPr>
          <w:p w14:paraId="25D257F7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№ ТН</w:t>
            </w:r>
          </w:p>
        </w:tc>
        <w:tc>
          <w:tcPr>
            <w:tcW w:w="3260" w:type="dxa"/>
          </w:tcPr>
          <w:p w14:paraId="473BB88C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Пункт погрузки</w:t>
            </w:r>
          </w:p>
          <w:p w14:paraId="5923BF34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261" w:type="dxa"/>
          </w:tcPr>
          <w:p w14:paraId="5CF5D52E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Пункт разгрузки</w:t>
            </w:r>
          </w:p>
          <w:p w14:paraId="5E001DFA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3" w:type="dxa"/>
          </w:tcPr>
          <w:p w14:paraId="458AD89C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Ставка, руб</w:t>
            </w:r>
          </w:p>
        </w:tc>
        <w:tc>
          <w:tcPr>
            <w:tcW w:w="1134" w:type="dxa"/>
          </w:tcPr>
          <w:p w14:paraId="7AA4BBE0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Итого стоимость с НДС, руб</w:t>
            </w:r>
          </w:p>
          <w:p w14:paraId="1CC86D19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480532" w:rsidRPr="00480532" w14:paraId="58A72C1B" w14:textId="77777777" w:rsidTr="00480532">
        <w:trPr>
          <w:trHeight w:val="360"/>
        </w:trPr>
        <w:tc>
          <w:tcPr>
            <w:tcW w:w="338" w:type="dxa"/>
          </w:tcPr>
          <w:p w14:paraId="491A1960" w14:textId="77777777" w:rsidR="00480532" w:rsidRPr="00480532" w:rsidRDefault="00480532" w:rsidP="009C68E0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pO}{</w:t>
            </w:r>
            <w:proofErr w:type="gram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idx}</w:t>
            </w:r>
          </w:p>
        </w:tc>
        <w:tc>
          <w:tcPr>
            <w:tcW w:w="807" w:type="dxa"/>
          </w:tcPr>
          <w:p w14:paraId="094C53AA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{orderDate}</w:t>
            </w:r>
          </w:p>
        </w:tc>
        <w:tc>
          <w:tcPr>
            <w:tcW w:w="914" w:type="dxa"/>
          </w:tcPr>
          <w:p w14:paraId="503267CA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{truckNum}</w:t>
            </w:r>
          </w:p>
        </w:tc>
        <w:tc>
          <w:tcPr>
            <w:tcW w:w="771" w:type="dxa"/>
          </w:tcPr>
          <w:p w14:paraId="38C491B7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{truckType}</w:t>
            </w:r>
          </w:p>
        </w:tc>
        <w:tc>
          <w:tcPr>
            <w:tcW w:w="1134" w:type="dxa"/>
          </w:tcPr>
          <w:p w14:paraId="6C44B277" w14:textId="641D842B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{auctionNum}</w:t>
            </w:r>
          </w:p>
        </w:tc>
        <w:tc>
          <w:tcPr>
            <w:tcW w:w="1276" w:type="dxa"/>
          </w:tcPr>
          <w:p w14:paraId="6816F172" w14:textId="593BF5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{num}</w:t>
            </w:r>
          </w:p>
        </w:tc>
        <w:tc>
          <w:tcPr>
            <w:tcW w:w="1559" w:type="dxa"/>
          </w:tcPr>
          <w:p w14:paraId="60CACAFD" w14:textId="77777777" w:rsidR="00480532" w:rsidRPr="00480532" w:rsidRDefault="00480532" w:rsidP="009C68E0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{ttnNums}</w:t>
            </w:r>
          </w:p>
        </w:tc>
        <w:tc>
          <w:tcPr>
            <w:tcW w:w="3260" w:type="dxa"/>
          </w:tcPr>
          <w:p w14:paraId="7481EA6A" w14:textId="3262F6DB" w:rsidR="00480532" w:rsidRPr="00480532" w:rsidRDefault="00480532" w:rsidP="009C68E0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gram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shippers}</w:t>
            </w:r>
            <w:r w:rsidR="00523B27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gram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loadPlaces}</w:t>
            </w:r>
          </w:p>
        </w:tc>
        <w:tc>
          <w:tcPr>
            <w:tcW w:w="3261" w:type="dxa"/>
          </w:tcPr>
          <w:p w14:paraId="3856A778" w14:textId="66D1947D" w:rsidR="00480532" w:rsidRPr="00480532" w:rsidRDefault="00480532" w:rsidP="009C68E0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gram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consignee}</w:t>
            </w:r>
            <w:r w:rsidR="00523B27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gram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unloadPlaces}</w:t>
            </w:r>
          </w:p>
        </w:tc>
        <w:tc>
          <w:tcPr>
            <w:tcW w:w="1133" w:type="dxa"/>
          </w:tcPr>
          <w:p w14:paraId="6F636DEC" w14:textId="77777777" w:rsidR="00480532" w:rsidRPr="00480532" w:rsidRDefault="00480532" w:rsidP="009C68E0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base}{</w:t>
            </w:r>
            <w:proofErr w:type="gram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price}{/base}</w:t>
            </w:r>
          </w:p>
        </w:tc>
        <w:tc>
          <w:tcPr>
            <w:tcW w:w="1134" w:type="dxa"/>
          </w:tcPr>
          <w:p w14:paraId="547CF3F0" w14:textId="77777777" w:rsidR="00480532" w:rsidRPr="00480532" w:rsidRDefault="00480532" w:rsidP="009C68E0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total}{</w:t>
            </w:r>
            <w:proofErr w:type="gram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price}{/</w:t>
            </w:r>
            <w:proofErr w:type="gram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total}{</w:t>
            </w:r>
            <w:proofErr w:type="gram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/pO}</w:t>
            </w:r>
          </w:p>
        </w:tc>
      </w:tr>
    </w:tbl>
    <w:p w14:paraId="07F2FB82" w14:textId="78715DE6" w:rsidR="00685D2A" w:rsidRPr="000C2A62" w:rsidRDefault="00685D2A" w:rsidP="004C2F7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583"/>
      </w:tblGrid>
      <w:tr w:rsidR="00BC6977" w:rsidRPr="000C2A62" w14:paraId="5955161A" w14:textId="77777777" w:rsidTr="00BC6977">
        <w:trPr>
          <w:jc w:val="right"/>
        </w:trPr>
        <w:tc>
          <w:tcPr>
            <w:tcW w:w="1985" w:type="dxa"/>
          </w:tcPr>
          <w:p w14:paraId="1AEA248A" w14:textId="118AB243" w:rsidR="00BC6977" w:rsidRPr="000C2A62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2A62">
              <w:rPr>
                <w:rFonts w:ascii="Arial" w:hAnsi="Arial" w:cs="Arial"/>
                <w:b/>
                <w:bCs/>
                <w:sz w:val="20"/>
                <w:szCs w:val="20"/>
              </w:rPr>
              <w:t>Всего с НДС</w:t>
            </w:r>
          </w:p>
        </w:tc>
        <w:tc>
          <w:tcPr>
            <w:tcW w:w="1794" w:type="dxa"/>
          </w:tcPr>
          <w:p w14:paraId="23888BB7" w14:textId="4A2EA138" w:rsidR="00BC6977" w:rsidRPr="000C2A62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2A62">
              <w:rPr>
                <w:rFonts w:ascii="Arial" w:hAnsi="Arial" w:cs="Arial"/>
                <w:b/>
                <w:bCs/>
                <w:sz w:val="20"/>
                <w:szCs w:val="20"/>
              </w:rPr>
              <w:t>{#total}{price}{/total}руб.</w:t>
            </w:r>
          </w:p>
        </w:tc>
      </w:tr>
      <w:tr w:rsidR="00BC6977" w:rsidRPr="000C2A62" w14:paraId="42AAB20C" w14:textId="77777777" w:rsidTr="00BC6977">
        <w:trPr>
          <w:jc w:val="right"/>
        </w:trPr>
        <w:tc>
          <w:tcPr>
            <w:tcW w:w="1985" w:type="dxa"/>
          </w:tcPr>
          <w:p w14:paraId="303DD377" w14:textId="66196D7B" w:rsidR="00BC6977" w:rsidRPr="000C2A62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2A62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1794" w:type="dxa"/>
          </w:tcPr>
          <w:p w14:paraId="4EE644E9" w14:textId="767CE590" w:rsidR="00BC6977" w:rsidRPr="000C2A62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2A62">
              <w:rPr>
                <w:rFonts w:ascii="Arial" w:hAnsi="Arial" w:cs="Arial"/>
                <w:b/>
                <w:bCs/>
                <w:sz w:val="20"/>
                <w:szCs w:val="20"/>
              </w:rPr>
              <w:t>{#total}{</w:t>
            </w:r>
            <w:r w:rsidRPr="000C2A6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</w:t>
            </w:r>
            <w:r w:rsidRPr="000C2A62">
              <w:rPr>
                <w:rFonts w:ascii="Arial" w:hAnsi="Arial" w:cs="Arial"/>
                <w:b/>
                <w:bCs/>
                <w:sz w:val="20"/>
                <w:szCs w:val="20"/>
              </w:rPr>
              <w:t>}{/total}руб.</w:t>
            </w:r>
          </w:p>
        </w:tc>
      </w:tr>
    </w:tbl>
    <w:p w14:paraId="4425E3D7" w14:textId="7CA29980" w:rsidR="005C45DC" w:rsidRPr="000C2A62" w:rsidRDefault="005C45DC" w:rsidP="004C2F78">
      <w:pPr>
        <w:pStyle w:val="a3"/>
        <w:rPr>
          <w:rFonts w:ascii="Arial" w:hAnsi="Arial" w:cs="Arial"/>
          <w:sz w:val="20"/>
          <w:szCs w:val="20"/>
        </w:rPr>
      </w:pPr>
    </w:p>
    <w:p w14:paraId="04E7C102" w14:textId="7CD4C4F5" w:rsidR="005C45DC" w:rsidRPr="000C2A62" w:rsidRDefault="00A72141" w:rsidP="004C2F78">
      <w:pPr>
        <w:pStyle w:val="a3"/>
        <w:rPr>
          <w:rFonts w:ascii="Arial" w:hAnsi="Arial" w:cs="Arial"/>
          <w:sz w:val="20"/>
          <w:szCs w:val="20"/>
        </w:rPr>
      </w:pPr>
      <w:r w:rsidRPr="000C2A62">
        <w:rPr>
          <w:rFonts w:ascii="Arial" w:hAnsi="Arial" w:cs="Arial"/>
          <w:sz w:val="20"/>
          <w:szCs w:val="20"/>
        </w:rPr>
        <w:tab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536"/>
        <w:gridCol w:w="2041"/>
        <w:gridCol w:w="2268"/>
        <w:gridCol w:w="4536"/>
      </w:tblGrid>
      <w:tr w:rsidR="009B149B" w:rsidRPr="000C2A62" w14:paraId="255CEEA1" w14:textId="77777777" w:rsidTr="000C2A62">
        <w:tc>
          <w:tcPr>
            <w:tcW w:w="2268" w:type="dxa"/>
          </w:tcPr>
          <w:p w14:paraId="3864C84E" w14:textId="77777777" w:rsidR="009B149B" w:rsidRPr="000C2A62" w:rsidRDefault="009B149B" w:rsidP="004C3713">
            <w:pPr>
              <w:pStyle w:val="a3"/>
              <w:jc w:val="center"/>
              <w:rPr>
                <w:rFonts w:ascii="Arial" w:hAnsi="Arial" w:cs="Arial"/>
              </w:rPr>
            </w:pPr>
            <w:bookmarkStart w:id="0" w:name="_Hlk135758698"/>
            <w:r w:rsidRPr="000C2A62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536" w:type="dxa"/>
          </w:tcPr>
          <w:p w14:paraId="0D6528E3" w14:textId="77777777" w:rsidR="009B149B" w:rsidRPr="000C2A62" w:rsidRDefault="009B149B" w:rsidP="004C3713">
            <w:pPr>
              <w:pStyle w:val="a3"/>
              <w:jc w:val="right"/>
              <w:rPr>
                <w:rFonts w:ascii="Arial" w:hAnsi="Arial" w:cs="Arial"/>
              </w:rPr>
            </w:pPr>
            <w:r w:rsidRPr="000C2A62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Pr="000C2A62">
              <w:rPr>
                <w:rFonts w:ascii="Arial" w:hAnsi="Arial" w:cs="Arial"/>
                <w:kern w:val="0"/>
                <w:sz w:val="20"/>
                <w:szCs w:val="20"/>
                <w14:ligatures w14:val="none"/>
              </w:rPr>
              <w:t xml:space="preserve"> Уваров П. В.</w:t>
            </w:r>
          </w:p>
        </w:tc>
        <w:tc>
          <w:tcPr>
            <w:tcW w:w="2041" w:type="dxa"/>
          </w:tcPr>
          <w:p w14:paraId="7CDE4A0D" w14:textId="77777777" w:rsidR="009B149B" w:rsidRPr="000C2A62" w:rsidRDefault="009B149B" w:rsidP="004C3713">
            <w:pPr>
              <w:pStyle w:val="a3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6CBE0C3" w14:textId="77777777" w:rsidR="009B149B" w:rsidRPr="000C2A62" w:rsidRDefault="009B149B" w:rsidP="004C3713">
            <w:pPr>
              <w:pStyle w:val="a3"/>
              <w:jc w:val="center"/>
              <w:rPr>
                <w:rFonts w:ascii="Arial" w:hAnsi="Arial" w:cs="Arial"/>
              </w:rPr>
            </w:pPr>
            <w:r w:rsidRPr="000C2A62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536" w:type="dxa"/>
          </w:tcPr>
          <w:p w14:paraId="067A856A" w14:textId="77777777" w:rsidR="009B149B" w:rsidRPr="000C2A62" w:rsidRDefault="009B149B" w:rsidP="004C3713">
            <w:pPr>
              <w:pStyle w:val="a3"/>
              <w:jc w:val="right"/>
              <w:rPr>
                <w:rFonts w:ascii="Arial" w:hAnsi="Arial" w:cs="Arial"/>
              </w:rPr>
            </w:pPr>
            <w:r w:rsidRPr="000C2A62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Pr="000C2A62">
              <w:rPr>
                <w:rFonts w:ascii="Arial" w:hAnsi="Arial" w:cs="Arial"/>
              </w:rPr>
              <w:t xml:space="preserve"> </w:t>
            </w:r>
            <w:r w:rsidRPr="000C2A62">
              <w:rPr>
                <w:rFonts w:ascii="Arial" w:hAnsi="Arial" w:cs="Arial"/>
                <w:sz w:val="20"/>
                <w:szCs w:val="20"/>
              </w:rPr>
              <w:t>Зайченко М.И.</w:t>
            </w:r>
            <w:r w:rsidRPr="000C2A62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9B149B" w:rsidRPr="000C2A62" w14:paraId="1A55A0B5" w14:textId="77777777" w:rsidTr="000C2A62">
        <w:tc>
          <w:tcPr>
            <w:tcW w:w="2268" w:type="dxa"/>
          </w:tcPr>
          <w:p w14:paraId="793B5606" w14:textId="77777777" w:rsidR="009B149B" w:rsidRPr="000C2A62" w:rsidRDefault="009B149B" w:rsidP="004C3713">
            <w:pPr>
              <w:pStyle w:val="a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2A62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74602594" w14:textId="77777777" w:rsidR="009B149B" w:rsidRPr="000C2A62" w:rsidRDefault="009B149B" w:rsidP="004C3713">
            <w:pPr>
              <w:pStyle w:val="a3"/>
              <w:rPr>
                <w:rFonts w:ascii="Arial" w:hAnsi="Arial" w:cs="Arial"/>
              </w:rPr>
            </w:pPr>
          </w:p>
        </w:tc>
        <w:tc>
          <w:tcPr>
            <w:tcW w:w="2041" w:type="dxa"/>
          </w:tcPr>
          <w:p w14:paraId="278E9348" w14:textId="77777777" w:rsidR="009B149B" w:rsidRPr="000C2A62" w:rsidRDefault="009B149B" w:rsidP="004C3713">
            <w:pPr>
              <w:pStyle w:val="a3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3B4F604" w14:textId="77777777" w:rsidR="009B149B" w:rsidRPr="000C2A62" w:rsidRDefault="009B149B" w:rsidP="004C3713">
            <w:pPr>
              <w:pStyle w:val="a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2A62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704ECE84" w14:textId="77777777" w:rsidR="009B149B" w:rsidRPr="000C2A62" w:rsidRDefault="009B149B" w:rsidP="004C3713">
            <w:pPr>
              <w:pStyle w:val="a3"/>
              <w:rPr>
                <w:rFonts w:ascii="Arial" w:hAnsi="Arial" w:cs="Arial"/>
              </w:rPr>
            </w:pPr>
          </w:p>
        </w:tc>
      </w:tr>
      <w:bookmarkEnd w:id="0"/>
    </w:tbl>
    <w:p w14:paraId="7D9E264C" w14:textId="6F9BAB89" w:rsidR="007D3988" w:rsidRPr="000C2A62" w:rsidRDefault="007D3988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p w14:paraId="65B581C2" w14:textId="77777777" w:rsidR="005D415C" w:rsidRPr="000C2A62" w:rsidRDefault="005D415C" w:rsidP="005D415C">
      <w:pPr>
        <w:rPr>
          <w:rFonts w:ascii="Arial" w:hAnsi="Arial" w:cs="Arial"/>
        </w:rPr>
      </w:pPr>
    </w:p>
    <w:p w14:paraId="52C698CA" w14:textId="77777777" w:rsidR="005D415C" w:rsidRPr="000C2A62" w:rsidRDefault="005D415C" w:rsidP="005D415C">
      <w:pPr>
        <w:rPr>
          <w:rFonts w:ascii="Arial" w:hAnsi="Arial" w:cs="Arial"/>
        </w:rPr>
      </w:pPr>
    </w:p>
    <w:p w14:paraId="63038873" w14:textId="77777777" w:rsidR="005D415C" w:rsidRPr="000C2A62" w:rsidRDefault="005D415C" w:rsidP="005D415C">
      <w:pPr>
        <w:rPr>
          <w:rFonts w:ascii="Arial" w:hAnsi="Arial" w:cs="Arial"/>
        </w:rPr>
      </w:pPr>
    </w:p>
    <w:p w14:paraId="3E551CF3" w14:textId="77777777" w:rsidR="005D415C" w:rsidRPr="000C2A62" w:rsidRDefault="005D415C" w:rsidP="005D415C">
      <w:pPr>
        <w:rPr>
          <w:rFonts w:ascii="Arial" w:hAnsi="Arial" w:cs="Arial"/>
          <w:color w:val="FF0000"/>
          <w:sz w:val="20"/>
          <w:szCs w:val="20"/>
        </w:rPr>
      </w:pPr>
    </w:p>
    <w:p w14:paraId="751E111F" w14:textId="77777777" w:rsidR="005D415C" w:rsidRPr="005D415C" w:rsidRDefault="005D415C" w:rsidP="005D415C">
      <w:pPr>
        <w:jc w:val="right"/>
      </w:pPr>
    </w:p>
    <w:sectPr w:rsidR="005D415C" w:rsidRPr="005D415C" w:rsidSect="002661A8">
      <w:footerReference w:type="even" r:id="rId6"/>
      <w:footerReference w:type="default" r:id="rId7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0FAA8" w14:textId="77777777" w:rsidR="007F4A64" w:rsidRDefault="007F4A64" w:rsidP="005D415C">
      <w:pPr>
        <w:spacing w:after="0" w:line="240" w:lineRule="auto"/>
      </w:pPr>
      <w:r>
        <w:separator/>
      </w:r>
    </w:p>
  </w:endnote>
  <w:endnote w:type="continuationSeparator" w:id="0">
    <w:p w14:paraId="21A6FF3C" w14:textId="77777777" w:rsidR="007F4A64" w:rsidRDefault="007F4A64" w:rsidP="005D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8"/>
      </w:rPr>
      <w:id w:val="-110950528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7832B6B" w14:textId="0F3637AA" w:rsidR="005D415C" w:rsidRDefault="005D415C" w:rsidP="000C0416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-27949084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3703A85" w14:textId="234CFD4A" w:rsidR="005D415C" w:rsidRDefault="005D415C" w:rsidP="005D415C">
        <w:pPr>
          <w:pStyle w:val="a6"/>
          <w:framePr w:wrap="none" w:vAnchor="text" w:hAnchor="margin" w:xAlign="center" w:y="1"/>
          <w:ind w:right="360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5863B053" w14:textId="77777777" w:rsidR="005D415C" w:rsidRDefault="005D415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8"/>
        <w:rFonts w:ascii="Arial" w:hAnsi="Arial" w:cs="Arial"/>
        <w:sz w:val="16"/>
        <w:szCs w:val="16"/>
      </w:rPr>
      <w:id w:val="-184832789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5F620D3" w14:textId="3DC552F7" w:rsidR="005D415C" w:rsidRPr="005D415C" w:rsidRDefault="005D415C" w:rsidP="005D415C">
        <w:pPr>
          <w:pStyle w:val="a6"/>
          <w:framePr w:wrap="none" w:vAnchor="text" w:hAnchor="margin" w:xAlign="right" w:y="1"/>
          <w:rPr>
            <w:rStyle w:val="a8"/>
            <w:rFonts w:ascii="Arial" w:hAnsi="Arial" w:cs="Arial"/>
            <w:sz w:val="16"/>
            <w:szCs w:val="16"/>
          </w:rPr>
        </w:pPr>
        <w:r w:rsidRPr="005D415C">
          <w:rPr>
            <w:rStyle w:val="a8"/>
            <w:rFonts w:ascii="Arial" w:hAnsi="Arial" w:cs="Arial"/>
            <w:sz w:val="16"/>
            <w:szCs w:val="16"/>
          </w:rPr>
          <w:fldChar w:fldCharType="begin"/>
        </w:r>
        <w:r w:rsidRPr="005D415C">
          <w:rPr>
            <w:rStyle w:val="a8"/>
            <w:rFonts w:ascii="Arial" w:hAnsi="Arial" w:cs="Arial"/>
            <w:sz w:val="16"/>
            <w:szCs w:val="16"/>
          </w:rPr>
          <w:instrText xml:space="preserve"> PAGE </w:instrTex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separate"/>
        </w:r>
        <w:r w:rsidRPr="005D415C">
          <w:rPr>
            <w:rStyle w:val="a8"/>
            <w:rFonts w:ascii="Arial" w:hAnsi="Arial" w:cs="Arial"/>
            <w:noProof/>
            <w:sz w:val="16"/>
            <w:szCs w:val="16"/>
          </w:rPr>
          <w:t>1</w: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end"/>
        </w:r>
      </w:p>
    </w:sdtContent>
  </w:sdt>
  <w:p w14:paraId="153A3B00" w14:textId="77777777" w:rsidR="005D415C" w:rsidRDefault="005D415C" w:rsidP="005D415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2B8010" w14:textId="77777777" w:rsidR="007F4A64" w:rsidRDefault="007F4A64" w:rsidP="005D415C">
      <w:pPr>
        <w:spacing w:after="0" w:line="240" w:lineRule="auto"/>
      </w:pPr>
      <w:r>
        <w:separator/>
      </w:r>
    </w:p>
  </w:footnote>
  <w:footnote w:type="continuationSeparator" w:id="0">
    <w:p w14:paraId="0DFA1D2C" w14:textId="77777777" w:rsidR="007F4A64" w:rsidRDefault="007F4A64" w:rsidP="005D4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1701F"/>
    <w:rsid w:val="000239A2"/>
    <w:rsid w:val="000C2A62"/>
    <w:rsid w:val="001107D8"/>
    <w:rsid w:val="0017486C"/>
    <w:rsid w:val="001A3FF9"/>
    <w:rsid w:val="001F42F4"/>
    <w:rsid w:val="002160C9"/>
    <w:rsid w:val="00220F37"/>
    <w:rsid w:val="002562AF"/>
    <w:rsid w:val="002661A8"/>
    <w:rsid w:val="002702F1"/>
    <w:rsid w:val="00271DB3"/>
    <w:rsid w:val="00293811"/>
    <w:rsid w:val="002D3F36"/>
    <w:rsid w:val="002F0F8E"/>
    <w:rsid w:val="00305FDF"/>
    <w:rsid w:val="00311917"/>
    <w:rsid w:val="00361457"/>
    <w:rsid w:val="00367519"/>
    <w:rsid w:val="00395814"/>
    <w:rsid w:val="004170E4"/>
    <w:rsid w:val="00480532"/>
    <w:rsid w:val="00486F96"/>
    <w:rsid w:val="004A47AF"/>
    <w:rsid w:val="004B6CB7"/>
    <w:rsid w:val="004B7B5F"/>
    <w:rsid w:val="004C2F78"/>
    <w:rsid w:val="004F5F3F"/>
    <w:rsid w:val="00523B27"/>
    <w:rsid w:val="00536EB2"/>
    <w:rsid w:val="005574F2"/>
    <w:rsid w:val="005C45DC"/>
    <w:rsid w:val="005D415C"/>
    <w:rsid w:val="00612DAF"/>
    <w:rsid w:val="006240E2"/>
    <w:rsid w:val="00672C37"/>
    <w:rsid w:val="00685D2A"/>
    <w:rsid w:val="006D4739"/>
    <w:rsid w:val="006E094A"/>
    <w:rsid w:val="00720D34"/>
    <w:rsid w:val="007D3988"/>
    <w:rsid w:val="007D60E0"/>
    <w:rsid w:val="007F4337"/>
    <w:rsid w:val="007F4A64"/>
    <w:rsid w:val="0087016F"/>
    <w:rsid w:val="00921D36"/>
    <w:rsid w:val="009661CB"/>
    <w:rsid w:val="00991085"/>
    <w:rsid w:val="009B149B"/>
    <w:rsid w:val="009C17F6"/>
    <w:rsid w:val="009C5DA1"/>
    <w:rsid w:val="009C68E0"/>
    <w:rsid w:val="00A00147"/>
    <w:rsid w:val="00A123D7"/>
    <w:rsid w:val="00A64729"/>
    <w:rsid w:val="00A72141"/>
    <w:rsid w:val="00AC232B"/>
    <w:rsid w:val="00BA01CF"/>
    <w:rsid w:val="00BB7233"/>
    <w:rsid w:val="00BC6977"/>
    <w:rsid w:val="00BD70BA"/>
    <w:rsid w:val="00BF0905"/>
    <w:rsid w:val="00C20ADE"/>
    <w:rsid w:val="00CC5DA4"/>
    <w:rsid w:val="00D70463"/>
    <w:rsid w:val="00DA0207"/>
    <w:rsid w:val="00DE6A70"/>
    <w:rsid w:val="00DF5975"/>
    <w:rsid w:val="00E35F32"/>
    <w:rsid w:val="00E97DC0"/>
    <w:rsid w:val="00ED16A3"/>
    <w:rsid w:val="00EE3642"/>
    <w:rsid w:val="00EE5DD5"/>
    <w:rsid w:val="00F01391"/>
    <w:rsid w:val="00F35FAE"/>
    <w:rsid w:val="00F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line number"/>
    <w:basedOn w:val="a0"/>
    <w:uiPriority w:val="99"/>
    <w:semiHidden/>
    <w:unhideWhenUsed/>
    <w:rsid w:val="00A00147"/>
  </w:style>
  <w:style w:type="paragraph" w:styleId="a6">
    <w:name w:val="footer"/>
    <w:basedOn w:val="a"/>
    <w:link w:val="a7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15C"/>
  </w:style>
  <w:style w:type="character" w:styleId="a8">
    <w:name w:val="page number"/>
    <w:basedOn w:val="a0"/>
    <w:uiPriority w:val="99"/>
    <w:semiHidden/>
    <w:unhideWhenUsed/>
    <w:rsid w:val="005D415C"/>
  </w:style>
  <w:style w:type="paragraph" w:styleId="a9">
    <w:name w:val="header"/>
    <w:basedOn w:val="a"/>
    <w:link w:val="aa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D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Алексей Менялин</cp:lastModifiedBy>
  <cp:revision>15</cp:revision>
  <dcterms:created xsi:type="dcterms:W3CDTF">2023-04-17T07:07:00Z</dcterms:created>
  <dcterms:modified xsi:type="dcterms:W3CDTF">2025-08-07T12:26:00Z</dcterms:modified>
</cp:coreProperties>
</file>