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D9DE7" w14:textId="69356308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BC6977" w:rsidRPr="00A72141">
        <w:rPr>
          <w:rFonts w:ascii="Arial" w:hAnsi="Arial" w:cs="Arial"/>
          <w:sz w:val="20"/>
          <w:szCs w:val="20"/>
        </w:rPr>
        <w:t>{docNumber} {</w:t>
      </w:r>
      <w:r w:rsidR="0075487C">
        <w:rPr>
          <w:rFonts w:ascii="Arial" w:hAnsi="Arial" w:cs="Arial"/>
          <w:sz w:val="20"/>
          <w:szCs w:val="20"/>
          <w:lang w:val="en-US"/>
        </w:rPr>
        <w:t>d</w:t>
      </w:r>
      <w:r w:rsidR="00BC6977">
        <w:rPr>
          <w:rFonts w:ascii="Arial" w:hAnsi="Arial" w:cs="Arial"/>
          <w:sz w:val="20"/>
          <w:szCs w:val="20"/>
          <w:lang w:val="en-US"/>
        </w:rPr>
        <w:t>ate</w:t>
      </w:r>
      <w:r w:rsidR="00BC6977" w:rsidRPr="00A72141">
        <w:rPr>
          <w:rFonts w:ascii="Arial" w:hAnsi="Arial" w:cs="Arial"/>
          <w:sz w:val="20"/>
          <w:szCs w:val="20"/>
        </w:rPr>
        <w:t>}</w:t>
      </w:r>
      <w:r w:rsidR="00BC6977" w:rsidRPr="004B6CB7">
        <w:rPr>
          <w:rFonts w:ascii="Arial" w:hAnsi="Arial" w:cs="Arial"/>
          <w:sz w:val="20"/>
          <w:szCs w:val="20"/>
        </w:rPr>
        <w:t xml:space="preserve"> к Договору </w:t>
      </w:r>
      <w:r w:rsidR="00271DB3" w:rsidRPr="004B6CB7">
        <w:rPr>
          <w:rFonts w:ascii="Arial" w:hAnsi="Arial" w:cs="Arial"/>
          <w:sz w:val="20"/>
          <w:szCs w:val="20"/>
        </w:rPr>
        <w:t xml:space="preserve">№ </w:t>
      </w:r>
      <w:r w:rsidR="00271DB3" w:rsidRPr="0050074F">
        <w:rPr>
          <w:rFonts w:ascii="Arial" w:hAnsi="Arial" w:cs="Arial"/>
          <w:sz w:val="20"/>
          <w:szCs w:val="20"/>
        </w:rPr>
        <w:t xml:space="preserve">20/79-28 </w:t>
      </w:r>
      <w:r w:rsidR="00271DB3" w:rsidRPr="004B6CB7">
        <w:rPr>
          <w:rFonts w:ascii="Arial" w:hAnsi="Arial" w:cs="Arial"/>
          <w:sz w:val="20"/>
          <w:szCs w:val="20"/>
        </w:rPr>
        <w:t xml:space="preserve">от </w:t>
      </w:r>
      <w:r w:rsidR="00271DB3" w:rsidRPr="0050074F">
        <w:rPr>
          <w:rFonts w:ascii="Arial" w:hAnsi="Arial" w:cs="Arial"/>
          <w:sz w:val="20"/>
          <w:szCs w:val="20"/>
        </w:rPr>
        <w:t>30.10.2020</w:t>
      </w:r>
      <w:r w:rsidR="00BC6977" w:rsidRPr="00271DB3">
        <w:rPr>
          <w:rFonts w:ascii="Arial" w:hAnsi="Arial" w:cs="Arial"/>
          <w:sz w:val="20"/>
          <w:szCs w:val="20"/>
        </w:rPr>
        <w:t>.</w:t>
      </w:r>
    </w:p>
    <w:p w14:paraId="55F4D4B4" w14:textId="310D7877" w:rsidR="004A47AF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</w:t>
      </w:r>
      <w:r w:rsidRPr="00271DB3">
        <w:rPr>
          <w:rFonts w:ascii="Arial" w:hAnsi="Arial" w:cs="Arial"/>
          <w:b/>
          <w:bCs/>
          <w:sz w:val="20"/>
          <w:szCs w:val="20"/>
        </w:rPr>
        <w:t>ООО "</w:t>
      </w:r>
      <w:r w:rsidR="00271DB3" w:rsidRPr="00271DB3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271DB3">
        <w:rPr>
          <w:rFonts w:ascii="Arial" w:hAnsi="Arial" w:cs="Arial"/>
          <w:b/>
          <w:bCs/>
          <w:sz w:val="20"/>
          <w:szCs w:val="20"/>
        </w:rPr>
        <w:t>"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{startPeriodDate}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4966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8"/>
        <w:gridCol w:w="933"/>
        <w:gridCol w:w="992"/>
        <w:gridCol w:w="709"/>
        <w:gridCol w:w="1134"/>
        <w:gridCol w:w="1134"/>
        <w:gridCol w:w="1418"/>
        <w:gridCol w:w="3260"/>
        <w:gridCol w:w="3402"/>
        <w:gridCol w:w="1133"/>
        <w:gridCol w:w="1134"/>
      </w:tblGrid>
      <w:tr w:rsidR="00580259" w:rsidRPr="00480532" w14:paraId="2299414E" w14:textId="77777777" w:rsidTr="00F72AE0">
        <w:trPr>
          <w:trHeight w:val="591"/>
          <w:tblHeader/>
        </w:trPr>
        <w:tc>
          <w:tcPr>
            <w:tcW w:w="338" w:type="dxa"/>
          </w:tcPr>
          <w:p w14:paraId="40053D4F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933" w:type="dxa"/>
          </w:tcPr>
          <w:p w14:paraId="240DE30E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992" w:type="dxa"/>
          </w:tcPr>
          <w:p w14:paraId="43CC6461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Номер ТС</w:t>
            </w:r>
          </w:p>
        </w:tc>
        <w:tc>
          <w:tcPr>
            <w:tcW w:w="709" w:type="dxa"/>
          </w:tcPr>
          <w:p w14:paraId="1333C458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1134" w:type="dxa"/>
          </w:tcPr>
          <w:p w14:paraId="4400150C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аукциона</w:t>
            </w:r>
          </w:p>
        </w:tc>
        <w:tc>
          <w:tcPr>
            <w:tcW w:w="1134" w:type="dxa"/>
          </w:tcPr>
          <w:p w14:paraId="52344639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рейса</w:t>
            </w:r>
          </w:p>
        </w:tc>
        <w:tc>
          <w:tcPr>
            <w:tcW w:w="1418" w:type="dxa"/>
          </w:tcPr>
          <w:p w14:paraId="3A76E2E2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ТН</w:t>
            </w:r>
          </w:p>
        </w:tc>
        <w:tc>
          <w:tcPr>
            <w:tcW w:w="3260" w:type="dxa"/>
          </w:tcPr>
          <w:p w14:paraId="7DEABA56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  <w:p w14:paraId="30FB64F6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</w:tcPr>
          <w:p w14:paraId="375D049D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  <w:p w14:paraId="0686CD4F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3" w:type="dxa"/>
          </w:tcPr>
          <w:p w14:paraId="7C7F141B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Ставка, руб</w:t>
            </w:r>
          </w:p>
        </w:tc>
        <w:tc>
          <w:tcPr>
            <w:tcW w:w="1134" w:type="dxa"/>
          </w:tcPr>
          <w:p w14:paraId="323349CB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Итого стоимость с НДС, руб</w:t>
            </w:r>
          </w:p>
          <w:p w14:paraId="74A2BF7E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80259" w:rsidRPr="00480532" w14:paraId="0EF6D30B" w14:textId="77777777" w:rsidTr="00F72AE0">
        <w:trPr>
          <w:trHeight w:val="360"/>
        </w:trPr>
        <w:tc>
          <w:tcPr>
            <w:tcW w:w="338" w:type="dxa"/>
          </w:tcPr>
          <w:p w14:paraId="6C6B22FA" w14:textId="77777777" w:rsidR="00580259" w:rsidRPr="00480532" w:rsidRDefault="00580259" w:rsidP="00123BF1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{#pO}{idx}</w:t>
            </w:r>
          </w:p>
        </w:tc>
        <w:tc>
          <w:tcPr>
            <w:tcW w:w="933" w:type="dxa"/>
          </w:tcPr>
          <w:p w14:paraId="6529C243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{orderDate}</w:t>
            </w:r>
          </w:p>
        </w:tc>
        <w:tc>
          <w:tcPr>
            <w:tcW w:w="992" w:type="dxa"/>
          </w:tcPr>
          <w:p w14:paraId="0E0E5E7B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{truckNum}</w:t>
            </w:r>
          </w:p>
        </w:tc>
        <w:tc>
          <w:tcPr>
            <w:tcW w:w="709" w:type="dxa"/>
          </w:tcPr>
          <w:p w14:paraId="584B5BDD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{truckType}</w:t>
            </w:r>
          </w:p>
        </w:tc>
        <w:tc>
          <w:tcPr>
            <w:tcW w:w="1134" w:type="dxa"/>
          </w:tcPr>
          <w:p w14:paraId="5E101C8D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{auctionNum}</w:t>
            </w:r>
          </w:p>
        </w:tc>
        <w:tc>
          <w:tcPr>
            <w:tcW w:w="1134" w:type="dxa"/>
          </w:tcPr>
          <w:p w14:paraId="2B244350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1418" w:type="dxa"/>
          </w:tcPr>
          <w:p w14:paraId="293711BB" w14:textId="77777777" w:rsidR="00580259" w:rsidRPr="00480532" w:rsidRDefault="00580259" w:rsidP="00123BF1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{ttnNums}</w:t>
            </w:r>
          </w:p>
        </w:tc>
        <w:tc>
          <w:tcPr>
            <w:tcW w:w="3260" w:type="dxa"/>
          </w:tcPr>
          <w:p w14:paraId="40AFF937" w14:textId="462779B6" w:rsidR="00580259" w:rsidRPr="00480532" w:rsidRDefault="00580259" w:rsidP="00123BF1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{shippers}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{loadPlaces}</w:t>
            </w:r>
          </w:p>
        </w:tc>
        <w:tc>
          <w:tcPr>
            <w:tcW w:w="3402" w:type="dxa"/>
          </w:tcPr>
          <w:p w14:paraId="39F89B5B" w14:textId="73751913" w:rsidR="00580259" w:rsidRPr="00480532" w:rsidRDefault="00580259" w:rsidP="00123BF1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{consignee}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{unloadPlaces}</w:t>
            </w:r>
          </w:p>
        </w:tc>
        <w:tc>
          <w:tcPr>
            <w:tcW w:w="1133" w:type="dxa"/>
          </w:tcPr>
          <w:p w14:paraId="116CCCE0" w14:textId="77777777" w:rsidR="00580259" w:rsidRPr="00480532" w:rsidRDefault="00580259" w:rsidP="00123BF1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{#base}{price}{/base}</w:t>
            </w:r>
          </w:p>
        </w:tc>
        <w:tc>
          <w:tcPr>
            <w:tcW w:w="1134" w:type="dxa"/>
          </w:tcPr>
          <w:p w14:paraId="15FC668C" w14:textId="77777777" w:rsidR="00580259" w:rsidRPr="00480532" w:rsidRDefault="00580259" w:rsidP="00123BF1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{#total}{price}{/total}{/pO}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367519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{#total}{price}{/total}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BC6977" w:rsidRPr="00367519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{#total}{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7C00EA1C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271DB3">
        <w:rPr>
          <w:rFonts w:ascii="Arial" w:hAnsi="Arial" w:cs="Arial"/>
          <w:sz w:val="20"/>
          <w:szCs w:val="20"/>
        </w:rPr>
        <w:t>____________________</w:t>
      </w:r>
      <w:r w:rsidR="00271DB3" w:rsidRPr="00271DB3">
        <w:rPr>
          <w:rFonts w:ascii="Arial" w:hAnsi="Arial" w:cs="Arial"/>
          <w:sz w:val="20"/>
          <w:szCs w:val="20"/>
        </w:rPr>
        <w:t xml:space="preserve"> </w:t>
      </w:r>
      <w:r w:rsidR="00271DB3" w:rsidRPr="0050074F">
        <w:rPr>
          <w:rFonts w:ascii="Arial" w:hAnsi="Arial" w:cs="Arial"/>
          <w:sz w:val="20"/>
          <w:szCs w:val="20"/>
        </w:rPr>
        <w:t>Уваров П. В.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3088B" w14:textId="77777777" w:rsidR="0026469C" w:rsidRDefault="0026469C" w:rsidP="005D415C">
      <w:pPr>
        <w:spacing w:after="0" w:line="240" w:lineRule="auto"/>
      </w:pPr>
      <w:r>
        <w:separator/>
      </w:r>
    </w:p>
  </w:endnote>
  <w:endnote w:type="continuationSeparator" w:id="0">
    <w:p w14:paraId="1DF2245E" w14:textId="77777777" w:rsidR="0026469C" w:rsidRDefault="0026469C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10B84" w14:textId="77777777" w:rsidR="0026469C" w:rsidRDefault="0026469C" w:rsidP="005D415C">
      <w:pPr>
        <w:spacing w:after="0" w:line="240" w:lineRule="auto"/>
      </w:pPr>
      <w:r>
        <w:separator/>
      </w:r>
    </w:p>
  </w:footnote>
  <w:footnote w:type="continuationSeparator" w:id="0">
    <w:p w14:paraId="01149135" w14:textId="77777777" w:rsidR="0026469C" w:rsidRDefault="0026469C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1107D8"/>
    <w:rsid w:val="001A3FF9"/>
    <w:rsid w:val="001F42F4"/>
    <w:rsid w:val="002160C9"/>
    <w:rsid w:val="00223B8C"/>
    <w:rsid w:val="002562AF"/>
    <w:rsid w:val="0026469C"/>
    <w:rsid w:val="002661A8"/>
    <w:rsid w:val="002702F1"/>
    <w:rsid w:val="00271DB3"/>
    <w:rsid w:val="00305FDF"/>
    <w:rsid w:val="00311917"/>
    <w:rsid w:val="00361457"/>
    <w:rsid w:val="00367519"/>
    <w:rsid w:val="004170E4"/>
    <w:rsid w:val="00486F96"/>
    <w:rsid w:val="004A47AF"/>
    <w:rsid w:val="004B6CB7"/>
    <w:rsid w:val="004B7B5F"/>
    <w:rsid w:val="004C2F78"/>
    <w:rsid w:val="00536EB2"/>
    <w:rsid w:val="005574F2"/>
    <w:rsid w:val="00580259"/>
    <w:rsid w:val="005C45DC"/>
    <w:rsid w:val="005D415C"/>
    <w:rsid w:val="00612DAF"/>
    <w:rsid w:val="006240E2"/>
    <w:rsid w:val="00672C37"/>
    <w:rsid w:val="006D4739"/>
    <w:rsid w:val="00720D34"/>
    <w:rsid w:val="007439CB"/>
    <w:rsid w:val="0075487C"/>
    <w:rsid w:val="007D3988"/>
    <w:rsid w:val="007D60E0"/>
    <w:rsid w:val="0087016F"/>
    <w:rsid w:val="00921D36"/>
    <w:rsid w:val="009661CB"/>
    <w:rsid w:val="00977998"/>
    <w:rsid w:val="00991085"/>
    <w:rsid w:val="009C17F6"/>
    <w:rsid w:val="009C5DA1"/>
    <w:rsid w:val="00A00147"/>
    <w:rsid w:val="00A123D7"/>
    <w:rsid w:val="00A64729"/>
    <w:rsid w:val="00A72141"/>
    <w:rsid w:val="00AC232B"/>
    <w:rsid w:val="00B00836"/>
    <w:rsid w:val="00BB7233"/>
    <w:rsid w:val="00BC6977"/>
    <w:rsid w:val="00BD70BA"/>
    <w:rsid w:val="00BF0905"/>
    <w:rsid w:val="00C20ADE"/>
    <w:rsid w:val="00CC5479"/>
    <w:rsid w:val="00CC5DA4"/>
    <w:rsid w:val="00D70463"/>
    <w:rsid w:val="00DE6A70"/>
    <w:rsid w:val="00DF5975"/>
    <w:rsid w:val="00E35F32"/>
    <w:rsid w:val="00E97DC0"/>
    <w:rsid w:val="00EE3642"/>
    <w:rsid w:val="00F35FAE"/>
    <w:rsid w:val="00F72AE0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6</cp:revision>
  <dcterms:created xsi:type="dcterms:W3CDTF">2023-08-26T19:13:00Z</dcterms:created>
  <dcterms:modified xsi:type="dcterms:W3CDTF">2025-08-07T12:24:00Z</dcterms:modified>
</cp:coreProperties>
</file>