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A6533" w14:textId="77777777" w:rsidR="004A088C" w:rsidRDefault="00EE4B09">
      <w:pPr>
        <w:pStyle w:val="Titre"/>
      </w:pPr>
      <w:r>
        <w:t>Documentation du Projet - UniAgenda</w:t>
      </w:r>
    </w:p>
    <w:p w14:paraId="576947B8" w14:textId="77777777" w:rsidR="004A088C" w:rsidRDefault="00EE4B09">
      <w:pPr>
        <w:pStyle w:val="Titre1"/>
      </w:pPr>
      <w:r>
        <w:t>1. Description du projet</w:t>
      </w:r>
    </w:p>
    <w:p w14:paraId="7CF130C9" w14:textId="77777777" w:rsidR="004A088C" w:rsidRDefault="00EE4B09">
      <w:r>
        <w:t xml:space="preserve">UniAgenda est une application web destinée au milieu universitaire permettant de centraliser la gestion et la diffusion des événements tels que les conférences, workshops, formations et </w:t>
      </w:r>
      <w:r>
        <w:t>activités des clubs universitaires. L’objectif principal est de faciliter l’accès à l’information pour les étudiants et d’améliorer l’organisation des événements par les responsables.</w:t>
      </w:r>
    </w:p>
    <w:p w14:paraId="4BE99225" w14:textId="77777777" w:rsidR="004A088C" w:rsidRDefault="00EE4B09">
      <w:r>
        <w:t>Fonctionnalités principales :</w:t>
      </w:r>
      <w:r>
        <w:br/>
        <w:t>- Gestion des événements (création, modifi</w:t>
      </w:r>
      <w:r>
        <w:t>cation, suppression)</w:t>
      </w:r>
      <w:r>
        <w:br/>
        <w:t>- Inscription des étudiants aux événements</w:t>
      </w:r>
      <w:r>
        <w:br/>
        <w:t>- Gestion des équipes et organisateurs</w:t>
      </w:r>
      <w:r>
        <w:br/>
        <w:t>- Notifications aux participants</w:t>
      </w:r>
      <w:r>
        <w:br/>
        <w:t>- Interface administrateur pour le suivi et la gestion</w:t>
      </w:r>
    </w:p>
    <w:p w14:paraId="5A986A7C" w14:textId="77777777" w:rsidR="004A088C" w:rsidRDefault="00EE4B09">
      <w:pPr>
        <w:pStyle w:val="Titre1"/>
      </w:pPr>
      <w:r>
        <w:t>2. Méthodologie Scrum</w:t>
      </w:r>
    </w:p>
    <w:p w14:paraId="2439F71B" w14:textId="77777777" w:rsidR="004A088C" w:rsidRDefault="00EE4B09">
      <w:r>
        <w:t>Le projet UniAgenda est développé en utilis</w:t>
      </w:r>
      <w:r>
        <w:t>ant la méthodologie Agile Scrum afin d’assurer une organisation flexible du travail, une collaboration efficace entre les membres de l’équipe et une amélioration continue du produit.</w:t>
      </w:r>
    </w:p>
    <w:p w14:paraId="5EC99B67" w14:textId="77777777" w:rsidR="004A088C" w:rsidRDefault="00EE4B09">
      <w:pPr>
        <w:pStyle w:val="Titre1"/>
      </w:pPr>
      <w:r>
        <w:t>3. Les acteurs Scrum et leurs rôles</w:t>
      </w:r>
    </w:p>
    <w:p w14:paraId="775B9B07" w14:textId="77777777" w:rsidR="004A088C" w:rsidRDefault="00EE4B09">
      <w:pPr>
        <w:pStyle w:val="Titre2"/>
      </w:pPr>
      <w:r>
        <w:t>3.1 Product Owner</w:t>
      </w:r>
    </w:p>
    <w:p w14:paraId="105748DE" w14:textId="77777777" w:rsidR="004A088C" w:rsidRDefault="00EE4B09">
      <w:r>
        <w:t>Le Product Owner es</w:t>
      </w:r>
      <w:r>
        <w:t>t responsable de la définition des besoins du produit et de la gestion du Product Backlog. Il représente les utilisateurs et s’assure que les fonctionnalités développées apportent de la valeur.</w:t>
      </w:r>
    </w:p>
    <w:p w14:paraId="7F9320B8" w14:textId="77777777" w:rsidR="004A088C" w:rsidRDefault="00EE4B09">
      <w:pPr>
        <w:pStyle w:val="Titre2"/>
      </w:pPr>
      <w:r>
        <w:t>3.2 Scrum Master</w:t>
      </w:r>
    </w:p>
    <w:p w14:paraId="4A5B3C43" w14:textId="77777777" w:rsidR="004A088C" w:rsidRDefault="00EE4B09">
      <w:r>
        <w:t>Le Scrum Master veille au respect de la métho</w:t>
      </w:r>
      <w:r>
        <w:t>dologie Scrum. Il facilite la communication entre les membres de l’équipe, supprime les obstacles et organise les réunions Scrum.</w:t>
      </w:r>
    </w:p>
    <w:p w14:paraId="2923B547" w14:textId="77777777" w:rsidR="004A088C" w:rsidRDefault="00EE4B09">
      <w:pPr>
        <w:pStyle w:val="Titre2"/>
      </w:pPr>
      <w:r>
        <w:t>3.3 Équipe de développement</w:t>
      </w:r>
    </w:p>
    <w:p w14:paraId="59EE1D96" w14:textId="2D9A0578" w:rsidR="004A088C" w:rsidRDefault="00EE4B09">
      <w:r>
        <w:t>L’équipe de développement est responsable de la conception, du développement et des tests de l’app</w:t>
      </w:r>
      <w:r>
        <w:t>lication UniAgenda.</w:t>
      </w:r>
      <w:r>
        <w:br/>
      </w:r>
      <w:r>
        <w:br/>
        <w:t>Composition de l’équipe :</w:t>
      </w:r>
      <w:r>
        <w:br/>
        <w:t>- Minyar Dhaouadi : Chef de projet</w:t>
      </w:r>
      <w:r>
        <w:br/>
        <w:t>- Wajih Nsiri / Roua hammemi</w:t>
      </w:r>
      <w:r>
        <w:t xml:space="preserve"> : Développeur Front-End</w:t>
      </w:r>
      <w:r>
        <w:br/>
      </w:r>
      <w:r>
        <w:lastRenderedPageBreak/>
        <w:t>- Ridha Ben Aissia : Développeur Back-End / Base de données</w:t>
      </w:r>
      <w:r>
        <w:br/>
        <w:t>- Helmi Jbili : Tests, maintenance et documentation</w:t>
      </w:r>
    </w:p>
    <w:p w14:paraId="1EF1F78F" w14:textId="77777777" w:rsidR="004A088C" w:rsidRDefault="00EE4B09">
      <w:pPr>
        <w:pStyle w:val="Titre1"/>
      </w:pPr>
      <w:r>
        <w:t>4. Les événements Scrum</w:t>
      </w:r>
    </w:p>
    <w:p w14:paraId="43B2EA49" w14:textId="77777777" w:rsidR="004A088C" w:rsidRDefault="00EE4B09">
      <w:pPr>
        <w:pStyle w:val="Titre2"/>
      </w:pPr>
      <w:r>
        <w:t>4.1 Sprint Planning</w:t>
      </w:r>
    </w:p>
    <w:p w14:paraId="41D2DB58" w14:textId="77777777" w:rsidR="004A088C" w:rsidRDefault="00EE4B09">
      <w:r>
        <w:t>Réunion de planification du sprint durant laquelle l’équipe détermine les fonctionnalités à développer pendant le sprint.</w:t>
      </w:r>
    </w:p>
    <w:p w14:paraId="51359D3A" w14:textId="77777777" w:rsidR="004A088C" w:rsidRDefault="00EE4B09">
      <w:pPr>
        <w:pStyle w:val="Titre2"/>
      </w:pPr>
      <w:r>
        <w:t>4.2 Daily Scrum</w:t>
      </w:r>
    </w:p>
    <w:p w14:paraId="10DDA73E" w14:textId="77777777" w:rsidR="004A088C" w:rsidRDefault="00EE4B09">
      <w:r>
        <w:t>Réunion quotidienne courte (15 minutes) permettant à chaque membre de l’équipe de présenter :</w:t>
      </w:r>
      <w:r>
        <w:br/>
        <w:t>- ce</w:t>
      </w:r>
      <w:r>
        <w:t xml:space="preserve"> qu’il a réalisé</w:t>
      </w:r>
      <w:r>
        <w:br/>
        <w:t>- ce qu’il va faire</w:t>
      </w:r>
      <w:r>
        <w:br/>
        <w:t>- les obstacles rencontrés</w:t>
      </w:r>
    </w:p>
    <w:p w14:paraId="2265C1F4" w14:textId="77777777" w:rsidR="004A088C" w:rsidRDefault="00EE4B09">
      <w:pPr>
        <w:pStyle w:val="Titre2"/>
      </w:pPr>
      <w:r>
        <w:t>4.3 Sprint Review</w:t>
      </w:r>
    </w:p>
    <w:p w14:paraId="34CE6B9B" w14:textId="77777777" w:rsidR="004A088C" w:rsidRDefault="00EE4B09">
      <w:r>
        <w:t>Réunion organisée à la fin du sprint pour présenter les fonctionnalités développées aux parties prenantes.</w:t>
      </w:r>
    </w:p>
    <w:p w14:paraId="6E02FB76" w14:textId="77777777" w:rsidR="004A088C" w:rsidRDefault="00EE4B09">
      <w:pPr>
        <w:pStyle w:val="Titre2"/>
      </w:pPr>
      <w:r>
        <w:t>4.4 Sprint Retrospective</w:t>
      </w:r>
    </w:p>
    <w:p w14:paraId="0375DC20" w14:textId="77777777" w:rsidR="004A088C" w:rsidRDefault="00EE4B09">
      <w:r>
        <w:t>Réunion interne à l’équipe visant à analys</w:t>
      </w:r>
      <w:r>
        <w:t>er le sprint écoulé et identifier les améliorations possibles.</w:t>
      </w:r>
    </w:p>
    <w:p w14:paraId="5B8A6DA6" w14:textId="77777777" w:rsidR="004A088C" w:rsidRDefault="00EE4B09">
      <w:pPr>
        <w:pStyle w:val="Titre1"/>
      </w:pPr>
      <w:r>
        <w:t>5. Conception du système</w:t>
      </w:r>
    </w:p>
    <w:p w14:paraId="689D51B8" w14:textId="77777777" w:rsidR="004A088C" w:rsidRDefault="00EE4B09">
      <w:pPr>
        <w:pStyle w:val="Titre2"/>
      </w:pPr>
      <w:r>
        <w:t>5.1 Architecture du système</w:t>
      </w:r>
    </w:p>
    <w:p w14:paraId="7654E691" w14:textId="77777777" w:rsidR="004A088C" w:rsidRDefault="00EE4B09">
      <w:r>
        <w:t>L’application UniAgenda adopte une architecture client-serveur :</w:t>
      </w:r>
      <w:r>
        <w:br/>
        <w:t>- Frontend : HTML, CSS, JavaScript</w:t>
      </w:r>
      <w:r>
        <w:br/>
        <w:t>- Backend : PHP</w:t>
      </w:r>
      <w:r>
        <w:br/>
        <w:t>- Base de données : MySQ</w:t>
      </w:r>
      <w:r>
        <w:t>L</w:t>
      </w:r>
      <w:r>
        <w:br/>
        <w:t>L’utilisateur accède à l’application via un navigateur web et les données sont traitées par le serveur puis stockées dans la base de données.</w:t>
      </w:r>
    </w:p>
    <w:p w14:paraId="321E4A01" w14:textId="77777777" w:rsidR="004A088C" w:rsidRDefault="00EE4B09">
      <w:pPr>
        <w:pStyle w:val="Titre2"/>
      </w:pPr>
      <w:r>
        <w:t>5.2 Cas d’utilisation principaux</w:t>
      </w:r>
    </w:p>
    <w:p w14:paraId="4F09CF9F" w14:textId="77777777" w:rsidR="004A088C" w:rsidRDefault="00EE4B09">
      <w:r>
        <w:t>1. Administrer les événements</w:t>
      </w:r>
      <w:r>
        <w:br/>
        <w:t>2. Créer un événement</w:t>
      </w:r>
      <w:r>
        <w:br/>
        <w:t>3. Modifier ou supprimer un</w:t>
      </w:r>
      <w:r>
        <w:t xml:space="preserve"> événement</w:t>
      </w:r>
      <w:r>
        <w:br/>
        <w:t>4. S’inscrire à un événement</w:t>
      </w:r>
      <w:r>
        <w:br/>
        <w:t>5. Consulter la liste des événements</w:t>
      </w:r>
      <w:r>
        <w:br/>
        <w:t>6. Recevoir des notifications</w:t>
      </w:r>
    </w:p>
    <w:p w14:paraId="466ED6A3" w14:textId="77777777" w:rsidR="004A088C" w:rsidRDefault="00EE4B09">
      <w:pPr>
        <w:pStyle w:val="Titre1"/>
      </w:pPr>
      <w:r>
        <w:lastRenderedPageBreak/>
        <w:t>6. Conception de la base de données</w:t>
      </w:r>
    </w:p>
    <w:p w14:paraId="252CF6D2" w14:textId="348ADE2F" w:rsidR="004A088C" w:rsidRDefault="00EE4B09">
      <w:pPr>
        <w:pStyle w:val="Titre2"/>
      </w:pPr>
      <w:r>
        <w:t>6.1 Table Utilisateurs</w:t>
      </w:r>
    </w:p>
    <w:p w14:paraId="4E7A8EBD" w14:textId="1EA9F153" w:rsidR="00463DFA" w:rsidRPr="00463DFA" w:rsidRDefault="00463DFA" w:rsidP="00463DFA">
      <w:r>
        <w:rPr>
          <w:noProof/>
        </w:rPr>
        <w:drawing>
          <wp:inline distT="0" distB="0" distL="0" distR="0" wp14:anchorId="789BB8F1" wp14:editId="62021D1F">
            <wp:extent cx="1800476" cy="1743318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43A3" w14:textId="1EED0C51" w:rsidR="004A088C" w:rsidRDefault="00EE4B09">
      <w:pPr>
        <w:pStyle w:val="Titre2"/>
      </w:pPr>
      <w:r>
        <w:t>6.2 Table Evenements</w:t>
      </w:r>
    </w:p>
    <w:p w14:paraId="06FE3202" w14:textId="54E6538C" w:rsidR="00463DFA" w:rsidRPr="00463DFA" w:rsidRDefault="00463DFA" w:rsidP="00463DFA">
      <w:r>
        <w:rPr>
          <w:noProof/>
        </w:rPr>
        <w:drawing>
          <wp:inline distT="0" distB="0" distL="0" distR="0" wp14:anchorId="2320169A" wp14:editId="7AFE76E3">
            <wp:extent cx="2200582" cy="2286319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392C" w14:textId="4B4144E3" w:rsidR="004A088C" w:rsidRDefault="00EE4B09">
      <w:pPr>
        <w:pStyle w:val="Titre2"/>
      </w:pPr>
      <w:r>
        <w:t>6.3 Table registration</w:t>
      </w:r>
    </w:p>
    <w:p w14:paraId="6CE42113" w14:textId="30CF7418" w:rsidR="00463DFA" w:rsidRDefault="00EE4B09" w:rsidP="00463DFA">
      <w:r>
        <w:rPr>
          <w:noProof/>
        </w:rPr>
        <w:drawing>
          <wp:inline distT="0" distB="0" distL="0" distR="0" wp14:anchorId="7DA895DB" wp14:editId="32378382">
            <wp:extent cx="2048161" cy="1419423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3C11" w14:textId="288A78D4" w:rsidR="00EE4B09" w:rsidRDefault="00EE4B09" w:rsidP="00EE4B09">
      <w:pPr>
        <w:pStyle w:val="Titre2"/>
      </w:pPr>
      <w:r>
        <w:lastRenderedPageBreak/>
        <w:t>6.</w:t>
      </w:r>
      <w:r>
        <w:t>4</w:t>
      </w:r>
      <w:r>
        <w:t xml:space="preserve"> Table </w:t>
      </w:r>
      <w:r>
        <w:t>role:</w:t>
      </w:r>
    </w:p>
    <w:p w14:paraId="6B9B89FF" w14:textId="1B5203FF" w:rsidR="00EE4B09" w:rsidRPr="00EE4B09" w:rsidRDefault="00EE4B09" w:rsidP="00EE4B09">
      <w:r>
        <w:rPr>
          <w:noProof/>
        </w:rPr>
        <w:drawing>
          <wp:inline distT="0" distB="0" distL="0" distR="0" wp14:anchorId="347005D5" wp14:editId="73EAA5F0">
            <wp:extent cx="1267002" cy="1295581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9776" w14:textId="77777777" w:rsidR="00EE4B09" w:rsidRPr="00463DFA" w:rsidRDefault="00EE4B09" w:rsidP="00463DFA"/>
    <w:p w14:paraId="2CC01D0C" w14:textId="2D308EE2" w:rsidR="004A088C" w:rsidRDefault="00EE4B09">
      <w:pPr>
        <w:pStyle w:val="Titre2"/>
      </w:pPr>
      <w:r>
        <w:t>6.5</w:t>
      </w:r>
      <w:r>
        <w:t xml:space="preserve"> Table Notifications</w:t>
      </w:r>
    </w:p>
    <w:p w14:paraId="2B600D5A" w14:textId="0BECE2A0" w:rsidR="00463DFA" w:rsidRDefault="00463DFA">
      <w:pPr>
        <w:pStyle w:val="Titre1"/>
      </w:pPr>
      <w:r>
        <w:rPr>
          <w:noProof/>
        </w:rPr>
        <w:drawing>
          <wp:inline distT="0" distB="0" distL="0" distR="0" wp14:anchorId="66CF407B" wp14:editId="17521565">
            <wp:extent cx="1581371" cy="1657581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BD8D" w14:textId="39143B3C" w:rsidR="00EE4B09" w:rsidRDefault="00EE4B09" w:rsidP="00EE4B09">
      <w:pPr>
        <w:pStyle w:val="Titre2"/>
      </w:pPr>
      <w:r>
        <w:t>6.</w:t>
      </w:r>
      <w:r>
        <w:t>6</w:t>
      </w:r>
      <w:r>
        <w:t xml:space="preserve"> Table </w:t>
      </w:r>
      <w:r>
        <w:t>Club</w:t>
      </w:r>
    </w:p>
    <w:p w14:paraId="58314FC7" w14:textId="65D6D083" w:rsidR="00EE4B09" w:rsidRPr="00EE4B09" w:rsidRDefault="00EE4B09" w:rsidP="00EE4B09">
      <w:r>
        <w:rPr>
          <w:noProof/>
        </w:rPr>
        <w:drawing>
          <wp:inline distT="0" distB="0" distL="0" distR="0" wp14:anchorId="7D0A2D98" wp14:editId="13EC00F4">
            <wp:extent cx="1695687" cy="1438476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1BF1" w14:textId="77777777" w:rsidR="00EE4B09" w:rsidRPr="00EE4B09" w:rsidRDefault="00EE4B09" w:rsidP="00EE4B09"/>
    <w:p w14:paraId="19BEC01C" w14:textId="77777777" w:rsidR="00EE4B09" w:rsidRPr="00EE4B09" w:rsidRDefault="00EE4B09" w:rsidP="00EE4B09"/>
    <w:p w14:paraId="37CBE361" w14:textId="430B80FC" w:rsidR="004A088C" w:rsidRDefault="00EE4B09">
      <w:pPr>
        <w:pStyle w:val="Titre1"/>
      </w:pPr>
      <w:r>
        <w:t>7. Conclusion</w:t>
      </w:r>
    </w:p>
    <w:p w14:paraId="23DEE000" w14:textId="77777777" w:rsidR="004A088C" w:rsidRDefault="00EE4B09">
      <w:r>
        <w:t>Le projet UniAgenda vise à améliorer la gestion et la visibilité des événements universitaires grâce à une plateforme web centralisé</w:t>
      </w:r>
      <w:r>
        <w:t>e. L’utilisation de la méthodologie Scrum permet une meilleure organisation du travail et garantit une évolution continue de l’application.</w:t>
      </w:r>
    </w:p>
    <w:sectPr w:rsidR="004A08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FA"/>
    <w:rsid w:val="004A088C"/>
    <w:rsid w:val="00AA1D8D"/>
    <w:rsid w:val="00B47730"/>
    <w:rsid w:val="00CB0664"/>
    <w:rsid w:val="00EE4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7537F1"/>
  <w14:defaultImageDpi w14:val="300"/>
  <w15:docId w15:val="{C7F7FE89-ABBB-4C32-8E51-5F93EF85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521</Words>
  <Characters>2867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Menyar</cp:lastModifiedBy>
  <cp:revision>2</cp:revision>
  <dcterms:created xsi:type="dcterms:W3CDTF">2013-12-23T23:15:00Z</dcterms:created>
  <dcterms:modified xsi:type="dcterms:W3CDTF">2026-04-20T20:40:00Z</dcterms:modified>
  <cp:category/>
</cp:coreProperties>
</file>