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326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现有微信小程序</w:t>
            </w:r>
          </w:p>
        </w:tc>
        <w:tc>
          <w:tcPr>
            <w:tcW w:w="3260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现有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APP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是否需要或暂缓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微信账号绑定登录</w:t>
            </w:r>
          </w:p>
        </w:tc>
        <w:tc>
          <w:tcPr>
            <w:tcW w:w="32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首页右上角语音搜索</w:t>
            </w:r>
          </w:p>
        </w:tc>
        <w:tc>
          <w:tcPr>
            <w:tcW w:w="32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首页左上角定位功能</w:t>
            </w:r>
          </w:p>
        </w:tc>
        <w:tc>
          <w:tcPr>
            <w:tcW w:w="32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【发现】大功能</w:t>
            </w:r>
          </w:p>
        </w:tc>
        <w:tc>
          <w:tcPr>
            <w:tcW w:w="32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职位语音播报</w:t>
            </w:r>
          </w:p>
        </w:tc>
        <w:tc>
          <w:tcPr>
            <w:tcW w:w="326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绑定微信头像</w:t>
            </w:r>
          </w:p>
        </w:tc>
        <w:tc>
          <w:tcPr>
            <w:tcW w:w="32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6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首页右上角扫码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保留（二期）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IM聊天相关功能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配合滕航（放后面）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屏蔽企业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公司相册VR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</w:t>
            </w: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eastAsia="zh-CN"/>
              </w:rPr>
              <w:t>沟通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关注的公司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职位列表进职位详情左右切换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保留（二期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906DA"/>
    <w:rsid w:val="07B51922"/>
    <w:rsid w:val="0A103C6A"/>
    <w:rsid w:val="186A5FEB"/>
    <w:rsid w:val="18937B54"/>
    <w:rsid w:val="1D95220A"/>
    <w:rsid w:val="21CE1A84"/>
    <w:rsid w:val="21FB58EB"/>
    <w:rsid w:val="2AE67650"/>
    <w:rsid w:val="2BF57898"/>
    <w:rsid w:val="2F66294B"/>
    <w:rsid w:val="33AD4866"/>
    <w:rsid w:val="37822F5C"/>
    <w:rsid w:val="392C32C3"/>
    <w:rsid w:val="599F11B6"/>
    <w:rsid w:val="5CB14B57"/>
    <w:rsid w:val="5CD558CC"/>
    <w:rsid w:val="6BEB4C4A"/>
    <w:rsid w:val="73384A60"/>
    <w:rsid w:val="77113AEB"/>
    <w:rsid w:val="799152CE"/>
    <w:rsid w:val="7D92029D"/>
    <w:rsid w:val="7F2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menyin</dc:creator>
  <cp:lastModifiedBy>梵音雨梦</cp:lastModifiedBy>
  <dcterms:modified xsi:type="dcterms:W3CDTF">2021-03-17T07:07:49Z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