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>iOS Coverage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Login Screen:</w:t>
      </w:r>
    </w:p>
    <w:p>
      <w:pPr/>
      <w:r>
        <w:rPr>
          <w:rFonts w:ascii="Times" w:hAnsi="Times" w:cs="Times"/>
          <w:sz w:val="24"/>
          <w:sz-cs w:val="24"/>
        </w:rPr>
        <w:t xml:space="preserve">- Login with Bad/Empty credentials</w:t>
      </w:r>
    </w:p>
    <w:p>
      <w:pPr/>
      <w:r>
        <w:rPr>
          <w:rFonts w:ascii="Times" w:hAnsi="Times" w:cs="Times"/>
          <w:sz w:val="24"/>
          <w:sz-cs w:val="24"/>
        </w:rPr>
        <w:t xml:space="preserve">- Login Via Sample Account</w:t>
      </w:r>
    </w:p>
    <w:p>
      <w:pPr/>
      <w:r>
        <w:rPr>
          <w:rFonts w:ascii="Times" w:hAnsi="Times" w:cs="Times"/>
          <w:sz w:val="24"/>
          <w:sz-cs w:val="24"/>
        </w:rPr>
        <w:t xml:space="preserve">- Login while no app permissions</w:t>
      </w:r>
    </w:p>
    <w:p>
      <w:pPr/>
      <w:r>
        <w:rPr>
          <w:rFonts w:ascii="Times" w:hAnsi="Times" w:cs="Times"/>
          <w:sz w:val="24"/>
          <w:sz-cs w:val="24"/>
        </w:rPr>
        <w:t xml:space="preserve">- Login while user inactive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Lucida Grande" w:hAnsi="Lucida Grande" w:cs="Lucida Grande"/>
          <w:sz w:val="24"/>
          <w:sz-cs w:val="24"/>
        </w:rPr>
        <w:t xml:space="preserve">Login via 1Password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Tabs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Parameterized report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Slicer report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Actions: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cloude engines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meny</dc:creator>
</cp:coreProperties>
</file>

<file path=docProps/meta.xml><?xml version="1.0" encoding="utf-8"?>
<meta xmlns="http://schemas.apple.com/cocoa/2006/metadata">
  <generator>CocoaOOXMLWriter/1504.83</generator>
</meta>
</file>