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E564A" w14:textId="77777777" w:rsidR="00AE6F7F" w:rsidRDefault="00AE6F7F" w:rsidP="00AE6F7F">
      <w:pPr>
        <w:ind w:left="360" w:hanging="360"/>
      </w:pPr>
    </w:p>
    <w:p w14:paraId="22E8CF6B" w14:textId="236B90A0" w:rsidR="00537D45" w:rsidRPr="00AE6F7F" w:rsidRDefault="00AE6F7F" w:rsidP="00AE6F7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AE6F7F">
        <w:rPr>
          <w:rFonts w:ascii="仿宋" w:eastAsia="仿宋" w:hAnsi="仿宋" w:hint="eastAsia"/>
          <w:sz w:val="24"/>
          <w:szCs w:val="24"/>
        </w:rPr>
        <w:t>前提</w:t>
      </w:r>
      <w:r w:rsidR="00E801CF">
        <w:rPr>
          <w:rFonts w:ascii="仿宋" w:eastAsia="仿宋" w:hAnsi="仿宋" w:hint="eastAsia"/>
          <w:sz w:val="24"/>
          <w:szCs w:val="24"/>
        </w:rPr>
        <w:t>（如果有备案域名绕过）</w:t>
      </w:r>
    </w:p>
    <w:p w14:paraId="14B33112" w14:textId="0BDB165C" w:rsidR="00AE6F7F" w:rsidRDefault="00AE6F7F" w:rsidP="004018DE">
      <w:pPr>
        <w:pStyle w:val="a3"/>
        <w:ind w:left="360" w:firstLine="480"/>
        <w:rPr>
          <w:rFonts w:ascii="仿宋" w:eastAsia="仿宋" w:hAnsi="仿宋"/>
          <w:color w:val="FF0000"/>
          <w:sz w:val="24"/>
          <w:szCs w:val="24"/>
        </w:rPr>
      </w:pPr>
      <w:r w:rsidRPr="00E801CF">
        <w:rPr>
          <w:rFonts w:ascii="仿宋" w:eastAsia="仿宋" w:hAnsi="仿宋" w:hint="eastAsia"/>
          <w:color w:val="FF0000"/>
          <w:sz w:val="24"/>
          <w:szCs w:val="24"/>
        </w:rPr>
        <w:t>直接接入淘宝联盟，京东联盟需要导购网站，并且需要备案。</w:t>
      </w:r>
      <w:r w:rsidR="004018DE" w:rsidRPr="00E801CF">
        <w:rPr>
          <w:rFonts w:ascii="仿宋" w:eastAsia="仿宋" w:hAnsi="仿宋" w:hint="eastAsia"/>
          <w:color w:val="FF0000"/>
          <w:sz w:val="24"/>
          <w:szCs w:val="24"/>
        </w:rPr>
        <w:t>否则是没有办法获取淘口令解析/淘宝链接解析接口权限，京东类似。所以使用了一种权宜之计，接入工具类淘客---大淘客。从而使用高级接口权限。</w:t>
      </w:r>
    </w:p>
    <w:p w14:paraId="108E9356" w14:textId="17B97852" w:rsidR="002926C1" w:rsidRDefault="002926C1" w:rsidP="002926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2926C1">
        <w:rPr>
          <w:rFonts w:ascii="仿宋" w:eastAsia="仿宋" w:hAnsi="仿宋" w:hint="eastAsia"/>
          <w:sz w:val="24"/>
          <w:szCs w:val="24"/>
        </w:rPr>
        <w:t>打开大淘客</w:t>
      </w:r>
      <w:r w:rsidR="007A03AD">
        <w:rPr>
          <w:rFonts w:ascii="仿宋" w:eastAsia="仿宋" w:hAnsi="仿宋" w:hint="eastAsia"/>
          <w:sz w:val="24"/>
          <w:szCs w:val="24"/>
        </w:rPr>
        <w:t>(</w:t>
      </w:r>
      <w:hyperlink r:id="rId5" w:history="1">
        <w:r w:rsidR="007A03AD" w:rsidRPr="00E01E7E">
          <w:rPr>
            <w:rStyle w:val="a4"/>
            <w:rFonts w:ascii="仿宋" w:eastAsia="仿宋" w:hAnsi="仿宋" w:hint="eastAsia"/>
            <w:sz w:val="24"/>
            <w:szCs w:val="24"/>
          </w:rPr>
          <w:t>https://www.dataoke.com/kfpt/openapi.html</w:t>
        </w:r>
      </w:hyperlink>
      <w:r w:rsidR="007A03AD">
        <w:rPr>
          <w:rFonts w:ascii="仿宋" w:eastAsia="仿宋" w:hAnsi="仿宋" w:hint="eastAsia"/>
          <w:sz w:val="24"/>
          <w:szCs w:val="24"/>
        </w:rPr>
        <w:t>)</w:t>
      </w:r>
    </w:p>
    <w:p w14:paraId="28D58A6B" w14:textId="17BF34EC" w:rsidR="007A03AD" w:rsidRDefault="007A03AD" w:rsidP="007A03AD">
      <w:pPr>
        <w:pStyle w:val="a3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D5E01A7" wp14:editId="354AD701">
            <wp:extent cx="5274310" cy="2258695"/>
            <wp:effectExtent l="0" t="0" r="2540" b="8255"/>
            <wp:docPr id="660378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8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01DD" w14:textId="2B13E0E1" w:rsidR="007A03AD" w:rsidRDefault="007A03AD" w:rsidP="007A03A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4A6EC8F" wp14:editId="366D8D37">
            <wp:extent cx="5274310" cy="3797935"/>
            <wp:effectExtent l="0" t="0" r="2540" b="0"/>
            <wp:docPr id="58276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E3CA" w14:textId="1544DC10" w:rsidR="007A03AD" w:rsidRDefault="00A04667" w:rsidP="007A03A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B1780" wp14:editId="4410F06C">
            <wp:extent cx="5274310" cy="3393440"/>
            <wp:effectExtent l="0" t="0" r="2540" b="0"/>
            <wp:docPr id="298009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9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E5C7" w14:textId="0113A97B" w:rsidR="00AB1D31" w:rsidRPr="007A03AD" w:rsidRDefault="00AB1D31" w:rsidP="007A03AD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填写相关信息，根据图文教程绑定淘宝联盟，京东联盟</w:t>
      </w:r>
    </w:p>
    <w:sectPr w:rsidR="00AB1D31" w:rsidRPr="007A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62981"/>
    <w:multiLevelType w:val="hybridMultilevel"/>
    <w:tmpl w:val="E862BBEC"/>
    <w:lvl w:ilvl="0" w:tplc="B93E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415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1F"/>
    <w:rsid w:val="002926C1"/>
    <w:rsid w:val="004018DE"/>
    <w:rsid w:val="00537D45"/>
    <w:rsid w:val="0069771F"/>
    <w:rsid w:val="007A03AD"/>
    <w:rsid w:val="00A04667"/>
    <w:rsid w:val="00AB1D31"/>
    <w:rsid w:val="00AB7023"/>
    <w:rsid w:val="00AE6F7F"/>
    <w:rsid w:val="00B81DAD"/>
    <w:rsid w:val="00BA15A4"/>
    <w:rsid w:val="00E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FFD9"/>
  <w15:chartTrackingRefBased/>
  <w15:docId w15:val="{7CCA5BEE-AC50-4EC5-8DEE-012F02DB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03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0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aoke.com/kfpt/openap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</dc:creator>
  <cp:keywords/>
  <dc:description/>
  <cp:lastModifiedBy>MEN</cp:lastModifiedBy>
  <cp:revision>8</cp:revision>
  <dcterms:created xsi:type="dcterms:W3CDTF">2024-08-08T07:39:00Z</dcterms:created>
  <dcterms:modified xsi:type="dcterms:W3CDTF">2024-08-08T07:45:00Z</dcterms:modified>
</cp:coreProperties>
</file>