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“嬷嬷饭堂”佛山禅城-桂城中心型首店选址清单 v2.0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——适合“社区 + 公寓 + 小学 + 小办公室”模型的明日实地查看版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一、选址方向重新定义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本版清单不再优先考虑低租金产业园模型，而是按“中心城区传播型首店”思路筛选：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佛山禅城区，或南海桂城中心；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周边有成熟社区、老年客群、年轻家庭；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附近有小学，放学后存在接娃动线；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附近有公寓、商住楼或小型办公室；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适合试营业赠送、抖音 / 视频号传播、私域沉淀。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本版目标不是只找“最便宜”，而是找“既能做传播，又有日常复购基础”的复合型点位。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二、明天看铺时的硬筛选标准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建议只看同时满足以下条件的铺位：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距离小学步行 5-10 分钟内；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500 米内有成熟住宅或老社区；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500 米内有公寓、商住楼或小型办公室；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门头看得见，老人和家长容易识别；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可做三相电、排烟、明火或重餐饮改造；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租金和面积仍然能落回你的财务模型。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三、A 档：优先实地查看的片区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禅城张槎 · 智慧新城 - 季华一路 - 东基禅西环宇城一带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推荐级别： A+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为什么优先：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这个片区同时具备地铁、公寓、商住楼、小办公室与社区属性；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58 同城能直接看到智慧新城站附近商住公寓房源密集，说明常住与租住人口都不少；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更适合做“午市白领 + 下午家长 + 晚市社区”的复合客群。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已找到的线索：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智慧新城站附近，东基禅西环宇城商住楼租房信息密集；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季华一路 25 号附近公寓挂牌活跃，说明住户和小型办公流量存在。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建议重点看：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地铁口外扩 300-800 米的社区底商；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公寓楼下首层铺；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智慧新城与成熟住宅交界位。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重点风险：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太靠近主干道正口位，租金容易偏高；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纯办公向的楼下，中午强、晚市弱。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禅城张槎 · 张槎三路 - 东鄱路 - 绿地未来城 / 慧谷广场一带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推荐级别：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为什么优先：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比智慧新城更偏“社区 + 学校 + 商住”；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更接近你要的老人、接娃和家庭型消费；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周边商住、公寓、社区感更强，不完全依赖写字楼。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已找到的线索：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58 同城张槎板块租房和商住公寓挂牌活跃；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绿地未来城、慧谷广场一带有长期租住和商住流量基础。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建议重点看：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小学周边 200-400 米底商；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小区主入口、菜市场边、公交站边；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老社区更新型街铺。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重点风险：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如果铺太深、门头太窄，老人和家长不容易被吸引；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偏纯住宅的路段，午市办公客会弱。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禅城张槎 · KPARK / 五峰三路片区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推荐级别： A-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为什么优先：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58 同城已有明确铺源，且带 380V、临街、可营业；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该片区本身是“成熟生活圈 + 办公 + 学生 + 居民”的复合描述；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更适合作为“传播样板店”备选。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已找到的线索：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KPARK 文化创意产业园独栋铺，租金约 9100 元 / 月，260㎡；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房源描述直接提到“办公、学生、居民”三类客流。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建议重点看：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不是只看园区内部，而是看外圈、拐角、居民动线位；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重点问能否拆分更适合你模型的小面积铺。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重点风险：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园区属性太强时，晚市家庭客可能不足；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260㎡ 对首店来说偏大，除非能分割。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桂城中心 · 桂园南 - 南桂三街 - 南海禅城交界一带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推荐级别： A+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为什么优先：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这是目前最贴近你“市中心 + 社区 + 学校 + 公寓 + 传播效应”的片区之一；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58 同城已有铺源明确描述：老城区、社区、密集住宅、学校、小学中学、写字楼、近东方广场与普君新城；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既有生活流量，也有传播扩散能力。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已找到的线索：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桂园南桂三街临街铺，房源描述明确提到社区、密集住宅、学校、小学中学、写字楼、楼盘小区。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建议重点看：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桂园、南桂、南海广场外圈街铺；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禅城与桂城交界、但租金还没被商场抬太高的铺位；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学校放学动线附近社区口。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重点风险：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如果直接看太大面积铺位，参考意义有限；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一定要避免 1-3 层大体量，首店还是应该优先小而稳。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桂城中心 · 南海广场 - 城市广场 - 越秀星汇云锦外圈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推荐级别：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为什么优先：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桂城核心生活区，住宅、公寓、办公和商圈配套比较全；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58 同城写字楼房源明确提到南桂东路、城市广场、楼下商场、公寓、住宅齐备；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很适合做“品牌样板店 + 线上传播”。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已找到的线索：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越秀星汇云锦办公房源，明确提到周边有公寓、住宅和购物商场；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南海商铺总表中能看到城市广场、南海广场、千灯湖、金融高新区等板块持续有铺源。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建议重点看：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商场外圈而不是商场内；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人才公寓、商住楼、办公楼和学校之间的连线位置；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看 60-120㎡ 区间的临街铺。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重点风险：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纯商场型客流，复购不一定比社区型强；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核心地段可能把租金拉到不适合饭堂模型。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四、B 档：可顺路看的补充片区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桂城中心外扩 · 普君新城交界带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推荐级别： B+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为什么可看：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58 线索中多次提到“近普君新城”，说明这是生活流量和居住流量较强的交界带；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商住、公寓和家庭客基础通常比较好。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建议重点看：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普君新城和桂城交界的小街铺；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学校、公交站、小区门口交叉点。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禅城中心外扩 · 石湾 / 季华园居住带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推荐级别：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为什么可看：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传播能力强，社区成熟；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适合补充筛选“偏生活型但不完全离开中心区”的备选。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重点风险：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如果太靠商圈，租金会迅速变高；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偏购物和娱乐流量，不一定最适合饭堂模型。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桂城中心外扩 · 金融高新区外圈住宅公寓带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推荐级别：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为什么可看：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公寓和年轻白领多；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如果能找到不在最核心商办区的小区底商，有机会兼顾传播与办公客。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重点风险：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太偏纯办公，老人和接娃客不足；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太靠千灯湖核心带，租金可能失真。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五、明天建议的实地查看顺序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建议按照以下顺序跑点：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张槎智慧新城 - 季华一路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张槎三路 - 东鄱路 - 绿地未来城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KPARK / 五峰三路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桂园南 - 南桂三街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南海广场 - 城市广场 - 越秀星汇云锦外圈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普君新城交界带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六、每个铺位现场必打分的 10 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每个点位建议满分 10 分，总分 100 分：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小学距离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社区成熟度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老年客群可见度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公寓 / 商住楼密度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小办公室 / 白领流量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午市客流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放学后客流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门头可见度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电力与排烟条件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租金是否适配模型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七、我对你明天看铺的核心建议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不要被“最热闹”迷惑。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你要找的不是最贵、最繁华的铺，而是：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小学接娃动线清晰；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老社区和年轻租客混合；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公寓和小办公室都在附近；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门口就能让人看懂是“便宜、热饭、快吃”的店。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如果一个点位只有传播，没有复购，不适合。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如果一个点位只有社区，没有传播，也未必是你现在这版样板店的最优解。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最好的点位，是两者兼有。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八、参考线索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佛山 58 同城南海商铺总表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佛山 58 同城商铺总表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张槎 KPARK 铺源线索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桂园南桂三街铺源线索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智慧新城 / 东基禅西环宇城公寓租住线索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越秀星汇云锦办公与公寓配套线索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