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577E" w14:textId="4F127494" w:rsidR="007F628F" w:rsidRPr="004674FA" w:rsidRDefault="004674FA" w:rsidP="004674F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Two Journal</w:t>
      </w:r>
      <w:r w:rsidR="00D9719B">
        <w:rPr>
          <w:rFonts w:ascii="Times New Roman" w:hAnsi="Times New Roman" w:cs="Times New Roman"/>
        </w:rPr>
        <w:t xml:space="preserve"> </w:t>
      </w:r>
      <w:r w:rsidR="003B0757">
        <w:rPr>
          <w:rFonts w:ascii="Times New Roman" w:hAnsi="Times New Roman" w:cs="Times New Roman"/>
        </w:rPr>
        <w:t>Product Owner</w:t>
      </w:r>
    </w:p>
    <w:p w14:paraId="265CCB3A" w14:textId="61531D4D" w:rsidR="001C5CA2" w:rsidRPr="004674FA" w:rsidRDefault="001C5CA2" w:rsidP="004674FA">
      <w:pPr>
        <w:spacing w:after="0" w:line="480" w:lineRule="auto"/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>Martin E. Ousley</w:t>
      </w:r>
    </w:p>
    <w:p w14:paraId="7D13E5D5" w14:textId="60F999DB" w:rsidR="001C5CA2" w:rsidRPr="004674FA" w:rsidRDefault="001C5CA2" w:rsidP="004674FA">
      <w:pPr>
        <w:spacing w:after="0" w:line="480" w:lineRule="auto"/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>Southern New Hampshire University</w:t>
      </w:r>
    </w:p>
    <w:p w14:paraId="72E9E318" w14:textId="79EB75A5" w:rsidR="001C5CA2" w:rsidRPr="004674FA" w:rsidRDefault="001C5CA2" w:rsidP="004674FA">
      <w:pPr>
        <w:spacing w:after="0" w:line="480" w:lineRule="auto"/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>CS-250: Software Development Lifecycle 2026 C-1</w:t>
      </w:r>
    </w:p>
    <w:p w14:paraId="6A4F9B72" w14:textId="3AF15F74" w:rsidR="001C5CA2" w:rsidRPr="004674FA" w:rsidRDefault="001C5CA2" w:rsidP="004674FA">
      <w:pPr>
        <w:spacing w:after="0" w:line="480" w:lineRule="auto"/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 xml:space="preserve">Prof. </w:t>
      </w:r>
      <w:r w:rsidRPr="004674FA">
        <w:rPr>
          <w:rFonts w:ascii="Times New Roman" w:hAnsi="Times New Roman" w:cs="Times New Roman"/>
          <w:color w:val="202122"/>
          <w:spacing w:val="3"/>
          <w:shd w:val="clear" w:color="auto" w:fill="FFFFFF"/>
        </w:rPr>
        <w:t>Joseph Rangitsch</w:t>
      </w:r>
    </w:p>
    <w:p w14:paraId="41974495" w14:textId="1583B2F3" w:rsidR="001C5CA2" w:rsidRPr="004674FA" w:rsidRDefault="003B0757" w:rsidP="004674F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1C5CA2" w:rsidRPr="004674FA">
        <w:rPr>
          <w:rFonts w:ascii="Times New Roman" w:hAnsi="Times New Roman" w:cs="Times New Roman"/>
        </w:rPr>
        <w:t xml:space="preserve"> 1, 2026</w:t>
      </w:r>
    </w:p>
    <w:p w14:paraId="782C2A21" w14:textId="40361609" w:rsidR="00310A36" w:rsidRPr="00310A36" w:rsidRDefault="00310A36" w:rsidP="00310A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10A36">
        <w:rPr>
          <w:rFonts w:ascii="Times New Roman" w:hAnsi="Times New Roman" w:cs="Times New Roman"/>
        </w:rPr>
        <w:t>What benefits can you gain by engaging with users or stakeholders?</w:t>
      </w:r>
    </w:p>
    <w:p w14:paraId="4C13AB8D" w14:textId="3F83B523" w:rsidR="00310A36" w:rsidRPr="00310A36" w:rsidRDefault="00310A36" w:rsidP="00310A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two main benefits of engaging with the clients. The first is that it b</w:t>
      </w:r>
      <w:r w:rsidRPr="00310A36">
        <w:rPr>
          <w:rFonts w:ascii="Times New Roman" w:hAnsi="Times New Roman" w:cs="Times New Roman"/>
        </w:rPr>
        <w:t>uild</w:t>
      </w:r>
      <w:r>
        <w:rPr>
          <w:rFonts w:ascii="Times New Roman" w:hAnsi="Times New Roman" w:cs="Times New Roman"/>
        </w:rPr>
        <w:t>s</w:t>
      </w:r>
      <w:r w:rsidRPr="00310A36">
        <w:rPr>
          <w:rFonts w:ascii="Times New Roman" w:hAnsi="Times New Roman" w:cs="Times New Roman"/>
        </w:rPr>
        <w:t xml:space="preserve"> and </w:t>
      </w:r>
      <w:r w:rsidRPr="00310A36">
        <w:rPr>
          <w:rFonts w:ascii="Times New Roman" w:hAnsi="Times New Roman" w:cs="Times New Roman"/>
        </w:rPr>
        <w:t>maintains</w:t>
      </w:r>
      <w:r w:rsidRPr="00310A36">
        <w:rPr>
          <w:rFonts w:ascii="Times New Roman" w:hAnsi="Times New Roman" w:cs="Times New Roman"/>
        </w:rPr>
        <w:t xml:space="preserve"> trust in the product</w:t>
      </w:r>
      <w:r>
        <w:rPr>
          <w:rFonts w:ascii="Times New Roman" w:hAnsi="Times New Roman" w:cs="Times New Roman"/>
        </w:rPr>
        <w:t>. The second is that it sustains sponsors of</w:t>
      </w:r>
      <w:r w:rsidRPr="00310A36">
        <w:rPr>
          <w:rFonts w:ascii="Times New Roman" w:hAnsi="Times New Roman" w:cs="Times New Roman"/>
        </w:rPr>
        <w:t xml:space="preserve"> the project or program</w:t>
      </w:r>
      <w:r>
        <w:rPr>
          <w:rFonts w:ascii="Times New Roman" w:hAnsi="Times New Roman" w:cs="Times New Roman"/>
        </w:rPr>
        <w:t xml:space="preserve">. </w:t>
      </w:r>
      <w:r w:rsidRPr="00310A36">
        <w:rPr>
          <w:rFonts w:ascii="Times New Roman" w:hAnsi="Times New Roman" w:cs="Times New Roman"/>
        </w:rPr>
        <w:t xml:space="preserve">The other benefits could also include that engagement with the clients can ensure alignment of the project, enhance </w:t>
      </w:r>
      <w:r>
        <w:rPr>
          <w:rFonts w:ascii="Times New Roman" w:hAnsi="Times New Roman" w:cs="Times New Roman"/>
        </w:rPr>
        <w:t xml:space="preserve">the </w:t>
      </w:r>
      <w:r w:rsidRPr="00310A36">
        <w:rPr>
          <w:rFonts w:ascii="Times New Roman" w:hAnsi="Times New Roman" w:cs="Times New Roman"/>
        </w:rPr>
        <w:t xml:space="preserve">quality of the work done, and foster a collaborative culture </w:t>
      </w:r>
      <w:sdt>
        <w:sdtPr>
          <w:rPr>
            <w:rFonts w:ascii="Times New Roman" w:hAnsi="Times New Roman" w:cs="Times New Roman"/>
          </w:rPr>
          <w:id w:val="1510257985"/>
          <w:citation/>
        </w:sdtPr>
        <w:sdtContent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CITATION Ian24 \l 1033 </w:instrText>
          </w:r>
          <w:r>
            <w:rPr>
              <w:rFonts w:ascii="Times New Roman" w:hAnsi="Times New Roman" w:cs="Times New Roman"/>
            </w:rPr>
            <w:fldChar w:fldCharType="separate"/>
          </w:r>
          <w:r w:rsidRPr="00310A36">
            <w:rPr>
              <w:rFonts w:ascii="Times New Roman" w:hAnsi="Times New Roman" w:cs="Times New Roman"/>
              <w:noProof/>
            </w:rPr>
            <w:t>(Godman, 2024)</w:t>
          </w:r>
          <w:r>
            <w:rPr>
              <w:rFonts w:ascii="Times New Roman" w:hAnsi="Times New Roman" w:cs="Times New Roman"/>
            </w:rPr>
            <w:fldChar w:fldCharType="end"/>
          </w:r>
        </w:sdtContent>
      </w:sdt>
    </w:p>
    <w:p w14:paraId="29A91711" w14:textId="77777777" w:rsidR="00310A36" w:rsidRPr="00310A36" w:rsidRDefault="00310A36" w:rsidP="00310A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10A36">
        <w:rPr>
          <w:rFonts w:ascii="Times New Roman" w:hAnsi="Times New Roman" w:cs="Times New Roman"/>
        </w:rPr>
        <w:t>Reflect on the User Stories assignment in this module. How can user stories help the Scrum Team?</w:t>
      </w:r>
    </w:p>
    <w:p w14:paraId="6AC747CF" w14:textId="5F8156CD" w:rsidR="00310A36" w:rsidRPr="00310A36" w:rsidRDefault="00310A36" w:rsidP="00310A36">
      <w:pPr>
        <w:ind w:firstLine="360"/>
        <w:rPr>
          <w:rFonts w:ascii="Times New Roman" w:hAnsi="Times New Roman" w:cs="Times New Roman"/>
        </w:rPr>
      </w:pPr>
      <w:r w:rsidRPr="00310A36">
        <w:rPr>
          <w:rFonts w:ascii="Times New Roman" w:hAnsi="Times New Roman" w:cs="Times New Roman"/>
        </w:rPr>
        <w:t xml:space="preserve">User stories allow a moment to </w:t>
      </w:r>
      <w:r>
        <w:rPr>
          <w:rFonts w:ascii="Times New Roman" w:hAnsi="Times New Roman" w:cs="Times New Roman"/>
        </w:rPr>
        <w:t>summarize the project's lines of effort clearly</w:t>
      </w:r>
      <w:r w:rsidRPr="00310A36">
        <w:rPr>
          <w:rFonts w:ascii="Times New Roman" w:hAnsi="Times New Roman" w:cs="Times New Roman"/>
        </w:rPr>
        <w:t xml:space="preserve">. The user items </w:t>
      </w:r>
      <w:r>
        <w:rPr>
          <w:rFonts w:ascii="Times New Roman" w:hAnsi="Times New Roman" w:cs="Times New Roman"/>
        </w:rPr>
        <w:t>created</w:t>
      </w:r>
      <w:r w:rsidRPr="00310A36">
        <w:rPr>
          <w:rFonts w:ascii="Times New Roman" w:hAnsi="Times New Roman" w:cs="Times New Roman"/>
        </w:rPr>
        <w:t xml:space="preserve"> often have overlapping tasks. By knowing both the singular and merged requests </w:t>
      </w:r>
      <w:r>
        <w:rPr>
          <w:rFonts w:ascii="Times New Roman" w:hAnsi="Times New Roman" w:cs="Times New Roman"/>
        </w:rPr>
        <w:t>users want, the development team can focus on providing exactly what users are asking for and avoid adding</w:t>
      </w:r>
      <w:r w:rsidRPr="00310A36">
        <w:rPr>
          <w:rFonts w:ascii="Times New Roman" w:hAnsi="Times New Roman" w:cs="Times New Roman"/>
        </w:rPr>
        <w:t xml:space="preserve"> </w:t>
      </w:r>
      <w:r w:rsidRPr="00310A36">
        <w:rPr>
          <w:rFonts w:ascii="Times New Roman" w:hAnsi="Times New Roman" w:cs="Times New Roman"/>
        </w:rPr>
        <w:t>unnecessary</w:t>
      </w:r>
      <w:r w:rsidRPr="00310A36">
        <w:rPr>
          <w:rFonts w:ascii="Times New Roman" w:hAnsi="Times New Roman" w:cs="Times New Roman"/>
        </w:rPr>
        <w:t xml:space="preserve"> features that w</w:t>
      </w:r>
      <w:r>
        <w:rPr>
          <w:rFonts w:ascii="Times New Roman" w:hAnsi="Times New Roman" w:cs="Times New Roman"/>
        </w:rPr>
        <w:t>ere</w:t>
      </w:r>
      <w:r w:rsidRPr="00310A36">
        <w:rPr>
          <w:rFonts w:ascii="Times New Roman" w:hAnsi="Times New Roman" w:cs="Times New Roman"/>
        </w:rPr>
        <w:t xml:space="preserve"> never requested.</w:t>
      </w:r>
    </w:p>
    <w:p w14:paraId="7A1AB5CC" w14:textId="77777777" w:rsidR="00310A36" w:rsidRPr="00310A36" w:rsidRDefault="00310A36" w:rsidP="00310A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10A36">
        <w:rPr>
          <w:rFonts w:ascii="Times New Roman" w:hAnsi="Times New Roman" w:cs="Times New Roman"/>
        </w:rPr>
        <w:t>How did the interviews/user meetings help in writing these user stories?</w:t>
      </w:r>
    </w:p>
    <w:p w14:paraId="14F261A3" w14:textId="7AEA6364" w:rsidR="00310A36" w:rsidRPr="00310A36" w:rsidRDefault="00310A36" w:rsidP="00310A36">
      <w:pPr>
        <w:ind w:firstLine="360"/>
        <w:rPr>
          <w:rFonts w:ascii="Times New Roman" w:hAnsi="Times New Roman" w:cs="Times New Roman"/>
        </w:rPr>
      </w:pPr>
      <w:r w:rsidRPr="00310A36">
        <w:rPr>
          <w:rFonts w:ascii="Times New Roman" w:hAnsi="Times New Roman" w:cs="Times New Roman"/>
        </w:rPr>
        <w:t xml:space="preserve">The meeting with users </w:t>
      </w:r>
      <w:r>
        <w:rPr>
          <w:rFonts w:ascii="Times New Roman" w:hAnsi="Times New Roman" w:cs="Times New Roman"/>
        </w:rPr>
        <w:t>for this project showed that most users and stakeholders wanted an enhanced, yet concise,</w:t>
      </w:r>
      <w:r w:rsidRPr="00310A36">
        <w:rPr>
          <w:rFonts w:ascii="Times New Roman" w:hAnsi="Times New Roman" w:cs="Times New Roman"/>
        </w:rPr>
        <w:t xml:space="preserve"> search system for the travel site. This </w:t>
      </w:r>
      <w:r>
        <w:rPr>
          <w:rFonts w:ascii="Times New Roman" w:hAnsi="Times New Roman" w:cs="Times New Roman"/>
        </w:rPr>
        <w:t>additional point of view was necessary to help steer the team in a direction that will enhance the site and help attr</w:t>
      </w:r>
      <w:r w:rsidRPr="00310A36">
        <w:rPr>
          <w:rFonts w:ascii="Times New Roman" w:hAnsi="Times New Roman" w:cs="Times New Roman"/>
        </w:rPr>
        <w:t xml:space="preserve">act and maintain popularity. </w:t>
      </w:r>
    </w:p>
    <w:p w14:paraId="31986D94" w14:textId="77777777" w:rsidR="00310A36" w:rsidRPr="00310A36" w:rsidRDefault="00310A36" w:rsidP="00310A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10A36">
        <w:rPr>
          <w:rFonts w:ascii="Times New Roman" w:hAnsi="Times New Roman" w:cs="Times New Roman"/>
        </w:rPr>
        <w:t>What other methods for collecting feedback are needed to build the user stories?</w:t>
      </w:r>
    </w:p>
    <w:p w14:paraId="51A8D590" w14:textId="4798F5BC" w:rsidR="00310A36" w:rsidRDefault="00310A36" w:rsidP="00310A36">
      <w:pPr>
        <w:rPr>
          <w:rFonts w:ascii="Times New Roman" w:hAnsi="Times New Roman" w:cs="Times New Roman"/>
        </w:rPr>
      </w:pPr>
      <w:r w:rsidRPr="00310A36">
        <w:rPr>
          <w:rFonts w:ascii="Times New Roman" w:hAnsi="Times New Roman" w:cs="Times New Roman"/>
        </w:rPr>
        <w:t xml:space="preserve">- From </w:t>
      </w:r>
      <w:r>
        <w:rPr>
          <w:rFonts w:ascii="Times New Roman" w:hAnsi="Times New Roman" w:cs="Times New Roman"/>
        </w:rPr>
        <w:t>S</w:t>
      </w:r>
      <w:r w:rsidRPr="00310A36">
        <w:rPr>
          <w:rFonts w:ascii="Times New Roman" w:hAnsi="Times New Roman" w:cs="Times New Roman"/>
        </w:rPr>
        <w:t>crum.org</w:t>
      </w:r>
      <w:r>
        <w:rPr>
          <w:rFonts w:ascii="Times New Roman" w:hAnsi="Times New Roman" w:cs="Times New Roman"/>
        </w:rPr>
        <w:t>,</w:t>
      </w:r>
      <w:r w:rsidRPr="00310A36">
        <w:rPr>
          <w:rFonts w:ascii="Times New Roman" w:hAnsi="Times New Roman" w:cs="Times New Roman"/>
        </w:rPr>
        <w:t xml:space="preserve"> there are three other methods of collecting feedback for sta</w:t>
      </w:r>
      <w:r>
        <w:rPr>
          <w:rFonts w:ascii="Times New Roman" w:hAnsi="Times New Roman" w:cs="Times New Roman"/>
        </w:rPr>
        <w:t>keholders</w:t>
      </w:r>
      <w:r w:rsidRPr="00310A36">
        <w:rPr>
          <w:rFonts w:ascii="Times New Roman" w:hAnsi="Times New Roman" w:cs="Times New Roman"/>
        </w:rPr>
        <w:t xml:space="preserve"> to build user feedback mechanisms into the</w:t>
      </w:r>
      <w:r>
        <w:rPr>
          <w:rFonts w:ascii="Times New Roman" w:hAnsi="Times New Roman" w:cs="Times New Roman"/>
        </w:rPr>
        <w:t xml:space="preserve"> process</w:t>
      </w:r>
      <w:r w:rsidRPr="00310A36">
        <w:rPr>
          <w:rFonts w:ascii="Times New Roman" w:hAnsi="Times New Roman" w:cs="Times New Roman"/>
        </w:rPr>
        <w:t>, conduct s</w:t>
      </w:r>
      <w:r>
        <w:rPr>
          <w:rFonts w:ascii="Times New Roman" w:hAnsi="Times New Roman" w:cs="Times New Roman"/>
        </w:rPr>
        <w:t>urveys along</w:t>
      </w:r>
      <w:r w:rsidRPr="00310A36">
        <w:rPr>
          <w:rFonts w:ascii="Times New Roman" w:hAnsi="Times New Roman" w:cs="Times New Roman"/>
        </w:rPr>
        <w:t>side interviews, or use collected user usage data to identify trends or areas that users ignore.</w:t>
      </w:r>
    </w:p>
    <w:p w14:paraId="28DEFE41" w14:textId="77777777" w:rsidR="00310A36" w:rsidRDefault="00310A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id w:val="1784845005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4"/>
          <w:szCs w:val="24"/>
        </w:rPr>
      </w:sdtEndPr>
      <w:sdtContent>
        <w:p w14:paraId="0F3E9BB8" w14:textId="158AF8AD" w:rsidR="00310A36" w:rsidRDefault="00310A36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3CFE0946" w14:textId="77777777" w:rsidR="00310A36" w:rsidRDefault="00310A36" w:rsidP="00310A36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Godman, I. (2024, May 21). </w:t>
              </w:r>
              <w:r>
                <w:rPr>
                  <w:i/>
                  <w:iCs/>
                  <w:noProof/>
                </w:rPr>
                <w:t>Stakeholder Engagement in Agile Projects: A Strategic Approach</w:t>
              </w:r>
              <w:r>
                <w:rPr>
                  <w:noProof/>
                </w:rPr>
                <w:t>. Retrieved from medium.com: https://ian-godman.medium.com/stakeholder-engagement-in-agile-projects-a-strategic-approach-46afaa0c1f78</w:t>
              </w:r>
            </w:p>
            <w:p w14:paraId="78B6A70E" w14:textId="77777777" w:rsidR="00310A36" w:rsidRDefault="00310A36" w:rsidP="00310A3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Scrum.org. (n.d.). </w:t>
              </w:r>
              <w:r>
                <w:rPr>
                  <w:i/>
                  <w:iCs/>
                  <w:noProof/>
                </w:rPr>
                <w:t>Gathering customer feedback</w:t>
              </w:r>
              <w:r>
                <w:rPr>
                  <w:noProof/>
                </w:rPr>
                <w:t>. Retrieved from scrum.org: https://www.scrum.org/resources/gathering-customer-feedback</w:t>
              </w:r>
            </w:p>
            <w:p w14:paraId="6FE89D09" w14:textId="3FA60DE3" w:rsidR="00310A36" w:rsidRDefault="00310A36" w:rsidP="00310A3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B57AA99" w14:textId="77777777" w:rsidR="00310A36" w:rsidRPr="004674FA" w:rsidRDefault="00310A36" w:rsidP="00310A36">
      <w:pPr>
        <w:rPr>
          <w:rFonts w:ascii="Times New Roman" w:hAnsi="Times New Roman" w:cs="Times New Roman"/>
        </w:rPr>
      </w:pPr>
    </w:p>
    <w:sectPr w:rsidR="00310A36" w:rsidRPr="004674FA" w:rsidSect="00467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A8B"/>
    <w:multiLevelType w:val="hybridMultilevel"/>
    <w:tmpl w:val="84F8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111D8"/>
    <w:multiLevelType w:val="multilevel"/>
    <w:tmpl w:val="662E88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5797F"/>
    <w:multiLevelType w:val="hybridMultilevel"/>
    <w:tmpl w:val="9AA6531E"/>
    <w:lvl w:ilvl="0" w:tplc="E9085EDA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31624"/>
    <w:multiLevelType w:val="multilevel"/>
    <w:tmpl w:val="2CF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7889">
    <w:abstractNumId w:val="1"/>
  </w:num>
  <w:num w:numId="2" w16cid:durableId="361638287">
    <w:abstractNumId w:val="2"/>
  </w:num>
  <w:num w:numId="3" w16cid:durableId="255527946">
    <w:abstractNumId w:val="3"/>
  </w:num>
  <w:num w:numId="4" w16cid:durableId="99976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yMzI1AJJmBobmxko6SsGpxcWZ+XkgBca1APjPTH0sAAAA"/>
  </w:docVars>
  <w:rsids>
    <w:rsidRoot w:val="001C5CA2"/>
    <w:rsid w:val="001C5CA2"/>
    <w:rsid w:val="00310A36"/>
    <w:rsid w:val="003B0757"/>
    <w:rsid w:val="004674FA"/>
    <w:rsid w:val="004B1B98"/>
    <w:rsid w:val="00542A97"/>
    <w:rsid w:val="005A2368"/>
    <w:rsid w:val="007F628F"/>
    <w:rsid w:val="008F20F3"/>
    <w:rsid w:val="00D16342"/>
    <w:rsid w:val="00D9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0ED3"/>
  <w15:chartTrackingRefBased/>
  <w15:docId w15:val="{BA3C1B45-D84D-4D64-B63A-DF6E291A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A2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C5CA2"/>
  </w:style>
  <w:style w:type="character" w:customStyle="1" w:styleId="DateChar">
    <w:name w:val="Date Char"/>
    <w:basedOn w:val="DefaultParagraphFont"/>
    <w:link w:val="Date"/>
    <w:uiPriority w:val="99"/>
    <w:semiHidden/>
    <w:rsid w:val="001C5CA2"/>
  </w:style>
  <w:style w:type="paragraph" w:styleId="Bibliography">
    <w:name w:val="Bibliography"/>
    <w:basedOn w:val="Normal"/>
    <w:next w:val="Normal"/>
    <w:uiPriority w:val="37"/>
    <w:unhideWhenUsed/>
    <w:rsid w:val="00310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Ian24</b:Tag>
    <b:SourceType>InternetSite</b:SourceType>
    <b:Guid>{1E462A76-CD56-4229-BFA3-50A6E753E5E1}</b:Guid>
    <b:Title>Stakeholder Engagement in Agile Projects: A Strategic Approach</b:Title>
    <b:Year>2024</b:Year>
    <b:Month>May</b:Month>
    <b:Day>21</b:Day>
    <b:Author>
      <b:Author>
        <b:NameList>
          <b:Person>
            <b:Last>Godman</b:Last>
            <b:First>Ian</b:First>
          </b:Person>
        </b:NameList>
      </b:Author>
    </b:Author>
    <b:InternetSiteTitle>medium.com</b:InternetSiteTitle>
    <b:URL>https://ian-godman.medium.com/stakeholder-engagement-in-agile-projects-a-strategic-approach-46afaa0c1f78</b:URL>
    <b:RefOrder>1</b:RefOrder>
  </b:Source>
  <b:Source>
    <b:Tag>Scr</b:Tag>
    <b:SourceType>InternetSite</b:SourceType>
    <b:Guid>{3CC53D06-563E-494C-BDB9-31B4462BB5FF}</b:Guid>
    <b:Author>
      <b:Author>
        <b:Corporate>Scrum.org</b:Corporate>
      </b:Author>
    </b:Author>
    <b:Title>Gathering customer feedback</b:Title>
    <b:InternetSiteTitle>scrum.org</b:InternetSiteTitle>
    <b:URL>https://www.scrum.org/resources/gathering-customer-feedback</b:URL>
    <b:RefOrder>2</b:RefOrder>
  </b:Source>
</b:Sources>
</file>

<file path=customXml/itemProps1.xml><?xml version="1.0" encoding="utf-8"?>
<ds:datastoreItem xmlns:ds="http://schemas.openxmlformats.org/officeDocument/2006/customXml" ds:itemID="{09866423-60D2-48C9-B23F-7FC339568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Ousley</dc:creator>
  <cp:keywords/>
  <dc:description/>
  <cp:lastModifiedBy>Martin Ousley</cp:lastModifiedBy>
  <cp:revision>2</cp:revision>
  <dcterms:created xsi:type="dcterms:W3CDTF">2026-02-02T03:24:00Z</dcterms:created>
  <dcterms:modified xsi:type="dcterms:W3CDTF">2026-02-02T03:24:00Z</dcterms:modified>
</cp:coreProperties>
</file>