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2788" w14:textId="544A6F4C" w:rsidR="007E12E6" w:rsidRPr="009C0C32" w:rsidRDefault="00895C86" w:rsidP="00A24022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4E1DBA03" w:rsidR="007E12E6" w:rsidRPr="00895C86" w:rsidRDefault="00B414D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6575DBEE" wp14:editId="33FF413C">
            <wp:extent cx="5943600" cy="5324475"/>
            <wp:effectExtent l="0" t="0" r="0" b="9525"/>
            <wp:docPr id="15082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5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10B78B6E" w14:textId="312AB88C" w:rsidR="00A24022" w:rsidRDefault="00A2402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7F8F207" wp14:editId="2109DCE2">
            <wp:simplePos x="0" y="0"/>
            <wp:positionH relativeFrom="column">
              <wp:posOffset>-704850</wp:posOffset>
            </wp:positionH>
            <wp:positionV relativeFrom="paragraph">
              <wp:posOffset>172720</wp:posOffset>
            </wp:positionV>
            <wp:extent cx="7362825" cy="2066925"/>
            <wp:effectExtent l="0" t="0" r="9525" b="9525"/>
            <wp:wrapTopAndBottom/>
            <wp:docPr id="507944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4728" name="Picture 5079447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libri" w:hAnsi="Calibri" w:cs="Calibri"/>
          <w:i/>
        </w:rPr>
        <w:t>User Scheduling a Session Use Case</w:t>
      </w:r>
    </w:p>
    <w:p w14:paraId="5C95A260" w14:textId="016E3349" w:rsidR="00A24022" w:rsidRDefault="00A2402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60288" behindDoc="0" locked="0" layoutInCell="1" allowOverlap="1" wp14:anchorId="38B69AB2" wp14:editId="522CF041">
            <wp:simplePos x="0" y="0"/>
            <wp:positionH relativeFrom="column">
              <wp:posOffset>-628650</wp:posOffset>
            </wp:positionH>
            <wp:positionV relativeFrom="paragraph">
              <wp:posOffset>2392680</wp:posOffset>
            </wp:positionV>
            <wp:extent cx="7210425" cy="1571625"/>
            <wp:effectExtent l="0" t="0" r="9525" b="0"/>
            <wp:wrapTopAndBottom/>
            <wp:docPr id="74015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3712" name="Picture 7401537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88" b="-1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i/>
        </w:rPr>
        <w:t>Staff Updating Site Use Case</w:t>
      </w:r>
    </w:p>
    <w:p w14:paraId="0CC5FBC9" w14:textId="7A07344C" w:rsidR="00A24022" w:rsidRPr="00895C86" w:rsidRDefault="00A2402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4B67377F" w14:textId="1F9ECDD8" w:rsidR="00A24022" w:rsidRPr="00895C86" w:rsidRDefault="00A2402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A4B8C98" wp14:editId="47EFB62E">
            <wp:extent cx="5943600" cy="6551930"/>
            <wp:effectExtent l="0" t="0" r="0" b="1270"/>
            <wp:docPr id="686651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1234" name="Picture 6866512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4353ACF8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7C1F74B1" w:rsidR="007E12E6" w:rsidRPr="00895C86" w:rsidRDefault="00B414D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B414D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9D99022" wp14:editId="66894610">
            <wp:simplePos x="0" y="0"/>
            <wp:positionH relativeFrom="column">
              <wp:posOffset>-657225</wp:posOffset>
            </wp:positionH>
            <wp:positionV relativeFrom="paragraph">
              <wp:posOffset>188595</wp:posOffset>
            </wp:positionV>
            <wp:extent cx="7334250" cy="5010150"/>
            <wp:effectExtent l="0" t="0" r="0" b="0"/>
            <wp:wrapTight wrapText="bothSides">
              <wp:wrapPolygon edited="0">
                <wp:start x="0" y="0"/>
                <wp:lineTo x="0" y="21518"/>
                <wp:lineTo x="21544" y="21518"/>
                <wp:lineTo x="21544" y="0"/>
                <wp:lineTo x="0" y="0"/>
              </wp:wrapPolygon>
            </wp:wrapTight>
            <wp:docPr id="197166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01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D5F7" w14:textId="2D19EBDA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62AA5F6E" w:rsidR="007E12E6" w:rsidRPr="00895C86" w:rsidRDefault="00895C86" w:rsidP="0005783A">
      <w:pPr>
        <w:pStyle w:val="Heading2"/>
      </w:pPr>
      <w:r w:rsidRPr="00895C86">
        <w:t>Technical Requirements</w:t>
      </w:r>
    </w:p>
    <w:p w14:paraId="02553B50" w14:textId="79F45E52" w:rsidR="00A24022" w:rsidRPr="00A24022" w:rsidRDefault="00A24022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A24022">
        <w:rPr>
          <w:rFonts w:ascii="Calibri" w:hAnsi="Calibri" w:cs="Calibri"/>
          <w:iCs/>
        </w:rPr>
        <w:t xml:space="preserve">The technical requirements </w:t>
      </w:r>
      <w:r w:rsidR="000C3F25">
        <w:rPr>
          <w:rFonts w:ascii="Calibri" w:hAnsi="Calibri" w:cs="Calibri"/>
          <w:iCs/>
        </w:rPr>
        <w:t xml:space="preserve">for the </w:t>
      </w:r>
      <w:proofErr w:type="spellStart"/>
      <w:r w:rsidR="000C3F25">
        <w:rPr>
          <w:rFonts w:ascii="Calibri" w:hAnsi="Calibri" w:cs="Calibri"/>
          <w:iCs/>
        </w:rPr>
        <w:t>DriverPass</w:t>
      </w:r>
      <w:proofErr w:type="spellEnd"/>
      <w:r w:rsidR="000C3F25">
        <w:rPr>
          <w:rFonts w:ascii="Calibri" w:hAnsi="Calibri" w:cs="Calibri"/>
          <w:iCs/>
        </w:rPr>
        <w:t xml:space="preserve"> system must cover general web server hosting, a notification system, and compatibility with multiple browsers</w:t>
      </w:r>
      <w:r w:rsidRPr="00A24022">
        <w:rPr>
          <w:rFonts w:ascii="Calibri" w:hAnsi="Calibri" w:cs="Calibri"/>
          <w:iCs/>
        </w:rPr>
        <w:t xml:space="preserve"> to serve its function.</w:t>
      </w:r>
      <w:r>
        <w:rPr>
          <w:rFonts w:ascii="Calibri" w:hAnsi="Calibri" w:cs="Calibri"/>
          <w:iCs/>
        </w:rPr>
        <w:t xml:space="preserve"> The required software could be built </w:t>
      </w:r>
      <w:r w:rsidR="000C3F25">
        <w:rPr>
          <w:rFonts w:ascii="Calibri" w:hAnsi="Calibri" w:cs="Calibri"/>
          <w:iCs/>
        </w:rPr>
        <w:t>in Java and use a backend SQL or similar database</w:t>
      </w:r>
      <w:r>
        <w:rPr>
          <w:rFonts w:ascii="Calibri" w:hAnsi="Calibri" w:cs="Calibri"/>
          <w:iCs/>
        </w:rPr>
        <w:t xml:space="preserve"> to track and manage the schedule. The hosting servers can </w:t>
      </w:r>
      <w:r w:rsidR="000C3F25">
        <w:rPr>
          <w:rFonts w:ascii="Calibri" w:hAnsi="Calibri" w:cs="Calibri"/>
          <w:iCs/>
        </w:rPr>
        <w:t>run either Linux or Windows, as they are not dependent on either type, and the client can choose based on</w:t>
      </w:r>
      <w:r>
        <w:rPr>
          <w:rFonts w:ascii="Calibri" w:hAnsi="Calibri" w:cs="Calibri"/>
          <w:iCs/>
        </w:rPr>
        <w:t xml:space="preserve"> preference or experience. Access to the site can be done via a web browser to </w:t>
      </w:r>
      <w:r w:rsidR="000C3F25">
        <w:rPr>
          <w:rFonts w:ascii="Calibri" w:hAnsi="Calibri" w:cs="Calibri"/>
          <w:iCs/>
        </w:rPr>
        <w:t xml:space="preserve">adjust content or manage accounts, </w:t>
      </w:r>
      <w:proofErr w:type="gramStart"/>
      <w:r w:rsidR="000C3F25">
        <w:rPr>
          <w:rFonts w:ascii="Calibri" w:hAnsi="Calibri" w:cs="Calibri"/>
          <w:iCs/>
        </w:rPr>
        <w:t>similar to</w:t>
      </w:r>
      <w:proofErr w:type="gramEnd"/>
      <w:r w:rsidR="000C3F25">
        <w:rPr>
          <w:rFonts w:ascii="Calibri" w:hAnsi="Calibri" w:cs="Calibri"/>
          <w:iCs/>
        </w:rPr>
        <w:t xml:space="preserve"> other web</w:t>
      </w:r>
      <w:r>
        <w:rPr>
          <w:rFonts w:ascii="Calibri" w:hAnsi="Calibri" w:cs="Calibri"/>
          <w:iCs/>
        </w:rPr>
        <w:t xml:space="preserve">sites. </w:t>
      </w:r>
      <w:r w:rsidR="00605E3E">
        <w:rPr>
          <w:rFonts w:ascii="Calibri" w:hAnsi="Calibri" w:cs="Calibri"/>
          <w:iCs/>
        </w:rPr>
        <w:t>Tracking and maintaining notes and other features can also be handled via additional SQL databases or tables.</w:t>
      </w:r>
    </w:p>
    <w:sectPr w:rsidR="00A24022" w:rsidRPr="00A2402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E381" w14:textId="77777777" w:rsidR="004D07B1" w:rsidRDefault="004D07B1">
      <w:pPr>
        <w:spacing w:after="0" w:line="240" w:lineRule="auto"/>
      </w:pPr>
      <w:r>
        <w:separator/>
      </w:r>
    </w:p>
  </w:endnote>
  <w:endnote w:type="continuationSeparator" w:id="0">
    <w:p w14:paraId="71C43539" w14:textId="77777777" w:rsidR="004D07B1" w:rsidRDefault="004D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7F2D" w14:textId="77777777" w:rsidR="004D07B1" w:rsidRDefault="004D07B1">
      <w:pPr>
        <w:spacing w:after="0" w:line="240" w:lineRule="auto"/>
      </w:pPr>
      <w:r>
        <w:separator/>
      </w:r>
    </w:p>
  </w:footnote>
  <w:footnote w:type="continuationSeparator" w:id="0">
    <w:p w14:paraId="5944C68B" w14:textId="77777777" w:rsidR="004D07B1" w:rsidRDefault="004D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cxMbOwMLCwNDA3NjNT0lEKTi0uzszPAykwrAUAMuFM9SwAAAA="/>
  </w:docVars>
  <w:rsids>
    <w:rsidRoot w:val="007E12E6"/>
    <w:rsid w:val="0005783A"/>
    <w:rsid w:val="000C3F25"/>
    <w:rsid w:val="001518D3"/>
    <w:rsid w:val="00274D86"/>
    <w:rsid w:val="004D07B1"/>
    <w:rsid w:val="005871DC"/>
    <w:rsid w:val="00605E3E"/>
    <w:rsid w:val="006F6376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24022"/>
    <w:rsid w:val="00AE52D4"/>
    <w:rsid w:val="00B414D4"/>
    <w:rsid w:val="00B86859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Martin Ousley</cp:lastModifiedBy>
  <cp:revision>3</cp:revision>
  <dcterms:created xsi:type="dcterms:W3CDTF">2026-10-26T00:07:00Z</dcterms:created>
  <dcterms:modified xsi:type="dcterms:W3CDTF">2026-10-26T00:09:00Z</dcterms:modified>
</cp:coreProperties>
</file>