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593AA0">
        <w:trPr>
          <w:trHeight w:val="559"/>
        </w:trPr>
        <w:tc>
          <w:tcPr>
            <w:tcW w:w="4629" w:type="dxa"/>
          </w:tcPr>
          <w:p w:rsidR="00E42336" w:rsidRDefault="00E42336" w:rsidP="00E42336">
            <w:r>
              <w:t>DATE</w:t>
            </w:r>
          </w:p>
        </w:tc>
        <w:tc>
          <w:tcPr>
            <w:tcW w:w="4629" w:type="dxa"/>
          </w:tcPr>
          <w:p w:rsidR="00E42336" w:rsidRDefault="00477273" w:rsidP="00E42336">
            <w:r>
              <w:t>10 September 2025</w:t>
            </w:r>
          </w:p>
        </w:tc>
      </w:tr>
      <w:tr w:rsidR="00E42336" w:rsidTr="00593AA0">
        <w:trPr>
          <w:trHeight w:val="553"/>
        </w:trPr>
        <w:tc>
          <w:tcPr>
            <w:tcW w:w="4629" w:type="dxa"/>
          </w:tcPr>
          <w:p w:rsidR="00E42336" w:rsidRDefault="00E42336" w:rsidP="00E42336">
            <w:r>
              <w:t>TEAM ID</w:t>
            </w:r>
          </w:p>
        </w:tc>
        <w:tc>
          <w:tcPr>
            <w:tcW w:w="4629" w:type="dxa"/>
          </w:tcPr>
          <w:p w:rsidR="00E42336" w:rsidRDefault="00593AA0" w:rsidP="00E42336">
            <w:r>
              <w:t>NM2025TMID00651</w:t>
            </w:r>
          </w:p>
        </w:tc>
      </w:tr>
      <w:tr w:rsidR="00E42336" w:rsidTr="00593AA0">
        <w:trPr>
          <w:trHeight w:val="561"/>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593AA0">
        <w:trPr>
          <w:trHeight w:val="555"/>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bookmarkStart w:id="0" w:name="_GoBack"/>
      <w:bookmarkEnd w:id="0"/>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w:t>
      </w:r>
      <w:proofErr w:type="gramStart"/>
      <w:r w:rsidRPr="00E42336">
        <w:rPr>
          <w:rFonts w:ascii="Times New Roman" w:eastAsia="Times New Roman" w:hAnsi="Times New Roman" w:cs="Times New Roman"/>
          <w:sz w:val="24"/>
          <w:szCs w:val="24"/>
          <w:lang w:eastAsia="en-IN"/>
        </w:rPr>
        <w:t>available,</w:t>
      </w:r>
      <w:proofErr w:type="gramEnd"/>
      <w:r w:rsidRPr="00E42336">
        <w:rPr>
          <w:rFonts w:ascii="Times New Roman" w:eastAsia="Times New Roman" w:hAnsi="Times New Roman" w:cs="Times New Roman"/>
          <w:sz w:val="24"/>
          <w:szCs w:val="24"/>
          <w:lang w:eastAsia="en-IN"/>
        </w:rPr>
        <w:t xml:space="preserve"> otherwise, it defaults to CPU.</w:t>
      </w:r>
    </w:p>
    <w:p w:rsidR="00461E50"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p>
    <w:p w:rsidR="00461E50" w:rsidRPr="00E42336"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ai.ipynb - Colab - Google Chrome 12-09-2025 13_10_2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return</w:t>
      </w:r>
      <w:proofErr w:type="gramEnd"/>
      <w:r w:rsidRPr="00E42336">
        <w:rPr>
          <w:rFonts w:ascii="Courier New" w:eastAsia="Times New Roman" w:hAnsi="Courier New" w:cs="Courier New"/>
          <w:sz w:val="20"/>
          <w:szCs w:val="20"/>
          <w:lang w:eastAsia="en-IN"/>
        </w:rPr>
        <w:t xml:space="preserve"> response</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EF711B">
        <w:rPr>
          <w:rFonts w:ascii="Times New Roman" w:eastAsia="Times New Roman" w:hAnsi="Times New Roman" w:cs="Times New Roman"/>
          <w:b/>
          <w:sz w:val="24"/>
          <w:szCs w:val="24"/>
          <w:lang w:eastAsia="en-IN"/>
        </w:rPr>
        <w:t>MILESTONE 1: MODEL SELECTION AND ARCHITECTURE</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 xml:space="preserve">Research and select the best AI model for the project. Set up and securely access the IBM </w:t>
      </w:r>
      <w:proofErr w:type="spellStart"/>
      <w:r w:rsidRPr="00BD1F0B">
        <w:rPr>
          <w:rFonts w:ascii="Times New Roman" w:eastAsia="Times New Roman" w:hAnsi="Times New Roman" w:cs="Times New Roman"/>
          <w:sz w:val="24"/>
          <w:szCs w:val="24"/>
          <w:lang w:eastAsia="en-IN"/>
        </w:rPr>
        <w:t>WatsonX</w:t>
      </w:r>
      <w:proofErr w:type="spellEnd"/>
      <w:r w:rsidRPr="00BD1F0B">
        <w:rPr>
          <w:rFonts w:ascii="Times New Roman" w:eastAsia="Times New Roman" w:hAnsi="Times New Roman" w:cs="Times New Roman"/>
          <w:sz w:val="24"/>
          <w:szCs w:val="24"/>
          <w:lang w:eastAsia="en-IN"/>
        </w:rPr>
        <w:t xml:space="preserve"> API key to enable model integration and testing.</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Pr="00E42336"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1.13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766225" w:rsidRDefault="00766225"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D12EAA">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2: CORE FUNCTIONALITIES DEVELOPMENT</w:t>
      </w:r>
    </w:p>
    <w:p w:rsidR="00D12EAA"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lastRenderedPageBreak/>
        <w:t>Develop and implement the key features and functionalities of the AI model. Test and refine core components to ensure they meet project requirements.</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3.43 A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personalized treatment plan with recommendations for medication and lifestyle changes.</w:t>
      </w:r>
    </w:p>
    <w:p w:rsidR="00766225" w:rsidRDefault="00766225" w:rsidP="00766225">
      <w:pPr>
        <w:spacing w:before="100" w:beforeAutospacing="1" w:after="100" w:afterAutospacing="1" w:line="240" w:lineRule="auto"/>
        <w:rPr>
          <w:rFonts w:ascii="Times New Roman" w:eastAsia="Times New Roman" w:hAnsi="Times New Roman" w:cs="Times New Roman"/>
          <w:sz w:val="24"/>
          <w:szCs w:val="24"/>
          <w:lang w:eastAsia="en-IN"/>
        </w:rPr>
      </w:pPr>
    </w:p>
    <w:p w:rsid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3: APP.PY DEVELOPMENT</w:t>
      </w:r>
    </w:p>
    <w:p w:rsidR="00BD1F0B" w:rsidRPr="00BD1F0B"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b/>
          <w:sz w:val="24"/>
          <w:szCs w:val="24"/>
          <w:lang w:eastAsia="en-IN"/>
        </w:rPr>
        <w:t>app.py</w:t>
      </w:r>
      <w:r w:rsidRPr="00BD1F0B">
        <w:rPr>
          <w:rFonts w:ascii="Times New Roman" w:eastAsia="Times New Roman" w:hAnsi="Times New Roman" w:cs="Times New Roman"/>
          <w:sz w:val="24"/>
          <w:szCs w:val="24"/>
          <w:lang w:eastAsia="en-IN"/>
        </w:rPr>
        <w:t xml:space="preserve"> is the main file for a </w:t>
      </w:r>
      <w:r>
        <w:rPr>
          <w:rFonts w:ascii="Times New Roman" w:eastAsia="Times New Roman" w:hAnsi="Times New Roman" w:cs="Times New Roman"/>
          <w:sz w:val="24"/>
          <w:szCs w:val="24"/>
          <w:lang w:eastAsia="en-IN"/>
        </w:rPr>
        <w:t xml:space="preserve">web app using Flask or FastAPI. </w:t>
      </w:r>
      <w:r w:rsidRPr="00BD1F0B">
        <w:rPr>
          <w:rFonts w:ascii="Times New Roman" w:eastAsia="Times New Roman" w:hAnsi="Times New Roman" w:cs="Times New Roman"/>
          <w:sz w:val="24"/>
          <w:szCs w:val="24"/>
          <w:lang w:eastAsia="en-IN"/>
        </w:rPr>
        <w:t>It handles user r</w:t>
      </w:r>
      <w:r>
        <w:rPr>
          <w:rFonts w:ascii="Times New Roman" w:eastAsia="Times New Roman" w:hAnsi="Times New Roman" w:cs="Times New Roman"/>
          <w:sz w:val="24"/>
          <w:szCs w:val="24"/>
          <w:lang w:eastAsia="en-IN"/>
        </w:rPr>
        <w:t xml:space="preserve">equests and defines app routes. </w:t>
      </w:r>
      <w:r w:rsidRPr="00BD1F0B">
        <w:rPr>
          <w:rFonts w:ascii="Times New Roman" w:eastAsia="Times New Roman" w:hAnsi="Times New Roman" w:cs="Times New Roman"/>
          <w:sz w:val="24"/>
          <w:szCs w:val="24"/>
          <w:lang w:eastAsia="en-IN"/>
        </w:rPr>
        <w:t>It runs the server and manages app logic.</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6.16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choices</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w:t>
      </w:r>
      <w:proofErr w:type="gramStart"/>
      <w:r w:rsidRPr="00E42336">
        <w:rPr>
          <w:rFonts w:ascii="Courier New" w:eastAsia="Times New Roman" w:hAnsi="Courier New" w:cs="Courier New"/>
          <w:sz w:val="20"/>
          <w:szCs w:val="20"/>
          <w:lang w:eastAsia="en-IN"/>
        </w:rPr>
        <w:t>btn.click(</w:t>
      </w:r>
      <w:proofErr w:type="gramEnd"/>
      <w:r w:rsidRPr="00E42336">
        <w:rPr>
          <w:rFonts w:ascii="Courier New" w:eastAsia="Times New Roman" w:hAnsi="Courier New" w:cs="Courier New"/>
          <w:sz w:val="20"/>
          <w:szCs w:val="20"/>
          <w:lang w:eastAsia="en-IN"/>
        </w:rPr>
        <w:t>treatment_plan, inputs=[condition_input,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app.launch(</w:t>
      </w:r>
      <w:proofErr w:type="gramEnd"/>
      <w:r w:rsidRPr="00E42336">
        <w:rPr>
          <w:rFonts w:ascii="Courier New" w:eastAsia="Times New Roman" w:hAnsi="Courier New" w:cs="Courier New"/>
          <w:sz w:val="20"/>
          <w:szCs w:val="20"/>
          <w:lang w:eastAsia="en-IN"/>
        </w:rPr>
        <w:t>share=True)</w:t>
      </w: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522C5A">
        <w:rPr>
          <w:rFonts w:ascii="Times New Roman" w:eastAsia="Times New Roman" w:hAnsi="Times New Roman" w:cs="Times New Roman"/>
          <w:b/>
          <w:sz w:val="24"/>
          <w:szCs w:val="24"/>
          <w:lang w:eastAsia="en-IN"/>
        </w:rPr>
        <w:t xml:space="preserve">MILESTONE 4: FRONTEND </w:t>
      </w:r>
      <w:r w:rsidR="00522C5A" w:rsidRPr="00522C5A">
        <w:rPr>
          <w:rFonts w:ascii="Times New Roman" w:eastAsia="Times New Roman" w:hAnsi="Times New Roman" w:cs="Times New Roman"/>
          <w:b/>
          <w:sz w:val="24"/>
          <w:szCs w:val="24"/>
          <w:lang w:eastAsia="en-IN"/>
        </w:rPr>
        <w:t>DEVELOPMENT</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BD1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Frontend development is creating the v</w:t>
      </w:r>
      <w:r>
        <w:rPr>
          <w:rFonts w:ascii="Times New Roman" w:eastAsia="Times New Roman" w:hAnsi="Times New Roman" w:cs="Times New Roman"/>
          <w:sz w:val="24"/>
          <w:szCs w:val="24"/>
          <w:lang w:eastAsia="en-IN"/>
        </w:rPr>
        <w:t xml:space="preserve">isual part of a website or app. </w:t>
      </w:r>
      <w:r w:rsidRPr="00BD1F0B">
        <w:rPr>
          <w:rFonts w:ascii="Times New Roman" w:eastAsia="Times New Roman" w:hAnsi="Times New Roman" w:cs="Times New Roman"/>
          <w:sz w:val="24"/>
          <w:szCs w:val="24"/>
          <w:lang w:eastAsia="en-IN"/>
        </w:rPr>
        <w:t>It uses HTML, CSS, and JavaS</w:t>
      </w:r>
      <w:r>
        <w:rPr>
          <w:rFonts w:ascii="Times New Roman" w:eastAsia="Times New Roman" w:hAnsi="Times New Roman" w:cs="Times New Roman"/>
          <w:sz w:val="24"/>
          <w:szCs w:val="24"/>
          <w:lang w:eastAsia="en-IN"/>
        </w:rPr>
        <w:t xml:space="preserve">cript to build user interfaces. </w:t>
      </w:r>
      <w:r w:rsidRPr="00BD1F0B">
        <w:rPr>
          <w:rFonts w:ascii="Times New Roman" w:eastAsia="Times New Roman" w:hAnsi="Times New Roman" w:cs="Times New Roman"/>
          <w:sz w:val="24"/>
          <w:szCs w:val="24"/>
          <w:lang w:eastAsia="en-IN"/>
        </w:rPr>
        <w:t>It makes the app interactive and user-friendly.</w:t>
      </w:r>
    </w:p>
    <w:p w:rsidR="00AA2E42"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AA2E42" w:rsidRPr="00522C5A"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lastRenderedPageBreak/>
        <w:drawing>
          <wp:inline distT="0" distB="0" distL="0" distR="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2.40 A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Default="00593AA0"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b/>
          <w:sz w:val="24"/>
          <w:szCs w:val="24"/>
          <w:lang w:eastAsia="en-IN"/>
        </w:rPr>
      </w:pPr>
      <w:r w:rsidRPr="00BD1F0B">
        <w:rPr>
          <w:rFonts w:ascii="Times New Roman" w:eastAsia="Times New Roman" w:hAnsi="Times New Roman" w:cs="Times New Roman"/>
          <w:b/>
          <w:sz w:val="24"/>
          <w:szCs w:val="24"/>
          <w:lang w:eastAsia="en-IN"/>
        </w:rPr>
        <w:t>MILESTONE 5: DEPLOYMENT</w:t>
      </w:r>
    </w:p>
    <w:p w:rsidR="00BD1F0B" w:rsidRP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BD1F0B">
      <w:pPr>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Deployment is the process of pu</w:t>
      </w:r>
      <w:r>
        <w:rPr>
          <w:rFonts w:ascii="Times New Roman" w:eastAsia="Times New Roman" w:hAnsi="Times New Roman" w:cs="Times New Roman"/>
          <w:sz w:val="24"/>
          <w:szCs w:val="24"/>
          <w:lang w:eastAsia="en-IN"/>
        </w:rPr>
        <w:t xml:space="preserve">blishing a web app to a server. </w:t>
      </w:r>
      <w:r w:rsidRPr="00BD1F0B">
        <w:rPr>
          <w:rFonts w:ascii="Times New Roman" w:eastAsia="Times New Roman" w:hAnsi="Times New Roman" w:cs="Times New Roman"/>
          <w:sz w:val="24"/>
          <w:szCs w:val="24"/>
          <w:lang w:eastAsia="en-IN"/>
        </w:rPr>
        <w:t>It makes the app accessi</w:t>
      </w:r>
      <w:r>
        <w:rPr>
          <w:rFonts w:ascii="Times New Roman" w:eastAsia="Times New Roman" w:hAnsi="Times New Roman" w:cs="Times New Roman"/>
          <w:sz w:val="24"/>
          <w:szCs w:val="24"/>
          <w:lang w:eastAsia="en-IN"/>
        </w:rPr>
        <w:t xml:space="preserve">ble to users over the internet. </w:t>
      </w:r>
      <w:r w:rsidRPr="00BD1F0B">
        <w:rPr>
          <w:rFonts w:ascii="Times New Roman" w:eastAsia="Times New Roman" w:hAnsi="Times New Roman" w:cs="Times New Roman"/>
          <w:sz w:val="24"/>
          <w:szCs w:val="24"/>
          <w:lang w:eastAsia="en-IN"/>
        </w:rPr>
        <w:t>Tools like Heroku, AWS, or DigitalOcean are commonly used.</w:t>
      </w:r>
    </w:p>
    <w:p w:rsidR="00477273" w:rsidRDefault="00477273" w:rsidP="00BD1F0B">
      <w:pPr>
        <w:spacing w:after="0" w:line="240" w:lineRule="auto"/>
        <w:rPr>
          <w:rFonts w:ascii="Times New Roman" w:eastAsia="Times New Roman" w:hAnsi="Times New Roman" w:cs="Times New Roman"/>
          <w:sz w:val="24"/>
          <w:szCs w:val="24"/>
          <w:lang w:eastAsia="en-IN"/>
        </w:rPr>
      </w:pPr>
    </w:p>
    <w:p w:rsidR="00477273" w:rsidRDefault="00477273" w:rsidP="00BD1F0B">
      <w:pPr>
        <w:spacing w:after="0" w:line="240" w:lineRule="auto"/>
        <w:rPr>
          <w:rFonts w:ascii="Times New Roman" w:eastAsia="Times New Roman" w:hAnsi="Times New Roman" w:cs="Times New Roman"/>
          <w:b/>
          <w:sz w:val="24"/>
          <w:szCs w:val="24"/>
          <w:lang w:eastAsia="en-IN"/>
        </w:rPr>
      </w:pPr>
      <w:r w:rsidRPr="00477273">
        <w:rPr>
          <w:rFonts w:ascii="Times New Roman" w:eastAsia="Times New Roman" w:hAnsi="Times New Roman" w:cs="Times New Roman"/>
          <w:b/>
          <w:sz w:val="24"/>
          <w:szCs w:val="24"/>
          <w:lang w:eastAsia="en-IN"/>
        </w:rPr>
        <w:t>MILESTONE 6: FUNCTIONAL TESTING AND VERIFY</w:t>
      </w:r>
    </w:p>
    <w:p w:rsidR="00477273" w:rsidRDefault="00477273" w:rsidP="00BD1F0B">
      <w:pPr>
        <w:spacing w:after="0" w:line="240" w:lineRule="auto"/>
        <w:rPr>
          <w:rFonts w:ascii="Times New Roman" w:eastAsia="Times New Roman" w:hAnsi="Times New Roman" w:cs="Times New Roman"/>
          <w:b/>
          <w:sz w:val="24"/>
          <w:szCs w:val="24"/>
          <w:lang w:eastAsia="en-IN"/>
        </w:rPr>
      </w:pPr>
    </w:p>
    <w:p w:rsidR="00477273" w:rsidRPr="00477273" w:rsidRDefault="00477273" w:rsidP="00477273">
      <w:pPr>
        <w:spacing w:after="0" w:line="240" w:lineRule="auto"/>
        <w:rPr>
          <w:rFonts w:ascii="Times New Roman" w:eastAsia="Times New Roman" w:hAnsi="Times New Roman" w:cs="Times New Roman"/>
          <w:sz w:val="24"/>
          <w:szCs w:val="24"/>
          <w:lang w:eastAsia="en-IN"/>
        </w:rPr>
      </w:pPr>
      <w:r w:rsidRPr="00477273">
        <w:rPr>
          <w:rFonts w:ascii="Times New Roman" w:eastAsia="Times New Roman" w:hAnsi="Times New Roman" w:cs="Times New Roman"/>
          <w:sz w:val="24"/>
          <w:szCs w:val="24"/>
          <w:lang w:eastAsia="en-IN"/>
        </w:rPr>
        <w:t>Functional testing checks if a</w:t>
      </w:r>
      <w:r>
        <w:rPr>
          <w:rFonts w:ascii="Times New Roman" w:eastAsia="Times New Roman" w:hAnsi="Times New Roman" w:cs="Times New Roman"/>
          <w:sz w:val="24"/>
          <w:szCs w:val="24"/>
          <w:lang w:eastAsia="en-IN"/>
        </w:rPr>
        <w:t xml:space="preserve">ll app features work correctly. </w:t>
      </w:r>
      <w:r w:rsidRPr="00477273">
        <w:rPr>
          <w:rFonts w:ascii="Times New Roman" w:eastAsia="Times New Roman" w:hAnsi="Times New Roman" w:cs="Times New Roman"/>
          <w:sz w:val="24"/>
          <w:szCs w:val="24"/>
          <w:lang w:eastAsia="en-IN"/>
        </w:rPr>
        <w:t>It tests inputs, outputs, and user interactions.</w:t>
      </w:r>
      <w:r>
        <w:rPr>
          <w:rFonts w:ascii="Times New Roman" w:eastAsia="Times New Roman" w:hAnsi="Times New Roman" w:cs="Times New Roman"/>
          <w:sz w:val="24"/>
          <w:szCs w:val="24"/>
          <w:lang w:eastAsia="en-IN"/>
        </w:rPr>
        <w:t xml:space="preserve"> </w:t>
      </w:r>
      <w:r w:rsidRPr="00477273">
        <w:rPr>
          <w:rFonts w:ascii="Times New Roman" w:eastAsia="Times New Roman" w:hAnsi="Times New Roman" w:cs="Times New Roman"/>
          <w:sz w:val="24"/>
          <w:szCs w:val="24"/>
          <w:lang w:eastAsia="en-IN"/>
        </w:rPr>
        <w:t>Verification ensures the app meets the project requirements.</w:t>
      </w:r>
    </w:p>
    <w:p w:rsidR="00477273" w:rsidRPr="00E42336" w:rsidRDefault="00477273" w:rsidP="004772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Conclusion</w:t>
      </w:r>
    </w:p>
    <w:p w:rsidR="00BD1F0B" w:rsidRPr="00E42336" w:rsidRDefault="00477273"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w:t>
      </w:r>
      <w:r w:rsidR="00E42336" w:rsidRPr="00E42336">
        <w:rPr>
          <w:rFonts w:ascii="Times New Roman" w:eastAsia="Times New Roman" w:hAnsi="Times New Roman" w:cs="Times New Roman"/>
          <w:sz w:val="24"/>
          <w:szCs w:val="24"/>
          <w:lang w:eastAsia="en-IN"/>
        </w:rPr>
        <w:t xml:space="preserve">data, it is essential to note that this tool should </w:t>
      </w:r>
      <w:r w:rsidR="00E42336" w:rsidRPr="00E42336">
        <w:rPr>
          <w:rFonts w:ascii="Times New Roman" w:eastAsia="Times New Roman" w:hAnsi="Times New Roman" w:cs="Times New Roman"/>
          <w:b/>
          <w:bCs/>
          <w:sz w:val="24"/>
          <w:szCs w:val="24"/>
          <w:lang w:eastAsia="en-IN"/>
        </w:rPr>
        <w:t>not</w:t>
      </w:r>
      <w:r w:rsidR="00E42336"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2F5B08"/>
    <w:rsid w:val="00343783"/>
    <w:rsid w:val="00424B3B"/>
    <w:rsid w:val="00461E50"/>
    <w:rsid w:val="00477273"/>
    <w:rsid w:val="00522C5A"/>
    <w:rsid w:val="00593AA0"/>
    <w:rsid w:val="00766225"/>
    <w:rsid w:val="00801AA5"/>
    <w:rsid w:val="0097554E"/>
    <w:rsid w:val="00A65496"/>
    <w:rsid w:val="00AA2E42"/>
    <w:rsid w:val="00B34539"/>
    <w:rsid w:val="00BD1F0B"/>
    <w:rsid w:val="00D12EAA"/>
    <w:rsid w:val="00DA6693"/>
    <w:rsid w:val="00E300D0"/>
    <w:rsid w:val="00E42336"/>
    <w:rsid w:val="00EF711B"/>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FE0F8-D01A-4BB0-8914-F0972BD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6</cp:revision>
  <dcterms:created xsi:type="dcterms:W3CDTF">2025-09-12T07:33:00Z</dcterms:created>
  <dcterms:modified xsi:type="dcterms:W3CDTF">2025-09-12T08:02:00Z</dcterms:modified>
</cp:coreProperties>
</file>