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B5C18" w14:textId="410A9B67" w:rsidR="00D72A66" w:rsidRDefault="001D6CD9" w:rsidP="00D72A66">
      <w:pPr>
        <w:jc w:val="center"/>
        <w:rPr>
          <w:b/>
          <w:sz w:val="34"/>
        </w:rPr>
      </w:pPr>
      <w:r>
        <w:rPr>
          <w:rStyle w:val="fontstyle01"/>
        </w:rPr>
        <w:t>YÊU CẦU CHUNG VÀ KẾ HOẠCH THỰC HIỆN ĐỒ ÁN</w:t>
      </w:r>
    </w:p>
    <w:p w14:paraId="2D8E79CC" w14:textId="5C0CB5AD" w:rsidR="001B3E83" w:rsidRDefault="001B3E83" w:rsidP="007A7526">
      <w:pPr>
        <w:spacing w:before="0" w:after="0" w:line="240" w:lineRule="auto"/>
        <w:jc w:val="center"/>
        <w:rPr>
          <w:b/>
          <w:sz w:val="28"/>
          <w:szCs w:val="28"/>
        </w:rPr>
      </w:pPr>
      <w:r>
        <w:rPr>
          <w:b/>
          <w:sz w:val="28"/>
          <w:szCs w:val="28"/>
        </w:rPr>
        <w:t xml:space="preserve">MÔN </w:t>
      </w:r>
      <w:r w:rsidR="00DB6A4F">
        <w:rPr>
          <w:b/>
          <w:sz w:val="28"/>
          <w:szCs w:val="28"/>
        </w:rPr>
        <w:t>NHẬP MÔN BIG DATA</w:t>
      </w:r>
    </w:p>
    <w:p w14:paraId="7DDACD7C" w14:textId="77777777" w:rsidR="00F418C6" w:rsidRDefault="00F418C6" w:rsidP="00F418C6">
      <w:pPr>
        <w:rPr>
          <w:b/>
        </w:rPr>
      </w:pPr>
      <w:r>
        <w:rPr>
          <w:b/>
        </w:rPr>
        <w:t>I. Mục tiêu</w:t>
      </w:r>
    </w:p>
    <w:p w14:paraId="4E0A1751" w14:textId="77777777" w:rsidR="00F418C6" w:rsidRDefault="00F418C6" w:rsidP="00F418C6">
      <w:pPr>
        <w:pStyle w:val="ListParagraph"/>
        <w:numPr>
          <w:ilvl w:val="0"/>
          <w:numId w:val="17"/>
        </w:numPr>
        <w:ind w:left="284" w:hanging="284"/>
        <w:jc w:val="both"/>
      </w:pPr>
      <w:r>
        <w:t>Đồ án học phần giúp sinh viên vận dụng các kiến thức nền tảng về dữ liệu lớn vào một bài toán thực tế, từ xác định yêu cầu, thu thập và phân tích dữ liệu đến thiết kế giải pháp lưu trữ, xử lý và khai thác dữ liệu bằng các công nghệ Big Data phù hợp.</w:t>
      </w:r>
    </w:p>
    <w:p w14:paraId="742D4F45" w14:textId="77777777" w:rsidR="00F418C6" w:rsidRDefault="00F418C6" w:rsidP="00F418C6">
      <w:pPr>
        <w:pStyle w:val="ListParagraph"/>
        <w:numPr>
          <w:ilvl w:val="0"/>
          <w:numId w:val="17"/>
        </w:numPr>
        <w:ind w:left="284" w:hanging="284"/>
        <w:jc w:val="both"/>
      </w:pPr>
      <w:r>
        <w:t>Thông qua đồ án, sinh viên có khả năng lựa chọn và sử dụng công nghệ lưu trữ hoặc xử lý phân tán; xây dựng mô hình xử lý, phân tích dữ liệu; đánh giá và trực quan hóa kết quả; đồng thời tạo sản phẩm minh họa hoặc demo thể hiện giá trị thu được từ dữ liệu.</w:t>
      </w:r>
    </w:p>
    <w:p w14:paraId="094709E6" w14:textId="77777777" w:rsidR="00F418C6" w:rsidRDefault="00F418C6" w:rsidP="00F418C6">
      <w:pPr>
        <w:pStyle w:val="ListParagraph"/>
        <w:numPr>
          <w:ilvl w:val="0"/>
          <w:numId w:val="17"/>
        </w:numPr>
        <w:ind w:left="284" w:hanging="284"/>
        <w:jc w:val="both"/>
      </w:pPr>
      <w:r>
        <w:t>Đồ án còn góp phần rèn luyện năng lực tự học, tìm kiếm và tổng hợp tài liệu chuyên ngành, viết báo cáo, thuyết trình, giải quyết vấn đề và phối hợp làm việc nhóm.</w:t>
      </w:r>
    </w:p>
    <w:p w14:paraId="3233064B" w14:textId="6854D095" w:rsidR="001D6CD9" w:rsidRDefault="00F418C6" w:rsidP="00D72A66">
      <w:pPr>
        <w:rPr>
          <w:b/>
        </w:rPr>
      </w:pPr>
      <w:r>
        <w:rPr>
          <w:b/>
        </w:rPr>
        <w:t>II. Yêu cầu chung</w:t>
      </w:r>
    </w:p>
    <w:p w14:paraId="15EC0ED8" w14:textId="77777777" w:rsidR="00F418C6" w:rsidRPr="003E15A6" w:rsidRDefault="00F418C6" w:rsidP="00F418C6">
      <w:pPr>
        <w:jc w:val="both"/>
        <w:rPr>
          <w:bCs/>
        </w:rPr>
      </w:pPr>
      <w:r>
        <w:rPr>
          <w:b/>
        </w:rPr>
        <w:t>1. Về nhóm và đề tài</w:t>
      </w:r>
    </w:p>
    <w:p w14:paraId="1C022746" w14:textId="3C47926E" w:rsidR="00F418C6" w:rsidRPr="00BC721B" w:rsidRDefault="00F418C6" w:rsidP="00F418C6">
      <w:pPr>
        <w:pStyle w:val="ListParagraph"/>
        <w:numPr>
          <w:ilvl w:val="0"/>
          <w:numId w:val="17"/>
        </w:numPr>
        <w:ind w:left="284" w:hanging="284"/>
        <w:jc w:val="both"/>
        <w:rPr>
          <w:bCs/>
        </w:rPr>
      </w:pPr>
      <w:r>
        <w:t>Mỗi nhóm</w:t>
      </w:r>
      <w:r w:rsidR="00F068BA">
        <w:t xml:space="preserve"> (</w:t>
      </w:r>
      <w:r w:rsidR="00444567">
        <w:t>2</w:t>
      </w:r>
      <w:r w:rsidR="00F068BA">
        <w:t xml:space="preserve"> sinh viên)</w:t>
      </w:r>
      <w:r>
        <w:t xml:space="preserve"> chọn một đề tài trong danh sách gợi ý hoặc chủ động đề xuất đề tài phù hợp với nội dung và chuẩn đầu ra học phần. Đề tài do sinh viên đề xuất </w:t>
      </w:r>
      <w:r w:rsidR="00F068BA">
        <w:t>phải được</w:t>
      </w:r>
      <w:r>
        <w:t xml:space="preserve"> giảng viên giảng dạy xem xét.</w:t>
      </w:r>
    </w:p>
    <w:p w14:paraId="19A961C1" w14:textId="584C3410" w:rsidR="00F418C6" w:rsidRPr="00444567" w:rsidRDefault="00F418C6" w:rsidP="00F418C6">
      <w:pPr>
        <w:pStyle w:val="ListParagraph"/>
        <w:numPr>
          <w:ilvl w:val="0"/>
          <w:numId w:val="17"/>
        </w:numPr>
        <w:ind w:left="284" w:hanging="284"/>
        <w:jc w:val="both"/>
        <w:rPr>
          <w:bCs/>
        </w:rPr>
      </w:pPr>
      <w:r>
        <w:t>Đề tài phải giải quyết một bài toán thực tế hoặc có khả năng ứng dụng trong một lĩnh vực cụ thể; sử dụng ít nhất một công nghệ Big Data hoặc công nghệ lưu trữ, xử lý phân tán như Hadoop, HDFS, Spark, Flink, hệ quản trị cơ sở dữ liệu NoSQL hoặc công nghệ tương đương.</w:t>
      </w:r>
    </w:p>
    <w:p w14:paraId="38344181" w14:textId="060A05CC" w:rsidR="00F418C6" w:rsidRDefault="00F418C6" w:rsidP="00F418C6">
      <w:pPr>
        <w:jc w:val="both"/>
        <w:rPr>
          <w:b/>
        </w:rPr>
      </w:pPr>
      <w:r>
        <w:rPr>
          <w:b/>
        </w:rPr>
        <w:t>2. Về nội dung thực hiệ</w:t>
      </w:r>
      <w:r w:rsidR="001E49C9">
        <w:rPr>
          <w:b/>
        </w:rPr>
        <w:t>n</w:t>
      </w:r>
    </w:p>
    <w:p w14:paraId="47C1B6F2" w14:textId="498D1383" w:rsidR="00F418C6" w:rsidRPr="00444567" w:rsidRDefault="00F418C6" w:rsidP="00444567">
      <w:pPr>
        <w:pStyle w:val="ListParagraph"/>
        <w:numPr>
          <w:ilvl w:val="0"/>
          <w:numId w:val="17"/>
        </w:numPr>
        <w:ind w:left="284" w:hanging="284"/>
        <w:jc w:val="both"/>
      </w:pPr>
      <w:r>
        <w:t>Xác định bài toán, bối cảnh ứng dụng, mục tiêu, phạm vi, dữ liệu đầu vào, kết quả đầu ra và giá trị dự kiến của sản phẩm.</w:t>
      </w:r>
    </w:p>
    <w:p w14:paraId="6D944DE2" w14:textId="44326F77" w:rsidR="00F418C6" w:rsidRPr="00444567" w:rsidRDefault="00F418C6" w:rsidP="00444567">
      <w:pPr>
        <w:pStyle w:val="ListParagraph"/>
        <w:numPr>
          <w:ilvl w:val="0"/>
          <w:numId w:val="17"/>
        </w:numPr>
        <w:ind w:left="284" w:hanging="284"/>
        <w:jc w:val="both"/>
      </w:pPr>
      <w:r>
        <w:t>Thu thập hoặc lựa chọn bộ dữ liệu phù hợp; mô tả nguồn, quy mô, định dạng, cấu trúc, thuộc tính và các đặc trưng liên quan đến tính chất dữ liệu lớn.</w:t>
      </w:r>
    </w:p>
    <w:p w14:paraId="6D7CCD7C" w14:textId="5DEB1121" w:rsidR="00F418C6" w:rsidRPr="00444567" w:rsidRDefault="00F418C6" w:rsidP="00444567">
      <w:pPr>
        <w:pStyle w:val="ListParagraph"/>
        <w:numPr>
          <w:ilvl w:val="0"/>
          <w:numId w:val="17"/>
        </w:numPr>
        <w:ind w:left="284" w:hanging="284"/>
        <w:jc w:val="both"/>
      </w:pPr>
      <w:r>
        <w:t>Khảo sát, làm sạch và tiền xử lý dữ liệu; xử lý dữ liệu thiếu, trùng lặp, ngoại lệ hoặc không nhất quán; thực hiện chuyển đổi dữ liệu phù hợp với bài toán.</w:t>
      </w:r>
    </w:p>
    <w:p w14:paraId="67E40DF3" w14:textId="1DFD0438" w:rsidR="00F418C6" w:rsidRPr="00444567" w:rsidRDefault="00F418C6" w:rsidP="00444567">
      <w:pPr>
        <w:pStyle w:val="ListParagraph"/>
        <w:numPr>
          <w:ilvl w:val="0"/>
          <w:numId w:val="17"/>
        </w:numPr>
        <w:ind w:left="284" w:hanging="284"/>
        <w:jc w:val="both"/>
      </w:pPr>
      <w:r>
        <w:t>Thiết kế giải pháp lưu trữ và xử lý dữ liệu; trình bày kiến trúc, luồng dữ liệu và lý do lựa chọn HDFS, Spark, Hadoop, Flink, cơ sở dữ liệu NoSQL hoặc công nghệ tương đương.</w:t>
      </w:r>
    </w:p>
    <w:p w14:paraId="32F7FF84" w14:textId="0E979B09" w:rsidR="00F418C6" w:rsidRPr="00444567" w:rsidRDefault="00F418C6" w:rsidP="00444567">
      <w:pPr>
        <w:pStyle w:val="ListParagraph"/>
        <w:numPr>
          <w:ilvl w:val="0"/>
          <w:numId w:val="17"/>
        </w:numPr>
        <w:ind w:left="284" w:hanging="284"/>
        <w:jc w:val="both"/>
      </w:pPr>
      <w:r>
        <w:lastRenderedPageBreak/>
        <w:t>Lựa chọn mô hình hoặc kỹ thuật xử lý phù hợp như MapReduce, Spark RDD, Spark DataFrame, Spark Streaming; tùy đề tài có thể áp dụng phân lớp, hồi quy, phân cụm, lọc cộng tác, phân tích đồ thị hoặc kỹ thuật phân tích dữ liệu khác.</w:t>
      </w:r>
    </w:p>
    <w:p w14:paraId="6F12356E" w14:textId="69234EB5" w:rsidR="00F418C6" w:rsidRPr="00444567" w:rsidRDefault="00F418C6" w:rsidP="00444567">
      <w:pPr>
        <w:pStyle w:val="ListParagraph"/>
        <w:numPr>
          <w:ilvl w:val="0"/>
          <w:numId w:val="17"/>
        </w:numPr>
        <w:ind w:left="284" w:hanging="284"/>
        <w:jc w:val="both"/>
      </w:pPr>
      <w:r>
        <w:t>Cài đặt thực nghiệm và xây dựng quy trình xử lý hoàn chỉnh; mô tả tham số, môi trường thực hiện, dữ liệu đầu vào, kết quả đầu ra và các bước vận hành hệ thống.</w:t>
      </w:r>
    </w:p>
    <w:p w14:paraId="2898ABEE" w14:textId="0A8F5691" w:rsidR="00F418C6" w:rsidRPr="00444567" w:rsidRDefault="00F418C6" w:rsidP="00444567">
      <w:pPr>
        <w:pStyle w:val="ListParagraph"/>
        <w:numPr>
          <w:ilvl w:val="0"/>
          <w:numId w:val="17"/>
        </w:numPr>
        <w:ind w:left="284" w:hanging="284"/>
        <w:jc w:val="both"/>
      </w:pPr>
      <w:r>
        <w:t>Đánh giá kết quả bằng các độ đo phù hợp; phân tích, so sánh và giải thích kết quả, đồng thời nêu hạn chế của giải pháp.</w:t>
      </w:r>
    </w:p>
    <w:p w14:paraId="0408A3C1" w14:textId="37F89FDD" w:rsidR="00F418C6" w:rsidRPr="00444567" w:rsidRDefault="00F418C6" w:rsidP="00444567">
      <w:pPr>
        <w:pStyle w:val="ListParagraph"/>
        <w:numPr>
          <w:ilvl w:val="0"/>
          <w:numId w:val="17"/>
        </w:numPr>
        <w:ind w:left="284" w:hanging="284"/>
        <w:jc w:val="both"/>
      </w:pPr>
      <w:r>
        <w:t>Trực quan hóa kết quả bằng biểu đồ, bảng thống kê, dashboard, notebook tương tác, giao diện hoặc ứng dụng minh họa; sản phẩm phải thể hiện rõ thông tin có giá trị rút ra từ dữ liệu.</w:t>
      </w:r>
    </w:p>
    <w:p w14:paraId="5A7ED1DE" w14:textId="5819BB0C" w:rsidR="00F418C6" w:rsidRPr="00444567" w:rsidRDefault="00F418C6" w:rsidP="00444567">
      <w:pPr>
        <w:pStyle w:val="ListParagraph"/>
        <w:numPr>
          <w:ilvl w:val="0"/>
          <w:numId w:val="17"/>
        </w:numPr>
        <w:ind w:left="284" w:hanging="284"/>
        <w:jc w:val="both"/>
      </w:pPr>
      <w:r>
        <w:t>Hoàn thiện mã nguồn, dữ liệu hoặc liên kết dữ liệu, báo cáo, slide, hướng dẫn cài đặt/chạy sản phẩm và bảng phân công, mức độ đóng góp của từng thành viên.</w:t>
      </w:r>
    </w:p>
    <w:p w14:paraId="0D9BDDB6" w14:textId="586D55F3" w:rsidR="00A80BCE" w:rsidRDefault="00154AEB" w:rsidP="00A80BCE">
      <w:pPr>
        <w:rPr>
          <w:b/>
        </w:rPr>
      </w:pPr>
      <w:r>
        <w:rPr>
          <w:b/>
        </w:rPr>
        <w:t>3</w:t>
      </w:r>
      <w:r w:rsidR="008B22C8" w:rsidRPr="008B22C8">
        <w:rPr>
          <w:b/>
        </w:rPr>
        <w:t xml:space="preserve">. </w:t>
      </w:r>
      <w:r w:rsidR="00A80BCE">
        <w:rPr>
          <w:b/>
        </w:rPr>
        <w:t>Hình thức báo cáo</w:t>
      </w:r>
    </w:p>
    <w:p w14:paraId="2DA2C07C" w14:textId="321DDF1E" w:rsidR="006C486B" w:rsidRPr="00434026" w:rsidRDefault="006C486B" w:rsidP="00434026">
      <w:pPr>
        <w:pStyle w:val="ListParagraph"/>
        <w:numPr>
          <w:ilvl w:val="0"/>
          <w:numId w:val="17"/>
        </w:numPr>
        <w:ind w:left="284" w:hanging="284"/>
        <w:jc w:val="both"/>
      </w:pPr>
      <w:r w:rsidRPr="00434026">
        <w:t xml:space="preserve">Thời gian nộp bài: </w:t>
      </w:r>
      <w:r w:rsidR="006B4C52" w:rsidRPr="00434026">
        <w:t>Theo yêu cầu giáo viên</w:t>
      </w:r>
    </w:p>
    <w:p w14:paraId="29C0CB1E" w14:textId="347A8D4A" w:rsidR="006C486B" w:rsidRPr="00434026" w:rsidRDefault="00A80BCE" w:rsidP="00434026">
      <w:pPr>
        <w:pStyle w:val="ListParagraph"/>
        <w:numPr>
          <w:ilvl w:val="0"/>
          <w:numId w:val="17"/>
        </w:numPr>
        <w:ind w:left="284" w:hanging="284"/>
        <w:jc w:val="both"/>
      </w:pPr>
      <w:r w:rsidRPr="00434026">
        <w:t>Báo cáo: Bằng ppt và Demo</w:t>
      </w:r>
      <w:r w:rsidR="006B4C52" w:rsidRPr="00434026">
        <w:t xml:space="preserve"> theo yêu cầu giáo viên</w:t>
      </w:r>
    </w:p>
    <w:p w14:paraId="339F19BA" w14:textId="72717840" w:rsidR="00507A70" w:rsidRDefault="006C486B" w:rsidP="00434026">
      <w:pPr>
        <w:pStyle w:val="ListParagraph"/>
        <w:numPr>
          <w:ilvl w:val="0"/>
          <w:numId w:val="17"/>
        </w:numPr>
        <w:ind w:left="284" w:hanging="284"/>
        <w:jc w:val="both"/>
      </w:pPr>
      <w:r w:rsidRPr="00434026">
        <w:t>Sinh viên nộp bài</w:t>
      </w:r>
      <w:r w:rsidR="00B1084B" w:rsidRPr="00434026">
        <w:t xml:space="preserve"> trên Classroom bao gồm: </w:t>
      </w:r>
      <w:r w:rsidRPr="00434026">
        <w:t>Source Code</w:t>
      </w:r>
      <w:r w:rsidR="00406BE8" w:rsidRPr="00434026">
        <w:t>,</w:t>
      </w:r>
      <w:r w:rsidR="00A80BCE" w:rsidRPr="00434026">
        <w:t xml:space="preserve"> File word báo cáo và File ppt báo cáo.</w:t>
      </w:r>
    </w:p>
    <w:p w14:paraId="061F2CC2" w14:textId="60351905" w:rsidR="001E49C9" w:rsidRDefault="001E49C9" w:rsidP="00434026">
      <w:pPr>
        <w:pStyle w:val="ListParagraph"/>
        <w:numPr>
          <w:ilvl w:val="0"/>
          <w:numId w:val="17"/>
        </w:numPr>
        <w:ind w:left="284" w:hanging="284"/>
        <w:jc w:val="both"/>
      </w:pPr>
      <w:r>
        <w:t>Cấu trúc file báo cáo:</w:t>
      </w:r>
    </w:p>
    <w:p w14:paraId="38FACBCA" w14:textId="48EDE040" w:rsidR="0074623F" w:rsidRDefault="0074623F" w:rsidP="00444567">
      <w:pPr>
        <w:pStyle w:val="ListParagraph"/>
        <w:widowControl w:val="0"/>
        <w:numPr>
          <w:ilvl w:val="0"/>
          <w:numId w:val="23"/>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Trang bìa</w:t>
      </w:r>
    </w:p>
    <w:p w14:paraId="05CEF2C5" w14:textId="14AC81C3" w:rsidR="001E49C9" w:rsidRPr="001E49C9" w:rsidRDefault="001E49C9" w:rsidP="00444567">
      <w:pPr>
        <w:pStyle w:val="ListParagraph"/>
        <w:widowControl w:val="0"/>
        <w:numPr>
          <w:ilvl w:val="0"/>
          <w:numId w:val="23"/>
        </w:numPr>
        <w:autoSpaceDE w:val="0"/>
        <w:autoSpaceDN w:val="0"/>
        <w:adjustRightInd w:val="0"/>
        <w:spacing w:before="0" w:after="0" w:line="240" w:lineRule="auto"/>
        <w:ind w:left="714" w:hanging="357"/>
        <w:rPr>
          <w:rFonts w:cs="Times New Roman"/>
          <w:color w:val="000000"/>
          <w:szCs w:val="26"/>
        </w:rPr>
      </w:pPr>
      <w:r w:rsidRPr="001E49C9">
        <w:rPr>
          <w:rFonts w:cs="Times New Roman"/>
          <w:color w:val="000000"/>
          <w:szCs w:val="26"/>
        </w:rPr>
        <w:t>L</w:t>
      </w:r>
      <w:r w:rsidRPr="001E49C9">
        <w:rPr>
          <w:rFonts w:cs="Times New Roman"/>
          <w:color w:val="000000"/>
          <w:szCs w:val="26"/>
          <w:lang w:val="vi-VN"/>
        </w:rPr>
        <w:t>ị</w:t>
      </w:r>
      <w:r w:rsidRPr="001E49C9">
        <w:rPr>
          <w:rFonts w:cs="Times New Roman"/>
          <w:color w:val="000000"/>
          <w:szCs w:val="26"/>
        </w:rPr>
        <w:t>ch làm vi</w:t>
      </w:r>
      <w:r w:rsidRPr="001E49C9">
        <w:rPr>
          <w:rFonts w:cs="Times New Roman"/>
          <w:color w:val="000000"/>
          <w:szCs w:val="26"/>
          <w:lang w:val="vi-VN"/>
        </w:rPr>
        <w:t>ệ</w:t>
      </w:r>
      <w:r w:rsidRPr="001E49C9">
        <w:rPr>
          <w:rFonts w:cs="Times New Roman"/>
          <w:color w:val="000000"/>
          <w:szCs w:val="26"/>
        </w:rPr>
        <w:t>c</w:t>
      </w:r>
      <w:r w:rsidRPr="001E49C9">
        <w:rPr>
          <w:rFonts w:cs="Times New Roman"/>
          <w:color w:val="000000"/>
          <w:spacing w:val="-1"/>
          <w:szCs w:val="26"/>
        </w:rPr>
        <w:t xml:space="preserve"> </w:t>
      </w:r>
      <w:r w:rsidRPr="001E49C9">
        <w:rPr>
          <w:rFonts w:cs="Times New Roman"/>
          <w:color w:val="000000"/>
          <w:szCs w:val="26"/>
        </w:rPr>
        <w:t>nhóm</w:t>
      </w:r>
      <w:r w:rsidRPr="001E49C9">
        <w:rPr>
          <w:rFonts w:cs="Times New Roman"/>
          <w:color w:val="000000"/>
          <w:spacing w:val="2"/>
          <w:szCs w:val="26"/>
        </w:rPr>
        <w:t xml:space="preserve"> </w:t>
      </w:r>
      <w:r w:rsidRPr="001E49C9">
        <w:rPr>
          <w:rFonts w:cs="Times New Roman"/>
          <w:color w:val="000000"/>
          <w:szCs w:val="26"/>
        </w:rPr>
        <w:t>trong</w:t>
      </w:r>
      <w:r w:rsidRPr="001E49C9">
        <w:rPr>
          <w:rFonts w:cs="Times New Roman"/>
          <w:color w:val="000000"/>
          <w:spacing w:val="-1"/>
          <w:szCs w:val="26"/>
        </w:rPr>
        <w:t xml:space="preserve"> </w:t>
      </w:r>
      <w:r w:rsidRPr="001E49C9">
        <w:rPr>
          <w:rFonts w:cs="Times New Roman"/>
          <w:color w:val="000000"/>
          <w:szCs w:val="26"/>
        </w:rPr>
        <w:t>hàng tu</w:t>
      </w:r>
      <w:r w:rsidRPr="001E49C9">
        <w:rPr>
          <w:rFonts w:cs="Times New Roman"/>
          <w:color w:val="000000"/>
          <w:spacing w:val="2"/>
          <w:szCs w:val="26"/>
          <w:lang w:val="vi-VN"/>
        </w:rPr>
        <w:t>ầ</w:t>
      </w:r>
      <w:r w:rsidRPr="001E49C9">
        <w:rPr>
          <w:rFonts w:cs="Times New Roman"/>
          <w:color w:val="000000"/>
          <w:szCs w:val="26"/>
        </w:rPr>
        <w:t>n</w:t>
      </w:r>
    </w:p>
    <w:p w14:paraId="6F4434A6" w14:textId="10AA5F59" w:rsidR="001E49C9" w:rsidRPr="001E49C9" w:rsidRDefault="001E49C9" w:rsidP="00444567">
      <w:pPr>
        <w:pStyle w:val="ListParagraph"/>
        <w:widowControl w:val="0"/>
        <w:numPr>
          <w:ilvl w:val="0"/>
          <w:numId w:val="23"/>
        </w:numPr>
        <w:autoSpaceDE w:val="0"/>
        <w:autoSpaceDN w:val="0"/>
        <w:adjustRightInd w:val="0"/>
        <w:spacing w:before="11" w:after="0" w:line="240" w:lineRule="auto"/>
        <w:ind w:left="714" w:hanging="357"/>
        <w:rPr>
          <w:rFonts w:cs="Times New Roman"/>
          <w:color w:val="000000"/>
          <w:szCs w:val="26"/>
        </w:rPr>
      </w:pPr>
      <w:r w:rsidRPr="001E49C9">
        <w:rPr>
          <w:rFonts w:cs="Times New Roman"/>
          <w:color w:val="000000"/>
          <w:spacing w:val="-1"/>
          <w:szCs w:val="26"/>
        </w:rPr>
        <w:t>Công</w:t>
      </w:r>
      <w:r w:rsidRPr="001E49C9">
        <w:rPr>
          <w:rFonts w:cs="Times New Roman"/>
          <w:color w:val="000000"/>
          <w:szCs w:val="26"/>
        </w:rPr>
        <w:t xml:space="preserve"> vi</w:t>
      </w:r>
      <w:r w:rsidRPr="001E49C9">
        <w:rPr>
          <w:rFonts w:cs="Times New Roman"/>
          <w:color w:val="000000"/>
          <w:szCs w:val="26"/>
          <w:lang w:val="vi-VN"/>
        </w:rPr>
        <w:t>ệ</w:t>
      </w:r>
      <w:r w:rsidRPr="001E49C9">
        <w:rPr>
          <w:rFonts w:cs="Times New Roman"/>
          <w:color w:val="000000"/>
          <w:szCs w:val="26"/>
        </w:rPr>
        <w:t>c</w:t>
      </w:r>
      <w:r w:rsidRPr="001E49C9">
        <w:rPr>
          <w:rFonts w:cs="Times New Roman"/>
          <w:color w:val="000000"/>
          <w:spacing w:val="2"/>
          <w:szCs w:val="26"/>
        </w:rPr>
        <w:t xml:space="preserve"> </w:t>
      </w:r>
      <w:r w:rsidRPr="001E49C9">
        <w:rPr>
          <w:rFonts w:cs="Times New Roman"/>
          <w:color w:val="000000"/>
          <w:szCs w:val="26"/>
        </w:rPr>
        <w:t>m</w:t>
      </w:r>
      <w:r w:rsidRPr="001E49C9">
        <w:rPr>
          <w:rFonts w:cs="Times New Roman"/>
          <w:color w:val="000000"/>
          <w:szCs w:val="26"/>
          <w:lang w:val="vi-VN"/>
        </w:rPr>
        <w:t>ỗ</w:t>
      </w:r>
      <w:r w:rsidRPr="001E49C9">
        <w:rPr>
          <w:rFonts w:cs="Times New Roman"/>
          <w:color w:val="000000"/>
          <w:szCs w:val="26"/>
        </w:rPr>
        <w:t>i thành</w:t>
      </w:r>
      <w:r w:rsidRPr="001E49C9">
        <w:rPr>
          <w:rFonts w:cs="Times New Roman"/>
          <w:color w:val="000000"/>
          <w:spacing w:val="-1"/>
          <w:szCs w:val="26"/>
        </w:rPr>
        <w:t xml:space="preserve"> </w:t>
      </w:r>
      <w:r w:rsidRPr="001E49C9">
        <w:rPr>
          <w:rFonts w:cs="Times New Roman"/>
          <w:color w:val="000000"/>
          <w:szCs w:val="26"/>
        </w:rPr>
        <w:t>viên</w:t>
      </w:r>
      <w:r w:rsidRPr="001E49C9">
        <w:rPr>
          <w:rFonts w:cs="Times New Roman"/>
          <w:color w:val="000000"/>
          <w:spacing w:val="-1"/>
          <w:szCs w:val="26"/>
        </w:rPr>
        <w:t xml:space="preserve"> </w:t>
      </w:r>
      <w:r w:rsidRPr="001E49C9">
        <w:rPr>
          <w:rFonts w:cs="Times New Roman"/>
          <w:color w:val="000000"/>
          <w:szCs w:val="26"/>
        </w:rPr>
        <w:t>trong nhóm</w:t>
      </w:r>
    </w:p>
    <w:p w14:paraId="26A4B047" w14:textId="5A1EAE84" w:rsidR="001E49C9" w:rsidRPr="001E49C9" w:rsidRDefault="001E49C9" w:rsidP="00444567">
      <w:pPr>
        <w:pStyle w:val="ListParagraph"/>
        <w:widowControl w:val="0"/>
        <w:numPr>
          <w:ilvl w:val="0"/>
          <w:numId w:val="23"/>
        </w:numPr>
        <w:autoSpaceDE w:val="0"/>
        <w:autoSpaceDN w:val="0"/>
        <w:adjustRightInd w:val="0"/>
        <w:spacing w:before="13" w:after="0" w:line="240" w:lineRule="auto"/>
        <w:ind w:left="714" w:hanging="357"/>
        <w:rPr>
          <w:rFonts w:cs="Times New Roman"/>
          <w:color w:val="000000"/>
          <w:szCs w:val="26"/>
        </w:rPr>
      </w:pPr>
      <w:r w:rsidRPr="001E49C9">
        <w:rPr>
          <w:rFonts w:cs="Times New Roman"/>
          <w:color w:val="000000"/>
          <w:spacing w:val="-1"/>
          <w:szCs w:val="26"/>
        </w:rPr>
        <w:t>M</w:t>
      </w:r>
      <w:r w:rsidRPr="001E49C9">
        <w:rPr>
          <w:rFonts w:cs="Times New Roman"/>
          <w:color w:val="000000"/>
          <w:szCs w:val="26"/>
          <w:lang w:val="vi-VN"/>
        </w:rPr>
        <w:t>ụ</w:t>
      </w:r>
      <w:r w:rsidRPr="001E49C9">
        <w:rPr>
          <w:rFonts w:cs="Times New Roman"/>
          <w:color w:val="000000"/>
          <w:szCs w:val="26"/>
        </w:rPr>
        <w:t>c l</w:t>
      </w:r>
      <w:r w:rsidRPr="001E49C9">
        <w:rPr>
          <w:rFonts w:cs="Times New Roman"/>
          <w:color w:val="000000"/>
          <w:szCs w:val="26"/>
          <w:lang w:val="vi-VN"/>
        </w:rPr>
        <w:t>ụ</w:t>
      </w:r>
      <w:r w:rsidRPr="001E49C9">
        <w:rPr>
          <w:rFonts w:cs="Times New Roman"/>
          <w:color w:val="000000"/>
          <w:szCs w:val="26"/>
        </w:rPr>
        <w:t>c</w:t>
      </w:r>
    </w:p>
    <w:p w14:paraId="170B63E5" w14:textId="0F6F2741" w:rsidR="001E49C9" w:rsidRDefault="001E49C9" w:rsidP="00444567">
      <w:pPr>
        <w:pStyle w:val="ListParagraph"/>
        <w:widowControl w:val="0"/>
        <w:numPr>
          <w:ilvl w:val="0"/>
          <w:numId w:val="23"/>
        </w:numPr>
        <w:autoSpaceDE w:val="0"/>
        <w:autoSpaceDN w:val="0"/>
        <w:adjustRightInd w:val="0"/>
        <w:spacing w:before="0" w:after="0" w:line="240" w:lineRule="auto"/>
        <w:ind w:left="714" w:hanging="357"/>
        <w:rPr>
          <w:rFonts w:cs="Times New Roman"/>
          <w:color w:val="000000"/>
          <w:szCs w:val="26"/>
        </w:rPr>
      </w:pPr>
      <w:r w:rsidRPr="001E49C9">
        <w:rPr>
          <w:rFonts w:cs="Times New Roman"/>
          <w:color w:val="000000"/>
          <w:szCs w:val="26"/>
        </w:rPr>
        <w:t>Gi</w:t>
      </w:r>
      <w:r w:rsidRPr="001E49C9">
        <w:rPr>
          <w:rFonts w:cs="Times New Roman"/>
          <w:color w:val="000000"/>
          <w:spacing w:val="-1"/>
          <w:szCs w:val="26"/>
          <w:lang w:val="vi-VN"/>
        </w:rPr>
        <w:t>ớ</w:t>
      </w:r>
      <w:r w:rsidRPr="001E49C9">
        <w:rPr>
          <w:rFonts w:cs="Times New Roman"/>
          <w:color w:val="000000"/>
          <w:szCs w:val="26"/>
        </w:rPr>
        <w:t>i thi</w:t>
      </w:r>
      <w:r w:rsidRPr="001E49C9">
        <w:rPr>
          <w:rFonts w:cs="Times New Roman"/>
          <w:color w:val="000000"/>
          <w:szCs w:val="26"/>
          <w:lang w:val="vi-VN"/>
        </w:rPr>
        <w:t>ệ</w:t>
      </w:r>
      <w:r w:rsidRPr="001E49C9">
        <w:rPr>
          <w:rFonts w:cs="Times New Roman"/>
          <w:color w:val="000000"/>
          <w:szCs w:val="26"/>
        </w:rPr>
        <w:t>u</w:t>
      </w:r>
      <w:r w:rsidR="0074623F">
        <w:rPr>
          <w:rFonts w:cs="Times New Roman"/>
          <w:color w:val="000000"/>
          <w:szCs w:val="26"/>
        </w:rPr>
        <w:t xml:space="preserve"> đề tài</w:t>
      </w:r>
    </w:p>
    <w:p w14:paraId="64C1A6C7" w14:textId="5E5BFCA5" w:rsidR="0074623F" w:rsidRDefault="0074623F" w:rsidP="00444567">
      <w:pPr>
        <w:pStyle w:val="ListParagraph"/>
        <w:widowControl w:val="0"/>
        <w:numPr>
          <w:ilvl w:val="0"/>
          <w:numId w:val="23"/>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Cơ sở lý thuyết</w:t>
      </w:r>
    </w:p>
    <w:p w14:paraId="09F8234E" w14:textId="15A2558A" w:rsidR="0074623F" w:rsidRDefault="0074623F" w:rsidP="00444567">
      <w:pPr>
        <w:pStyle w:val="ListParagraph"/>
        <w:widowControl w:val="0"/>
        <w:numPr>
          <w:ilvl w:val="0"/>
          <w:numId w:val="23"/>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Xây dựng ứng dụng, trực quan hóa dữ liệu</w:t>
      </w:r>
    </w:p>
    <w:p w14:paraId="16A8BD66" w14:textId="0FB84010" w:rsidR="0074623F" w:rsidRDefault="0074623F" w:rsidP="00444567">
      <w:pPr>
        <w:pStyle w:val="ListParagraph"/>
        <w:widowControl w:val="0"/>
        <w:numPr>
          <w:ilvl w:val="0"/>
          <w:numId w:val="23"/>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Kết luận định hướng phát triển</w:t>
      </w:r>
    </w:p>
    <w:p w14:paraId="0F4B2A40" w14:textId="5D066F7B" w:rsidR="0074623F" w:rsidRDefault="0074623F" w:rsidP="00444567">
      <w:pPr>
        <w:pStyle w:val="ListParagraph"/>
        <w:widowControl w:val="0"/>
        <w:numPr>
          <w:ilvl w:val="0"/>
          <w:numId w:val="23"/>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Tài liệu tham khảo</w:t>
      </w:r>
    </w:p>
    <w:p w14:paraId="5AEFB06D" w14:textId="136918F1" w:rsidR="0074623F" w:rsidRPr="001E49C9" w:rsidRDefault="0074623F" w:rsidP="00444567">
      <w:pPr>
        <w:pStyle w:val="ListParagraph"/>
        <w:widowControl w:val="0"/>
        <w:numPr>
          <w:ilvl w:val="0"/>
          <w:numId w:val="23"/>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Phụ lục (nếu có)</w:t>
      </w:r>
    </w:p>
    <w:p w14:paraId="47C860E7" w14:textId="32AD4F93" w:rsidR="005D7927" w:rsidRPr="005D7927" w:rsidRDefault="007A70D8" w:rsidP="005D7927">
      <w:pPr>
        <w:rPr>
          <w:b/>
          <w:bCs/>
          <w:szCs w:val="26"/>
        </w:rPr>
      </w:pPr>
      <w:r>
        <w:rPr>
          <w:b/>
          <w:bCs/>
          <w:szCs w:val="26"/>
        </w:rPr>
        <w:t>5</w:t>
      </w:r>
      <w:r w:rsidR="005D7927" w:rsidRPr="005D7927">
        <w:rPr>
          <w:b/>
          <w:bCs/>
          <w:szCs w:val="26"/>
        </w:rPr>
        <w:t>. Danh sách đề tài đồ án môn</w:t>
      </w:r>
    </w:p>
    <w:p w14:paraId="6D3A6BFC" w14:textId="77777777" w:rsidR="005D7927" w:rsidRDefault="005D7927" w:rsidP="005D7927">
      <w:pPr>
        <w:jc w:val="both"/>
      </w:pPr>
      <w:r>
        <w:t>Ngoài các đề tài gợi ý dưới đây, sinh viên được phép chủ động đề xuất đề tài khác phù hợp với nội dung và chuẩn đầu ra của học phần Nhập môn Big Data. Đề tài do sinh viên đề xuất chỉ được thực hiện sau khi được giảng viên giảng dạy xem xét và chấp thuận.</w:t>
      </w:r>
    </w:p>
    <w:tbl>
      <w:tblPr>
        <w:tblStyle w:val="TableGrid"/>
        <w:tblW w:w="9351" w:type="dxa"/>
        <w:tblLook w:val="04A0" w:firstRow="1" w:lastRow="0" w:firstColumn="1" w:lastColumn="0" w:noHBand="0" w:noVBand="1"/>
      </w:tblPr>
      <w:tblGrid>
        <w:gridCol w:w="704"/>
        <w:gridCol w:w="2552"/>
        <w:gridCol w:w="6095"/>
      </w:tblGrid>
      <w:tr w:rsidR="005D7927" w:rsidRPr="00761DA3" w14:paraId="4D2B0794" w14:textId="77777777" w:rsidTr="00FC6ED1">
        <w:tc>
          <w:tcPr>
            <w:tcW w:w="704" w:type="dxa"/>
            <w:vAlign w:val="center"/>
          </w:tcPr>
          <w:p w14:paraId="754D9C3A" w14:textId="77777777" w:rsidR="005D7927" w:rsidRPr="00434026" w:rsidRDefault="005D7927" w:rsidP="00FC6ED1">
            <w:pPr>
              <w:jc w:val="center"/>
              <w:rPr>
                <w:b/>
                <w:bCs/>
                <w:sz w:val="24"/>
                <w:szCs w:val="24"/>
              </w:rPr>
            </w:pPr>
            <w:r w:rsidRPr="0056330C">
              <w:rPr>
                <w:b/>
                <w:bCs/>
                <w:sz w:val="24"/>
                <w:szCs w:val="24"/>
              </w:rPr>
              <w:t>STT</w:t>
            </w:r>
          </w:p>
        </w:tc>
        <w:tc>
          <w:tcPr>
            <w:tcW w:w="2552" w:type="dxa"/>
            <w:vAlign w:val="center"/>
          </w:tcPr>
          <w:p w14:paraId="3D6F5CAC" w14:textId="77777777" w:rsidR="005D7927" w:rsidRPr="00434026" w:rsidRDefault="005D7927" w:rsidP="00FC6ED1">
            <w:pPr>
              <w:jc w:val="center"/>
              <w:rPr>
                <w:b/>
                <w:bCs/>
                <w:sz w:val="24"/>
                <w:szCs w:val="24"/>
              </w:rPr>
            </w:pPr>
            <w:r w:rsidRPr="0056330C">
              <w:rPr>
                <w:b/>
                <w:bCs/>
                <w:sz w:val="24"/>
                <w:szCs w:val="24"/>
              </w:rPr>
              <w:t>Tên đề tài</w:t>
            </w:r>
          </w:p>
        </w:tc>
        <w:tc>
          <w:tcPr>
            <w:tcW w:w="6095" w:type="dxa"/>
            <w:vAlign w:val="center"/>
          </w:tcPr>
          <w:p w14:paraId="74431935" w14:textId="77777777" w:rsidR="005D7927" w:rsidRPr="00434026" w:rsidRDefault="005D7927" w:rsidP="00FC6ED1">
            <w:pPr>
              <w:jc w:val="center"/>
              <w:rPr>
                <w:b/>
                <w:bCs/>
                <w:sz w:val="24"/>
                <w:szCs w:val="24"/>
              </w:rPr>
            </w:pPr>
            <w:r w:rsidRPr="0056330C">
              <w:rPr>
                <w:b/>
                <w:bCs/>
                <w:sz w:val="24"/>
                <w:szCs w:val="24"/>
              </w:rPr>
              <w:t>Gợi ý thực hiện</w:t>
            </w:r>
          </w:p>
        </w:tc>
      </w:tr>
      <w:tr w:rsidR="005D7927" w:rsidRPr="00761DA3" w14:paraId="5B32E628" w14:textId="77777777" w:rsidTr="00FC6ED1">
        <w:tc>
          <w:tcPr>
            <w:tcW w:w="704" w:type="dxa"/>
            <w:vAlign w:val="center"/>
          </w:tcPr>
          <w:p w14:paraId="06CEA664" w14:textId="77777777" w:rsidR="005D7927" w:rsidRPr="00761DA3" w:rsidRDefault="005D7927" w:rsidP="00FC6ED1">
            <w:pPr>
              <w:jc w:val="center"/>
              <w:rPr>
                <w:b/>
                <w:bCs/>
              </w:rPr>
            </w:pPr>
            <w:r w:rsidRPr="0056330C">
              <w:lastRenderedPageBreak/>
              <w:t>1</w:t>
            </w:r>
          </w:p>
        </w:tc>
        <w:tc>
          <w:tcPr>
            <w:tcW w:w="2552" w:type="dxa"/>
            <w:vAlign w:val="center"/>
          </w:tcPr>
          <w:p w14:paraId="40D1F3D7" w14:textId="77777777" w:rsidR="005D7927" w:rsidRPr="00761DA3" w:rsidRDefault="005D7927" w:rsidP="00FC6ED1">
            <w:pPr>
              <w:rPr>
                <w:b/>
                <w:bCs/>
              </w:rPr>
            </w:pPr>
            <w:r w:rsidRPr="0056330C">
              <w:t>Phân tích hành vi mua sắm và gợi ý sản phẩm mua kèm</w:t>
            </w:r>
          </w:p>
        </w:tc>
        <w:tc>
          <w:tcPr>
            <w:tcW w:w="6095" w:type="dxa"/>
            <w:vAlign w:val="center"/>
          </w:tcPr>
          <w:p w14:paraId="51844AB5" w14:textId="77777777" w:rsidR="005D7927" w:rsidRPr="00761DA3" w:rsidRDefault="005D7927" w:rsidP="00FC6ED1">
            <w:pPr>
              <w:jc w:val="both"/>
              <w:rPr>
                <w:b/>
                <w:bCs/>
              </w:rPr>
            </w:pPr>
            <w:r w:rsidRPr="0056330C">
              <w:t>Thu thập bộ dữ liệu hóa đơn hoặc giao dịch thương mại điện tử; lưu trữ dữ liệu trên HDFS hoặc MongoDB; sử dụng Spark để làm sạch và xử lý dữ liệu; áp dụng FP-Growth để tìm tập phổ biến và luật kết hợp; xây dựng dashboard hoặc ứng dụng gợi ý sản phẩm mua kèm.</w:t>
            </w:r>
          </w:p>
        </w:tc>
      </w:tr>
      <w:tr w:rsidR="005D7927" w:rsidRPr="00761DA3" w14:paraId="30CA5CD2" w14:textId="77777777" w:rsidTr="00FC6ED1">
        <w:tc>
          <w:tcPr>
            <w:tcW w:w="704" w:type="dxa"/>
            <w:vAlign w:val="center"/>
          </w:tcPr>
          <w:p w14:paraId="4AB475A8" w14:textId="77777777" w:rsidR="005D7927" w:rsidRPr="00761DA3" w:rsidRDefault="005D7927" w:rsidP="00FC6ED1">
            <w:pPr>
              <w:jc w:val="center"/>
              <w:rPr>
                <w:b/>
                <w:bCs/>
              </w:rPr>
            </w:pPr>
            <w:r w:rsidRPr="0056330C">
              <w:t>2</w:t>
            </w:r>
          </w:p>
        </w:tc>
        <w:tc>
          <w:tcPr>
            <w:tcW w:w="2552" w:type="dxa"/>
            <w:vAlign w:val="center"/>
          </w:tcPr>
          <w:p w14:paraId="081281CE" w14:textId="77777777" w:rsidR="005D7927" w:rsidRPr="00761DA3" w:rsidRDefault="005D7927" w:rsidP="00FC6ED1">
            <w:pPr>
              <w:rPr>
                <w:b/>
                <w:bCs/>
              </w:rPr>
            </w:pPr>
            <w:r w:rsidRPr="0056330C">
              <w:t>Phân tích và dự đoán tình trạng chậm chuyến bay</w:t>
            </w:r>
          </w:p>
        </w:tc>
        <w:tc>
          <w:tcPr>
            <w:tcW w:w="6095" w:type="dxa"/>
            <w:vAlign w:val="center"/>
          </w:tcPr>
          <w:p w14:paraId="490A7229" w14:textId="77777777" w:rsidR="005D7927" w:rsidRPr="00761DA3" w:rsidRDefault="005D7927" w:rsidP="00FC6ED1">
            <w:pPr>
              <w:jc w:val="both"/>
              <w:rPr>
                <w:b/>
                <w:bCs/>
              </w:rPr>
            </w:pPr>
            <w:r w:rsidRPr="0056330C">
              <w:t>Sử dụng bộ dữ liệu hàng không DataExpo hoặc US Flight Delays; lưu trữ dữ liệu trên HDFS; sử dụng Spark DataFrame để làm sạch và phân tích dữ liệu; áp dụng mô hình phân lớp hoặc hồi quy để dự đoán chuyến bay bị chậm; trực quan hóa nguyên nhân, thời gian và khu vực thường xảy ra chậm chuyến.</w:t>
            </w:r>
          </w:p>
        </w:tc>
      </w:tr>
      <w:tr w:rsidR="005D7927" w:rsidRPr="00761DA3" w14:paraId="5D51B083" w14:textId="77777777" w:rsidTr="00FC6ED1">
        <w:tc>
          <w:tcPr>
            <w:tcW w:w="704" w:type="dxa"/>
            <w:vAlign w:val="center"/>
          </w:tcPr>
          <w:p w14:paraId="5E57BA88" w14:textId="77777777" w:rsidR="005D7927" w:rsidRPr="00761DA3" w:rsidRDefault="005D7927" w:rsidP="00FC6ED1">
            <w:pPr>
              <w:jc w:val="center"/>
              <w:rPr>
                <w:b/>
                <w:bCs/>
              </w:rPr>
            </w:pPr>
            <w:r w:rsidRPr="0056330C">
              <w:t>3</w:t>
            </w:r>
          </w:p>
        </w:tc>
        <w:tc>
          <w:tcPr>
            <w:tcW w:w="2552" w:type="dxa"/>
            <w:vAlign w:val="center"/>
          </w:tcPr>
          <w:p w14:paraId="669BCFDE" w14:textId="77777777" w:rsidR="005D7927" w:rsidRPr="00761DA3" w:rsidRDefault="005D7927" w:rsidP="00FC6ED1">
            <w:pPr>
              <w:rPr>
                <w:b/>
                <w:bCs/>
              </w:rPr>
            </w:pPr>
            <w:r w:rsidRPr="0056330C">
              <w:t>Phân tích dữ liệu giao thông và dự đoán ùn tắc</w:t>
            </w:r>
          </w:p>
        </w:tc>
        <w:tc>
          <w:tcPr>
            <w:tcW w:w="6095" w:type="dxa"/>
            <w:vAlign w:val="center"/>
          </w:tcPr>
          <w:p w14:paraId="02825709" w14:textId="77777777" w:rsidR="005D7927" w:rsidRPr="00761DA3" w:rsidRDefault="005D7927" w:rsidP="00FC6ED1">
            <w:pPr>
              <w:jc w:val="both"/>
              <w:rPr>
                <w:b/>
                <w:bCs/>
              </w:rPr>
            </w:pPr>
            <w:r w:rsidRPr="0056330C">
              <w:t>Thu thập dữ liệu từ camera, cảm biến giao thông hoặc bộ dữ liệu mở; lưu trữ dữ liệu trên HDFS; sử dụng Spark để xử lý dữ liệu theo thời gian, khu vực và mật độ phương tiện; áp dụng mô hình hồi quy hoặc phân lớp để dự đoán ùn tắc; xây dựng dashboard giám sát giao thông.</w:t>
            </w:r>
          </w:p>
        </w:tc>
      </w:tr>
      <w:tr w:rsidR="005D7927" w:rsidRPr="00761DA3" w14:paraId="2FCF853D" w14:textId="77777777" w:rsidTr="00FC6ED1">
        <w:tc>
          <w:tcPr>
            <w:tcW w:w="704" w:type="dxa"/>
            <w:vAlign w:val="center"/>
          </w:tcPr>
          <w:p w14:paraId="21ED6CEF" w14:textId="77777777" w:rsidR="005D7927" w:rsidRPr="00761DA3" w:rsidRDefault="005D7927" w:rsidP="00FC6ED1">
            <w:pPr>
              <w:jc w:val="center"/>
              <w:rPr>
                <w:b/>
                <w:bCs/>
              </w:rPr>
            </w:pPr>
            <w:r w:rsidRPr="0056330C">
              <w:t>4</w:t>
            </w:r>
          </w:p>
        </w:tc>
        <w:tc>
          <w:tcPr>
            <w:tcW w:w="2552" w:type="dxa"/>
            <w:vAlign w:val="center"/>
          </w:tcPr>
          <w:p w14:paraId="2C78C10D" w14:textId="77777777" w:rsidR="005D7927" w:rsidRPr="00761DA3" w:rsidRDefault="005D7927" w:rsidP="00FC6ED1">
            <w:pPr>
              <w:rPr>
                <w:b/>
                <w:bCs/>
              </w:rPr>
            </w:pPr>
            <w:r w:rsidRPr="0056330C">
              <w:t>Phân tích cảm xúc từ đánh giá sản phẩm trực tuyến</w:t>
            </w:r>
          </w:p>
        </w:tc>
        <w:tc>
          <w:tcPr>
            <w:tcW w:w="6095" w:type="dxa"/>
            <w:vAlign w:val="center"/>
          </w:tcPr>
          <w:p w14:paraId="2F92DA5A" w14:textId="77777777" w:rsidR="005D7927" w:rsidRPr="00761DA3" w:rsidRDefault="005D7927" w:rsidP="00FC6ED1">
            <w:pPr>
              <w:jc w:val="both"/>
              <w:rPr>
                <w:b/>
                <w:bCs/>
              </w:rPr>
            </w:pPr>
            <w:r w:rsidRPr="0056330C">
              <w:t>Thu thập dữ liệu đánh giá sản phẩm từ các bộ dữ liệu công khai; lưu trữ dữ liệu văn bản trên HDFS hoặc MongoDB; sử dụng Spark NLP hoặc PySpark để tiền xử lý; áp dụng mô hình phân lớp cảm xúc tích cực, trung lập và tiêu cực; trực quan hóa cảm xúc theo sản phẩm, thời gian hoặc nhóm khách hàng.</w:t>
            </w:r>
          </w:p>
        </w:tc>
      </w:tr>
      <w:tr w:rsidR="005D7927" w:rsidRPr="00761DA3" w14:paraId="32ACE150" w14:textId="77777777" w:rsidTr="00FC6ED1">
        <w:tc>
          <w:tcPr>
            <w:tcW w:w="704" w:type="dxa"/>
            <w:vAlign w:val="center"/>
          </w:tcPr>
          <w:p w14:paraId="47374722" w14:textId="77777777" w:rsidR="005D7927" w:rsidRPr="00761DA3" w:rsidRDefault="005D7927" w:rsidP="00FC6ED1">
            <w:pPr>
              <w:jc w:val="center"/>
              <w:rPr>
                <w:b/>
                <w:bCs/>
              </w:rPr>
            </w:pPr>
            <w:r w:rsidRPr="0056330C">
              <w:t>5</w:t>
            </w:r>
          </w:p>
        </w:tc>
        <w:tc>
          <w:tcPr>
            <w:tcW w:w="2552" w:type="dxa"/>
            <w:vAlign w:val="center"/>
          </w:tcPr>
          <w:p w14:paraId="2EB0B241" w14:textId="77777777" w:rsidR="005D7927" w:rsidRPr="00761DA3" w:rsidRDefault="005D7927" w:rsidP="00FC6ED1">
            <w:pPr>
              <w:rPr>
                <w:b/>
                <w:bCs/>
              </w:rPr>
            </w:pPr>
            <w:r w:rsidRPr="0056330C">
              <w:t>Phân tích xu hướng chủ đề trên mạng xã hội</w:t>
            </w:r>
          </w:p>
        </w:tc>
        <w:tc>
          <w:tcPr>
            <w:tcW w:w="6095" w:type="dxa"/>
            <w:vAlign w:val="center"/>
          </w:tcPr>
          <w:p w14:paraId="4BB3255B" w14:textId="77777777" w:rsidR="005D7927" w:rsidRPr="00761DA3" w:rsidRDefault="005D7927" w:rsidP="00FC6ED1">
            <w:pPr>
              <w:jc w:val="both"/>
              <w:rPr>
                <w:b/>
                <w:bCs/>
              </w:rPr>
            </w:pPr>
            <w:r w:rsidRPr="0056330C">
              <w:t>Thu thập bài đăng, bình luận hoặc hashtag từ bộ dữ liệu mạng xã hội; lưu trữ dữ liệu trên HDFS hoặc cơ sở dữ liệu NoSQL; sử dụng Spark để làm sạch và thống kê; áp dụng TF-IDF, phân cụm hoặc mô hình chủ đề; xây dựng dashboard thể hiện chủ đề và xu hướng theo thời gian.</w:t>
            </w:r>
          </w:p>
        </w:tc>
      </w:tr>
      <w:tr w:rsidR="005D7927" w:rsidRPr="00761DA3" w14:paraId="796CBB7A" w14:textId="77777777" w:rsidTr="00FC6ED1">
        <w:tc>
          <w:tcPr>
            <w:tcW w:w="704" w:type="dxa"/>
            <w:vAlign w:val="center"/>
          </w:tcPr>
          <w:p w14:paraId="2D4C77F4" w14:textId="77777777" w:rsidR="005D7927" w:rsidRPr="00761DA3" w:rsidRDefault="005D7927" w:rsidP="00FC6ED1">
            <w:pPr>
              <w:jc w:val="center"/>
              <w:rPr>
                <w:b/>
                <w:bCs/>
              </w:rPr>
            </w:pPr>
            <w:r w:rsidRPr="0056330C">
              <w:t>6</w:t>
            </w:r>
          </w:p>
        </w:tc>
        <w:tc>
          <w:tcPr>
            <w:tcW w:w="2552" w:type="dxa"/>
            <w:vAlign w:val="center"/>
          </w:tcPr>
          <w:p w14:paraId="69A2A6D3" w14:textId="77777777" w:rsidR="005D7927" w:rsidRPr="00761DA3" w:rsidRDefault="005D7927" w:rsidP="00FC6ED1">
            <w:pPr>
              <w:rPr>
                <w:b/>
                <w:bCs/>
              </w:rPr>
            </w:pPr>
            <w:r w:rsidRPr="0056330C">
              <w:t>Phân khúc khách hàng từ dữ liệu giao dịch lớn</w:t>
            </w:r>
          </w:p>
        </w:tc>
        <w:tc>
          <w:tcPr>
            <w:tcW w:w="6095" w:type="dxa"/>
            <w:vAlign w:val="center"/>
          </w:tcPr>
          <w:p w14:paraId="1FE6EF08" w14:textId="77777777" w:rsidR="005D7927" w:rsidRPr="00761DA3" w:rsidRDefault="005D7927" w:rsidP="00FC6ED1">
            <w:pPr>
              <w:jc w:val="both"/>
              <w:rPr>
                <w:b/>
                <w:bCs/>
              </w:rPr>
            </w:pPr>
            <w:r w:rsidRPr="0056330C">
              <w:t>Sử dụng bộ dữ liệu khách hàng và lịch sử giao dịch; lưu trữ, tiền xử lý dữ liệu bằng HDFS và Spark; xây dựng các đặc trưng RFM; áp dụng K-means hoặc Bisecting K-means để phân nhóm khách hàng; phân tích đặc trưng từng nhóm và đề xuất chiến lược chăm sóc hoặc tiếp thị.</w:t>
            </w:r>
          </w:p>
        </w:tc>
      </w:tr>
      <w:tr w:rsidR="005D7927" w:rsidRPr="00761DA3" w14:paraId="241277D2" w14:textId="77777777" w:rsidTr="00FC6ED1">
        <w:tc>
          <w:tcPr>
            <w:tcW w:w="704" w:type="dxa"/>
            <w:vAlign w:val="center"/>
          </w:tcPr>
          <w:p w14:paraId="5B6132A7" w14:textId="77777777" w:rsidR="005D7927" w:rsidRPr="00761DA3" w:rsidRDefault="005D7927" w:rsidP="00FC6ED1">
            <w:pPr>
              <w:jc w:val="center"/>
              <w:rPr>
                <w:b/>
                <w:bCs/>
              </w:rPr>
            </w:pPr>
            <w:r w:rsidRPr="0056330C">
              <w:t>7</w:t>
            </w:r>
          </w:p>
        </w:tc>
        <w:tc>
          <w:tcPr>
            <w:tcW w:w="2552" w:type="dxa"/>
            <w:vAlign w:val="center"/>
          </w:tcPr>
          <w:p w14:paraId="3AE109E8" w14:textId="77777777" w:rsidR="005D7927" w:rsidRPr="00761DA3" w:rsidRDefault="005D7927" w:rsidP="00FC6ED1">
            <w:pPr>
              <w:rPr>
                <w:b/>
                <w:bCs/>
              </w:rPr>
            </w:pPr>
            <w:r w:rsidRPr="0056330C">
              <w:t>Phát hiện giao dịch tài chính bất thường</w:t>
            </w:r>
          </w:p>
        </w:tc>
        <w:tc>
          <w:tcPr>
            <w:tcW w:w="6095" w:type="dxa"/>
            <w:vAlign w:val="center"/>
          </w:tcPr>
          <w:p w14:paraId="6645EFEE" w14:textId="77777777" w:rsidR="005D7927" w:rsidRPr="00761DA3" w:rsidRDefault="005D7927" w:rsidP="00FC6ED1">
            <w:pPr>
              <w:jc w:val="both"/>
              <w:rPr>
                <w:b/>
                <w:bCs/>
              </w:rPr>
            </w:pPr>
            <w:r w:rsidRPr="0056330C">
              <w:t>Sử dụng bộ dữ liệu giao dịch thẻ tín dụng hoặc giao dịch ngân hàng đã ẩn danh; lưu trữ dữ liệu bằng HDFS; sử dụng Spark để làm sạch và xử lý dữ liệu mất cân bằng; áp dụng Isolation Forest, Random Forest hoặc Logistic Regression; đánh giá bằng Precision, Recall, F1-score và trực quan hóa các giao dịch nghi vấn.</w:t>
            </w:r>
          </w:p>
        </w:tc>
      </w:tr>
      <w:tr w:rsidR="005D7927" w:rsidRPr="00761DA3" w14:paraId="793D8D93" w14:textId="77777777" w:rsidTr="00FC6ED1">
        <w:tc>
          <w:tcPr>
            <w:tcW w:w="704" w:type="dxa"/>
            <w:vAlign w:val="center"/>
          </w:tcPr>
          <w:p w14:paraId="738B7E84" w14:textId="77777777" w:rsidR="005D7927" w:rsidRPr="00761DA3" w:rsidRDefault="005D7927" w:rsidP="00FC6ED1">
            <w:pPr>
              <w:jc w:val="center"/>
              <w:rPr>
                <w:b/>
                <w:bCs/>
              </w:rPr>
            </w:pPr>
            <w:r w:rsidRPr="0056330C">
              <w:t>8</w:t>
            </w:r>
          </w:p>
        </w:tc>
        <w:tc>
          <w:tcPr>
            <w:tcW w:w="2552" w:type="dxa"/>
            <w:vAlign w:val="center"/>
          </w:tcPr>
          <w:p w14:paraId="498175E1" w14:textId="77777777" w:rsidR="005D7927" w:rsidRPr="00761DA3" w:rsidRDefault="005D7927" w:rsidP="00FC6ED1">
            <w:pPr>
              <w:rPr>
                <w:b/>
                <w:bCs/>
              </w:rPr>
            </w:pPr>
            <w:r w:rsidRPr="0056330C">
              <w:t>Phân tích dữ liệu cảm biến sức khỏe</w:t>
            </w:r>
          </w:p>
        </w:tc>
        <w:tc>
          <w:tcPr>
            <w:tcW w:w="6095" w:type="dxa"/>
            <w:vAlign w:val="center"/>
          </w:tcPr>
          <w:p w14:paraId="0694102F" w14:textId="77777777" w:rsidR="005D7927" w:rsidRPr="00761DA3" w:rsidRDefault="005D7927" w:rsidP="00FC6ED1">
            <w:pPr>
              <w:jc w:val="both"/>
              <w:rPr>
                <w:b/>
                <w:bCs/>
              </w:rPr>
            </w:pPr>
            <w:r w:rsidRPr="0056330C">
              <w:t>Sử dụng dữ liệu từ thiết bị đeo hoặc bộ dữ liệu cảm biến sức khỏe công khai; lưu trữ dữ liệu trên HDFS, Cassandra hoặc InfluxDB; sử dụng Spark để xử lý dữ liệu theo thời gian; áp dụng phân lớp hoặc phát hiện bất thường; xây dựng dashboard theo dõi các chỉ số sức khỏe.</w:t>
            </w:r>
          </w:p>
        </w:tc>
      </w:tr>
      <w:tr w:rsidR="005D7927" w:rsidRPr="00761DA3" w14:paraId="482BE4E8" w14:textId="77777777" w:rsidTr="00FC6ED1">
        <w:tc>
          <w:tcPr>
            <w:tcW w:w="704" w:type="dxa"/>
            <w:vAlign w:val="center"/>
          </w:tcPr>
          <w:p w14:paraId="496D2A93" w14:textId="77777777" w:rsidR="005D7927" w:rsidRPr="00761DA3" w:rsidRDefault="005D7927" w:rsidP="00FC6ED1">
            <w:pPr>
              <w:jc w:val="center"/>
              <w:rPr>
                <w:b/>
                <w:bCs/>
              </w:rPr>
            </w:pPr>
            <w:r w:rsidRPr="0056330C">
              <w:t>9</w:t>
            </w:r>
          </w:p>
        </w:tc>
        <w:tc>
          <w:tcPr>
            <w:tcW w:w="2552" w:type="dxa"/>
            <w:vAlign w:val="center"/>
          </w:tcPr>
          <w:p w14:paraId="7C073213" w14:textId="77777777" w:rsidR="005D7927" w:rsidRPr="00761DA3" w:rsidRDefault="005D7927" w:rsidP="00FC6ED1">
            <w:pPr>
              <w:rPr>
                <w:b/>
                <w:bCs/>
              </w:rPr>
            </w:pPr>
            <w:r w:rsidRPr="0056330C">
              <w:t>Phân tích dữ liệu tiêu thụ điện năng</w:t>
            </w:r>
          </w:p>
        </w:tc>
        <w:tc>
          <w:tcPr>
            <w:tcW w:w="6095" w:type="dxa"/>
            <w:vAlign w:val="center"/>
          </w:tcPr>
          <w:p w14:paraId="3B18F997" w14:textId="77777777" w:rsidR="005D7927" w:rsidRPr="00761DA3" w:rsidRDefault="005D7927" w:rsidP="00FC6ED1">
            <w:pPr>
              <w:jc w:val="both"/>
              <w:rPr>
                <w:b/>
                <w:bCs/>
              </w:rPr>
            </w:pPr>
            <w:r w:rsidRPr="0056330C">
              <w:t>Sử dụng bộ dữ liệu điện năng của hộ gia đình, tòa nhà hoặc nhà máy; lưu trữ dữ liệu trên HDFS hoặc cơ sở dữ liệu chuỗi thời gian; sử dụng Spark để tổng hợp dữ liệu; áp dụng hồi quy hoặc mô hình chuỗi thời gian để dự báo nhu cầu điện; trực quan hóa mức tiêu thụ theo giờ, ngày và khu vực.</w:t>
            </w:r>
          </w:p>
        </w:tc>
      </w:tr>
      <w:tr w:rsidR="005D7927" w:rsidRPr="00761DA3" w14:paraId="7E6A77E1" w14:textId="77777777" w:rsidTr="00FC6ED1">
        <w:tc>
          <w:tcPr>
            <w:tcW w:w="704" w:type="dxa"/>
            <w:vAlign w:val="center"/>
          </w:tcPr>
          <w:p w14:paraId="56F963F5" w14:textId="77777777" w:rsidR="005D7927" w:rsidRPr="00761DA3" w:rsidRDefault="005D7927" w:rsidP="00FC6ED1">
            <w:pPr>
              <w:jc w:val="center"/>
              <w:rPr>
                <w:b/>
                <w:bCs/>
              </w:rPr>
            </w:pPr>
            <w:r w:rsidRPr="0056330C">
              <w:t>10</w:t>
            </w:r>
          </w:p>
        </w:tc>
        <w:tc>
          <w:tcPr>
            <w:tcW w:w="2552" w:type="dxa"/>
            <w:vAlign w:val="center"/>
          </w:tcPr>
          <w:p w14:paraId="387C9960" w14:textId="77777777" w:rsidR="005D7927" w:rsidRPr="00761DA3" w:rsidRDefault="005D7927" w:rsidP="00FC6ED1">
            <w:pPr>
              <w:rPr>
                <w:b/>
                <w:bCs/>
              </w:rPr>
            </w:pPr>
            <w:r w:rsidRPr="0056330C">
              <w:t>Phân tích và dự báo nhu cầu sử dụng xe công cộng</w:t>
            </w:r>
          </w:p>
        </w:tc>
        <w:tc>
          <w:tcPr>
            <w:tcW w:w="6095" w:type="dxa"/>
            <w:vAlign w:val="center"/>
          </w:tcPr>
          <w:p w14:paraId="1F14DCE1" w14:textId="77777777" w:rsidR="005D7927" w:rsidRPr="00761DA3" w:rsidRDefault="005D7927" w:rsidP="00FC6ED1">
            <w:pPr>
              <w:jc w:val="both"/>
              <w:rPr>
                <w:b/>
                <w:bCs/>
              </w:rPr>
            </w:pPr>
            <w:r w:rsidRPr="0056330C">
              <w:t>Sử dụng dữ liệu xe buýt, taxi hoặc xe đạp công cộng; lưu trữ dữ liệu trên HDFS; xử lý dữ liệu vị trí và thời gian bằng Spark; áp dụng mô hình hồi quy để dự báo nhu cầu; trực quan hóa nhu cầu theo thời gian và khu vực trên dashboard hoặc bản đồ.</w:t>
            </w:r>
          </w:p>
        </w:tc>
      </w:tr>
      <w:tr w:rsidR="005D7927" w:rsidRPr="00761DA3" w14:paraId="6F184443" w14:textId="77777777" w:rsidTr="00FC6ED1">
        <w:tc>
          <w:tcPr>
            <w:tcW w:w="704" w:type="dxa"/>
            <w:vAlign w:val="center"/>
          </w:tcPr>
          <w:p w14:paraId="5585F244" w14:textId="77777777" w:rsidR="005D7927" w:rsidRPr="00761DA3" w:rsidRDefault="005D7927" w:rsidP="00FC6ED1">
            <w:pPr>
              <w:jc w:val="center"/>
              <w:rPr>
                <w:b/>
                <w:bCs/>
              </w:rPr>
            </w:pPr>
            <w:r w:rsidRPr="0056330C">
              <w:t>11</w:t>
            </w:r>
          </w:p>
        </w:tc>
        <w:tc>
          <w:tcPr>
            <w:tcW w:w="2552" w:type="dxa"/>
            <w:vAlign w:val="center"/>
          </w:tcPr>
          <w:p w14:paraId="0EABFA8A" w14:textId="77777777" w:rsidR="005D7927" w:rsidRPr="00761DA3" w:rsidRDefault="005D7927" w:rsidP="00FC6ED1">
            <w:pPr>
              <w:rPr>
                <w:b/>
                <w:bCs/>
              </w:rPr>
            </w:pPr>
            <w:r w:rsidRPr="0056330C">
              <w:t>Phân tích chất lượng không khí từ dữ liệu cảm biến</w:t>
            </w:r>
          </w:p>
        </w:tc>
        <w:tc>
          <w:tcPr>
            <w:tcW w:w="6095" w:type="dxa"/>
            <w:vAlign w:val="center"/>
          </w:tcPr>
          <w:p w14:paraId="76B73FD2" w14:textId="77777777" w:rsidR="005D7927" w:rsidRPr="00761DA3" w:rsidRDefault="005D7927" w:rsidP="00FC6ED1">
            <w:pPr>
              <w:jc w:val="both"/>
              <w:rPr>
                <w:b/>
                <w:bCs/>
              </w:rPr>
            </w:pPr>
            <w:r w:rsidRPr="0056330C">
              <w:t>Thu thập dữ liệu PM2.5, PM10, nhiệt độ, độ ẩm và các chất ô nhiễm; lưu trữ dữ liệu trên HDFS, Cassandra hoặc InfluxDB; sử dụng Spark để xử lý và tổng hợp; áp dụng hồi quy hoặc phân lớp mức độ ô nhiễm; xây dựng dashboard theo dõi chất lượng không khí.</w:t>
            </w:r>
          </w:p>
        </w:tc>
      </w:tr>
      <w:tr w:rsidR="005D7927" w:rsidRPr="00761DA3" w14:paraId="0994A046" w14:textId="77777777" w:rsidTr="00FC6ED1">
        <w:tc>
          <w:tcPr>
            <w:tcW w:w="704" w:type="dxa"/>
            <w:vAlign w:val="center"/>
          </w:tcPr>
          <w:p w14:paraId="10FFAA9D" w14:textId="77777777" w:rsidR="005D7927" w:rsidRPr="00761DA3" w:rsidRDefault="005D7927" w:rsidP="00FC6ED1">
            <w:pPr>
              <w:jc w:val="center"/>
              <w:rPr>
                <w:b/>
                <w:bCs/>
              </w:rPr>
            </w:pPr>
            <w:r w:rsidRPr="0056330C">
              <w:t>12</w:t>
            </w:r>
          </w:p>
        </w:tc>
        <w:tc>
          <w:tcPr>
            <w:tcW w:w="2552" w:type="dxa"/>
            <w:vAlign w:val="center"/>
          </w:tcPr>
          <w:p w14:paraId="3B410EA5" w14:textId="77777777" w:rsidR="005D7927" w:rsidRPr="00761DA3" w:rsidRDefault="005D7927" w:rsidP="00FC6ED1">
            <w:pPr>
              <w:rPr>
                <w:b/>
                <w:bCs/>
              </w:rPr>
            </w:pPr>
            <w:r w:rsidRPr="0056330C">
              <w:t>Phân tích dữ liệu bán hàng và dự báo nhu cầu sản phẩm</w:t>
            </w:r>
          </w:p>
        </w:tc>
        <w:tc>
          <w:tcPr>
            <w:tcW w:w="6095" w:type="dxa"/>
            <w:vAlign w:val="center"/>
          </w:tcPr>
          <w:p w14:paraId="49DB9FF7" w14:textId="77777777" w:rsidR="005D7927" w:rsidRPr="00761DA3" w:rsidRDefault="005D7927" w:rsidP="00FC6ED1">
            <w:pPr>
              <w:jc w:val="both"/>
              <w:rPr>
                <w:b/>
                <w:bCs/>
              </w:rPr>
            </w:pPr>
            <w:r w:rsidRPr="0056330C">
              <w:t>Sử dụng dữ liệu bán hàng theo sản phẩm, cửa hàng và thời gian; lưu trữ dữ liệu trên HDFS; sử dụng Spark để làm sạch và tổng hợp; xây dựng mô hình hồi quy hoặc dự báo chuỗi thời gian; trực quan hóa doanh thu và dự báo nhu cầu phục vụ quản lý kho.</w:t>
            </w:r>
          </w:p>
        </w:tc>
      </w:tr>
      <w:tr w:rsidR="005D7927" w:rsidRPr="00761DA3" w14:paraId="3002C66B" w14:textId="77777777" w:rsidTr="00FC6ED1">
        <w:tc>
          <w:tcPr>
            <w:tcW w:w="704" w:type="dxa"/>
            <w:vAlign w:val="center"/>
          </w:tcPr>
          <w:p w14:paraId="25D5533B" w14:textId="77777777" w:rsidR="005D7927" w:rsidRPr="00761DA3" w:rsidRDefault="005D7927" w:rsidP="00FC6ED1">
            <w:pPr>
              <w:jc w:val="center"/>
              <w:rPr>
                <w:b/>
                <w:bCs/>
              </w:rPr>
            </w:pPr>
            <w:r w:rsidRPr="0056330C">
              <w:t>13</w:t>
            </w:r>
          </w:p>
        </w:tc>
        <w:tc>
          <w:tcPr>
            <w:tcW w:w="2552" w:type="dxa"/>
            <w:vAlign w:val="center"/>
          </w:tcPr>
          <w:p w14:paraId="03E6C1F3" w14:textId="77777777" w:rsidR="005D7927" w:rsidRPr="00761DA3" w:rsidRDefault="005D7927" w:rsidP="00FC6ED1">
            <w:pPr>
              <w:rPr>
                <w:b/>
                <w:bCs/>
              </w:rPr>
            </w:pPr>
            <w:r w:rsidRPr="0056330C">
              <w:t>Phân tích dữ liệu nhật ký hệ thống để phát hiện bất thường</w:t>
            </w:r>
          </w:p>
        </w:tc>
        <w:tc>
          <w:tcPr>
            <w:tcW w:w="6095" w:type="dxa"/>
            <w:vAlign w:val="center"/>
          </w:tcPr>
          <w:p w14:paraId="46AB2DA4" w14:textId="77777777" w:rsidR="005D7927" w:rsidRPr="00761DA3" w:rsidRDefault="005D7927" w:rsidP="00FC6ED1">
            <w:pPr>
              <w:jc w:val="both"/>
              <w:rPr>
                <w:b/>
                <w:bCs/>
              </w:rPr>
            </w:pPr>
            <w:r w:rsidRPr="0056330C">
              <w:t>Sử dụng dữ liệu log từ máy chủ, ứng dụng hoặc hệ thống mạng; lưu trữ dữ liệu trên HDFS hoặc Elasticsearch; sử dụng Spark để xử lý và trích xuất đặc trưng; áp dụng phân cụm hoặc phát hiện bất thường; xây dựng dashboard thống kê lỗi và cảnh báo sự kiện bất thường.</w:t>
            </w:r>
          </w:p>
        </w:tc>
      </w:tr>
      <w:tr w:rsidR="005D7927" w:rsidRPr="00761DA3" w14:paraId="7B5038EC" w14:textId="77777777" w:rsidTr="00FC6ED1">
        <w:tc>
          <w:tcPr>
            <w:tcW w:w="704" w:type="dxa"/>
            <w:vAlign w:val="center"/>
          </w:tcPr>
          <w:p w14:paraId="7582C88A" w14:textId="77777777" w:rsidR="005D7927" w:rsidRPr="00761DA3" w:rsidRDefault="005D7927" w:rsidP="00FC6ED1">
            <w:pPr>
              <w:jc w:val="center"/>
              <w:rPr>
                <w:b/>
                <w:bCs/>
              </w:rPr>
            </w:pPr>
            <w:r w:rsidRPr="0056330C">
              <w:lastRenderedPageBreak/>
              <w:t>14</w:t>
            </w:r>
          </w:p>
        </w:tc>
        <w:tc>
          <w:tcPr>
            <w:tcW w:w="2552" w:type="dxa"/>
            <w:vAlign w:val="center"/>
          </w:tcPr>
          <w:p w14:paraId="355455E3" w14:textId="77777777" w:rsidR="005D7927" w:rsidRPr="00761DA3" w:rsidRDefault="005D7927" w:rsidP="00FC6ED1">
            <w:pPr>
              <w:rPr>
                <w:b/>
                <w:bCs/>
              </w:rPr>
            </w:pPr>
            <w:r w:rsidRPr="0056330C">
              <w:t>Phân tích mạng lưới liên kết bằng PageRank</w:t>
            </w:r>
          </w:p>
        </w:tc>
        <w:tc>
          <w:tcPr>
            <w:tcW w:w="6095" w:type="dxa"/>
            <w:vAlign w:val="center"/>
          </w:tcPr>
          <w:p w14:paraId="7F6FB3C3" w14:textId="77777777" w:rsidR="005D7927" w:rsidRPr="00761DA3" w:rsidRDefault="005D7927" w:rsidP="00FC6ED1">
            <w:pPr>
              <w:jc w:val="both"/>
              <w:rPr>
                <w:b/>
                <w:bCs/>
              </w:rPr>
            </w:pPr>
            <w:r w:rsidRPr="0056330C">
              <w:t>Sử dụng dữ liệu liên kết website, mạng trích dẫn hoặc mạng xã hội; lưu trữ dữ liệu đồ thị trên HDFS hoặc Neo4j; sử dụng Spark GraphX để xây dựng và xử lý đồ thị; áp dụng PageRank để xác định các nút quan trọng; trực quan hóa cấu trúc mạng và kết quả xếp hạng.</w:t>
            </w:r>
          </w:p>
        </w:tc>
      </w:tr>
      <w:tr w:rsidR="005D7927" w:rsidRPr="00761DA3" w14:paraId="1E1382AB" w14:textId="77777777" w:rsidTr="00FC6ED1">
        <w:tc>
          <w:tcPr>
            <w:tcW w:w="704" w:type="dxa"/>
            <w:vAlign w:val="center"/>
          </w:tcPr>
          <w:p w14:paraId="4FA4A3F4" w14:textId="77777777" w:rsidR="005D7927" w:rsidRPr="00761DA3" w:rsidRDefault="005D7927" w:rsidP="00FC6ED1">
            <w:pPr>
              <w:jc w:val="center"/>
              <w:rPr>
                <w:b/>
                <w:bCs/>
              </w:rPr>
            </w:pPr>
            <w:r w:rsidRPr="0056330C">
              <w:t>15</w:t>
            </w:r>
          </w:p>
        </w:tc>
        <w:tc>
          <w:tcPr>
            <w:tcW w:w="2552" w:type="dxa"/>
            <w:vAlign w:val="center"/>
          </w:tcPr>
          <w:p w14:paraId="7A32A8F8" w14:textId="77777777" w:rsidR="005D7927" w:rsidRPr="00761DA3" w:rsidRDefault="005D7927" w:rsidP="00FC6ED1">
            <w:pPr>
              <w:rPr>
                <w:b/>
                <w:bCs/>
              </w:rPr>
            </w:pPr>
            <w:r w:rsidRPr="0056330C">
              <w:t>Xây dựng hệ thống gợi ý phim hoặc sản phẩm</w:t>
            </w:r>
          </w:p>
        </w:tc>
        <w:tc>
          <w:tcPr>
            <w:tcW w:w="6095" w:type="dxa"/>
            <w:vAlign w:val="center"/>
          </w:tcPr>
          <w:p w14:paraId="0489306D" w14:textId="77777777" w:rsidR="005D7927" w:rsidRPr="00761DA3" w:rsidRDefault="005D7927" w:rsidP="00FC6ED1">
            <w:pPr>
              <w:jc w:val="both"/>
              <w:rPr>
                <w:b/>
                <w:bCs/>
              </w:rPr>
            </w:pPr>
            <w:r w:rsidRPr="0056330C">
              <w:t>Sử dụng bộ dữ liệu MovieLens hoặc dữ liệu đánh giá sản phẩm; lưu trữ dữ liệu trên HDFS; sử dụng Spark MLlib để tiền xử lý; áp dụng lọc cộng tác ALS; đánh giá bằng RMSE, MAE, Precision@K hoặc Recall@K; xây dựng giao diện minh họa kết quả gợi ý.</w:t>
            </w:r>
          </w:p>
        </w:tc>
      </w:tr>
    </w:tbl>
    <w:p w14:paraId="44AC952E" w14:textId="112EA1CB" w:rsidR="00F418C6" w:rsidRDefault="00C44848" w:rsidP="00F418C6">
      <w:pPr>
        <w:rPr>
          <w:b/>
          <w:bCs/>
          <w:szCs w:val="26"/>
        </w:rPr>
      </w:pPr>
      <w:r>
        <w:rPr>
          <w:b/>
          <w:bCs/>
          <w:szCs w:val="26"/>
        </w:rPr>
        <w:t>III</w:t>
      </w:r>
      <w:r w:rsidR="00F418C6" w:rsidRPr="00F418C6">
        <w:rPr>
          <w:b/>
          <w:bCs/>
          <w:szCs w:val="26"/>
        </w:rPr>
        <w:t>. Cách tính điểm</w:t>
      </w:r>
    </w:p>
    <w:p w14:paraId="6B82B56F" w14:textId="402FBB44" w:rsidR="00F418C6" w:rsidRPr="00F418C6" w:rsidRDefault="00F418C6" w:rsidP="00F418C6">
      <w:pPr>
        <w:jc w:val="both"/>
      </w:pPr>
      <w:r w:rsidRPr="00F418C6">
        <w:t xml:space="preserve">Cả 2 giai đoạn đều được chấm theo cùng Rubric đánh giá Đồ án nhóm cuối kỳ (thang điểm 10, </w:t>
      </w:r>
      <w:r>
        <w:t>6</w:t>
      </w:r>
      <w:r w:rsidRPr="00F418C6">
        <w:t xml:space="preserve"> tiêu chí) </w:t>
      </w:r>
    </w:p>
    <w:tbl>
      <w:tblPr>
        <w:tblStyle w:val="TableGrid"/>
        <w:tblW w:w="10348" w:type="dxa"/>
        <w:tblInd w:w="-5" w:type="dxa"/>
        <w:tblLayout w:type="fixed"/>
        <w:tblLook w:val="04A0" w:firstRow="1" w:lastRow="0" w:firstColumn="1" w:lastColumn="0" w:noHBand="0" w:noVBand="1"/>
      </w:tblPr>
      <w:tblGrid>
        <w:gridCol w:w="2411"/>
        <w:gridCol w:w="680"/>
        <w:gridCol w:w="1296"/>
        <w:gridCol w:w="1296"/>
        <w:gridCol w:w="1296"/>
        <w:gridCol w:w="1296"/>
        <w:gridCol w:w="1298"/>
        <w:gridCol w:w="775"/>
      </w:tblGrid>
      <w:tr w:rsidR="00F45459" w:rsidRPr="00581310" w14:paraId="5B280C8D" w14:textId="77777777" w:rsidTr="00444567">
        <w:tc>
          <w:tcPr>
            <w:tcW w:w="2411" w:type="dxa"/>
            <w:vMerge w:val="restart"/>
            <w:vAlign w:val="center"/>
          </w:tcPr>
          <w:p w14:paraId="20503D86" w14:textId="022FE876" w:rsidR="00F45459" w:rsidRPr="00444567" w:rsidRDefault="00F45459" w:rsidP="00444567">
            <w:pPr>
              <w:jc w:val="both"/>
              <w:rPr>
                <w:b/>
                <w:bCs/>
              </w:rPr>
            </w:pPr>
            <w:r w:rsidRPr="00BC50A0">
              <w:rPr>
                <w:b/>
                <w:bCs/>
              </w:rPr>
              <w:t>Tiêu chí  đánh giá</w:t>
            </w:r>
          </w:p>
        </w:tc>
        <w:tc>
          <w:tcPr>
            <w:tcW w:w="680" w:type="dxa"/>
            <w:vMerge w:val="restart"/>
            <w:vAlign w:val="center"/>
          </w:tcPr>
          <w:p w14:paraId="72BFDCAF" w14:textId="77777777" w:rsidR="00F45459" w:rsidRPr="00BC50A0" w:rsidRDefault="00F45459" w:rsidP="004B0845">
            <w:pPr>
              <w:rPr>
                <w:lang w:val="vi-VN"/>
              </w:rPr>
            </w:pPr>
            <w:r w:rsidRPr="00BC50A0">
              <w:rPr>
                <w:b/>
                <w:bCs/>
              </w:rPr>
              <w:t>CLO</w:t>
            </w:r>
          </w:p>
        </w:tc>
        <w:tc>
          <w:tcPr>
            <w:tcW w:w="6482" w:type="dxa"/>
            <w:gridSpan w:val="5"/>
          </w:tcPr>
          <w:p w14:paraId="2A667245" w14:textId="77777777" w:rsidR="00F45459" w:rsidRPr="00BC50A0" w:rsidRDefault="00F45459" w:rsidP="004B0845">
            <w:pPr>
              <w:jc w:val="center"/>
              <w:rPr>
                <w:lang w:val="vi-VN"/>
              </w:rPr>
            </w:pPr>
            <w:r w:rsidRPr="00BC50A0">
              <w:rPr>
                <w:b/>
                <w:bCs/>
              </w:rPr>
              <w:t>Mô</w:t>
            </w:r>
            <w:r w:rsidRPr="00BC50A0">
              <w:rPr>
                <w:b/>
                <w:bCs/>
                <w:spacing w:val="-2"/>
              </w:rPr>
              <w:t xml:space="preserve"> </w:t>
            </w:r>
            <w:r w:rsidRPr="00BC50A0">
              <w:rPr>
                <w:b/>
                <w:bCs/>
              </w:rPr>
              <w:t>tả mức</w:t>
            </w:r>
            <w:r w:rsidRPr="00BC50A0">
              <w:rPr>
                <w:b/>
                <w:bCs/>
                <w:spacing w:val="-2"/>
              </w:rPr>
              <w:t xml:space="preserve"> </w:t>
            </w:r>
            <w:r w:rsidRPr="00BC50A0">
              <w:rPr>
                <w:b/>
                <w:bCs/>
              </w:rPr>
              <w:t>chất</w:t>
            </w:r>
            <w:r w:rsidRPr="00BC50A0">
              <w:rPr>
                <w:b/>
                <w:bCs/>
                <w:spacing w:val="-2"/>
              </w:rPr>
              <w:t xml:space="preserve"> </w:t>
            </w:r>
            <w:r w:rsidRPr="00BC50A0">
              <w:rPr>
                <w:b/>
                <w:bCs/>
              </w:rPr>
              <w:t>lượng</w:t>
            </w:r>
          </w:p>
        </w:tc>
        <w:tc>
          <w:tcPr>
            <w:tcW w:w="775" w:type="dxa"/>
            <w:vMerge w:val="restart"/>
          </w:tcPr>
          <w:p w14:paraId="373A85B4" w14:textId="77777777" w:rsidR="00F45459" w:rsidRPr="00BC50A0" w:rsidRDefault="00F45459" w:rsidP="004B0845">
            <w:pPr>
              <w:rPr>
                <w:lang w:val="vi-VN"/>
              </w:rPr>
            </w:pPr>
            <w:r w:rsidRPr="00BC50A0">
              <w:rPr>
                <w:b/>
                <w:bCs/>
              </w:rPr>
              <w:t>Điểm</w:t>
            </w:r>
          </w:p>
        </w:tc>
      </w:tr>
      <w:tr w:rsidR="00F45459" w:rsidRPr="00581310" w14:paraId="3CDC37FE" w14:textId="77777777" w:rsidTr="00444567">
        <w:tc>
          <w:tcPr>
            <w:tcW w:w="2411" w:type="dxa"/>
            <w:vMerge/>
            <w:vAlign w:val="center"/>
          </w:tcPr>
          <w:p w14:paraId="2A7665F9" w14:textId="46899C27" w:rsidR="00F45459" w:rsidRPr="00581310" w:rsidRDefault="00F45459" w:rsidP="004B0845">
            <w:pPr>
              <w:rPr>
                <w:sz w:val="18"/>
                <w:szCs w:val="18"/>
                <w:lang w:val="vi-VN"/>
              </w:rPr>
            </w:pPr>
          </w:p>
        </w:tc>
        <w:tc>
          <w:tcPr>
            <w:tcW w:w="680" w:type="dxa"/>
            <w:vMerge/>
            <w:vAlign w:val="center"/>
          </w:tcPr>
          <w:p w14:paraId="08B208AF" w14:textId="77777777" w:rsidR="00F45459" w:rsidRPr="00581310" w:rsidRDefault="00F45459" w:rsidP="004B0845">
            <w:pPr>
              <w:rPr>
                <w:sz w:val="18"/>
                <w:szCs w:val="18"/>
                <w:lang w:val="vi-VN"/>
              </w:rPr>
            </w:pPr>
          </w:p>
        </w:tc>
        <w:tc>
          <w:tcPr>
            <w:tcW w:w="1296" w:type="dxa"/>
            <w:vAlign w:val="center"/>
          </w:tcPr>
          <w:p w14:paraId="79003D30" w14:textId="77777777" w:rsidR="00F45459" w:rsidRPr="00581310" w:rsidRDefault="00F45459" w:rsidP="004B0845">
            <w:pPr>
              <w:rPr>
                <w:sz w:val="18"/>
                <w:szCs w:val="18"/>
                <w:lang w:val="vi-VN"/>
              </w:rPr>
            </w:pPr>
            <w:r w:rsidRPr="00581310">
              <w:rPr>
                <w:b/>
                <w:sz w:val="18"/>
                <w:szCs w:val="18"/>
              </w:rPr>
              <w:t>10 –</w:t>
            </w:r>
            <w:r w:rsidRPr="00581310">
              <w:rPr>
                <w:b/>
                <w:spacing w:val="-1"/>
                <w:sz w:val="18"/>
                <w:szCs w:val="18"/>
              </w:rPr>
              <w:t xml:space="preserve"> </w:t>
            </w:r>
            <w:r w:rsidRPr="00581310">
              <w:rPr>
                <w:b/>
                <w:sz w:val="18"/>
                <w:szCs w:val="18"/>
              </w:rPr>
              <w:t>8.5</w:t>
            </w:r>
          </w:p>
        </w:tc>
        <w:tc>
          <w:tcPr>
            <w:tcW w:w="1296" w:type="dxa"/>
            <w:vAlign w:val="center"/>
          </w:tcPr>
          <w:p w14:paraId="19385134" w14:textId="77777777" w:rsidR="00F45459" w:rsidRPr="00581310" w:rsidRDefault="00F45459" w:rsidP="004B0845">
            <w:pPr>
              <w:rPr>
                <w:sz w:val="18"/>
                <w:szCs w:val="18"/>
                <w:lang w:val="vi-VN"/>
              </w:rPr>
            </w:pPr>
            <w:r w:rsidRPr="00581310">
              <w:rPr>
                <w:b/>
                <w:bCs/>
                <w:sz w:val="18"/>
                <w:szCs w:val="18"/>
              </w:rPr>
              <w:t>8.4 – 7.0</w:t>
            </w:r>
          </w:p>
        </w:tc>
        <w:tc>
          <w:tcPr>
            <w:tcW w:w="1296" w:type="dxa"/>
            <w:vAlign w:val="center"/>
          </w:tcPr>
          <w:p w14:paraId="208FE79F" w14:textId="77777777" w:rsidR="00F45459" w:rsidRPr="00581310" w:rsidRDefault="00F45459" w:rsidP="004B0845">
            <w:pPr>
              <w:rPr>
                <w:sz w:val="18"/>
                <w:szCs w:val="18"/>
                <w:lang w:val="vi-VN"/>
              </w:rPr>
            </w:pPr>
            <w:r w:rsidRPr="00581310">
              <w:rPr>
                <w:b/>
                <w:bCs/>
                <w:sz w:val="18"/>
                <w:szCs w:val="18"/>
              </w:rPr>
              <w:t>6.9 - 5.5</w:t>
            </w:r>
          </w:p>
        </w:tc>
        <w:tc>
          <w:tcPr>
            <w:tcW w:w="1296" w:type="dxa"/>
          </w:tcPr>
          <w:p w14:paraId="4BB58D49" w14:textId="77777777" w:rsidR="00F45459" w:rsidRPr="00581310" w:rsidRDefault="00F45459" w:rsidP="004B0845">
            <w:pPr>
              <w:rPr>
                <w:sz w:val="18"/>
                <w:szCs w:val="18"/>
                <w:lang w:val="vi-VN"/>
              </w:rPr>
            </w:pPr>
            <w:r w:rsidRPr="00581310">
              <w:rPr>
                <w:b/>
                <w:bCs/>
                <w:sz w:val="18"/>
                <w:szCs w:val="18"/>
              </w:rPr>
              <w:t>5.4 - 4.0</w:t>
            </w:r>
          </w:p>
        </w:tc>
        <w:tc>
          <w:tcPr>
            <w:tcW w:w="1298" w:type="dxa"/>
            <w:vAlign w:val="center"/>
          </w:tcPr>
          <w:p w14:paraId="0EFA1126" w14:textId="77777777" w:rsidR="00F45459" w:rsidRPr="00581310" w:rsidRDefault="00F45459" w:rsidP="004B0845">
            <w:pPr>
              <w:rPr>
                <w:sz w:val="18"/>
                <w:szCs w:val="18"/>
                <w:lang w:val="vi-VN"/>
              </w:rPr>
            </w:pPr>
            <w:r w:rsidRPr="00581310">
              <w:rPr>
                <w:b/>
                <w:bCs/>
                <w:sz w:val="18"/>
                <w:szCs w:val="18"/>
              </w:rPr>
              <w:t>3.9 – 0.0</w:t>
            </w:r>
          </w:p>
        </w:tc>
        <w:tc>
          <w:tcPr>
            <w:tcW w:w="775" w:type="dxa"/>
            <w:vMerge/>
          </w:tcPr>
          <w:p w14:paraId="2A709A4D" w14:textId="77777777" w:rsidR="00F45459" w:rsidRPr="00581310" w:rsidRDefault="00F45459" w:rsidP="004B0845">
            <w:pPr>
              <w:rPr>
                <w:sz w:val="18"/>
                <w:szCs w:val="18"/>
                <w:lang w:val="vi-VN"/>
              </w:rPr>
            </w:pPr>
          </w:p>
        </w:tc>
      </w:tr>
      <w:tr w:rsidR="00F45459" w:rsidRPr="00581310" w14:paraId="588AA7DB" w14:textId="77777777" w:rsidTr="00444567">
        <w:tc>
          <w:tcPr>
            <w:tcW w:w="2411" w:type="dxa"/>
            <w:vAlign w:val="center"/>
          </w:tcPr>
          <w:p w14:paraId="675CD1B4" w14:textId="1669D9AB" w:rsidR="00F45459" w:rsidRPr="00581310" w:rsidRDefault="00F45459" w:rsidP="004B0845">
            <w:pPr>
              <w:rPr>
                <w:sz w:val="18"/>
                <w:szCs w:val="18"/>
                <w:lang w:val="vi-VN"/>
              </w:rPr>
            </w:pPr>
            <w:r w:rsidRPr="00581310">
              <w:rPr>
                <w:sz w:val="18"/>
                <w:szCs w:val="18"/>
              </w:rPr>
              <w:t>Tính ứng dụng của kĩ thuật</w:t>
            </w:r>
          </w:p>
        </w:tc>
        <w:tc>
          <w:tcPr>
            <w:tcW w:w="680" w:type="dxa"/>
            <w:vAlign w:val="center"/>
          </w:tcPr>
          <w:p w14:paraId="0350B7F7" w14:textId="77777777" w:rsidR="00F45459" w:rsidRPr="00581310" w:rsidRDefault="00F45459" w:rsidP="004B0845">
            <w:pPr>
              <w:rPr>
                <w:sz w:val="18"/>
                <w:szCs w:val="18"/>
                <w:lang w:val="vi-VN"/>
              </w:rPr>
            </w:pPr>
            <w:r w:rsidRPr="00581310">
              <w:rPr>
                <w:sz w:val="18"/>
                <w:szCs w:val="18"/>
              </w:rPr>
              <w:t>CLO1</w:t>
            </w:r>
          </w:p>
        </w:tc>
        <w:tc>
          <w:tcPr>
            <w:tcW w:w="1296" w:type="dxa"/>
            <w:vAlign w:val="center"/>
          </w:tcPr>
          <w:p w14:paraId="18C5E18D" w14:textId="77777777" w:rsidR="00F45459" w:rsidRPr="00581310" w:rsidRDefault="00F45459" w:rsidP="004B0845">
            <w:pPr>
              <w:jc w:val="center"/>
              <w:rPr>
                <w:sz w:val="18"/>
                <w:szCs w:val="18"/>
              </w:rPr>
            </w:pPr>
            <w:r w:rsidRPr="00581310">
              <w:rPr>
                <w:sz w:val="18"/>
                <w:szCs w:val="18"/>
              </w:rPr>
              <w:t>Đáp ứng 85%-</w:t>
            </w:r>
          </w:p>
          <w:p w14:paraId="7A6A96DD" w14:textId="77777777" w:rsidR="00F45459" w:rsidRPr="00581310" w:rsidRDefault="00F45459" w:rsidP="004B0845">
            <w:pPr>
              <w:rPr>
                <w:sz w:val="18"/>
                <w:szCs w:val="18"/>
                <w:lang w:val="vi-VN"/>
              </w:rPr>
            </w:pPr>
            <w:r w:rsidRPr="00581310">
              <w:rPr>
                <w:sz w:val="18"/>
                <w:szCs w:val="18"/>
              </w:rPr>
              <w:t>100% yêu cầu</w:t>
            </w:r>
          </w:p>
        </w:tc>
        <w:tc>
          <w:tcPr>
            <w:tcW w:w="1296" w:type="dxa"/>
            <w:vAlign w:val="center"/>
          </w:tcPr>
          <w:p w14:paraId="662AA8C6" w14:textId="77777777" w:rsidR="00F45459" w:rsidRPr="00581310" w:rsidRDefault="00F45459" w:rsidP="004B0845">
            <w:pPr>
              <w:jc w:val="center"/>
              <w:rPr>
                <w:sz w:val="18"/>
                <w:szCs w:val="18"/>
              </w:rPr>
            </w:pPr>
            <w:r w:rsidRPr="00581310">
              <w:rPr>
                <w:sz w:val="18"/>
                <w:szCs w:val="18"/>
              </w:rPr>
              <w:t>Đáp ứng 70%-</w:t>
            </w:r>
          </w:p>
          <w:p w14:paraId="0D99A3F3" w14:textId="77777777" w:rsidR="00F45459" w:rsidRPr="00581310" w:rsidRDefault="00F45459" w:rsidP="004B0845">
            <w:pPr>
              <w:rPr>
                <w:sz w:val="18"/>
                <w:szCs w:val="18"/>
                <w:lang w:val="vi-VN"/>
              </w:rPr>
            </w:pPr>
            <w:r w:rsidRPr="00581310">
              <w:rPr>
                <w:sz w:val="18"/>
                <w:szCs w:val="18"/>
              </w:rPr>
              <w:t>84% yêu cầu</w:t>
            </w:r>
          </w:p>
        </w:tc>
        <w:tc>
          <w:tcPr>
            <w:tcW w:w="1296" w:type="dxa"/>
            <w:vAlign w:val="center"/>
          </w:tcPr>
          <w:p w14:paraId="5A3369F5" w14:textId="77777777" w:rsidR="00F45459" w:rsidRPr="00581310" w:rsidRDefault="00F45459" w:rsidP="004B0845">
            <w:pPr>
              <w:jc w:val="center"/>
              <w:rPr>
                <w:sz w:val="18"/>
                <w:szCs w:val="18"/>
              </w:rPr>
            </w:pPr>
            <w:r w:rsidRPr="00581310">
              <w:rPr>
                <w:sz w:val="18"/>
                <w:szCs w:val="18"/>
              </w:rPr>
              <w:t>Đáp ứng 55%-</w:t>
            </w:r>
          </w:p>
          <w:p w14:paraId="0174BD31" w14:textId="77777777" w:rsidR="00F45459" w:rsidRPr="00581310" w:rsidRDefault="00F45459" w:rsidP="004B0845">
            <w:pPr>
              <w:rPr>
                <w:sz w:val="18"/>
                <w:szCs w:val="18"/>
                <w:lang w:val="vi-VN"/>
              </w:rPr>
            </w:pPr>
            <w:r w:rsidRPr="00581310">
              <w:rPr>
                <w:sz w:val="18"/>
                <w:szCs w:val="18"/>
              </w:rPr>
              <w:t>69% yêu cầu</w:t>
            </w:r>
          </w:p>
        </w:tc>
        <w:tc>
          <w:tcPr>
            <w:tcW w:w="1296" w:type="dxa"/>
            <w:vAlign w:val="center"/>
          </w:tcPr>
          <w:p w14:paraId="768AA477" w14:textId="77777777" w:rsidR="00F45459" w:rsidRPr="00581310" w:rsidRDefault="00F45459" w:rsidP="004B0845">
            <w:pPr>
              <w:jc w:val="center"/>
              <w:rPr>
                <w:sz w:val="18"/>
                <w:szCs w:val="18"/>
              </w:rPr>
            </w:pPr>
            <w:r w:rsidRPr="00581310">
              <w:rPr>
                <w:sz w:val="18"/>
                <w:szCs w:val="18"/>
              </w:rPr>
              <w:t>Đáp ứng 40%-</w:t>
            </w:r>
          </w:p>
          <w:p w14:paraId="3FD454C1" w14:textId="77777777" w:rsidR="00F45459" w:rsidRPr="00581310" w:rsidRDefault="00F45459" w:rsidP="004B0845">
            <w:pPr>
              <w:rPr>
                <w:sz w:val="18"/>
                <w:szCs w:val="18"/>
                <w:lang w:val="vi-VN"/>
              </w:rPr>
            </w:pPr>
            <w:r w:rsidRPr="00581310">
              <w:rPr>
                <w:sz w:val="18"/>
                <w:szCs w:val="18"/>
              </w:rPr>
              <w:t>54% yêu cầu</w:t>
            </w:r>
          </w:p>
        </w:tc>
        <w:tc>
          <w:tcPr>
            <w:tcW w:w="1298" w:type="dxa"/>
            <w:vAlign w:val="center"/>
          </w:tcPr>
          <w:p w14:paraId="4FC4484E" w14:textId="77777777" w:rsidR="00F45459" w:rsidRPr="00581310" w:rsidRDefault="00F45459" w:rsidP="004B0845">
            <w:pPr>
              <w:rPr>
                <w:sz w:val="18"/>
                <w:szCs w:val="18"/>
                <w:lang w:val="vi-VN"/>
              </w:rPr>
            </w:pPr>
            <w:r w:rsidRPr="00581310">
              <w:rPr>
                <w:sz w:val="18"/>
                <w:szCs w:val="18"/>
                <w:lang w:val="vi"/>
              </w:rPr>
              <w:t>Đáp ứng dưới 40% yêu cầu</w:t>
            </w:r>
          </w:p>
        </w:tc>
        <w:tc>
          <w:tcPr>
            <w:tcW w:w="775" w:type="dxa"/>
            <w:vAlign w:val="center"/>
          </w:tcPr>
          <w:p w14:paraId="3816AA29" w14:textId="77777777" w:rsidR="00F45459" w:rsidRPr="00581310" w:rsidRDefault="00F45459" w:rsidP="004B0845">
            <w:pPr>
              <w:rPr>
                <w:sz w:val="18"/>
                <w:szCs w:val="18"/>
                <w:lang w:val="vi-VN"/>
              </w:rPr>
            </w:pPr>
            <w:r w:rsidRPr="00581310">
              <w:rPr>
                <w:sz w:val="18"/>
                <w:szCs w:val="18"/>
              </w:rPr>
              <w:t>1.0</w:t>
            </w:r>
          </w:p>
        </w:tc>
      </w:tr>
      <w:tr w:rsidR="00F45459" w:rsidRPr="00581310" w14:paraId="6454F444" w14:textId="77777777" w:rsidTr="00444567">
        <w:tc>
          <w:tcPr>
            <w:tcW w:w="2411" w:type="dxa"/>
            <w:vAlign w:val="center"/>
          </w:tcPr>
          <w:p w14:paraId="5A5668E7" w14:textId="4E1CA278" w:rsidR="00F45459" w:rsidRPr="00581310" w:rsidRDefault="00F45459" w:rsidP="004B0845">
            <w:pPr>
              <w:rPr>
                <w:sz w:val="18"/>
                <w:szCs w:val="18"/>
              </w:rPr>
            </w:pPr>
            <w:r w:rsidRPr="00581310">
              <w:rPr>
                <w:sz w:val="18"/>
                <w:szCs w:val="18"/>
              </w:rPr>
              <w:t>Lưu trữ và xử lý dữ liệu/phân tích dữ liệu</w:t>
            </w:r>
          </w:p>
        </w:tc>
        <w:tc>
          <w:tcPr>
            <w:tcW w:w="680" w:type="dxa"/>
            <w:vAlign w:val="center"/>
          </w:tcPr>
          <w:p w14:paraId="5B71DBF4" w14:textId="77777777" w:rsidR="00F45459" w:rsidRPr="00581310" w:rsidRDefault="00F45459" w:rsidP="004B0845">
            <w:pPr>
              <w:rPr>
                <w:sz w:val="18"/>
                <w:szCs w:val="18"/>
                <w:lang w:val="vi-VN"/>
              </w:rPr>
            </w:pPr>
            <w:r w:rsidRPr="00581310">
              <w:rPr>
                <w:sz w:val="18"/>
                <w:szCs w:val="18"/>
              </w:rPr>
              <w:t>CLO2</w:t>
            </w:r>
          </w:p>
        </w:tc>
        <w:tc>
          <w:tcPr>
            <w:tcW w:w="1296" w:type="dxa"/>
            <w:vAlign w:val="center"/>
          </w:tcPr>
          <w:p w14:paraId="1283AE1E" w14:textId="77777777" w:rsidR="00F45459" w:rsidRPr="00581310" w:rsidRDefault="00F45459" w:rsidP="004B0845">
            <w:pPr>
              <w:jc w:val="center"/>
              <w:rPr>
                <w:sz w:val="18"/>
                <w:szCs w:val="18"/>
              </w:rPr>
            </w:pPr>
            <w:r w:rsidRPr="00581310">
              <w:rPr>
                <w:sz w:val="18"/>
                <w:szCs w:val="18"/>
              </w:rPr>
              <w:t>Đáp ứng 85%-</w:t>
            </w:r>
          </w:p>
          <w:p w14:paraId="60BB6753" w14:textId="77777777" w:rsidR="00F45459" w:rsidRPr="00581310" w:rsidRDefault="00F45459" w:rsidP="004B0845">
            <w:pPr>
              <w:rPr>
                <w:sz w:val="18"/>
                <w:szCs w:val="18"/>
                <w:lang w:val="vi-VN"/>
              </w:rPr>
            </w:pPr>
            <w:r w:rsidRPr="00581310">
              <w:rPr>
                <w:sz w:val="18"/>
                <w:szCs w:val="18"/>
              </w:rPr>
              <w:t>100% yêu cầu</w:t>
            </w:r>
          </w:p>
        </w:tc>
        <w:tc>
          <w:tcPr>
            <w:tcW w:w="1296" w:type="dxa"/>
            <w:vAlign w:val="center"/>
          </w:tcPr>
          <w:p w14:paraId="1077BE5C" w14:textId="77777777" w:rsidR="00F45459" w:rsidRPr="00581310" w:rsidRDefault="00F45459" w:rsidP="004B0845">
            <w:pPr>
              <w:jc w:val="center"/>
              <w:rPr>
                <w:sz w:val="18"/>
                <w:szCs w:val="18"/>
              </w:rPr>
            </w:pPr>
            <w:r w:rsidRPr="00581310">
              <w:rPr>
                <w:sz w:val="18"/>
                <w:szCs w:val="18"/>
              </w:rPr>
              <w:t>Đáp ứng 70%-</w:t>
            </w:r>
          </w:p>
          <w:p w14:paraId="5CCE95C7" w14:textId="77777777" w:rsidR="00F45459" w:rsidRPr="00581310" w:rsidRDefault="00F45459" w:rsidP="004B0845">
            <w:pPr>
              <w:rPr>
                <w:sz w:val="18"/>
                <w:szCs w:val="18"/>
                <w:lang w:val="vi-VN"/>
              </w:rPr>
            </w:pPr>
            <w:r w:rsidRPr="00581310">
              <w:rPr>
                <w:sz w:val="18"/>
                <w:szCs w:val="18"/>
              </w:rPr>
              <w:t>84% yêu cầu</w:t>
            </w:r>
          </w:p>
        </w:tc>
        <w:tc>
          <w:tcPr>
            <w:tcW w:w="1296" w:type="dxa"/>
            <w:vAlign w:val="center"/>
          </w:tcPr>
          <w:p w14:paraId="7C54E2A2" w14:textId="77777777" w:rsidR="00F45459" w:rsidRPr="00581310" w:rsidRDefault="00F45459" w:rsidP="004B0845">
            <w:pPr>
              <w:jc w:val="center"/>
              <w:rPr>
                <w:sz w:val="18"/>
                <w:szCs w:val="18"/>
              </w:rPr>
            </w:pPr>
            <w:r w:rsidRPr="00581310">
              <w:rPr>
                <w:sz w:val="18"/>
                <w:szCs w:val="18"/>
              </w:rPr>
              <w:t>Đáp ứng 55%-</w:t>
            </w:r>
          </w:p>
          <w:p w14:paraId="5F875DE8" w14:textId="77777777" w:rsidR="00F45459" w:rsidRPr="00581310" w:rsidRDefault="00F45459" w:rsidP="004B0845">
            <w:pPr>
              <w:rPr>
                <w:sz w:val="18"/>
                <w:szCs w:val="18"/>
                <w:lang w:val="vi-VN"/>
              </w:rPr>
            </w:pPr>
            <w:r w:rsidRPr="00581310">
              <w:rPr>
                <w:sz w:val="18"/>
                <w:szCs w:val="18"/>
              </w:rPr>
              <w:t>69% yêu cầu</w:t>
            </w:r>
          </w:p>
        </w:tc>
        <w:tc>
          <w:tcPr>
            <w:tcW w:w="1296" w:type="dxa"/>
            <w:vAlign w:val="center"/>
          </w:tcPr>
          <w:p w14:paraId="672A6D43" w14:textId="77777777" w:rsidR="00F45459" w:rsidRPr="00581310" w:rsidRDefault="00F45459" w:rsidP="004B0845">
            <w:pPr>
              <w:jc w:val="center"/>
              <w:rPr>
                <w:sz w:val="18"/>
                <w:szCs w:val="18"/>
              </w:rPr>
            </w:pPr>
            <w:r w:rsidRPr="00581310">
              <w:rPr>
                <w:sz w:val="18"/>
                <w:szCs w:val="18"/>
              </w:rPr>
              <w:t>Đáp ứng 40%-</w:t>
            </w:r>
          </w:p>
          <w:p w14:paraId="61AE9754" w14:textId="77777777" w:rsidR="00F45459" w:rsidRPr="00581310" w:rsidRDefault="00F45459" w:rsidP="004B0845">
            <w:pPr>
              <w:rPr>
                <w:sz w:val="18"/>
                <w:szCs w:val="18"/>
                <w:lang w:val="vi-VN"/>
              </w:rPr>
            </w:pPr>
            <w:r w:rsidRPr="00581310">
              <w:rPr>
                <w:sz w:val="18"/>
                <w:szCs w:val="18"/>
              </w:rPr>
              <w:t>54% yêu cầu</w:t>
            </w:r>
          </w:p>
        </w:tc>
        <w:tc>
          <w:tcPr>
            <w:tcW w:w="1298" w:type="dxa"/>
            <w:vAlign w:val="center"/>
          </w:tcPr>
          <w:p w14:paraId="01F05241" w14:textId="77777777" w:rsidR="00F45459" w:rsidRPr="00581310" w:rsidRDefault="00F45459" w:rsidP="004B0845">
            <w:pPr>
              <w:rPr>
                <w:sz w:val="18"/>
                <w:szCs w:val="18"/>
                <w:lang w:val="vi-VN"/>
              </w:rPr>
            </w:pPr>
            <w:r w:rsidRPr="00581310">
              <w:rPr>
                <w:sz w:val="18"/>
                <w:szCs w:val="18"/>
                <w:lang w:val="vi"/>
              </w:rPr>
              <w:t>Đáp ứng dưới 40% yêu cầu</w:t>
            </w:r>
          </w:p>
        </w:tc>
        <w:tc>
          <w:tcPr>
            <w:tcW w:w="775" w:type="dxa"/>
            <w:vAlign w:val="center"/>
          </w:tcPr>
          <w:p w14:paraId="7B9027D4" w14:textId="77777777" w:rsidR="00F45459" w:rsidRPr="00581310" w:rsidRDefault="00F45459" w:rsidP="004B0845">
            <w:pPr>
              <w:rPr>
                <w:sz w:val="18"/>
                <w:szCs w:val="18"/>
                <w:lang w:val="vi-VN"/>
              </w:rPr>
            </w:pPr>
            <w:r w:rsidRPr="00581310">
              <w:rPr>
                <w:sz w:val="18"/>
                <w:szCs w:val="18"/>
              </w:rPr>
              <w:t>2.0</w:t>
            </w:r>
          </w:p>
        </w:tc>
      </w:tr>
      <w:tr w:rsidR="00F45459" w:rsidRPr="00581310" w14:paraId="16D4D9D3" w14:textId="77777777" w:rsidTr="00444567">
        <w:tc>
          <w:tcPr>
            <w:tcW w:w="2411" w:type="dxa"/>
            <w:vAlign w:val="center"/>
          </w:tcPr>
          <w:p w14:paraId="2A2BB609" w14:textId="5F1B05F6" w:rsidR="00F45459" w:rsidRPr="00581310" w:rsidRDefault="00F45459" w:rsidP="004B0845">
            <w:pPr>
              <w:rPr>
                <w:sz w:val="18"/>
                <w:szCs w:val="18"/>
                <w:lang w:val="vi-VN"/>
              </w:rPr>
            </w:pPr>
            <w:r w:rsidRPr="00581310">
              <w:rPr>
                <w:sz w:val="18"/>
                <w:szCs w:val="18"/>
              </w:rPr>
              <w:t>Mô hình/công nghệ xử lý bài toán</w:t>
            </w:r>
          </w:p>
        </w:tc>
        <w:tc>
          <w:tcPr>
            <w:tcW w:w="680" w:type="dxa"/>
            <w:vAlign w:val="center"/>
          </w:tcPr>
          <w:p w14:paraId="36339414" w14:textId="77777777" w:rsidR="00F45459" w:rsidRPr="00581310" w:rsidRDefault="00F45459" w:rsidP="004B0845">
            <w:pPr>
              <w:rPr>
                <w:sz w:val="18"/>
                <w:szCs w:val="18"/>
                <w:lang w:val="vi-VN"/>
              </w:rPr>
            </w:pPr>
            <w:r w:rsidRPr="00581310">
              <w:rPr>
                <w:sz w:val="18"/>
                <w:szCs w:val="18"/>
              </w:rPr>
              <w:t>CLO3</w:t>
            </w:r>
          </w:p>
        </w:tc>
        <w:tc>
          <w:tcPr>
            <w:tcW w:w="1296" w:type="dxa"/>
            <w:vAlign w:val="center"/>
          </w:tcPr>
          <w:p w14:paraId="56EBDC14" w14:textId="77777777" w:rsidR="00F45459" w:rsidRPr="00581310" w:rsidRDefault="00F45459" w:rsidP="004B0845">
            <w:pPr>
              <w:jc w:val="center"/>
              <w:rPr>
                <w:sz w:val="18"/>
                <w:szCs w:val="18"/>
              </w:rPr>
            </w:pPr>
            <w:r w:rsidRPr="00581310">
              <w:rPr>
                <w:sz w:val="18"/>
                <w:szCs w:val="18"/>
              </w:rPr>
              <w:t>Đáp ứng 85%-</w:t>
            </w:r>
          </w:p>
          <w:p w14:paraId="3166C269" w14:textId="77777777" w:rsidR="00F45459" w:rsidRPr="00581310" w:rsidRDefault="00F45459" w:rsidP="004B0845">
            <w:pPr>
              <w:rPr>
                <w:sz w:val="18"/>
                <w:szCs w:val="18"/>
                <w:lang w:val="vi-VN"/>
              </w:rPr>
            </w:pPr>
            <w:r w:rsidRPr="00581310">
              <w:rPr>
                <w:sz w:val="18"/>
                <w:szCs w:val="18"/>
              </w:rPr>
              <w:t>100% yêu cầu</w:t>
            </w:r>
          </w:p>
        </w:tc>
        <w:tc>
          <w:tcPr>
            <w:tcW w:w="1296" w:type="dxa"/>
            <w:vAlign w:val="center"/>
          </w:tcPr>
          <w:p w14:paraId="4E3CF323" w14:textId="77777777" w:rsidR="00F45459" w:rsidRPr="00581310" w:rsidRDefault="00F45459" w:rsidP="004B0845">
            <w:pPr>
              <w:jc w:val="center"/>
              <w:rPr>
                <w:sz w:val="18"/>
                <w:szCs w:val="18"/>
              </w:rPr>
            </w:pPr>
            <w:r w:rsidRPr="00581310">
              <w:rPr>
                <w:sz w:val="18"/>
                <w:szCs w:val="18"/>
              </w:rPr>
              <w:t>Đáp ứng 70%-</w:t>
            </w:r>
          </w:p>
          <w:p w14:paraId="13485A03" w14:textId="77777777" w:rsidR="00F45459" w:rsidRPr="00581310" w:rsidRDefault="00F45459" w:rsidP="004B0845">
            <w:pPr>
              <w:rPr>
                <w:sz w:val="18"/>
                <w:szCs w:val="18"/>
                <w:lang w:val="vi-VN"/>
              </w:rPr>
            </w:pPr>
            <w:r w:rsidRPr="00581310">
              <w:rPr>
                <w:sz w:val="18"/>
                <w:szCs w:val="18"/>
              </w:rPr>
              <w:t>84% yêu cầu</w:t>
            </w:r>
          </w:p>
        </w:tc>
        <w:tc>
          <w:tcPr>
            <w:tcW w:w="1296" w:type="dxa"/>
            <w:vAlign w:val="center"/>
          </w:tcPr>
          <w:p w14:paraId="59B1E5D4" w14:textId="77777777" w:rsidR="00F45459" w:rsidRPr="00581310" w:rsidRDefault="00F45459" w:rsidP="004B0845">
            <w:pPr>
              <w:jc w:val="center"/>
              <w:rPr>
                <w:sz w:val="18"/>
                <w:szCs w:val="18"/>
              </w:rPr>
            </w:pPr>
            <w:r w:rsidRPr="00581310">
              <w:rPr>
                <w:sz w:val="18"/>
                <w:szCs w:val="18"/>
              </w:rPr>
              <w:t>Đáp ứng 55%-</w:t>
            </w:r>
          </w:p>
          <w:p w14:paraId="18CACD76" w14:textId="77777777" w:rsidR="00F45459" w:rsidRPr="00581310" w:rsidRDefault="00F45459" w:rsidP="004B0845">
            <w:pPr>
              <w:rPr>
                <w:sz w:val="18"/>
                <w:szCs w:val="18"/>
                <w:lang w:val="vi-VN"/>
              </w:rPr>
            </w:pPr>
            <w:r w:rsidRPr="00581310">
              <w:rPr>
                <w:sz w:val="18"/>
                <w:szCs w:val="18"/>
              </w:rPr>
              <w:t>69% yêu cầu</w:t>
            </w:r>
          </w:p>
        </w:tc>
        <w:tc>
          <w:tcPr>
            <w:tcW w:w="1296" w:type="dxa"/>
            <w:vAlign w:val="center"/>
          </w:tcPr>
          <w:p w14:paraId="3738DA5F" w14:textId="77777777" w:rsidR="00F45459" w:rsidRPr="00581310" w:rsidRDefault="00F45459" w:rsidP="004B0845">
            <w:pPr>
              <w:jc w:val="center"/>
              <w:rPr>
                <w:sz w:val="18"/>
                <w:szCs w:val="18"/>
              </w:rPr>
            </w:pPr>
            <w:r w:rsidRPr="00581310">
              <w:rPr>
                <w:sz w:val="18"/>
                <w:szCs w:val="18"/>
              </w:rPr>
              <w:t>Đáp ứng 40%-</w:t>
            </w:r>
          </w:p>
          <w:p w14:paraId="1B1E3253" w14:textId="77777777" w:rsidR="00F45459" w:rsidRPr="00581310" w:rsidRDefault="00F45459" w:rsidP="004B0845">
            <w:pPr>
              <w:rPr>
                <w:sz w:val="18"/>
                <w:szCs w:val="18"/>
                <w:lang w:val="vi-VN"/>
              </w:rPr>
            </w:pPr>
            <w:r w:rsidRPr="00581310">
              <w:rPr>
                <w:sz w:val="18"/>
                <w:szCs w:val="18"/>
              </w:rPr>
              <w:t>54% yêu cầu</w:t>
            </w:r>
          </w:p>
        </w:tc>
        <w:tc>
          <w:tcPr>
            <w:tcW w:w="1298" w:type="dxa"/>
            <w:vAlign w:val="center"/>
          </w:tcPr>
          <w:p w14:paraId="707D5C63" w14:textId="77777777" w:rsidR="00F45459" w:rsidRPr="00581310" w:rsidRDefault="00F45459" w:rsidP="004B0845">
            <w:pPr>
              <w:rPr>
                <w:sz w:val="18"/>
                <w:szCs w:val="18"/>
                <w:lang w:val="vi-VN"/>
              </w:rPr>
            </w:pPr>
            <w:r w:rsidRPr="00581310">
              <w:rPr>
                <w:sz w:val="18"/>
                <w:szCs w:val="18"/>
                <w:lang w:val="vi"/>
              </w:rPr>
              <w:t>Đáp ứng dưới 40% yêu cầu</w:t>
            </w:r>
          </w:p>
        </w:tc>
        <w:tc>
          <w:tcPr>
            <w:tcW w:w="775" w:type="dxa"/>
            <w:vAlign w:val="center"/>
          </w:tcPr>
          <w:p w14:paraId="144E31B0" w14:textId="77777777" w:rsidR="00F45459" w:rsidRPr="00581310" w:rsidRDefault="00F45459" w:rsidP="004B0845">
            <w:pPr>
              <w:rPr>
                <w:sz w:val="18"/>
                <w:szCs w:val="18"/>
                <w:lang w:val="vi-VN"/>
              </w:rPr>
            </w:pPr>
            <w:r w:rsidRPr="00581310">
              <w:rPr>
                <w:sz w:val="18"/>
                <w:szCs w:val="18"/>
              </w:rPr>
              <w:t>2.5</w:t>
            </w:r>
          </w:p>
        </w:tc>
      </w:tr>
      <w:tr w:rsidR="00F45459" w:rsidRPr="00581310" w14:paraId="186A89AE" w14:textId="77777777" w:rsidTr="00444567">
        <w:tc>
          <w:tcPr>
            <w:tcW w:w="2411" w:type="dxa"/>
            <w:vAlign w:val="center"/>
          </w:tcPr>
          <w:p w14:paraId="7EB51F8F" w14:textId="37F3E264" w:rsidR="00F45459" w:rsidRPr="00581310" w:rsidRDefault="00F45459" w:rsidP="004B0845">
            <w:pPr>
              <w:rPr>
                <w:sz w:val="18"/>
                <w:szCs w:val="18"/>
              </w:rPr>
            </w:pPr>
            <w:r w:rsidRPr="00581310">
              <w:rPr>
                <w:sz w:val="18"/>
                <w:szCs w:val="18"/>
              </w:rPr>
              <w:t>Trực quan hóa/Xây dựng ứng dụng</w:t>
            </w:r>
          </w:p>
        </w:tc>
        <w:tc>
          <w:tcPr>
            <w:tcW w:w="680" w:type="dxa"/>
            <w:vAlign w:val="center"/>
          </w:tcPr>
          <w:p w14:paraId="64CADBE6" w14:textId="77777777" w:rsidR="00F45459" w:rsidRPr="00581310" w:rsidRDefault="00F45459" w:rsidP="004B0845">
            <w:pPr>
              <w:rPr>
                <w:sz w:val="18"/>
                <w:szCs w:val="18"/>
              </w:rPr>
            </w:pPr>
            <w:r w:rsidRPr="00581310">
              <w:rPr>
                <w:sz w:val="18"/>
                <w:szCs w:val="18"/>
              </w:rPr>
              <w:t>CLO3</w:t>
            </w:r>
          </w:p>
        </w:tc>
        <w:tc>
          <w:tcPr>
            <w:tcW w:w="1296" w:type="dxa"/>
            <w:vAlign w:val="center"/>
          </w:tcPr>
          <w:p w14:paraId="5268F943" w14:textId="77777777" w:rsidR="00F45459" w:rsidRPr="00581310" w:rsidRDefault="00F45459" w:rsidP="004B0845">
            <w:pPr>
              <w:jc w:val="center"/>
              <w:rPr>
                <w:sz w:val="18"/>
                <w:szCs w:val="18"/>
              </w:rPr>
            </w:pPr>
            <w:r w:rsidRPr="00581310">
              <w:rPr>
                <w:sz w:val="18"/>
                <w:szCs w:val="18"/>
              </w:rPr>
              <w:t>Đáp ứng 85%-</w:t>
            </w:r>
          </w:p>
          <w:p w14:paraId="202F5536" w14:textId="77777777" w:rsidR="00F45459" w:rsidRPr="00581310" w:rsidRDefault="00F45459" w:rsidP="004B0845">
            <w:pPr>
              <w:jc w:val="center"/>
              <w:rPr>
                <w:sz w:val="18"/>
                <w:szCs w:val="18"/>
              </w:rPr>
            </w:pPr>
            <w:r w:rsidRPr="00581310">
              <w:rPr>
                <w:sz w:val="18"/>
                <w:szCs w:val="18"/>
              </w:rPr>
              <w:t>100% yêu cầu</w:t>
            </w:r>
          </w:p>
        </w:tc>
        <w:tc>
          <w:tcPr>
            <w:tcW w:w="1296" w:type="dxa"/>
            <w:vAlign w:val="center"/>
          </w:tcPr>
          <w:p w14:paraId="52E4B23C" w14:textId="77777777" w:rsidR="00F45459" w:rsidRPr="00581310" w:rsidRDefault="00F45459" w:rsidP="004B0845">
            <w:pPr>
              <w:jc w:val="center"/>
              <w:rPr>
                <w:sz w:val="18"/>
                <w:szCs w:val="18"/>
              </w:rPr>
            </w:pPr>
            <w:r w:rsidRPr="00581310">
              <w:rPr>
                <w:sz w:val="18"/>
                <w:szCs w:val="18"/>
              </w:rPr>
              <w:t>Đáp ứng 70%-</w:t>
            </w:r>
          </w:p>
          <w:p w14:paraId="2A969BCA" w14:textId="77777777" w:rsidR="00F45459" w:rsidRPr="00581310" w:rsidRDefault="00F45459" w:rsidP="004B0845">
            <w:pPr>
              <w:jc w:val="center"/>
              <w:rPr>
                <w:sz w:val="18"/>
                <w:szCs w:val="18"/>
              </w:rPr>
            </w:pPr>
            <w:r w:rsidRPr="00581310">
              <w:rPr>
                <w:sz w:val="18"/>
                <w:szCs w:val="18"/>
              </w:rPr>
              <w:t>84% yêu cầu</w:t>
            </w:r>
          </w:p>
        </w:tc>
        <w:tc>
          <w:tcPr>
            <w:tcW w:w="1296" w:type="dxa"/>
            <w:vAlign w:val="center"/>
          </w:tcPr>
          <w:p w14:paraId="6EE34EC0" w14:textId="77777777" w:rsidR="00F45459" w:rsidRPr="00581310" w:rsidRDefault="00F45459" w:rsidP="004B0845">
            <w:pPr>
              <w:jc w:val="center"/>
              <w:rPr>
                <w:sz w:val="18"/>
                <w:szCs w:val="18"/>
              </w:rPr>
            </w:pPr>
            <w:r w:rsidRPr="00581310">
              <w:rPr>
                <w:sz w:val="18"/>
                <w:szCs w:val="18"/>
              </w:rPr>
              <w:t>Đáp ứng 55%-</w:t>
            </w:r>
          </w:p>
          <w:p w14:paraId="215108B3" w14:textId="77777777" w:rsidR="00F45459" w:rsidRPr="00581310" w:rsidRDefault="00F45459" w:rsidP="004B0845">
            <w:pPr>
              <w:jc w:val="center"/>
              <w:rPr>
                <w:sz w:val="18"/>
                <w:szCs w:val="18"/>
              </w:rPr>
            </w:pPr>
            <w:r w:rsidRPr="00581310">
              <w:rPr>
                <w:sz w:val="18"/>
                <w:szCs w:val="18"/>
              </w:rPr>
              <w:t>69% yêu cầu</w:t>
            </w:r>
          </w:p>
        </w:tc>
        <w:tc>
          <w:tcPr>
            <w:tcW w:w="1296" w:type="dxa"/>
            <w:vAlign w:val="center"/>
          </w:tcPr>
          <w:p w14:paraId="3CC772B3" w14:textId="77777777" w:rsidR="00F45459" w:rsidRPr="00581310" w:rsidRDefault="00F45459" w:rsidP="004B0845">
            <w:pPr>
              <w:jc w:val="center"/>
              <w:rPr>
                <w:sz w:val="18"/>
                <w:szCs w:val="18"/>
              </w:rPr>
            </w:pPr>
            <w:r w:rsidRPr="00581310">
              <w:rPr>
                <w:sz w:val="18"/>
                <w:szCs w:val="18"/>
              </w:rPr>
              <w:t>Đáp ứng 40%-</w:t>
            </w:r>
          </w:p>
          <w:p w14:paraId="4A88154B" w14:textId="77777777" w:rsidR="00F45459" w:rsidRPr="00581310" w:rsidRDefault="00F45459" w:rsidP="004B0845">
            <w:pPr>
              <w:jc w:val="center"/>
              <w:rPr>
                <w:sz w:val="18"/>
                <w:szCs w:val="18"/>
              </w:rPr>
            </w:pPr>
            <w:r w:rsidRPr="00581310">
              <w:rPr>
                <w:sz w:val="18"/>
                <w:szCs w:val="18"/>
              </w:rPr>
              <w:t>54% yêu cầu</w:t>
            </w:r>
          </w:p>
        </w:tc>
        <w:tc>
          <w:tcPr>
            <w:tcW w:w="1298" w:type="dxa"/>
            <w:vAlign w:val="center"/>
          </w:tcPr>
          <w:p w14:paraId="61A5B709" w14:textId="77777777" w:rsidR="00F45459" w:rsidRPr="00581310" w:rsidRDefault="00F45459" w:rsidP="004B0845">
            <w:pPr>
              <w:rPr>
                <w:sz w:val="18"/>
                <w:szCs w:val="18"/>
                <w:lang w:val="vi"/>
              </w:rPr>
            </w:pPr>
            <w:r w:rsidRPr="00581310">
              <w:rPr>
                <w:sz w:val="18"/>
                <w:szCs w:val="18"/>
                <w:lang w:val="vi"/>
              </w:rPr>
              <w:t>Đáp ứng dưới 40% yêu cầu</w:t>
            </w:r>
          </w:p>
        </w:tc>
        <w:tc>
          <w:tcPr>
            <w:tcW w:w="775" w:type="dxa"/>
            <w:vAlign w:val="center"/>
          </w:tcPr>
          <w:p w14:paraId="2D6BB77A" w14:textId="77777777" w:rsidR="00F45459" w:rsidRPr="00581310" w:rsidRDefault="00F45459" w:rsidP="004B0845">
            <w:pPr>
              <w:rPr>
                <w:sz w:val="18"/>
                <w:szCs w:val="18"/>
              </w:rPr>
            </w:pPr>
            <w:r w:rsidRPr="00581310">
              <w:rPr>
                <w:sz w:val="18"/>
                <w:szCs w:val="18"/>
              </w:rPr>
              <w:t>2.5</w:t>
            </w:r>
          </w:p>
        </w:tc>
      </w:tr>
      <w:tr w:rsidR="00F45459" w:rsidRPr="00581310" w14:paraId="71B0013E" w14:textId="77777777" w:rsidTr="00444567">
        <w:tc>
          <w:tcPr>
            <w:tcW w:w="2411" w:type="dxa"/>
            <w:vAlign w:val="center"/>
          </w:tcPr>
          <w:p w14:paraId="4A30A131" w14:textId="2FB4FA05" w:rsidR="00F45459" w:rsidRPr="00581310" w:rsidRDefault="00F45459" w:rsidP="004B0845">
            <w:pPr>
              <w:rPr>
                <w:sz w:val="18"/>
                <w:szCs w:val="18"/>
                <w:lang w:val="vi-VN"/>
              </w:rPr>
            </w:pPr>
            <w:r w:rsidRPr="00581310">
              <w:rPr>
                <w:sz w:val="18"/>
                <w:szCs w:val="18"/>
              </w:rPr>
              <w:t>Trình bày báo cáo</w:t>
            </w:r>
          </w:p>
        </w:tc>
        <w:tc>
          <w:tcPr>
            <w:tcW w:w="680" w:type="dxa"/>
            <w:vAlign w:val="center"/>
          </w:tcPr>
          <w:p w14:paraId="3653E0AF" w14:textId="77777777" w:rsidR="00F45459" w:rsidRPr="00581310" w:rsidRDefault="00F45459" w:rsidP="004B0845">
            <w:pPr>
              <w:rPr>
                <w:sz w:val="18"/>
                <w:szCs w:val="18"/>
                <w:lang w:val="vi-VN"/>
              </w:rPr>
            </w:pPr>
            <w:r w:rsidRPr="00581310">
              <w:rPr>
                <w:sz w:val="18"/>
                <w:szCs w:val="18"/>
              </w:rPr>
              <w:t>CLO4</w:t>
            </w:r>
          </w:p>
        </w:tc>
        <w:tc>
          <w:tcPr>
            <w:tcW w:w="1296" w:type="dxa"/>
            <w:vAlign w:val="center"/>
          </w:tcPr>
          <w:p w14:paraId="767B9C49" w14:textId="77777777" w:rsidR="00F45459" w:rsidRPr="00581310" w:rsidRDefault="00F45459" w:rsidP="004B0845">
            <w:pPr>
              <w:jc w:val="center"/>
              <w:rPr>
                <w:sz w:val="18"/>
                <w:szCs w:val="18"/>
              </w:rPr>
            </w:pPr>
            <w:r w:rsidRPr="00581310">
              <w:rPr>
                <w:sz w:val="18"/>
                <w:szCs w:val="18"/>
              </w:rPr>
              <w:t>Đáp ứng 85%-</w:t>
            </w:r>
          </w:p>
          <w:p w14:paraId="7F278916" w14:textId="77777777" w:rsidR="00F45459" w:rsidRPr="00581310" w:rsidRDefault="00F45459" w:rsidP="004B0845">
            <w:pPr>
              <w:rPr>
                <w:sz w:val="18"/>
                <w:szCs w:val="18"/>
                <w:lang w:val="vi-VN"/>
              </w:rPr>
            </w:pPr>
            <w:r w:rsidRPr="00581310">
              <w:rPr>
                <w:sz w:val="18"/>
                <w:szCs w:val="18"/>
              </w:rPr>
              <w:t>100% yêu cầu</w:t>
            </w:r>
          </w:p>
        </w:tc>
        <w:tc>
          <w:tcPr>
            <w:tcW w:w="1296" w:type="dxa"/>
            <w:vAlign w:val="center"/>
          </w:tcPr>
          <w:p w14:paraId="2AC318D7" w14:textId="77777777" w:rsidR="00F45459" w:rsidRPr="00581310" w:rsidRDefault="00F45459" w:rsidP="004B0845">
            <w:pPr>
              <w:jc w:val="center"/>
              <w:rPr>
                <w:sz w:val="18"/>
                <w:szCs w:val="18"/>
              </w:rPr>
            </w:pPr>
            <w:r w:rsidRPr="00581310">
              <w:rPr>
                <w:sz w:val="18"/>
                <w:szCs w:val="18"/>
              </w:rPr>
              <w:t>Đáp ứng 70%-</w:t>
            </w:r>
          </w:p>
          <w:p w14:paraId="199CAFB9" w14:textId="77777777" w:rsidR="00F45459" w:rsidRPr="00581310" w:rsidRDefault="00F45459" w:rsidP="004B0845">
            <w:pPr>
              <w:rPr>
                <w:sz w:val="18"/>
                <w:szCs w:val="18"/>
                <w:lang w:val="vi-VN"/>
              </w:rPr>
            </w:pPr>
            <w:r w:rsidRPr="00581310">
              <w:rPr>
                <w:sz w:val="18"/>
                <w:szCs w:val="18"/>
              </w:rPr>
              <w:t>84% yêu cầu</w:t>
            </w:r>
          </w:p>
        </w:tc>
        <w:tc>
          <w:tcPr>
            <w:tcW w:w="1296" w:type="dxa"/>
            <w:vAlign w:val="center"/>
          </w:tcPr>
          <w:p w14:paraId="2B0E07DA" w14:textId="77777777" w:rsidR="00F45459" w:rsidRPr="00581310" w:rsidRDefault="00F45459" w:rsidP="004B0845">
            <w:pPr>
              <w:jc w:val="center"/>
              <w:rPr>
                <w:sz w:val="18"/>
                <w:szCs w:val="18"/>
              </w:rPr>
            </w:pPr>
            <w:r w:rsidRPr="00581310">
              <w:rPr>
                <w:sz w:val="18"/>
                <w:szCs w:val="18"/>
              </w:rPr>
              <w:t>Đáp ứng 55%-</w:t>
            </w:r>
          </w:p>
          <w:p w14:paraId="54500026" w14:textId="77777777" w:rsidR="00F45459" w:rsidRPr="00581310" w:rsidRDefault="00F45459" w:rsidP="004B0845">
            <w:pPr>
              <w:rPr>
                <w:sz w:val="18"/>
                <w:szCs w:val="18"/>
                <w:lang w:val="vi-VN"/>
              </w:rPr>
            </w:pPr>
            <w:r w:rsidRPr="00581310">
              <w:rPr>
                <w:sz w:val="18"/>
                <w:szCs w:val="18"/>
              </w:rPr>
              <w:t>69% yêu cầu</w:t>
            </w:r>
          </w:p>
        </w:tc>
        <w:tc>
          <w:tcPr>
            <w:tcW w:w="1296" w:type="dxa"/>
            <w:vAlign w:val="center"/>
          </w:tcPr>
          <w:p w14:paraId="1C22965C" w14:textId="77777777" w:rsidR="00F45459" w:rsidRPr="00581310" w:rsidRDefault="00F45459" w:rsidP="004B0845">
            <w:pPr>
              <w:jc w:val="center"/>
              <w:rPr>
                <w:sz w:val="18"/>
                <w:szCs w:val="18"/>
              </w:rPr>
            </w:pPr>
            <w:r w:rsidRPr="00581310">
              <w:rPr>
                <w:sz w:val="18"/>
                <w:szCs w:val="18"/>
              </w:rPr>
              <w:t>Đáp ứng 40%-</w:t>
            </w:r>
          </w:p>
          <w:p w14:paraId="75EF181E" w14:textId="77777777" w:rsidR="00F45459" w:rsidRPr="00581310" w:rsidRDefault="00F45459" w:rsidP="004B0845">
            <w:pPr>
              <w:rPr>
                <w:sz w:val="18"/>
                <w:szCs w:val="18"/>
                <w:lang w:val="vi-VN"/>
              </w:rPr>
            </w:pPr>
            <w:r w:rsidRPr="00581310">
              <w:rPr>
                <w:sz w:val="18"/>
                <w:szCs w:val="18"/>
              </w:rPr>
              <w:t>54% yêu cầu</w:t>
            </w:r>
          </w:p>
        </w:tc>
        <w:tc>
          <w:tcPr>
            <w:tcW w:w="1298" w:type="dxa"/>
            <w:vAlign w:val="center"/>
          </w:tcPr>
          <w:p w14:paraId="707D28C9" w14:textId="77777777" w:rsidR="00F45459" w:rsidRPr="00581310" w:rsidRDefault="00F45459" w:rsidP="004B0845">
            <w:pPr>
              <w:rPr>
                <w:sz w:val="18"/>
                <w:szCs w:val="18"/>
                <w:lang w:val="vi-VN"/>
              </w:rPr>
            </w:pPr>
            <w:r w:rsidRPr="00581310">
              <w:rPr>
                <w:sz w:val="18"/>
                <w:szCs w:val="18"/>
                <w:lang w:val="vi"/>
              </w:rPr>
              <w:t>Đáp ứng dưới 40% yêu cầu</w:t>
            </w:r>
          </w:p>
        </w:tc>
        <w:tc>
          <w:tcPr>
            <w:tcW w:w="775" w:type="dxa"/>
            <w:vAlign w:val="center"/>
          </w:tcPr>
          <w:p w14:paraId="0C92AAD2" w14:textId="77777777" w:rsidR="00F45459" w:rsidRPr="00581310" w:rsidRDefault="00F45459" w:rsidP="004B0845">
            <w:pPr>
              <w:rPr>
                <w:sz w:val="18"/>
                <w:szCs w:val="18"/>
                <w:lang w:val="vi-VN"/>
              </w:rPr>
            </w:pPr>
            <w:r w:rsidRPr="00581310">
              <w:rPr>
                <w:sz w:val="18"/>
                <w:szCs w:val="18"/>
              </w:rPr>
              <w:t>1.0</w:t>
            </w:r>
          </w:p>
        </w:tc>
      </w:tr>
      <w:tr w:rsidR="00F45459" w:rsidRPr="00581310" w14:paraId="56AFC8F8" w14:textId="77777777" w:rsidTr="00444567">
        <w:tc>
          <w:tcPr>
            <w:tcW w:w="2411" w:type="dxa"/>
            <w:vAlign w:val="center"/>
          </w:tcPr>
          <w:p w14:paraId="082CA841" w14:textId="090439E6" w:rsidR="00F45459" w:rsidRPr="00581310" w:rsidRDefault="00F45459" w:rsidP="004B0845">
            <w:pPr>
              <w:rPr>
                <w:sz w:val="18"/>
                <w:szCs w:val="18"/>
                <w:lang w:val="vi-VN"/>
              </w:rPr>
            </w:pPr>
            <w:r w:rsidRPr="00581310">
              <w:rPr>
                <w:sz w:val="18"/>
                <w:szCs w:val="18"/>
              </w:rPr>
              <w:t>Phân công và phối hợp làm việc nhóm</w:t>
            </w:r>
          </w:p>
        </w:tc>
        <w:tc>
          <w:tcPr>
            <w:tcW w:w="680" w:type="dxa"/>
            <w:vAlign w:val="center"/>
          </w:tcPr>
          <w:p w14:paraId="027134E5" w14:textId="77777777" w:rsidR="00F45459" w:rsidRPr="00581310" w:rsidRDefault="00F45459" w:rsidP="004B0845">
            <w:pPr>
              <w:rPr>
                <w:sz w:val="18"/>
                <w:szCs w:val="18"/>
                <w:lang w:val="vi-VN"/>
              </w:rPr>
            </w:pPr>
            <w:r w:rsidRPr="00581310">
              <w:rPr>
                <w:sz w:val="18"/>
                <w:szCs w:val="18"/>
              </w:rPr>
              <w:t>CLO5</w:t>
            </w:r>
          </w:p>
        </w:tc>
        <w:tc>
          <w:tcPr>
            <w:tcW w:w="1296" w:type="dxa"/>
            <w:vAlign w:val="center"/>
          </w:tcPr>
          <w:p w14:paraId="3D83978A" w14:textId="77777777" w:rsidR="00F45459" w:rsidRPr="00581310" w:rsidRDefault="00F45459" w:rsidP="004B0845">
            <w:pPr>
              <w:jc w:val="center"/>
              <w:rPr>
                <w:sz w:val="18"/>
                <w:szCs w:val="18"/>
              </w:rPr>
            </w:pPr>
            <w:r w:rsidRPr="00581310">
              <w:rPr>
                <w:sz w:val="18"/>
                <w:szCs w:val="18"/>
              </w:rPr>
              <w:t>Đáp ứng 85%-</w:t>
            </w:r>
          </w:p>
          <w:p w14:paraId="7C596E48" w14:textId="77777777" w:rsidR="00F45459" w:rsidRPr="00581310" w:rsidRDefault="00F45459" w:rsidP="004B0845">
            <w:pPr>
              <w:rPr>
                <w:sz w:val="18"/>
                <w:szCs w:val="18"/>
                <w:lang w:val="vi-VN"/>
              </w:rPr>
            </w:pPr>
            <w:r w:rsidRPr="00581310">
              <w:rPr>
                <w:sz w:val="18"/>
                <w:szCs w:val="18"/>
              </w:rPr>
              <w:t>100% yêu cầu</w:t>
            </w:r>
          </w:p>
        </w:tc>
        <w:tc>
          <w:tcPr>
            <w:tcW w:w="1296" w:type="dxa"/>
            <w:vAlign w:val="center"/>
          </w:tcPr>
          <w:p w14:paraId="0DE8C89B" w14:textId="77777777" w:rsidR="00F45459" w:rsidRPr="00581310" w:rsidRDefault="00F45459" w:rsidP="004B0845">
            <w:pPr>
              <w:jc w:val="center"/>
              <w:rPr>
                <w:sz w:val="18"/>
                <w:szCs w:val="18"/>
              </w:rPr>
            </w:pPr>
            <w:r w:rsidRPr="00581310">
              <w:rPr>
                <w:sz w:val="18"/>
                <w:szCs w:val="18"/>
              </w:rPr>
              <w:t>Đáp ứng 70%-</w:t>
            </w:r>
          </w:p>
          <w:p w14:paraId="36648CF2" w14:textId="77777777" w:rsidR="00F45459" w:rsidRPr="00581310" w:rsidRDefault="00F45459" w:rsidP="004B0845">
            <w:pPr>
              <w:rPr>
                <w:sz w:val="18"/>
                <w:szCs w:val="18"/>
                <w:lang w:val="vi-VN"/>
              </w:rPr>
            </w:pPr>
            <w:r w:rsidRPr="00581310">
              <w:rPr>
                <w:sz w:val="18"/>
                <w:szCs w:val="18"/>
              </w:rPr>
              <w:t>84% yêu cầu</w:t>
            </w:r>
          </w:p>
        </w:tc>
        <w:tc>
          <w:tcPr>
            <w:tcW w:w="1296" w:type="dxa"/>
            <w:vAlign w:val="center"/>
          </w:tcPr>
          <w:p w14:paraId="4A7FE0F4" w14:textId="77777777" w:rsidR="00F45459" w:rsidRPr="00581310" w:rsidRDefault="00F45459" w:rsidP="004B0845">
            <w:pPr>
              <w:jc w:val="center"/>
              <w:rPr>
                <w:sz w:val="18"/>
                <w:szCs w:val="18"/>
              </w:rPr>
            </w:pPr>
            <w:r w:rsidRPr="00581310">
              <w:rPr>
                <w:sz w:val="18"/>
                <w:szCs w:val="18"/>
              </w:rPr>
              <w:t>Đáp ứng 55%-</w:t>
            </w:r>
          </w:p>
          <w:p w14:paraId="26E5BD98" w14:textId="77777777" w:rsidR="00F45459" w:rsidRPr="00581310" w:rsidRDefault="00F45459" w:rsidP="004B0845">
            <w:pPr>
              <w:rPr>
                <w:sz w:val="18"/>
                <w:szCs w:val="18"/>
                <w:lang w:val="vi-VN"/>
              </w:rPr>
            </w:pPr>
            <w:r w:rsidRPr="00581310">
              <w:rPr>
                <w:sz w:val="18"/>
                <w:szCs w:val="18"/>
              </w:rPr>
              <w:t>69% yêu cầu</w:t>
            </w:r>
          </w:p>
        </w:tc>
        <w:tc>
          <w:tcPr>
            <w:tcW w:w="1296" w:type="dxa"/>
            <w:vAlign w:val="center"/>
          </w:tcPr>
          <w:p w14:paraId="56A73899" w14:textId="77777777" w:rsidR="00F45459" w:rsidRPr="00581310" w:rsidRDefault="00F45459" w:rsidP="004B0845">
            <w:pPr>
              <w:jc w:val="center"/>
              <w:rPr>
                <w:sz w:val="18"/>
                <w:szCs w:val="18"/>
              </w:rPr>
            </w:pPr>
            <w:r w:rsidRPr="00581310">
              <w:rPr>
                <w:sz w:val="18"/>
                <w:szCs w:val="18"/>
              </w:rPr>
              <w:t>Đáp ứng 40%-</w:t>
            </w:r>
          </w:p>
          <w:p w14:paraId="68333140" w14:textId="77777777" w:rsidR="00F45459" w:rsidRPr="00581310" w:rsidRDefault="00F45459" w:rsidP="004B0845">
            <w:pPr>
              <w:rPr>
                <w:sz w:val="18"/>
                <w:szCs w:val="18"/>
                <w:lang w:val="vi-VN"/>
              </w:rPr>
            </w:pPr>
            <w:r w:rsidRPr="00581310">
              <w:rPr>
                <w:sz w:val="18"/>
                <w:szCs w:val="18"/>
              </w:rPr>
              <w:t>54% yêu cầu</w:t>
            </w:r>
          </w:p>
        </w:tc>
        <w:tc>
          <w:tcPr>
            <w:tcW w:w="1298" w:type="dxa"/>
            <w:vAlign w:val="center"/>
          </w:tcPr>
          <w:p w14:paraId="0EF56521" w14:textId="77777777" w:rsidR="00F45459" w:rsidRPr="00581310" w:rsidRDefault="00F45459" w:rsidP="004B0845">
            <w:pPr>
              <w:rPr>
                <w:sz w:val="18"/>
                <w:szCs w:val="18"/>
                <w:lang w:val="vi-VN"/>
              </w:rPr>
            </w:pPr>
            <w:r w:rsidRPr="00581310">
              <w:rPr>
                <w:sz w:val="18"/>
                <w:szCs w:val="18"/>
                <w:lang w:val="vi"/>
              </w:rPr>
              <w:t>Đáp ứng dưới 40% yêu cầu</w:t>
            </w:r>
          </w:p>
        </w:tc>
        <w:tc>
          <w:tcPr>
            <w:tcW w:w="775" w:type="dxa"/>
          </w:tcPr>
          <w:p w14:paraId="773566A5" w14:textId="77777777" w:rsidR="00F45459" w:rsidRPr="00581310" w:rsidRDefault="00F45459" w:rsidP="004B0845">
            <w:pPr>
              <w:rPr>
                <w:sz w:val="18"/>
                <w:szCs w:val="18"/>
                <w:lang w:val="vi-VN"/>
              </w:rPr>
            </w:pPr>
            <w:r w:rsidRPr="00581310">
              <w:rPr>
                <w:sz w:val="18"/>
                <w:szCs w:val="18"/>
              </w:rPr>
              <w:t>1.0</w:t>
            </w:r>
          </w:p>
        </w:tc>
      </w:tr>
    </w:tbl>
    <w:p w14:paraId="3665E6C1" w14:textId="77777777" w:rsidR="00DC6E7F" w:rsidRDefault="00DC6E7F" w:rsidP="00DC6E7F">
      <w:pPr>
        <w:spacing w:before="0" w:after="0" w:line="240" w:lineRule="auto"/>
        <w:rPr>
          <w:rFonts w:ascii="TimesNewRomanPS-BoldMT" w:eastAsia="Times New Roman" w:hAnsi="TimesNewRomanPS-BoldMT" w:cs="Times New Roman"/>
          <w:b/>
          <w:bCs/>
          <w:color w:val="1F4E78"/>
          <w:sz w:val="28"/>
          <w:szCs w:val="28"/>
        </w:rPr>
      </w:pPr>
    </w:p>
    <w:p w14:paraId="29FDA248" w14:textId="36F5AE9E" w:rsidR="00DC6E7F" w:rsidRPr="00DC6E7F" w:rsidRDefault="00DC6E7F" w:rsidP="00DC6E7F">
      <w:pPr>
        <w:rPr>
          <w:b/>
          <w:bCs/>
          <w:szCs w:val="26"/>
        </w:rPr>
      </w:pPr>
      <w:r w:rsidRPr="00DC6E7F">
        <w:rPr>
          <w:b/>
          <w:bCs/>
          <w:szCs w:val="26"/>
        </w:rPr>
        <w:t>IV. Kế hoạch thực hiện (1</w:t>
      </w:r>
      <w:r>
        <w:rPr>
          <w:b/>
          <w:bCs/>
          <w:szCs w:val="26"/>
        </w:rPr>
        <w:t>0</w:t>
      </w:r>
      <w:r w:rsidRPr="00DC6E7F">
        <w:rPr>
          <w:b/>
          <w:bCs/>
          <w:szCs w:val="26"/>
        </w:rPr>
        <w:t xml:space="preserve"> tuần)</w:t>
      </w:r>
    </w:p>
    <w:p w14:paraId="61BA14A7" w14:textId="3F30F92C" w:rsidR="001E49C9" w:rsidRDefault="00DC6E7F" w:rsidP="00DC6E7F">
      <w:pPr>
        <w:rPr>
          <w:rFonts w:ascii="TimesNewRomanPSMT" w:eastAsia="Times New Roman" w:hAnsi="TimesNewRomanPSMT" w:cs="Times New Roman"/>
          <w:color w:val="000000"/>
          <w:sz w:val="24"/>
          <w:szCs w:val="24"/>
        </w:rPr>
      </w:pPr>
      <w:r w:rsidRPr="00DC6E7F">
        <w:rPr>
          <w:rFonts w:ascii="TimesNewRomanPSMT" w:eastAsia="Times New Roman" w:hAnsi="TimesNewRomanPSMT" w:cs="Times New Roman"/>
          <w:color w:val="000000"/>
          <w:sz w:val="24"/>
          <w:szCs w:val="24"/>
        </w:rPr>
        <w:t xml:space="preserve">Kế hoạch dưới đây áp dụng chung cho tất cả các đề tài, nhóm điều chỉnh chi tiết theo đặc thù đề tài của mình. Theo đề cương học phần, đồ án có 2 mốc nộp: Tuần </w:t>
      </w:r>
      <w:r>
        <w:rPr>
          <w:rFonts w:ascii="TimesNewRomanPSMT" w:eastAsia="Times New Roman" w:hAnsi="TimesNewRomanPSMT" w:cs="Times New Roman"/>
          <w:color w:val="000000"/>
          <w:sz w:val="24"/>
          <w:szCs w:val="24"/>
        </w:rPr>
        <w:t>5,6</w:t>
      </w:r>
      <w:r w:rsidRPr="00DC6E7F">
        <w:rPr>
          <w:rFonts w:ascii="TimesNewRomanPSMT" w:eastAsia="Times New Roman" w:hAnsi="TimesNewRomanPSMT" w:cs="Times New Roman"/>
          <w:color w:val="000000"/>
          <w:sz w:val="24"/>
          <w:szCs w:val="24"/>
        </w:rPr>
        <w:t xml:space="preserve"> (Giai đoạn 1</w:t>
      </w:r>
      <w:r w:rsidR="00F45459">
        <w:rPr>
          <w:rFonts w:ascii="TimesNewRomanPSMT" w:eastAsia="Times New Roman" w:hAnsi="TimesNewRomanPSMT" w:cs="Times New Roman"/>
          <w:color w:val="000000"/>
          <w:sz w:val="24"/>
          <w:szCs w:val="24"/>
        </w:rPr>
        <w:t>),</w:t>
      </w:r>
      <w:r w:rsidRPr="00DC6E7F">
        <w:rPr>
          <w:rFonts w:ascii="TimesNewRomanPSMT" w:eastAsia="Times New Roman" w:hAnsi="TimesNewRomanPSMT" w:cs="Times New Roman"/>
          <w:color w:val="000000"/>
          <w:sz w:val="24"/>
          <w:szCs w:val="24"/>
        </w:rPr>
        <w:t xml:space="preserve"> Tuần </w:t>
      </w:r>
      <w:r>
        <w:rPr>
          <w:rFonts w:ascii="TimesNewRomanPSMT" w:eastAsia="Times New Roman" w:hAnsi="TimesNewRomanPSMT" w:cs="Times New Roman"/>
          <w:color w:val="000000"/>
          <w:sz w:val="24"/>
          <w:szCs w:val="24"/>
        </w:rPr>
        <w:t>9</w:t>
      </w:r>
      <w:r w:rsidRPr="00DC6E7F">
        <w:rPr>
          <w:rFonts w:ascii="TimesNewRomanPSMT" w:eastAsia="Times New Roman" w:hAnsi="TimesNewRomanPSMT" w:cs="Times New Roman"/>
          <w:color w:val="000000"/>
          <w:sz w:val="24"/>
          <w:szCs w:val="24"/>
        </w:rPr>
        <w:t xml:space="preserve"> (Giai đoạn 2), thuyết trình </w:t>
      </w:r>
      <w:r w:rsidR="00F45459">
        <w:rPr>
          <w:rFonts w:ascii="TimesNewRomanPSMT" w:eastAsia="Times New Roman" w:hAnsi="TimesNewRomanPSMT" w:cs="Times New Roman"/>
          <w:color w:val="000000"/>
          <w:sz w:val="24"/>
          <w:szCs w:val="24"/>
        </w:rPr>
        <w:t>tuần cuối</w:t>
      </w:r>
      <w:r w:rsidR="001F0A92">
        <w:rPr>
          <w:rFonts w:ascii="TimesNewRomanPSMT" w:eastAsia="Times New Roman" w:hAnsi="TimesNewRomanPSMT" w:cs="Times New Roman"/>
          <w:color w:val="000000"/>
          <w:sz w:val="24"/>
          <w:szCs w:val="24"/>
        </w:rPr>
        <w:t>,</w:t>
      </w:r>
      <w:r w:rsidR="00F45459">
        <w:rPr>
          <w:rFonts w:ascii="TimesNewRomanPSMT" w:eastAsia="Times New Roman" w:hAnsi="TimesNewRomanPSMT" w:cs="Times New Roman"/>
          <w:color w:val="000000"/>
          <w:sz w:val="24"/>
          <w:szCs w:val="24"/>
        </w:rPr>
        <w:t xml:space="preserve"> buổi khác tùy tình hình thực tế lớp học.</w:t>
      </w:r>
    </w:p>
    <w:tbl>
      <w:tblPr>
        <w:tblW w:w="941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37"/>
        <w:gridCol w:w="4040"/>
        <w:gridCol w:w="4040"/>
      </w:tblGrid>
      <w:tr w:rsidR="00E00E4E" w:rsidRPr="00DC6E7F" w14:paraId="2881D16E" w14:textId="77777777" w:rsidTr="00444567">
        <w:trPr>
          <w:trHeight w:val="289"/>
        </w:trPr>
        <w:tc>
          <w:tcPr>
            <w:tcW w:w="1337" w:type="dxa"/>
            <w:tcBorders>
              <w:top w:val="nil"/>
              <w:left w:val="nil"/>
              <w:bottom w:val="nil"/>
              <w:right w:val="nil"/>
            </w:tcBorders>
            <w:vAlign w:val="center"/>
            <w:hideMark/>
          </w:tcPr>
          <w:p w14:paraId="0875AFB7" w14:textId="3BB7D268" w:rsidR="00E00E4E" w:rsidRPr="00BC50A0" w:rsidRDefault="00E00E4E" w:rsidP="00DC6E7F">
            <w:pPr>
              <w:spacing w:before="0" w:after="0" w:line="240" w:lineRule="auto"/>
              <w:rPr>
                <w:rFonts w:eastAsia="Times New Roman" w:cs="Times New Roman"/>
                <w:sz w:val="24"/>
                <w:szCs w:val="24"/>
              </w:rPr>
            </w:pPr>
            <w:r w:rsidRPr="00BC50A0">
              <w:rPr>
                <w:rFonts w:ascii="TimesNewRomanPS-BoldMT" w:eastAsia="Times New Roman" w:hAnsi="TimesNewRomanPS-BoldMT" w:cs="Times New Roman"/>
                <w:b/>
                <w:bCs/>
                <w:sz w:val="24"/>
                <w:szCs w:val="24"/>
              </w:rPr>
              <w:t xml:space="preserve">Tuần </w:t>
            </w:r>
          </w:p>
        </w:tc>
        <w:tc>
          <w:tcPr>
            <w:tcW w:w="4040" w:type="dxa"/>
            <w:tcBorders>
              <w:top w:val="nil"/>
              <w:left w:val="nil"/>
              <w:bottom w:val="nil"/>
              <w:right w:val="nil"/>
            </w:tcBorders>
            <w:vAlign w:val="center"/>
            <w:hideMark/>
          </w:tcPr>
          <w:p w14:paraId="25E2C457" w14:textId="77777777" w:rsidR="00E00E4E" w:rsidRPr="00BC50A0" w:rsidRDefault="00E00E4E" w:rsidP="00DC6E7F">
            <w:pPr>
              <w:spacing w:before="0" w:after="0" w:line="240" w:lineRule="auto"/>
              <w:rPr>
                <w:rFonts w:eastAsia="Times New Roman" w:cs="Times New Roman"/>
                <w:sz w:val="24"/>
                <w:szCs w:val="24"/>
              </w:rPr>
            </w:pPr>
            <w:r w:rsidRPr="00BC50A0">
              <w:rPr>
                <w:rFonts w:ascii="TimesNewRomanPS-BoldMT" w:eastAsia="Times New Roman" w:hAnsi="TimesNewRomanPS-BoldMT" w:cs="Times New Roman"/>
                <w:b/>
                <w:bCs/>
                <w:sz w:val="24"/>
                <w:szCs w:val="24"/>
              </w:rPr>
              <w:t xml:space="preserve">Nội dung công việc </w:t>
            </w:r>
          </w:p>
        </w:tc>
        <w:tc>
          <w:tcPr>
            <w:tcW w:w="4040" w:type="dxa"/>
            <w:tcBorders>
              <w:top w:val="nil"/>
              <w:left w:val="nil"/>
              <w:bottom w:val="nil"/>
              <w:right w:val="nil"/>
            </w:tcBorders>
            <w:vAlign w:val="center"/>
            <w:hideMark/>
          </w:tcPr>
          <w:p w14:paraId="079314AD" w14:textId="77777777" w:rsidR="00E00E4E" w:rsidRPr="00BC50A0" w:rsidRDefault="00E00E4E" w:rsidP="00DC6E7F">
            <w:pPr>
              <w:spacing w:before="0" w:after="0" w:line="240" w:lineRule="auto"/>
              <w:rPr>
                <w:rFonts w:eastAsia="Times New Roman" w:cs="Times New Roman"/>
                <w:sz w:val="24"/>
                <w:szCs w:val="24"/>
              </w:rPr>
            </w:pPr>
            <w:r w:rsidRPr="00BC50A0">
              <w:rPr>
                <w:rFonts w:ascii="TimesNewRomanPS-BoldMT" w:eastAsia="Times New Roman" w:hAnsi="TimesNewRomanPS-BoldMT" w:cs="Times New Roman"/>
                <w:b/>
                <w:bCs/>
                <w:sz w:val="24"/>
                <w:szCs w:val="24"/>
              </w:rPr>
              <w:t xml:space="preserve">Sản phẩm cần đạt </w:t>
            </w:r>
          </w:p>
        </w:tc>
      </w:tr>
      <w:tr w:rsidR="00E00E4E" w:rsidRPr="00DC6E7F" w14:paraId="7EF94999" w14:textId="77777777" w:rsidTr="00444567">
        <w:trPr>
          <w:trHeight w:val="1196"/>
        </w:trPr>
        <w:tc>
          <w:tcPr>
            <w:tcW w:w="1337" w:type="dxa"/>
            <w:tcBorders>
              <w:top w:val="nil"/>
              <w:left w:val="nil"/>
              <w:bottom w:val="nil"/>
              <w:right w:val="nil"/>
            </w:tcBorders>
            <w:vAlign w:val="center"/>
            <w:hideMark/>
          </w:tcPr>
          <w:p w14:paraId="174C2954" w14:textId="39B9644B" w:rsidR="00E00E4E" w:rsidRPr="00BC50A0" w:rsidRDefault="00E00E4E" w:rsidP="00DC6E7F">
            <w:pPr>
              <w:spacing w:before="0" w:after="0" w:line="240" w:lineRule="auto"/>
              <w:rPr>
                <w:rFonts w:eastAsia="Times New Roman" w:cs="Times New Roman"/>
                <w:sz w:val="20"/>
                <w:szCs w:val="20"/>
              </w:rPr>
            </w:pPr>
            <w:r w:rsidRPr="00BC50A0">
              <w:rPr>
                <w:rFonts w:ascii="TimesNewRomanPS-BoldMT" w:eastAsia="Times New Roman" w:hAnsi="TimesNewRomanPS-BoldMT" w:cs="Times New Roman"/>
                <w:b/>
                <w:bCs/>
                <w:color w:val="000000"/>
                <w:sz w:val="20"/>
                <w:szCs w:val="20"/>
              </w:rPr>
              <w:t xml:space="preserve">1-3 </w:t>
            </w:r>
          </w:p>
        </w:tc>
        <w:tc>
          <w:tcPr>
            <w:tcW w:w="4040" w:type="dxa"/>
            <w:tcBorders>
              <w:top w:val="nil"/>
              <w:left w:val="nil"/>
              <w:bottom w:val="nil"/>
              <w:right w:val="nil"/>
            </w:tcBorders>
            <w:vAlign w:val="center"/>
            <w:hideMark/>
          </w:tcPr>
          <w:p w14:paraId="5FDA301D" w14:textId="402E3D38" w:rsidR="00E00E4E" w:rsidRPr="00BC50A0" w:rsidRDefault="00E00E4E" w:rsidP="00DC6E7F">
            <w:pPr>
              <w:spacing w:before="0" w:after="0" w:line="240" w:lineRule="auto"/>
              <w:rPr>
                <w:rFonts w:eastAsia="Times New Roman" w:cs="Times New Roman"/>
                <w:sz w:val="20"/>
                <w:szCs w:val="20"/>
              </w:rPr>
            </w:pPr>
            <w:r w:rsidRPr="00BC50A0">
              <w:rPr>
                <w:rFonts w:ascii="TimesNewRomanPSMT" w:eastAsia="Times New Roman" w:hAnsi="TimesNewRomanPSMT" w:cs="Times New Roman"/>
                <w:color w:val="000000"/>
                <w:sz w:val="20"/>
                <w:szCs w:val="20"/>
              </w:rPr>
              <w:t>• Đăng ký đề tài (theo danh sách gợi ý hoặc đề xuất riêng, được GV duyệt)• Thành lập nhóm, phân công vai trò, lập kế hoạch làm việc chi tiết cho 7 tuần</w:t>
            </w:r>
          </w:p>
        </w:tc>
        <w:tc>
          <w:tcPr>
            <w:tcW w:w="4040" w:type="dxa"/>
            <w:tcBorders>
              <w:top w:val="nil"/>
              <w:left w:val="nil"/>
              <w:bottom w:val="nil"/>
              <w:right w:val="nil"/>
            </w:tcBorders>
            <w:vAlign w:val="center"/>
            <w:hideMark/>
          </w:tcPr>
          <w:p w14:paraId="5DB4AFB9" w14:textId="77777777"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Đề tài đã đăng.</w:t>
            </w:r>
          </w:p>
          <w:p w14:paraId="5074B601" w14:textId="09F5F1C8" w:rsidR="00E00E4E" w:rsidRPr="00BC50A0" w:rsidRDefault="00E00E4E" w:rsidP="00DC6E7F">
            <w:pPr>
              <w:spacing w:before="0" w:after="0" w:line="240" w:lineRule="auto"/>
              <w:rPr>
                <w:rFonts w:eastAsia="Times New Roman" w:cs="Times New Roman"/>
                <w:sz w:val="20"/>
                <w:szCs w:val="20"/>
              </w:rPr>
            </w:pPr>
            <w:r w:rsidRPr="00BC50A0">
              <w:rPr>
                <w:rFonts w:ascii="TimesNewRomanPSMT" w:eastAsia="Times New Roman" w:hAnsi="TimesNewRomanPSMT" w:cs="Times New Roman"/>
                <w:color w:val="000000"/>
                <w:sz w:val="20"/>
                <w:szCs w:val="20"/>
              </w:rPr>
              <w:t>• Bản kế hoạch làm việc của nhóm</w:t>
            </w:r>
          </w:p>
        </w:tc>
      </w:tr>
      <w:tr w:rsidR="00E00E4E" w:rsidRPr="00DC6E7F" w14:paraId="5A40C501" w14:textId="77777777" w:rsidTr="00444567">
        <w:trPr>
          <w:trHeight w:val="961"/>
        </w:trPr>
        <w:tc>
          <w:tcPr>
            <w:tcW w:w="1337" w:type="dxa"/>
            <w:tcBorders>
              <w:top w:val="nil"/>
              <w:left w:val="nil"/>
              <w:bottom w:val="nil"/>
              <w:right w:val="nil"/>
            </w:tcBorders>
            <w:vAlign w:val="center"/>
            <w:hideMark/>
          </w:tcPr>
          <w:p w14:paraId="3C897C9A" w14:textId="257C3EB6" w:rsidR="00E00E4E" w:rsidRPr="00BC50A0" w:rsidRDefault="00E00E4E" w:rsidP="00DC6E7F">
            <w:pPr>
              <w:spacing w:before="0" w:after="0" w:line="240" w:lineRule="auto"/>
              <w:rPr>
                <w:rFonts w:eastAsia="Times New Roman" w:cs="Times New Roman"/>
                <w:sz w:val="20"/>
                <w:szCs w:val="20"/>
              </w:rPr>
            </w:pPr>
            <w:r w:rsidRPr="00BC50A0">
              <w:rPr>
                <w:rFonts w:ascii="TimesNewRomanPS-BoldMT" w:eastAsia="Times New Roman" w:hAnsi="TimesNewRomanPS-BoldMT" w:cs="Times New Roman"/>
                <w:b/>
                <w:bCs/>
                <w:color w:val="000000"/>
                <w:sz w:val="20"/>
                <w:szCs w:val="20"/>
              </w:rPr>
              <w:t>4 – 5</w:t>
            </w:r>
          </w:p>
        </w:tc>
        <w:tc>
          <w:tcPr>
            <w:tcW w:w="4040" w:type="dxa"/>
            <w:tcBorders>
              <w:top w:val="nil"/>
              <w:left w:val="nil"/>
              <w:bottom w:val="nil"/>
              <w:right w:val="nil"/>
            </w:tcBorders>
            <w:vAlign w:val="center"/>
            <w:hideMark/>
          </w:tcPr>
          <w:p w14:paraId="5A4A0E59" w14:textId="4CB0DCC7"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Tìm hiểu lý thuyết công nghệ liên quan đến bài toán</w:t>
            </w:r>
          </w:p>
          <w:p w14:paraId="3812A086" w14:textId="0E5669CA"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Mô hình/công nghệ xử lý bài toán</w:t>
            </w:r>
          </w:p>
          <w:p w14:paraId="017DE9E7" w14:textId="65FDF26C" w:rsidR="00E00E4E" w:rsidRPr="00BC50A0" w:rsidRDefault="00E00E4E" w:rsidP="00DC6E7F">
            <w:pPr>
              <w:spacing w:before="0" w:after="0" w:line="240" w:lineRule="auto"/>
              <w:rPr>
                <w:rFonts w:eastAsia="Times New Roman" w:cs="Times New Roman"/>
                <w:sz w:val="20"/>
                <w:szCs w:val="20"/>
              </w:rPr>
            </w:pPr>
          </w:p>
        </w:tc>
        <w:tc>
          <w:tcPr>
            <w:tcW w:w="4040" w:type="dxa"/>
            <w:tcBorders>
              <w:top w:val="nil"/>
              <w:left w:val="nil"/>
              <w:bottom w:val="nil"/>
              <w:right w:val="nil"/>
            </w:tcBorders>
            <w:vAlign w:val="center"/>
            <w:hideMark/>
          </w:tcPr>
          <w:p w14:paraId="16BE168B" w14:textId="77777777"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Tài liệu tóm tắt lý thuyết thuật toán dự kiến sử dụng</w:t>
            </w:r>
          </w:p>
          <w:p w14:paraId="5683011B" w14:textId="0EFE0692" w:rsidR="00E00E4E" w:rsidRPr="00BC50A0" w:rsidRDefault="00E00E4E" w:rsidP="00DC6E7F">
            <w:pPr>
              <w:spacing w:before="0" w:after="0" w:line="240" w:lineRule="auto"/>
              <w:rPr>
                <w:rFonts w:eastAsia="Times New Roman" w:cs="Times New Roman"/>
                <w:sz w:val="20"/>
                <w:szCs w:val="20"/>
              </w:rPr>
            </w:pPr>
            <w:r w:rsidRPr="00BC50A0">
              <w:rPr>
                <w:rFonts w:ascii="TimesNewRomanPSMT" w:eastAsia="Times New Roman" w:hAnsi="TimesNewRomanPSMT" w:cs="Times New Roman"/>
                <w:color w:val="000000"/>
                <w:sz w:val="20"/>
                <w:szCs w:val="20"/>
              </w:rPr>
              <w:t>• Ví dụ minh họa</w:t>
            </w:r>
          </w:p>
        </w:tc>
      </w:tr>
      <w:tr w:rsidR="00E00E4E" w:rsidRPr="00DC6E7F" w14:paraId="792A1712" w14:textId="77777777" w:rsidTr="00444567">
        <w:trPr>
          <w:trHeight w:val="1438"/>
        </w:trPr>
        <w:tc>
          <w:tcPr>
            <w:tcW w:w="1337" w:type="dxa"/>
            <w:tcBorders>
              <w:top w:val="nil"/>
              <w:left w:val="nil"/>
              <w:bottom w:val="nil"/>
              <w:right w:val="nil"/>
            </w:tcBorders>
            <w:vAlign w:val="center"/>
            <w:hideMark/>
          </w:tcPr>
          <w:p w14:paraId="01D28CDC" w14:textId="72D791CF" w:rsidR="00E00E4E" w:rsidRPr="00BC50A0" w:rsidRDefault="00E00E4E" w:rsidP="00DC6E7F">
            <w:pPr>
              <w:spacing w:before="0" w:after="0" w:line="240" w:lineRule="auto"/>
              <w:rPr>
                <w:rFonts w:eastAsia="Times New Roman" w:cs="Times New Roman"/>
                <w:sz w:val="20"/>
                <w:szCs w:val="20"/>
              </w:rPr>
            </w:pPr>
            <w:r w:rsidRPr="00BC50A0">
              <w:rPr>
                <w:rFonts w:ascii="TimesNewRomanPS-BoldMT" w:eastAsia="Times New Roman" w:hAnsi="TimesNewRomanPS-BoldMT" w:cs="Times New Roman"/>
                <w:b/>
                <w:bCs/>
                <w:color w:val="000000"/>
                <w:sz w:val="20"/>
                <w:szCs w:val="20"/>
              </w:rPr>
              <w:t xml:space="preserve">6 – 7 </w:t>
            </w:r>
          </w:p>
        </w:tc>
        <w:tc>
          <w:tcPr>
            <w:tcW w:w="4040" w:type="dxa"/>
            <w:tcBorders>
              <w:top w:val="nil"/>
              <w:left w:val="nil"/>
              <w:bottom w:val="nil"/>
              <w:right w:val="nil"/>
            </w:tcBorders>
            <w:vAlign w:val="center"/>
          </w:tcPr>
          <w:p w14:paraId="7F5D36D2" w14:textId="77777777"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Đánh giá sơ bộ mô hình baseline, xác định điểm cần cải thiện</w:t>
            </w:r>
          </w:p>
          <w:p w14:paraId="05729111" w14:textId="53019926" w:rsidR="00E00E4E" w:rsidRPr="00BC50A0" w:rsidRDefault="00E00E4E" w:rsidP="00DC6E7F">
            <w:pPr>
              <w:spacing w:before="0" w:after="0" w:line="240" w:lineRule="auto"/>
              <w:rPr>
                <w:rFonts w:eastAsia="Times New Roman" w:cs="Times New Roman"/>
                <w:sz w:val="20"/>
                <w:szCs w:val="20"/>
              </w:rPr>
            </w:pPr>
            <w:r w:rsidRPr="00BC50A0">
              <w:rPr>
                <w:rFonts w:ascii="TimesNewRomanPSMT" w:eastAsia="Times New Roman" w:hAnsi="TimesNewRomanPSMT" w:cs="Times New Roman"/>
                <w:color w:val="000000"/>
                <w:sz w:val="20"/>
                <w:szCs w:val="20"/>
              </w:rPr>
              <w:t>• NỘP BÁO CÁO TIẾN ĐỘ THỰC HIỆN ĐỒ ÁN — Giai đoạn 1 (theo quy định đề cương)</w:t>
            </w:r>
          </w:p>
        </w:tc>
        <w:tc>
          <w:tcPr>
            <w:tcW w:w="4040" w:type="dxa"/>
            <w:tcBorders>
              <w:top w:val="nil"/>
              <w:left w:val="nil"/>
              <w:bottom w:val="nil"/>
              <w:right w:val="nil"/>
            </w:tcBorders>
            <w:vAlign w:val="center"/>
          </w:tcPr>
          <w:p w14:paraId="2C926F36" w14:textId="2EC24D3B"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Kết quả đánh giá</w:t>
            </w:r>
          </w:p>
          <w:p w14:paraId="1733F50C" w14:textId="76F5F7CF" w:rsidR="00E00E4E" w:rsidRPr="00BC50A0" w:rsidRDefault="00E00E4E" w:rsidP="00DC6E7F">
            <w:pPr>
              <w:spacing w:before="0" w:after="0" w:line="240" w:lineRule="auto"/>
              <w:rPr>
                <w:rFonts w:eastAsia="Times New Roman" w:cs="Times New Roman"/>
                <w:sz w:val="20"/>
                <w:szCs w:val="20"/>
              </w:rPr>
            </w:pPr>
            <w:r w:rsidRPr="00BC50A0">
              <w:rPr>
                <w:rFonts w:ascii="TimesNewRomanPSMT" w:eastAsia="Times New Roman" w:hAnsi="TimesNewRomanPSMT" w:cs="Times New Roman"/>
                <w:color w:val="000000"/>
                <w:sz w:val="20"/>
                <w:szCs w:val="20"/>
              </w:rPr>
              <w:t>• Báo cáo tiến độ</w:t>
            </w:r>
          </w:p>
        </w:tc>
      </w:tr>
      <w:tr w:rsidR="00E00E4E" w:rsidRPr="00DC6E7F" w14:paraId="2E0B7359" w14:textId="77777777" w:rsidTr="00444567">
        <w:trPr>
          <w:trHeight w:val="3110"/>
        </w:trPr>
        <w:tc>
          <w:tcPr>
            <w:tcW w:w="1337" w:type="dxa"/>
            <w:tcBorders>
              <w:top w:val="nil"/>
              <w:left w:val="nil"/>
              <w:bottom w:val="nil"/>
              <w:right w:val="nil"/>
            </w:tcBorders>
            <w:vAlign w:val="center"/>
            <w:hideMark/>
          </w:tcPr>
          <w:p w14:paraId="5EC3F4CA" w14:textId="3D685126" w:rsidR="00E00E4E" w:rsidRPr="00BC50A0" w:rsidRDefault="00E00E4E" w:rsidP="00DC6E7F">
            <w:pPr>
              <w:spacing w:before="0" w:after="0" w:line="240" w:lineRule="auto"/>
              <w:rPr>
                <w:rFonts w:ascii="TimesNewRomanPSMT" w:eastAsia="Times New Roman" w:hAnsi="TimesNewRomanPSMT" w:cs="Times New Roman"/>
                <w:b/>
                <w:bCs/>
                <w:color w:val="000000"/>
                <w:sz w:val="20"/>
                <w:szCs w:val="20"/>
              </w:rPr>
            </w:pPr>
            <w:r w:rsidRPr="00BC50A0">
              <w:rPr>
                <w:rFonts w:eastAsia="Times New Roman" w:cs="Times New Roman"/>
                <w:b/>
                <w:bCs/>
                <w:sz w:val="20"/>
                <w:szCs w:val="20"/>
              </w:rPr>
              <w:lastRenderedPageBreak/>
              <w:t>8 – 9</w:t>
            </w:r>
            <w:r w:rsidRPr="00BC50A0">
              <w:rPr>
                <w:rFonts w:ascii="TimesNewRomanPSMT" w:eastAsia="Times New Roman" w:hAnsi="TimesNewRomanPSMT" w:cs="Times New Roman"/>
                <w:b/>
                <w:bCs/>
                <w:color w:val="000000"/>
                <w:sz w:val="20"/>
                <w:szCs w:val="20"/>
              </w:rPr>
              <w:t xml:space="preserve"> </w:t>
            </w:r>
          </w:p>
        </w:tc>
        <w:tc>
          <w:tcPr>
            <w:tcW w:w="4040" w:type="dxa"/>
            <w:tcBorders>
              <w:top w:val="nil"/>
              <w:left w:val="nil"/>
              <w:bottom w:val="nil"/>
              <w:right w:val="nil"/>
            </w:tcBorders>
            <w:vAlign w:val="center"/>
          </w:tcPr>
          <w:p w14:paraId="3F25EFBB" w14:textId="46041120"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Tìm bộ dữ liệu phù hợp với bài toán (dùng dữ liệu gợi ý hoặc tự tìm, cần được duyệt)</w:t>
            </w:r>
          </w:p>
          <w:p w14:paraId="0FD41332" w14:textId="55F8A6DA"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Phân tích sơ bộ, mô tả các đặc trưng (feature) của dữ liệu</w:t>
            </w:r>
          </w:p>
          <w:p w14:paraId="3BBCBAE9" w14:textId="77777777"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Trực quan hóa/Xây dựng ứng dụng</w:t>
            </w:r>
          </w:p>
          <w:p w14:paraId="209EB7B4" w14:textId="77777777" w:rsidR="00E00E4E" w:rsidRPr="00BC50A0" w:rsidRDefault="00E00E4E" w:rsidP="002D4DD7">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Viết báo cáo (bản nháp): tổng hợp lý thuyết, dữ liệu, quy trình thực nghiệm, kết quả.</w:t>
            </w:r>
          </w:p>
          <w:p w14:paraId="1E92CEEA" w14:textId="5F56A951"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Rà soát nội dung, đảm bảo đúng cấu trúc yêu cầ</w:t>
            </w:r>
            <w:r w:rsidR="00A63865">
              <w:rPr>
                <w:rFonts w:ascii="TimesNewRomanPSMT" w:eastAsia="Times New Roman" w:hAnsi="TimesNewRomanPSMT" w:cs="Times New Roman"/>
                <w:color w:val="000000"/>
                <w:sz w:val="20"/>
                <w:szCs w:val="20"/>
              </w:rPr>
              <w:t>u</w:t>
            </w:r>
          </w:p>
        </w:tc>
        <w:tc>
          <w:tcPr>
            <w:tcW w:w="4040" w:type="dxa"/>
            <w:tcBorders>
              <w:top w:val="nil"/>
              <w:left w:val="nil"/>
              <w:bottom w:val="nil"/>
              <w:right w:val="nil"/>
            </w:tcBorders>
            <w:vAlign w:val="center"/>
          </w:tcPr>
          <w:p w14:paraId="7D211B62" w14:textId="77777777"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2D4DD7">
              <w:rPr>
                <w:rFonts w:ascii="TimesNewRomanPSMT" w:eastAsia="Times New Roman" w:hAnsi="TimesNewRomanPSMT" w:cs="Times New Roman"/>
                <w:color w:val="000000"/>
                <w:sz w:val="20"/>
                <w:szCs w:val="20"/>
              </w:rPr>
              <w:t>• Bộ dữ liệu đã qua tiền xử lý, sẵn sàng huấn luyện mô hình</w:t>
            </w:r>
          </w:p>
          <w:p w14:paraId="48568985" w14:textId="77777777" w:rsidR="00E00E4E" w:rsidRPr="00BC50A0" w:rsidRDefault="00E00E4E" w:rsidP="002D4DD7">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Báo cáo hoàn chỉnh (không lỗi chính tả)</w:t>
            </w:r>
          </w:p>
          <w:p w14:paraId="3B76F58C" w14:textId="77777777" w:rsidR="00E00E4E" w:rsidRPr="00BC50A0" w:rsidRDefault="00E00E4E" w:rsidP="002D4DD7">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Slide thuyết trình</w:t>
            </w:r>
          </w:p>
          <w:p w14:paraId="30A784DA" w14:textId="3AE6988C" w:rsidR="00E00E4E" w:rsidRPr="00BC50A0" w:rsidRDefault="00E00E4E" w:rsidP="002D4DD7">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Đã nộp đầy đủ file bài theo quy định</w:t>
            </w:r>
          </w:p>
          <w:p w14:paraId="01189F35" w14:textId="5F70956B"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p>
        </w:tc>
      </w:tr>
      <w:tr w:rsidR="00E00E4E" w:rsidRPr="00DC6E7F" w14:paraId="14EF3ED0" w14:textId="77777777" w:rsidTr="00444567">
        <w:trPr>
          <w:trHeight w:val="961"/>
        </w:trPr>
        <w:tc>
          <w:tcPr>
            <w:tcW w:w="1337" w:type="dxa"/>
            <w:tcBorders>
              <w:top w:val="nil"/>
              <w:left w:val="nil"/>
              <w:bottom w:val="nil"/>
              <w:right w:val="nil"/>
            </w:tcBorders>
            <w:vAlign w:val="center"/>
            <w:hideMark/>
          </w:tcPr>
          <w:p w14:paraId="0854E84D" w14:textId="61D88471" w:rsidR="00E00E4E" w:rsidRPr="00BC50A0" w:rsidRDefault="00E00E4E" w:rsidP="00DC6E7F">
            <w:pPr>
              <w:spacing w:before="0" w:after="0" w:line="240" w:lineRule="auto"/>
              <w:rPr>
                <w:rFonts w:eastAsia="Times New Roman" w:cs="Times New Roman"/>
                <w:sz w:val="20"/>
                <w:szCs w:val="20"/>
              </w:rPr>
            </w:pPr>
            <w:r w:rsidRPr="00BC50A0">
              <w:rPr>
                <w:rFonts w:ascii="TimesNewRomanPS-BoldMT" w:eastAsia="Times New Roman" w:hAnsi="TimesNewRomanPS-BoldMT" w:cs="Times New Roman"/>
                <w:b/>
                <w:bCs/>
                <w:color w:val="000000"/>
                <w:sz w:val="20"/>
                <w:szCs w:val="20"/>
              </w:rPr>
              <w:t xml:space="preserve">10 </w:t>
            </w:r>
          </w:p>
        </w:tc>
        <w:tc>
          <w:tcPr>
            <w:tcW w:w="4040" w:type="dxa"/>
            <w:tcBorders>
              <w:top w:val="nil"/>
              <w:left w:val="nil"/>
              <w:bottom w:val="nil"/>
              <w:right w:val="nil"/>
            </w:tcBorders>
            <w:vAlign w:val="center"/>
          </w:tcPr>
          <w:p w14:paraId="3C0FBCD8" w14:textId="7F2D50B5" w:rsidR="00E00E4E" w:rsidRPr="00BC50A0" w:rsidRDefault="00E00E4E" w:rsidP="002D4DD7">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Thuyết trình trước lớp (đúng thời gian quy định)</w:t>
            </w:r>
          </w:p>
          <w:p w14:paraId="3C608E54" w14:textId="4BAA842F" w:rsidR="00E00E4E" w:rsidRPr="00BC50A0" w:rsidRDefault="00E00E4E" w:rsidP="002D4DD7">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Trao đổi, trả lời câu hỏi của giảng viên và các nhóm khác</w:t>
            </w:r>
          </w:p>
        </w:tc>
        <w:tc>
          <w:tcPr>
            <w:tcW w:w="4040" w:type="dxa"/>
            <w:tcBorders>
              <w:top w:val="nil"/>
              <w:left w:val="nil"/>
              <w:bottom w:val="nil"/>
              <w:right w:val="nil"/>
            </w:tcBorders>
            <w:vAlign w:val="center"/>
          </w:tcPr>
          <w:p w14:paraId="382FA702" w14:textId="77777777" w:rsidR="00E00E4E" w:rsidRPr="00BC50A0" w:rsidRDefault="00E00E4E" w:rsidP="002D4DD7">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Buổi thuyết trình hoàn chỉnh, đúng giờ</w:t>
            </w:r>
          </w:p>
          <w:p w14:paraId="5F40FF1F" w14:textId="242F750F" w:rsidR="00E00E4E" w:rsidRPr="00BC50A0" w:rsidRDefault="00E00E4E" w:rsidP="002D4DD7">
            <w:pPr>
              <w:spacing w:before="0" w:after="0" w:line="240" w:lineRule="auto"/>
              <w:rPr>
                <w:rFonts w:eastAsia="Times New Roman" w:cs="Times New Roman"/>
                <w:sz w:val="20"/>
                <w:szCs w:val="20"/>
              </w:rPr>
            </w:pPr>
            <w:r w:rsidRPr="00BC50A0">
              <w:rPr>
                <w:rFonts w:ascii="TimesNewRomanPSMT" w:eastAsia="Times New Roman" w:hAnsi="TimesNewRomanPSMT" w:cs="Times New Roman"/>
                <w:color w:val="000000"/>
                <w:sz w:val="20"/>
                <w:szCs w:val="20"/>
              </w:rPr>
              <w:t>• Trả lời tốt các câu hỏi phản biện</w:t>
            </w:r>
          </w:p>
        </w:tc>
      </w:tr>
    </w:tbl>
    <w:p w14:paraId="39496CC2" w14:textId="77777777" w:rsidR="00DC6E7F" w:rsidRPr="00DC6E7F" w:rsidRDefault="00DC6E7F" w:rsidP="00DC6E7F">
      <w:pPr>
        <w:spacing w:before="0" w:after="0" w:line="240" w:lineRule="auto"/>
        <w:rPr>
          <w:rFonts w:eastAsia="Times New Roman" w:cs="Times New Roman"/>
          <w:vanish/>
          <w:sz w:val="24"/>
          <w:szCs w:val="24"/>
        </w:rPr>
      </w:pPr>
    </w:p>
    <w:p w14:paraId="187D64F2" w14:textId="77777777" w:rsidR="00DC6E7F" w:rsidRPr="00DC6E7F" w:rsidRDefault="00DC6E7F" w:rsidP="00DC6E7F">
      <w:pPr>
        <w:spacing w:before="0" w:after="0" w:line="240" w:lineRule="auto"/>
        <w:rPr>
          <w:rFonts w:eastAsia="Times New Roman" w:cs="Times New Roman"/>
          <w:vanish/>
          <w:sz w:val="24"/>
          <w:szCs w:val="24"/>
        </w:rPr>
      </w:pPr>
    </w:p>
    <w:p w14:paraId="2239AC83" w14:textId="7DC64CD2" w:rsidR="00331A87" w:rsidRPr="00331A87" w:rsidRDefault="00331A87" w:rsidP="00331A87">
      <w:pPr>
        <w:rPr>
          <w:b/>
          <w:bCs/>
        </w:rPr>
      </w:pPr>
      <w:r w:rsidRPr="00331A87">
        <w:rPr>
          <w:b/>
          <w:bCs/>
        </w:rPr>
        <w:t xml:space="preserve">Lưu </w:t>
      </w:r>
      <w:r w:rsidR="006409CC">
        <w:rPr>
          <w:b/>
          <w:bCs/>
        </w:rPr>
        <w:t>ý</w:t>
      </w:r>
      <w:r w:rsidRPr="00331A87">
        <w:rPr>
          <w:b/>
          <w:bCs/>
        </w:rPr>
        <w:t>:</w:t>
      </w:r>
    </w:p>
    <w:p w14:paraId="5578C0F4" w14:textId="42411434" w:rsidR="004F51DE" w:rsidRDefault="00331A87" w:rsidP="00A457BF">
      <w:pPr>
        <w:pStyle w:val="ListParagraph"/>
        <w:numPr>
          <w:ilvl w:val="0"/>
          <w:numId w:val="12"/>
        </w:numPr>
        <w:spacing w:line="360" w:lineRule="auto"/>
        <w:jc w:val="both"/>
      </w:pPr>
      <w:r>
        <w:t xml:space="preserve">Bài tập </w:t>
      </w:r>
      <w:r w:rsidR="00113419">
        <w:t>đồ án môn học</w:t>
      </w:r>
      <w:r>
        <w:t xml:space="preserve"> cần được nộp đúng thời hạn và tuân thủ các yêu cầu của </w:t>
      </w:r>
      <w:r w:rsidR="00334ED4">
        <w:t>giảng</w:t>
      </w:r>
      <w:r>
        <w:t xml:space="preserve"> viên hướng dẫn.</w:t>
      </w:r>
    </w:p>
    <w:p w14:paraId="55B0DAF1" w14:textId="48354AB5" w:rsidR="00A63865" w:rsidRPr="00444567" w:rsidRDefault="00A63865" w:rsidP="00444567">
      <w:pPr>
        <w:pStyle w:val="ListParagraph"/>
        <w:numPr>
          <w:ilvl w:val="0"/>
          <w:numId w:val="12"/>
        </w:numPr>
        <w:jc w:val="both"/>
        <w:rPr>
          <w:bCs/>
        </w:rPr>
      </w:pPr>
      <w:r w:rsidRPr="00412D15">
        <w:rPr>
          <w:rFonts w:cs="Times New Roman"/>
          <w:color w:val="000000"/>
          <w:szCs w:val="26"/>
        </w:rPr>
        <w:t>Đi</w:t>
      </w:r>
      <w:r w:rsidRPr="00412D15">
        <w:rPr>
          <w:rFonts w:cs="Times New Roman"/>
          <w:color w:val="000000"/>
          <w:szCs w:val="26"/>
          <w:lang w:val="vi-VN"/>
        </w:rPr>
        <w:t>ể</w:t>
      </w:r>
      <w:r w:rsidRPr="00412D15">
        <w:rPr>
          <w:rFonts w:cs="Times New Roman"/>
          <w:color w:val="000000"/>
          <w:szCs w:val="26"/>
        </w:rPr>
        <w:t>m</w:t>
      </w:r>
      <w:r w:rsidRPr="00412D15">
        <w:rPr>
          <w:rFonts w:cs="Times New Roman"/>
          <w:color w:val="000000"/>
          <w:spacing w:val="18"/>
          <w:szCs w:val="26"/>
        </w:rPr>
        <w:t xml:space="preserve"> </w:t>
      </w:r>
      <w:r w:rsidRPr="00412D15">
        <w:rPr>
          <w:rFonts w:cs="Times New Roman"/>
          <w:b/>
          <w:bCs/>
          <w:color w:val="000000"/>
          <w:szCs w:val="26"/>
        </w:rPr>
        <w:t>0</w:t>
      </w:r>
      <w:r w:rsidRPr="00412D15">
        <w:rPr>
          <w:rFonts w:cs="Times New Roman"/>
          <w:b/>
          <w:bCs/>
          <w:color w:val="000000"/>
          <w:spacing w:val="19"/>
          <w:szCs w:val="26"/>
        </w:rPr>
        <w:t xml:space="preserve"> </w:t>
      </w:r>
      <w:r w:rsidRPr="00412D15">
        <w:rPr>
          <w:rFonts w:cs="Times New Roman"/>
          <w:color w:val="000000"/>
          <w:szCs w:val="26"/>
        </w:rPr>
        <w:t>(không)</w:t>
      </w:r>
      <w:r w:rsidRPr="00412D15">
        <w:rPr>
          <w:rFonts w:cs="Times New Roman"/>
          <w:color w:val="000000"/>
          <w:spacing w:val="18"/>
          <w:szCs w:val="26"/>
        </w:rPr>
        <w:t xml:space="preserve"> </w:t>
      </w:r>
      <w:r w:rsidRPr="00412D15">
        <w:rPr>
          <w:rFonts w:cs="Times New Roman"/>
          <w:color w:val="000000"/>
          <w:szCs w:val="26"/>
        </w:rPr>
        <w:t>cho</w:t>
      </w:r>
      <w:r w:rsidRPr="00412D15">
        <w:rPr>
          <w:rFonts w:cs="Times New Roman"/>
          <w:color w:val="000000"/>
          <w:spacing w:val="19"/>
          <w:szCs w:val="26"/>
        </w:rPr>
        <w:t xml:space="preserve"> </w:t>
      </w:r>
      <w:r w:rsidRPr="00412D15">
        <w:rPr>
          <w:rFonts w:cs="Times New Roman"/>
          <w:color w:val="000000"/>
          <w:spacing w:val="1"/>
          <w:szCs w:val="26"/>
        </w:rPr>
        <w:t>các</w:t>
      </w:r>
      <w:r w:rsidRPr="00412D15">
        <w:rPr>
          <w:rFonts w:cs="Times New Roman"/>
          <w:color w:val="000000"/>
          <w:spacing w:val="18"/>
          <w:szCs w:val="26"/>
        </w:rPr>
        <w:t xml:space="preserve"> </w:t>
      </w:r>
      <w:r w:rsidRPr="00412D15">
        <w:rPr>
          <w:rFonts w:cs="Times New Roman"/>
          <w:color w:val="000000"/>
          <w:spacing w:val="1"/>
          <w:szCs w:val="26"/>
        </w:rPr>
        <w:t>đ</w:t>
      </w:r>
      <w:r w:rsidRPr="00412D15">
        <w:rPr>
          <w:rFonts w:cs="Times New Roman"/>
          <w:color w:val="000000"/>
          <w:spacing w:val="1"/>
          <w:szCs w:val="26"/>
          <w:lang w:val="vi-VN"/>
        </w:rPr>
        <w:t>ề</w:t>
      </w:r>
      <w:r w:rsidRPr="00412D15">
        <w:rPr>
          <w:rFonts w:cs="Times New Roman"/>
          <w:color w:val="000000"/>
          <w:spacing w:val="17"/>
          <w:szCs w:val="26"/>
        </w:rPr>
        <w:t xml:space="preserve"> </w:t>
      </w:r>
      <w:r w:rsidRPr="00412D15">
        <w:rPr>
          <w:rFonts w:cs="Times New Roman"/>
          <w:color w:val="000000"/>
          <w:szCs w:val="26"/>
        </w:rPr>
        <w:t>tài</w:t>
      </w:r>
      <w:r w:rsidRPr="00412D15">
        <w:rPr>
          <w:rFonts w:cs="Times New Roman"/>
          <w:color w:val="000000"/>
          <w:spacing w:val="19"/>
          <w:szCs w:val="26"/>
        </w:rPr>
        <w:t xml:space="preserve"> </w:t>
      </w:r>
      <w:r w:rsidRPr="00412D15">
        <w:rPr>
          <w:rFonts w:cs="Times New Roman"/>
          <w:color w:val="000000"/>
          <w:szCs w:val="26"/>
        </w:rPr>
        <w:t>copy</w:t>
      </w:r>
      <w:r w:rsidRPr="00412D15">
        <w:rPr>
          <w:rFonts w:cs="Times New Roman"/>
          <w:color w:val="000000"/>
          <w:spacing w:val="19"/>
          <w:szCs w:val="26"/>
        </w:rPr>
        <w:t xml:space="preserve"> </w:t>
      </w:r>
      <w:r w:rsidRPr="00412D15">
        <w:rPr>
          <w:rFonts w:cs="Times New Roman"/>
          <w:color w:val="000000"/>
          <w:szCs w:val="26"/>
        </w:rPr>
        <w:t>bài</w:t>
      </w:r>
      <w:r w:rsidRPr="00412D15">
        <w:rPr>
          <w:rFonts w:cs="Times New Roman"/>
          <w:color w:val="000000"/>
          <w:spacing w:val="19"/>
          <w:szCs w:val="26"/>
        </w:rPr>
        <w:t xml:space="preserve"> </w:t>
      </w:r>
      <w:r w:rsidRPr="00412D15">
        <w:rPr>
          <w:rFonts w:cs="Times New Roman"/>
          <w:color w:val="000000"/>
          <w:szCs w:val="26"/>
        </w:rPr>
        <w:t>làm</w:t>
      </w:r>
      <w:r w:rsidRPr="00412D15">
        <w:rPr>
          <w:rFonts w:cs="Times New Roman"/>
          <w:color w:val="000000"/>
          <w:spacing w:val="18"/>
          <w:szCs w:val="26"/>
        </w:rPr>
        <w:t xml:space="preserve"> </w:t>
      </w:r>
      <w:r w:rsidRPr="00412D15">
        <w:rPr>
          <w:rFonts w:cs="Times New Roman"/>
          <w:color w:val="000000"/>
          <w:spacing w:val="1"/>
          <w:szCs w:val="26"/>
        </w:rPr>
        <w:t>c</w:t>
      </w:r>
      <w:r w:rsidRPr="00412D15">
        <w:rPr>
          <w:rFonts w:cs="Times New Roman"/>
          <w:color w:val="000000"/>
          <w:szCs w:val="26"/>
          <w:lang w:val="vi-VN"/>
        </w:rPr>
        <w:t>ủ</w:t>
      </w:r>
      <w:r w:rsidRPr="00412D15">
        <w:rPr>
          <w:rFonts w:cs="Times New Roman"/>
          <w:color w:val="000000"/>
          <w:szCs w:val="26"/>
        </w:rPr>
        <w:t>a</w:t>
      </w:r>
      <w:r w:rsidRPr="00412D15">
        <w:rPr>
          <w:rFonts w:cs="Times New Roman"/>
          <w:color w:val="000000"/>
          <w:spacing w:val="19"/>
          <w:szCs w:val="26"/>
        </w:rPr>
        <w:t xml:space="preserve"> </w:t>
      </w:r>
      <w:r w:rsidRPr="00412D15">
        <w:rPr>
          <w:rFonts w:cs="Times New Roman"/>
          <w:color w:val="000000"/>
          <w:szCs w:val="26"/>
        </w:rPr>
        <w:t>nhau</w:t>
      </w:r>
      <w:r w:rsidRPr="00412D15">
        <w:rPr>
          <w:rFonts w:cs="Times New Roman"/>
          <w:color w:val="000000"/>
          <w:spacing w:val="19"/>
          <w:szCs w:val="26"/>
        </w:rPr>
        <w:t xml:space="preserve"> </w:t>
      </w:r>
      <w:r w:rsidRPr="00412D15">
        <w:rPr>
          <w:rFonts w:cs="Times New Roman"/>
          <w:color w:val="000000"/>
          <w:szCs w:val="26"/>
        </w:rPr>
        <w:t>(k</w:t>
      </w:r>
      <w:r w:rsidRPr="00412D15">
        <w:rPr>
          <w:rFonts w:cs="Times New Roman"/>
          <w:color w:val="000000"/>
          <w:szCs w:val="26"/>
          <w:lang w:val="vi-VN"/>
        </w:rPr>
        <w:t>ể</w:t>
      </w:r>
      <w:r w:rsidRPr="00412D15">
        <w:rPr>
          <w:rFonts w:cs="Times New Roman"/>
          <w:color w:val="000000"/>
          <w:spacing w:val="19"/>
          <w:szCs w:val="26"/>
        </w:rPr>
        <w:t xml:space="preserve"> </w:t>
      </w:r>
      <w:r w:rsidRPr="00412D15">
        <w:rPr>
          <w:rFonts w:cs="Times New Roman"/>
          <w:color w:val="000000"/>
          <w:szCs w:val="26"/>
        </w:rPr>
        <w:t>c</w:t>
      </w:r>
      <w:r w:rsidRPr="00412D15">
        <w:rPr>
          <w:rFonts w:cs="Times New Roman"/>
          <w:color w:val="000000"/>
          <w:szCs w:val="26"/>
          <w:lang w:val="vi-VN"/>
        </w:rPr>
        <w:t>ả</w:t>
      </w:r>
      <w:r w:rsidRPr="00412D15">
        <w:rPr>
          <w:rFonts w:cs="Times New Roman"/>
          <w:color w:val="000000"/>
          <w:spacing w:val="19"/>
          <w:szCs w:val="26"/>
        </w:rPr>
        <w:t xml:space="preserve"> </w:t>
      </w:r>
      <w:r w:rsidRPr="00412D15">
        <w:rPr>
          <w:rFonts w:cs="Times New Roman"/>
          <w:color w:val="000000"/>
          <w:szCs w:val="26"/>
        </w:rPr>
        <w:t>copy</w:t>
      </w:r>
      <w:r w:rsidRPr="00412D15">
        <w:rPr>
          <w:rFonts w:cs="Times New Roman"/>
          <w:color w:val="000000"/>
          <w:spacing w:val="19"/>
          <w:szCs w:val="26"/>
        </w:rPr>
        <w:t xml:space="preserve"> </w:t>
      </w:r>
      <w:r w:rsidRPr="00412D15">
        <w:rPr>
          <w:rFonts w:cs="Times New Roman"/>
          <w:color w:val="000000"/>
          <w:szCs w:val="26"/>
        </w:rPr>
        <w:t>c</w:t>
      </w:r>
      <w:r w:rsidRPr="00412D15">
        <w:rPr>
          <w:rFonts w:cs="Times New Roman"/>
          <w:color w:val="000000"/>
          <w:szCs w:val="26"/>
          <w:lang w:val="vi-VN"/>
        </w:rPr>
        <w:t>ủ</w:t>
      </w:r>
      <w:r w:rsidRPr="00412D15">
        <w:rPr>
          <w:rFonts w:cs="Times New Roman"/>
          <w:color w:val="000000"/>
          <w:szCs w:val="26"/>
        </w:rPr>
        <w:t>a</w:t>
      </w:r>
      <w:r w:rsidRPr="00412D15">
        <w:rPr>
          <w:rFonts w:cs="Times New Roman"/>
          <w:color w:val="000000"/>
          <w:spacing w:val="19"/>
          <w:szCs w:val="26"/>
        </w:rPr>
        <w:t xml:space="preserve"> </w:t>
      </w:r>
      <w:r w:rsidRPr="00412D15">
        <w:rPr>
          <w:rFonts w:cs="Times New Roman"/>
          <w:color w:val="000000"/>
          <w:szCs w:val="26"/>
        </w:rPr>
        <w:t>các</w:t>
      </w:r>
      <w:r w:rsidRPr="00412D15">
        <w:rPr>
          <w:rFonts w:cs="Times New Roman"/>
          <w:color w:val="000000"/>
          <w:spacing w:val="19"/>
          <w:szCs w:val="26"/>
        </w:rPr>
        <w:t xml:space="preserve"> </w:t>
      </w:r>
      <w:r w:rsidRPr="00412D15">
        <w:rPr>
          <w:rFonts w:cs="Times New Roman"/>
          <w:color w:val="000000"/>
          <w:szCs w:val="26"/>
        </w:rPr>
        <w:t>nhóm</w:t>
      </w:r>
      <w:r w:rsidRPr="00412D15">
        <w:rPr>
          <w:rFonts w:cs="Times New Roman"/>
          <w:color w:val="000000"/>
          <w:spacing w:val="19"/>
          <w:szCs w:val="26"/>
        </w:rPr>
        <w:t xml:space="preserve"> </w:t>
      </w:r>
      <w:r w:rsidRPr="00412D15">
        <w:rPr>
          <w:rFonts w:cs="Times New Roman"/>
          <w:color w:val="000000"/>
          <w:szCs w:val="26"/>
        </w:rPr>
        <w:t>l</w:t>
      </w:r>
      <w:r w:rsidRPr="00412D15">
        <w:rPr>
          <w:rFonts w:cs="Times New Roman"/>
          <w:color w:val="000000"/>
          <w:spacing w:val="-1"/>
          <w:szCs w:val="26"/>
          <w:lang w:val="vi-VN"/>
        </w:rPr>
        <w:t>ớ</w:t>
      </w:r>
      <w:r w:rsidRPr="00412D15">
        <w:rPr>
          <w:rFonts w:cs="Times New Roman"/>
          <w:color w:val="000000"/>
          <w:szCs w:val="26"/>
        </w:rPr>
        <w:t>p</w:t>
      </w:r>
      <w:r w:rsidRPr="00412D15">
        <w:rPr>
          <w:rFonts w:cs="Times New Roman"/>
          <w:color w:val="000000"/>
          <w:spacing w:val="18"/>
          <w:szCs w:val="26"/>
        </w:rPr>
        <w:t xml:space="preserve"> </w:t>
      </w:r>
      <w:r w:rsidRPr="00412D15">
        <w:rPr>
          <w:rFonts w:cs="Times New Roman"/>
          <w:color w:val="000000"/>
          <w:szCs w:val="26"/>
        </w:rPr>
        <w:t xml:space="preserve">khác, khóa khác </w:t>
      </w:r>
      <w:r w:rsidRPr="00412D15">
        <w:rPr>
          <w:rFonts w:cs="Times New Roman"/>
          <w:color w:val="000000"/>
          <w:spacing w:val="2"/>
          <w:szCs w:val="26"/>
        </w:rPr>
        <w:t>và</w:t>
      </w:r>
      <w:r w:rsidRPr="00412D15">
        <w:rPr>
          <w:rFonts w:cs="Times New Roman"/>
          <w:color w:val="000000"/>
          <w:spacing w:val="-2"/>
          <w:szCs w:val="26"/>
        </w:rPr>
        <w:t xml:space="preserve"> </w:t>
      </w:r>
      <w:r w:rsidRPr="00412D15">
        <w:rPr>
          <w:rFonts w:cs="Times New Roman"/>
          <w:color w:val="000000"/>
          <w:szCs w:val="26"/>
        </w:rPr>
        <w:t>l</w:t>
      </w:r>
      <w:r w:rsidRPr="00412D15">
        <w:rPr>
          <w:rFonts w:cs="Times New Roman"/>
          <w:color w:val="000000"/>
          <w:szCs w:val="26"/>
          <w:lang w:val="vi-VN"/>
        </w:rPr>
        <w:t>ấ</w:t>
      </w:r>
      <w:r w:rsidRPr="00412D15">
        <w:rPr>
          <w:rFonts w:cs="Times New Roman"/>
          <w:color w:val="000000"/>
          <w:szCs w:val="26"/>
        </w:rPr>
        <w:t>y</w:t>
      </w:r>
      <w:r w:rsidRPr="00412D15">
        <w:rPr>
          <w:rFonts w:cs="Times New Roman"/>
          <w:color w:val="000000"/>
          <w:spacing w:val="-1"/>
          <w:szCs w:val="26"/>
        </w:rPr>
        <w:t xml:space="preserve"> </w:t>
      </w:r>
      <w:r w:rsidRPr="00412D15">
        <w:rPr>
          <w:rFonts w:cs="Times New Roman"/>
          <w:color w:val="000000"/>
          <w:spacing w:val="1"/>
          <w:szCs w:val="26"/>
        </w:rPr>
        <w:t>trên m</w:t>
      </w:r>
      <w:r w:rsidRPr="00412D15">
        <w:rPr>
          <w:rFonts w:cs="Times New Roman"/>
          <w:color w:val="000000"/>
          <w:szCs w:val="26"/>
          <w:lang w:val="vi-VN"/>
        </w:rPr>
        <w:t>ạ</w:t>
      </w:r>
      <w:r w:rsidRPr="00412D15">
        <w:rPr>
          <w:rFonts w:cs="Times New Roman"/>
          <w:color w:val="000000"/>
          <w:szCs w:val="26"/>
        </w:rPr>
        <w:t>ng)</w:t>
      </w:r>
      <w:r>
        <w:rPr>
          <w:rFonts w:cs="Times New Roman"/>
          <w:color w:val="000000"/>
          <w:szCs w:val="26"/>
        </w:rPr>
        <w:t>.</w:t>
      </w:r>
    </w:p>
    <w:sectPr w:rsidR="00A63865" w:rsidRPr="004445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UISymbol">
    <w:altName w:val="Segoe U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461FA"/>
    <w:multiLevelType w:val="hybridMultilevel"/>
    <w:tmpl w:val="DD18623A"/>
    <w:lvl w:ilvl="0" w:tplc="A216CE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B51CF"/>
    <w:multiLevelType w:val="hybridMultilevel"/>
    <w:tmpl w:val="9460AFDC"/>
    <w:lvl w:ilvl="0" w:tplc="A216CEF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3E6B0B"/>
    <w:multiLevelType w:val="hybridMultilevel"/>
    <w:tmpl w:val="AC8AAD7C"/>
    <w:lvl w:ilvl="0" w:tplc="A216CE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F2C94"/>
    <w:multiLevelType w:val="hybridMultilevel"/>
    <w:tmpl w:val="EFA08FC8"/>
    <w:lvl w:ilvl="0" w:tplc="7E6680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61968"/>
    <w:multiLevelType w:val="hybridMultilevel"/>
    <w:tmpl w:val="CB4CA216"/>
    <w:lvl w:ilvl="0" w:tplc="A216CE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480C54"/>
    <w:multiLevelType w:val="hybridMultilevel"/>
    <w:tmpl w:val="2DA2F850"/>
    <w:lvl w:ilvl="0" w:tplc="75B4F2C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FB7C76"/>
    <w:multiLevelType w:val="hybridMultilevel"/>
    <w:tmpl w:val="F84E6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23456E"/>
    <w:multiLevelType w:val="hybridMultilevel"/>
    <w:tmpl w:val="C492BF28"/>
    <w:lvl w:ilvl="0" w:tplc="A216CE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5343E1"/>
    <w:multiLevelType w:val="hybridMultilevel"/>
    <w:tmpl w:val="BC00E4F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A3AB1"/>
    <w:multiLevelType w:val="hybridMultilevel"/>
    <w:tmpl w:val="B9BABB8C"/>
    <w:lvl w:ilvl="0" w:tplc="9EA6EC38">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5D310F"/>
    <w:multiLevelType w:val="hybridMultilevel"/>
    <w:tmpl w:val="A2BC9A44"/>
    <w:lvl w:ilvl="0" w:tplc="A216CE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8B1912"/>
    <w:multiLevelType w:val="hybridMultilevel"/>
    <w:tmpl w:val="085C2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461548"/>
    <w:multiLevelType w:val="hybridMultilevel"/>
    <w:tmpl w:val="C6D2DD3E"/>
    <w:lvl w:ilvl="0" w:tplc="6D5AA772">
      <w:start w:val="1"/>
      <w:numFmt w:val="decimal"/>
      <w:lvlText w:val="%1."/>
      <w:lvlJc w:val="left"/>
      <w:pPr>
        <w:tabs>
          <w:tab w:val="num" w:pos="1080"/>
        </w:tabs>
        <w:ind w:left="1080" w:hanging="360"/>
      </w:pPr>
      <w:rPr>
        <w:rFonts w:hint="default"/>
      </w:rPr>
    </w:lvl>
    <w:lvl w:ilvl="1" w:tplc="2B6C4B5A">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6DC64B5"/>
    <w:multiLevelType w:val="hybridMultilevel"/>
    <w:tmpl w:val="E71CB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ED2BF0"/>
    <w:multiLevelType w:val="hybridMultilevel"/>
    <w:tmpl w:val="9CAE4A20"/>
    <w:lvl w:ilvl="0" w:tplc="0409000F">
      <w:start w:val="1"/>
      <w:numFmt w:val="decimal"/>
      <w:lvlText w:val="%1."/>
      <w:lvlJc w:val="left"/>
      <w:pPr>
        <w:ind w:left="720" w:hanging="360"/>
      </w:pPr>
    </w:lvl>
    <w:lvl w:ilvl="1" w:tplc="A216CEF6">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53726D"/>
    <w:multiLevelType w:val="hybridMultilevel"/>
    <w:tmpl w:val="24505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BD42D2"/>
    <w:multiLevelType w:val="hybridMultilevel"/>
    <w:tmpl w:val="45261C40"/>
    <w:lvl w:ilvl="0" w:tplc="A216CE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722A48"/>
    <w:multiLevelType w:val="hybridMultilevel"/>
    <w:tmpl w:val="13C4C248"/>
    <w:lvl w:ilvl="0" w:tplc="262A67CC">
      <w:start w:val="1"/>
      <w:numFmt w:val="upperLetter"/>
      <w:lvlText w:val="%1."/>
      <w:lvlJc w:val="left"/>
      <w:pPr>
        <w:ind w:left="838" w:hanging="360"/>
      </w:pPr>
      <w:rPr>
        <w:rFonts w:ascii="Times New Roman" w:eastAsia="Times New Roman" w:hAnsi="Times New Roman" w:cs="Times New Roman" w:hint="default"/>
        <w:b/>
        <w:bCs/>
        <w:color w:val="auto"/>
        <w:spacing w:val="-1"/>
        <w:w w:val="100"/>
        <w:sz w:val="24"/>
        <w:szCs w:val="24"/>
        <w:lang w:val="vi" w:eastAsia="en-US" w:bidi="ar-SA"/>
      </w:rPr>
    </w:lvl>
    <w:lvl w:ilvl="1" w:tplc="BDB8BD22">
      <w:start w:val="1"/>
      <w:numFmt w:val="decimal"/>
      <w:lvlText w:val="%2."/>
      <w:lvlJc w:val="left"/>
      <w:pPr>
        <w:ind w:left="906" w:hanging="360"/>
      </w:pPr>
      <w:rPr>
        <w:rFonts w:ascii="Times New Roman" w:eastAsia="Times New Roman" w:hAnsi="Times New Roman" w:cs="Times New Roman" w:hint="default"/>
        <w:b/>
        <w:bCs/>
        <w:i w:val="0"/>
        <w:iCs w:val="0"/>
        <w:spacing w:val="-8"/>
        <w:w w:val="96"/>
        <w:sz w:val="24"/>
        <w:szCs w:val="24"/>
        <w:lang w:val="vi" w:eastAsia="en-US" w:bidi="ar-SA"/>
      </w:rPr>
    </w:lvl>
    <w:lvl w:ilvl="2" w:tplc="AB56B21A">
      <w:numFmt w:val="bullet"/>
      <w:lvlText w:val=""/>
      <w:lvlJc w:val="left"/>
      <w:pPr>
        <w:ind w:left="1251" w:hanging="425"/>
      </w:pPr>
      <w:rPr>
        <w:rFonts w:ascii="Wingdings" w:eastAsia="Wingdings" w:hAnsi="Wingdings" w:cs="Wingdings" w:hint="default"/>
        <w:w w:val="100"/>
        <w:sz w:val="24"/>
        <w:szCs w:val="24"/>
        <w:lang w:val="vi" w:eastAsia="en-US" w:bidi="ar-SA"/>
      </w:rPr>
    </w:lvl>
    <w:lvl w:ilvl="3" w:tplc="35B8496C">
      <w:numFmt w:val="bullet"/>
      <w:lvlText w:val="•"/>
      <w:lvlJc w:val="left"/>
      <w:pPr>
        <w:ind w:left="2428" w:hanging="425"/>
      </w:pPr>
      <w:rPr>
        <w:rFonts w:hint="default"/>
        <w:lang w:val="vi" w:eastAsia="en-US" w:bidi="ar-SA"/>
      </w:rPr>
    </w:lvl>
    <w:lvl w:ilvl="4" w:tplc="2B18997A">
      <w:numFmt w:val="bullet"/>
      <w:lvlText w:val="•"/>
      <w:lvlJc w:val="left"/>
      <w:pPr>
        <w:ind w:left="3596" w:hanging="425"/>
      </w:pPr>
      <w:rPr>
        <w:rFonts w:hint="default"/>
        <w:lang w:val="vi" w:eastAsia="en-US" w:bidi="ar-SA"/>
      </w:rPr>
    </w:lvl>
    <w:lvl w:ilvl="5" w:tplc="683C32FC">
      <w:numFmt w:val="bullet"/>
      <w:lvlText w:val="•"/>
      <w:lvlJc w:val="left"/>
      <w:pPr>
        <w:ind w:left="4764" w:hanging="425"/>
      </w:pPr>
      <w:rPr>
        <w:rFonts w:hint="default"/>
        <w:lang w:val="vi" w:eastAsia="en-US" w:bidi="ar-SA"/>
      </w:rPr>
    </w:lvl>
    <w:lvl w:ilvl="6" w:tplc="6DF23F02">
      <w:numFmt w:val="bullet"/>
      <w:lvlText w:val="•"/>
      <w:lvlJc w:val="left"/>
      <w:pPr>
        <w:ind w:left="5933" w:hanging="425"/>
      </w:pPr>
      <w:rPr>
        <w:rFonts w:hint="default"/>
        <w:lang w:val="vi" w:eastAsia="en-US" w:bidi="ar-SA"/>
      </w:rPr>
    </w:lvl>
    <w:lvl w:ilvl="7" w:tplc="BEA41584">
      <w:numFmt w:val="bullet"/>
      <w:lvlText w:val="•"/>
      <w:lvlJc w:val="left"/>
      <w:pPr>
        <w:ind w:left="7101" w:hanging="425"/>
      </w:pPr>
      <w:rPr>
        <w:rFonts w:hint="default"/>
        <w:lang w:val="vi" w:eastAsia="en-US" w:bidi="ar-SA"/>
      </w:rPr>
    </w:lvl>
    <w:lvl w:ilvl="8" w:tplc="BFD02A9A">
      <w:numFmt w:val="bullet"/>
      <w:lvlText w:val="•"/>
      <w:lvlJc w:val="left"/>
      <w:pPr>
        <w:ind w:left="8269" w:hanging="425"/>
      </w:pPr>
      <w:rPr>
        <w:rFonts w:hint="default"/>
        <w:lang w:val="vi" w:eastAsia="en-US" w:bidi="ar-SA"/>
      </w:rPr>
    </w:lvl>
  </w:abstractNum>
  <w:abstractNum w:abstractNumId="18" w15:restartNumberingAfterBreak="0">
    <w:nsid w:val="44B640EE"/>
    <w:multiLevelType w:val="hybridMultilevel"/>
    <w:tmpl w:val="483C9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034C10"/>
    <w:multiLevelType w:val="hybridMultilevel"/>
    <w:tmpl w:val="5B80B6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401D51"/>
    <w:multiLevelType w:val="hybridMultilevel"/>
    <w:tmpl w:val="C9A8D5D2"/>
    <w:lvl w:ilvl="0" w:tplc="A216CE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BE4962"/>
    <w:multiLevelType w:val="hybridMultilevel"/>
    <w:tmpl w:val="440AC6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2F73ED"/>
    <w:multiLevelType w:val="hybridMultilevel"/>
    <w:tmpl w:val="3B38659A"/>
    <w:lvl w:ilvl="0" w:tplc="A216CE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4"/>
  </w:num>
  <w:num w:numId="3">
    <w:abstractNumId w:val="6"/>
  </w:num>
  <w:num w:numId="4">
    <w:abstractNumId w:val="21"/>
  </w:num>
  <w:num w:numId="5">
    <w:abstractNumId w:val="14"/>
  </w:num>
  <w:num w:numId="6">
    <w:abstractNumId w:val="7"/>
  </w:num>
  <w:num w:numId="7">
    <w:abstractNumId w:val="10"/>
  </w:num>
  <w:num w:numId="8">
    <w:abstractNumId w:val="2"/>
  </w:num>
  <w:num w:numId="9">
    <w:abstractNumId w:val="16"/>
  </w:num>
  <w:num w:numId="10">
    <w:abstractNumId w:val="19"/>
  </w:num>
  <w:num w:numId="11">
    <w:abstractNumId w:val="1"/>
  </w:num>
  <w:num w:numId="12">
    <w:abstractNumId w:val="22"/>
  </w:num>
  <w:num w:numId="13">
    <w:abstractNumId w:val="5"/>
  </w:num>
  <w:num w:numId="14">
    <w:abstractNumId w:val="12"/>
  </w:num>
  <w:num w:numId="15">
    <w:abstractNumId w:val="9"/>
  </w:num>
  <w:num w:numId="16">
    <w:abstractNumId w:val="15"/>
  </w:num>
  <w:num w:numId="17">
    <w:abstractNumId w:val="0"/>
  </w:num>
  <w:num w:numId="18">
    <w:abstractNumId w:val="11"/>
  </w:num>
  <w:num w:numId="19">
    <w:abstractNumId w:val="18"/>
  </w:num>
  <w:num w:numId="20">
    <w:abstractNumId w:val="17"/>
  </w:num>
  <w:num w:numId="21">
    <w:abstractNumId w:val="3"/>
  </w:num>
  <w:num w:numId="22">
    <w:abstractNumId w:val="13"/>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E68"/>
    <w:rsid w:val="0003758C"/>
    <w:rsid w:val="000B6A9C"/>
    <w:rsid w:val="000B7848"/>
    <w:rsid w:val="000C37DB"/>
    <w:rsid w:val="000C7A4A"/>
    <w:rsid w:val="000E1E68"/>
    <w:rsid w:val="00101301"/>
    <w:rsid w:val="00113419"/>
    <w:rsid w:val="00121DD2"/>
    <w:rsid w:val="00136126"/>
    <w:rsid w:val="00154AEB"/>
    <w:rsid w:val="00186D7F"/>
    <w:rsid w:val="001A1526"/>
    <w:rsid w:val="001B3E83"/>
    <w:rsid w:val="001D6CD9"/>
    <w:rsid w:val="001E49C9"/>
    <w:rsid w:val="001F0A92"/>
    <w:rsid w:val="00212D68"/>
    <w:rsid w:val="00225BDF"/>
    <w:rsid w:val="0027224B"/>
    <w:rsid w:val="002832B7"/>
    <w:rsid w:val="002861D2"/>
    <w:rsid w:val="002D4DD7"/>
    <w:rsid w:val="002D6B3E"/>
    <w:rsid w:val="002E5987"/>
    <w:rsid w:val="00327A2F"/>
    <w:rsid w:val="00331A87"/>
    <w:rsid w:val="00334ED4"/>
    <w:rsid w:val="003610B7"/>
    <w:rsid w:val="003A7650"/>
    <w:rsid w:val="003C3FF6"/>
    <w:rsid w:val="003E15A6"/>
    <w:rsid w:val="003F0FDB"/>
    <w:rsid w:val="00406BE8"/>
    <w:rsid w:val="00434026"/>
    <w:rsid w:val="004346AA"/>
    <w:rsid w:val="00444567"/>
    <w:rsid w:val="00445866"/>
    <w:rsid w:val="00452F40"/>
    <w:rsid w:val="0045404D"/>
    <w:rsid w:val="004839DB"/>
    <w:rsid w:val="004A0917"/>
    <w:rsid w:val="004B5AA2"/>
    <w:rsid w:val="004F51DE"/>
    <w:rsid w:val="00507A70"/>
    <w:rsid w:val="00544EB3"/>
    <w:rsid w:val="00550F68"/>
    <w:rsid w:val="0056330C"/>
    <w:rsid w:val="00593137"/>
    <w:rsid w:val="005A5E97"/>
    <w:rsid w:val="005B741E"/>
    <w:rsid w:val="005D7927"/>
    <w:rsid w:val="005E13F2"/>
    <w:rsid w:val="005F0E60"/>
    <w:rsid w:val="006409CC"/>
    <w:rsid w:val="00653EE5"/>
    <w:rsid w:val="00667063"/>
    <w:rsid w:val="006711D4"/>
    <w:rsid w:val="006834F4"/>
    <w:rsid w:val="006B4C52"/>
    <w:rsid w:val="006C1111"/>
    <w:rsid w:val="006C3BFA"/>
    <w:rsid w:val="006C4267"/>
    <w:rsid w:val="006C486B"/>
    <w:rsid w:val="00713547"/>
    <w:rsid w:val="0074623F"/>
    <w:rsid w:val="00747A9A"/>
    <w:rsid w:val="007568C8"/>
    <w:rsid w:val="0075778E"/>
    <w:rsid w:val="00760234"/>
    <w:rsid w:val="00761DA3"/>
    <w:rsid w:val="007A70D8"/>
    <w:rsid w:val="007A7526"/>
    <w:rsid w:val="007C001F"/>
    <w:rsid w:val="008155AD"/>
    <w:rsid w:val="008155E8"/>
    <w:rsid w:val="00832DE6"/>
    <w:rsid w:val="00861957"/>
    <w:rsid w:val="00870C2F"/>
    <w:rsid w:val="0088157A"/>
    <w:rsid w:val="008925DD"/>
    <w:rsid w:val="008A6FB3"/>
    <w:rsid w:val="008A7907"/>
    <w:rsid w:val="008B22C8"/>
    <w:rsid w:val="008E0DF6"/>
    <w:rsid w:val="00961D98"/>
    <w:rsid w:val="00995821"/>
    <w:rsid w:val="009F2F16"/>
    <w:rsid w:val="00A06424"/>
    <w:rsid w:val="00A140C5"/>
    <w:rsid w:val="00A457BF"/>
    <w:rsid w:val="00A63865"/>
    <w:rsid w:val="00A765CB"/>
    <w:rsid w:val="00A80BCE"/>
    <w:rsid w:val="00A8392D"/>
    <w:rsid w:val="00AB42EC"/>
    <w:rsid w:val="00AC365B"/>
    <w:rsid w:val="00AD27CE"/>
    <w:rsid w:val="00B1084B"/>
    <w:rsid w:val="00B26461"/>
    <w:rsid w:val="00B37A09"/>
    <w:rsid w:val="00B46064"/>
    <w:rsid w:val="00BC50A0"/>
    <w:rsid w:val="00BC721B"/>
    <w:rsid w:val="00BE01BE"/>
    <w:rsid w:val="00C02F8F"/>
    <w:rsid w:val="00C12DCE"/>
    <w:rsid w:val="00C44848"/>
    <w:rsid w:val="00C57F84"/>
    <w:rsid w:val="00C60A86"/>
    <w:rsid w:val="00CD2350"/>
    <w:rsid w:val="00CF5C8F"/>
    <w:rsid w:val="00D05014"/>
    <w:rsid w:val="00D635D0"/>
    <w:rsid w:val="00D72A66"/>
    <w:rsid w:val="00D74859"/>
    <w:rsid w:val="00D774D9"/>
    <w:rsid w:val="00D775F1"/>
    <w:rsid w:val="00D80BA0"/>
    <w:rsid w:val="00DB6A4F"/>
    <w:rsid w:val="00DC6E7F"/>
    <w:rsid w:val="00E00E4E"/>
    <w:rsid w:val="00E46507"/>
    <w:rsid w:val="00EC6369"/>
    <w:rsid w:val="00F068BA"/>
    <w:rsid w:val="00F418C6"/>
    <w:rsid w:val="00F45459"/>
    <w:rsid w:val="00F61E83"/>
    <w:rsid w:val="00F83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7EA8B"/>
  <w15:chartTrackingRefBased/>
  <w15:docId w15:val="{2FA53F80-B0AE-4972-800B-5D0BEE9CD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before="120"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FF6"/>
  </w:style>
  <w:style w:type="paragraph" w:styleId="Heading2">
    <w:name w:val="heading 2"/>
    <w:basedOn w:val="Normal"/>
    <w:next w:val="Normal"/>
    <w:link w:val="Heading2Char"/>
    <w:rsid w:val="004F51DE"/>
    <w:pPr>
      <w:keepNext/>
      <w:keepLines/>
      <w:spacing w:before="40" w:after="0" w:line="240" w:lineRule="auto"/>
      <w:outlineLvl w:val="1"/>
    </w:pPr>
    <w:rPr>
      <w:rFonts w:ascii="Cambria" w:eastAsia="Cambria" w:hAnsi="Cambria" w:cs="Cambria"/>
      <w:color w:val="366091"/>
      <w:szCs w:val="2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1E68"/>
    <w:pPr>
      <w:ind w:left="720"/>
      <w:contextualSpacing/>
    </w:pPr>
  </w:style>
  <w:style w:type="character" w:styleId="Strong">
    <w:name w:val="Strong"/>
    <w:basedOn w:val="DefaultParagraphFont"/>
    <w:uiPriority w:val="22"/>
    <w:qFormat/>
    <w:rsid w:val="006711D4"/>
    <w:rPr>
      <w:b/>
      <w:bCs/>
    </w:rPr>
  </w:style>
  <w:style w:type="paragraph" w:styleId="NormalWeb">
    <w:name w:val="Normal (Web)"/>
    <w:basedOn w:val="Normal"/>
    <w:uiPriority w:val="99"/>
    <w:semiHidden/>
    <w:unhideWhenUsed/>
    <w:rsid w:val="00A457BF"/>
    <w:pPr>
      <w:spacing w:before="100" w:beforeAutospacing="1" w:after="100" w:afterAutospacing="1" w:line="240" w:lineRule="auto"/>
    </w:pPr>
    <w:rPr>
      <w:rFonts w:eastAsia="Times New Roman" w:cs="Times New Roman"/>
      <w:sz w:val="24"/>
      <w:szCs w:val="24"/>
    </w:rPr>
  </w:style>
  <w:style w:type="paragraph" w:customStyle="1" w:styleId="pdq2pgselectionanchorcontainer">
    <w:name w:val="pdq2pg_selectionanchorcontainer"/>
    <w:basedOn w:val="Normal"/>
    <w:rsid w:val="003E15A6"/>
    <w:pPr>
      <w:spacing w:before="100" w:beforeAutospacing="1" w:after="100" w:afterAutospacing="1" w:line="240" w:lineRule="auto"/>
    </w:pPr>
    <w:rPr>
      <w:rFonts w:eastAsia="Times New Roman" w:cs="Times New Roman"/>
      <w:sz w:val="24"/>
      <w:szCs w:val="24"/>
    </w:rPr>
  </w:style>
  <w:style w:type="character" w:customStyle="1" w:styleId="Heading2Char">
    <w:name w:val="Heading 2 Char"/>
    <w:basedOn w:val="DefaultParagraphFont"/>
    <w:link w:val="Heading2"/>
    <w:rsid w:val="004F51DE"/>
    <w:rPr>
      <w:rFonts w:ascii="Cambria" w:eastAsia="Cambria" w:hAnsi="Cambria" w:cs="Cambria"/>
      <w:color w:val="366091"/>
      <w:szCs w:val="26"/>
      <w:lang w:eastAsia="en-AU"/>
    </w:rPr>
  </w:style>
  <w:style w:type="table" w:styleId="TableGrid">
    <w:name w:val="Table Grid"/>
    <w:basedOn w:val="TableNormal"/>
    <w:qFormat/>
    <w:rsid w:val="004F51DE"/>
    <w:pPr>
      <w:spacing w:before="0"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D6CD9"/>
    <w:rPr>
      <w:rFonts w:ascii="TimesNewRomanPS-BoldMT" w:hAnsi="TimesNewRomanPS-BoldMT" w:hint="default"/>
      <w:b/>
      <w:bCs/>
      <w:i w:val="0"/>
      <w:iCs w:val="0"/>
      <w:color w:val="1F4E78"/>
      <w:sz w:val="32"/>
      <w:szCs w:val="32"/>
    </w:rPr>
  </w:style>
  <w:style w:type="character" w:customStyle="1" w:styleId="fontstyle21">
    <w:name w:val="fontstyle21"/>
    <w:basedOn w:val="DefaultParagraphFont"/>
    <w:rsid w:val="00F418C6"/>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DC6E7F"/>
    <w:rPr>
      <w:rFonts w:ascii="SegoeUISymbol" w:hAnsi="SegoeUISymbol" w:hint="default"/>
      <w:b w:val="0"/>
      <w:bCs w:val="0"/>
      <w:i w:val="0"/>
      <w:iCs w:val="0"/>
      <w:color w:val="000000"/>
      <w:sz w:val="22"/>
      <w:szCs w:val="22"/>
    </w:rPr>
  </w:style>
  <w:style w:type="paragraph" w:styleId="BalloonText">
    <w:name w:val="Balloon Text"/>
    <w:basedOn w:val="Normal"/>
    <w:link w:val="BalloonTextChar"/>
    <w:uiPriority w:val="99"/>
    <w:semiHidden/>
    <w:unhideWhenUsed/>
    <w:rsid w:val="00B26461"/>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646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74309">
      <w:bodyDiv w:val="1"/>
      <w:marLeft w:val="0"/>
      <w:marRight w:val="0"/>
      <w:marTop w:val="0"/>
      <w:marBottom w:val="0"/>
      <w:divBdr>
        <w:top w:val="none" w:sz="0" w:space="0" w:color="auto"/>
        <w:left w:val="none" w:sz="0" w:space="0" w:color="auto"/>
        <w:bottom w:val="none" w:sz="0" w:space="0" w:color="auto"/>
        <w:right w:val="none" w:sz="0" w:space="0" w:color="auto"/>
      </w:divBdr>
    </w:div>
    <w:div w:id="148177664">
      <w:bodyDiv w:val="1"/>
      <w:marLeft w:val="0"/>
      <w:marRight w:val="0"/>
      <w:marTop w:val="0"/>
      <w:marBottom w:val="0"/>
      <w:divBdr>
        <w:top w:val="none" w:sz="0" w:space="0" w:color="auto"/>
        <w:left w:val="none" w:sz="0" w:space="0" w:color="auto"/>
        <w:bottom w:val="none" w:sz="0" w:space="0" w:color="auto"/>
        <w:right w:val="none" w:sz="0" w:space="0" w:color="auto"/>
      </w:divBdr>
    </w:div>
    <w:div w:id="232080542">
      <w:bodyDiv w:val="1"/>
      <w:marLeft w:val="0"/>
      <w:marRight w:val="0"/>
      <w:marTop w:val="0"/>
      <w:marBottom w:val="0"/>
      <w:divBdr>
        <w:top w:val="none" w:sz="0" w:space="0" w:color="auto"/>
        <w:left w:val="none" w:sz="0" w:space="0" w:color="auto"/>
        <w:bottom w:val="none" w:sz="0" w:space="0" w:color="auto"/>
        <w:right w:val="none" w:sz="0" w:space="0" w:color="auto"/>
      </w:divBdr>
    </w:div>
    <w:div w:id="233124886">
      <w:bodyDiv w:val="1"/>
      <w:marLeft w:val="0"/>
      <w:marRight w:val="0"/>
      <w:marTop w:val="0"/>
      <w:marBottom w:val="0"/>
      <w:divBdr>
        <w:top w:val="none" w:sz="0" w:space="0" w:color="auto"/>
        <w:left w:val="none" w:sz="0" w:space="0" w:color="auto"/>
        <w:bottom w:val="none" w:sz="0" w:space="0" w:color="auto"/>
        <w:right w:val="none" w:sz="0" w:space="0" w:color="auto"/>
      </w:divBdr>
    </w:div>
    <w:div w:id="290330812">
      <w:bodyDiv w:val="1"/>
      <w:marLeft w:val="0"/>
      <w:marRight w:val="0"/>
      <w:marTop w:val="0"/>
      <w:marBottom w:val="0"/>
      <w:divBdr>
        <w:top w:val="none" w:sz="0" w:space="0" w:color="auto"/>
        <w:left w:val="none" w:sz="0" w:space="0" w:color="auto"/>
        <w:bottom w:val="none" w:sz="0" w:space="0" w:color="auto"/>
        <w:right w:val="none" w:sz="0" w:space="0" w:color="auto"/>
      </w:divBdr>
    </w:div>
    <w:div w:id="308636864">
      <w:bodyDiv w:val="1"/>
      <w:marLeft w:val="0"/>
      <w:marRight w:val="0"/>
      <w:marTop w:val="0"/>
      <w:marBottom w:val="0"/>
      <w:divBdr>
        <w:top w:val="none" w:sz="0" w:space="0" w:color="auto"/>
        <w:left w:val="none" w:sz="0" w:space="0" w:color="auto"/>
        <w:bottom w:val="none" w:sz="0" w:space="0" w:color="auto"/>
        <w:right w:val="none" w:sz="0" w:space="0" w:color="auto"/>
      </w:divBdr>
    </w:div>
    <w:div w:id="397283947">
      <w:bodyDiv w:val="1"/>
      <w:marLeft w:val="0"/>
      <w:marRight w:val="0"/>
      <w:marTop w:val="0"/>
      <w:marBottom w:val="0"/>
      <w:divBdr>
        <w:top w:val="none" w:sz="0" w:space="0" w:color="auto"/>
        <w:left w:val="none" w:sz="0" w:space="0" w:color="auto"/>
        <w:bottom w:val="none" w:sz="0" w:space="0" w:color="auto"/>
        <w:right w:val="none" w:sz="0" w:space="0" w:color="auto"/>
      </w:divBdr>
    </w:div>
    <w:div w:id="438988414">
      <w:bodyDiv w:val="1"/>
      <w:marLeft w:val="0"/>
      <w:marRight w:val="0"/>
      <w:marTop w:val="0"/>
      <w:marBottom w:val="0"/>
      <w:divBdr>
        <w:top w:val="none" w:sz="0" w:space="0" w:color="auto"/>
        <w:left w:val="none" w:sz="0" w:space="0" w:color="auto"/>
        <w:bottom w:val="none" w:sz="0" w:space="0" w:color="auto"/>
        <w:right w:val="none" w:sz="0" w:space="0" w:color="auto"/>
      </w:divBdr>
    </w:div>
    <w:div w:id="468668951">
      <w:bodyDiv w:val="1"/>
      <w:marLeft w:val="0"/>
      <w:marRight w:val="0"/>
      <w:marTop w:val="0"/>
      <w:marBottom w:val="0"/>
      <w:divBdr>
        <w:top w:val="none" w:sz="0" w:space="0" w:color="auto"/>
        <w:left w:val="none" w:sz="0" w:space="0" w:color="auto"/>
        <w:bottom w:val="none" w:sz="0" w:space="0" w:color="auto"/>
        <w:right w:val="none" w:sz="0" w:space="0" w:color="auto"/>
      </w:divBdr>
    </w:div>
    <w:div w:id="483740011">
      <w:bodyDiv w:val="1"/>
      <w:marLeft w:val="0"/>
      <w:marRight w:val="0"/>
      <w:marTop w:val="0"/>
      <w:marBottom w:val="0"/>
      <w:divBdr>
        <w:top w:val="none" w:sz="0" w:space="0" w:color="auto"/>
        <w:left w:val="none" w:sz="0" w:space="0" w:color="auto"/>
        <w:bottom w:val="none" w:sz="0" w:space="0" w:color="auto"/>
        <w:right w:val="none" w:sz="0" w:space="0" w:color="auto"/>
      </w:divBdr>
    </w:div>
    <w:div w:id="551619556">
      <w:bodyDiv w:val="1"/>
      <w:marLeft w:val="0"/>
      <w:marRight w:val="0"/>
      <w:marTop w:val="0"/>
      <w:marBottom w:val="0"/>
      <w:divBdr>
        <w:top w:val="none" w:sz="0" w:space="0" w:color="auto"/>
        <w:left w:val="none" w:sz="0" w:space="0" w:color="auto"/>
        <w:bottom w:val="none" w:sz="0" w:space="0" w:color="auto"/>
        <w:right w:val="none" w:sz="0" w:space="0" w:color="auto"/>
      </w:divBdr>
    </w:div>
    <w:div w:id="588202316">
      <w:bodyDiv w:val="1"/>
      <w:marLeft w:val="0"/>
      <w:marRight w:val="0"/>
      <w:marTop w:val="0"/>
      <w:marBottom w:val="0"/>
      <w:divBdr>
        <w:top w:val="none" w:sz="0" w:space="0" w:color="auto"/>
        <w:left w:val="none" w:sz="0" w:space="0" w:color="auto"/>
        <w:bottom w:val="none" w:sz="0" w:space="0" w:color="auto"/>
        <w:right w:val="none" w:sz="0" w:space="0" w:color="auto"/>
      </w:divBdr>
    </w:div>
    <w:div w:id="599726922">
      <w:bodyDiv w:val="1"/>
      <w:marLeft w:val="0"/>
      <w:marRight w:val="0"/>
      <w:marTop w:val="0"/>
      <w:marBottom w:val="0"/>
      <w:divBdr>
        <w:top w:val="none" w:sz="0" w:space="0" w:color="auto"/>
        <w:left w:val="none" w:sz="0" w:space="0" w:color="auto"/>
        <w:bottom w:val="none" w:sz="0" w:space="0" w:color="auto"/>
        <w:right w:val="none" w:sz="0" w:space="0" w:color="auto"/>
      </w:divBdr>
    </w:div>
    <w:div w:id="611785885">
      <w:bodyDiv w:val="1"/>
      <w:marLeft w:val="0"/>
      <w:marRight w:val="0"/>
      <w:marTop w:val="0"/>
      <w:marBottom w:val="0"/>
      <w:divBdr>
        <w:top w:val="none" w:sz="0" w:space="0" w:color="auto"/>
        <w:left w:val="none" w:sz="0" w:space="0" w:color="auto"/>
        <w:bottom w:val="none" w:sz="0" w:space="0" w:color="auto"/>
        <w:right w:val="none" w:sz="0" w:space="0" w:color="auto"/>
      </w:divBdr>
    </w:div>
    <w:div w:id="638537099">
      <w:bodyDiv w:val="1"/>
      <w:marLeft w:val="0"/>
      <w:marRight w:val="0"/>
      <w:marTop w:val="0"/>
      <w:marBottom w:val="0"/>
      <w:divBdr>
        <w:top w:val="none" w:sz="0" w:space="0" w:color="auto"/>
        <w:left w:val="none" w:sz="0" w:space="0" w:color="auto"/>
        <w:bottom w:val="none" w:sz="0" w:space="0" w:color="auto"/>
        <w:right w:val="none" w:sz="0" w:space="0" w:color="auto"/>
      </w:divBdr>
    </w:div>
    <w:div w:id="688064065">
      <w:bodyDiv w:val="1"/>
      <w:marLeft w:val="0"/>
      <w:marRight w:val="0"/>
      <w:marTop w:val="0"/>
      <w:marBottom w:val="0"/>
      <w:divBdr>
        <w:top w:val="none" w:sz="0" w:space="0" w:color="auto"/>
        <w:left w:val="none" w:sz="0" w:space="0" w:color="auto"/>
        <w:bottom w:val="none" w:sz="0" w:space="0" w:color="auto"/>
        <w:right w:val="none" w:sz="0" w:space="0" w:color="auto"/>
      </w:divBdr>
    </w:div>
    <w:div w:id="710108275">
      <w:bodyDiv w:val="1"/>
      <w:marLeft w:val="0"/>
      <w:marRight w:val="0"/>
      <w:marTop w:val="0"/>
      <w:marBottom w:val="0"/>
      <w:divBdr>
        <w:top w:val="none" w:sz="0" w:space="0" w:color="auto"/>
        <w:left w:val="none" w:sz="0" w:space="0" w:color="auto"/>
        <w:bottom w:val="none" w:sz="0" w:space="0" w:color="auto"/>
        <w:right w:val="none" w:sz="0" w:space="0" w:color="auto"/>
      </w:divBdr>
    </w:div>
    <w:div w:id="834956367">
      <w:bodyDiv w:val="1"/>
      <w:marLeft w:val="0"/>
      <w:marRight w:val="0"/>
      <w:marTop w:val="0"/>
      <w:marBottom w:val="0"/>
      <w:divBdr>
        <w:top w:val="none" w:sz="0" w:space="0" w:color="auto"/>
        <w:left w:val="none" w:sz="0" w:space="0" w:color="auto"/>
        <w:bottom w:val="none" w:sz="0" w:space="0" w:color="auto"/>
        <w:right w:val="none" w:sz="0" w:space="0" w:color="auto"/>
      </w:divBdr>
    </w:div>
    <w:div w:id="846865064">
      <w:bodyDiv w:val="1"/>
      <w:marLeft w:val="0"/>
      <w:marRight w:val="0"/>
      <w:marTop w:val="0"/>
      <w:marBottom w:val="0"/>
      <w:divBdr>
        <w:top w:val="none" w:sz="0" w:space="0" w:color="auto"/>
        <w:left w:val="none" w:sz="0" w:space="0" w:color="auto"/>
        <w:bottom w:val="none" w:sz="0" w:space="0" w:color="auto"/>
        <w:right w:val="none" w:sz="0" w:space="0" w:color="auto"/>
      </w:divBdr>
    </w:div>
    <w:div w:id="851068589">
      <w:bodyDiv w:val="1"/>
      <w:marLeft w:val="0"/>
      <w:marRight w:val="0"/>
      <w:marTop w:val="0"/>
      <w:marBottom w:val="0"/>
      <w:divBdr>
        <w:top w:val="none" w:sz="0" w:space="0" w:color="auto"/>
        <w:left w:val="none" w:sz="0" w:space="0" w:color="auto"/>
        <w:bottom w:val="none" w:sz="0" w:space="0" w:color="auto"/>
        <w:right w:val="none" w:sz="0" w:space="0" w:color="auto"/>
      </w:divBdr>
    </w:div>
    <w:div w:id="863983864">
      <w:bodyDiv w:val="1"/>
      <w:marLeft w:val="0"/>
      <w:marRight w:val="0"/>
      <w:marTop w:val="0"/>
      <w:marBottom w:val="0"/>
      <w:divBdr>
        <w:top w:val="none" w:sz="0" w:space="0" w:color="auto"/>
        <w:left w:val="none" w:sz="0" w:space="0" w:color="auto"/>
        <w:bottom w:val="none" w:sz="0" w:space="0" w:color="auto"/>
        <w:right w:val="none" w:sz="0" w:space="0" w:color="auto"/>
      </w:divBdr>
    </w:div>
    <w:div w:id="884172547">
      <w:bodyDiv w:val="1"/>
      <w:marLeft w:val="0"/>
      <w:marRight w:val="0"/>
      <w:marTop w:val="0"/>
      <w:marBottom w:val="0"/>
      <w:divBdr>
        <w:top w:val="none" w:sz="0" w:space="0" w:color="auto"/>
        <w:left w:val="none" w:sz="0" w:space="0" w:color="auto"/>
        <w:bottom w:val="none" w:sz="0" w:space="0" w:color="auto"/>
        <w:right w:val="none" w:sz="0" w:space="0" w:color="auto"/>
      </w:divBdr>
    </w:div>
    <w:div w:id="1028145592">
      <w:bodyDiv w:val="1"/>
      <w:marLeft w:val="0"/>
      <w:marRight w:val="0"/>
      <w:marTop w:val="0"/>
      <w:marBottom w:val="0"/>
      <w:divBdr>
        <w:top w:val="none" w:sz="0" w:space="0" w:color="auto"/>
        <w:left w:val="none" w:sz="0" w:space="0" w:color="auto"/>
        <w:bottom w:val="none" w:sz="0" w:space="0" w:color="auto"/>
        <w:right w:val="none" w:sz="0" w:space="0" w:color="auto"/>
      </w:divBdr>
    </w:div>
    <w:div w:id="1069379130">
      <w:bodyDiv w:val="1"/>
      <w:marLeft w:val="0"/>
      <w:marRight w:val="0"/>
      <w:marTop w:val="0"/>
      <w:marBottom w:val="0"/>
      <w:divBdr>
        <w:top w:val="none" w:sz="0" w:space="0" w:color="auto"/>
        <w:left w:val="none" w:sz="0" w:space="0" w:color="auto"/>
        <w:bottom w:val="none" w:sz="0" w:space="0" w:color="auto"/>
        <w:right w:val="none" w:sz="0" w:space="0" w:color="auto"/>
      </w:divBdr>
    </w:div>
    <w:div w:id="1170294371">
      <w:bodyDiv w:val="1"/>
      <w:marLeft w:val="0"/>
      <w:marRight w:val="0"/>
      <w:marTop w:val="0"/>
      <w:marBottom w:val="0"/>
      <w:divBdr>
        <w:top w:val="none" w:sz="0" w:space="0" w:color="auto"/>
        <w:left w:val="none" w:sz="0" w:space="0" w:color="auto"/>
        <w:bottom w:val="none" w:sz="0" w:space="0" w:color="auto"/>
        <w:right w:val="none" w:sz="0" w:space="0" w:color="auto"/>
      </w:divBdr>
    </w:div>
    <w:div w:id="1258908169">
      <w:bodyDiv w:val="1"/>
      <w:marLeft w:val="0"/>
      <w:marRight w:val="0"/>
      <w:marTop w:val="0"/>
      <w:marBottom w:val="0"/>
      <w:divBdr>
        <w:top w:val="none" w:sz="0" w:space="0" w:color="auto"/>
        <w:left w:val="none" w:sz="0" w:space="0" w:color="auto"/>
        <w:bottom w:val="none" w:sz="0" w:space="0" w:color="auto"/>
        <w:right w:val="none" w:sz="0" w:space="0" w:color="auto"/>
      </w:divBdr>
    </w:div>
    <w:div w:id="1385643851">
      <w:bodyDiv w:val="1"/>
      <w:marLeft w:val="0"/>
      <w:marRight w:val="0"/>
      <w:marTop w:val="0"/>
      <w:marBottom w:val="0"/>
      <w:divBdr>
        <w:top w:val="none" w:sz="0" w:space="0" w:color="auto"/>
        <w:left w:val="none" w:sz="0" w:space="0" w:color="auto"/>
        <w:bottom w:val="none" w:sz="0" w:space="0" w:color="auto"/>
        <w:right w:val="none" w:sz="0" w:space="0" w:color="auto"/>
      </w:divBdr>
      <w:divsChild>
        <w:div w:id="1147356747">
          <w:marLeft w:val="0"/>
          <w:marRight w:val="0"/>
          <w:marTop w:val="0"/>
          <w:marBottom w:val="120"/>
          <w:divBdr>
            <w:top w:val="none" w:sz="0" w:space="0" w:color="auto"/>
            <w:left w:val="none" w:sz="0" w:space="0" w:color="auto"/>
            <w:bottom w:val="none" w:sz="0" w:space="0" w:color="auto"/>
            <w:right w:val="none" w:sz="0" w:space="0" w:color="auto"/>
          </w:divBdr>
          <w:divsChild>
            <w:div w:id="1920867382">
              <w:marLeft w:val="0"/>
              <w:marRight w:val="0"/>
              <w:marTop w:val="0"/>
              <w:marBottom w:val="0"/>
              <w:divBdr>
                <w:top w:val="none" w:sz="0" w:space="0" w:color="auto"/>
                <w:left w:val="none" w:sz="0" w:space="0" w:color="auto"/>
                <w:bottom w:val="none" w:sz="0" w:space="0" w:color="auto"/>
                <w:right w:val="none" w:sz="0" w:space="0" w:color="auto"/>
              </w:divBdr>
              <w:divsChild>
                <w:div w:id="2072849833">
                  <w:marLeft w:val="0"/>
                  <w:marRight w:val="0"/>
                  <w:marTop w:val="0"/>
                  <w:marBottom w:val="0"/>
                  <w:divBdr>
                    <w:top w:val="none" w:sz="0" w:space="0" w:color="auto"/>
                    <w:left w:val="none" w:sz="0" w:space="0" w:color="auto"/>
                    <w:bottom w:val="none" w:sz="0" w:space="0" w:color="auto"/>
                    <w:right w:val="none" w:sz="0" w:space="0" w:color="auto"/>
                  </w:divBdr>
                </w:div>
                <w:div w:id="1410272935">
                  <w:marLeft w:val="0"/>
                  <w:marRight w:val="0"/>
                  <w:marTop w:val="0"/>
                  <w:marBottom w:val="0"/>
                  <w:divBdr>
                    <w:top w:val="none" w:sz="0" w:space="0" w:color="auto"/>
                    <w:left w:val="none" w:sz="0" w:space="0" w:color="auto"/>
                    <w:bottom w:val="none" w:sz="0" w:space="0" w:color="auto"/>
                    <w:right w:val="none" w:sz="0" w:space="0" w:color="auto"/>
                  </w:divBdr>
                </w:div>
                <w:div w:id="424880696">
                  <w:marLeft w:val="0"/>
                  <w:marRight w:val="0"/>
                  <w:marTop w:val="0"/>
                  <w:marBottom w:val="0"/>
                  <w:divBdr>
                    <w:top w:val="none" w:sz="0" w:space="0" w:color="auto"/>
                    <w:left w:val="none" w:sz="0" w:space="0" w:color="auto"/>
                    <w:bottom w:val="none" w:sz="0" w:space="0" w:color="auto"/>
                    <w:right w:val="none" w:sz="0" w:space="0" w:color="auto"/>
                  </w:divBdr>
                </w:div>
                <w:div w:id="1021082458">
                  <w:marLeft w:val="0"/>
                  <w:marRight w:val="0"/>
                  <w:marTop w:val="0"/>
                  <w:marBottom w:val="0"/>
                  <w:divBdr>
                    <w:top w:val="none" w:sz="0" w:space="0" w:color="auto"/>
                    <w:left w:val="none" w:sz="0" w:space="0" w:color="auto"/>
                    <w:bottom w:val="none" w:sz="0" w:space="0" w:color="auto"/>
                    <w:right w:val="none" w:sz="0" w:space="0" w:color="auto"/>
                  </w:divBdr>
                </w:div>
                <w:div w:id="1648048235">
                  <w:marLeft w:val="0"/>
                  <w:marRight w:val="0"/>
                  <w:marTop w:val="0"/>
                  <w:marBottom w:val="0"/>
                  <w:divBdr>
                    <w:top w:val="none" w:sz="0" w:space="0" w:color="auto"/>
                    <w:left w:val="none" w:sz="0" w:space="0" w:color="auto"/>
                    <w:bottom w:val="none" w:sz="0" w:space="0" w:color="auto"/>
                    <w:right w:val="none" w:sz="0" w:space="0" w:color="auto"/>
                  </w:divBdr>
                </w:div>
                <w:div w:id="1939677535">
                  <w:marLeft w:val="0"/>
                  <w:marRight w:val="0"/>
                  <w:marTop w:val="0"/>
                  <w:marBottom w:val="0"/>
                  <w:divBdr>
                    <w:top w:val="none" w:sz="0" w:space="0" w:color="auto"/>
                    <w:left w:val="none" w:sz="0" w:space="0" w:color="auto"/>
                    <w:bottom w:val="none" w:sz="0" w:space="0" w:color="auto"/>
                    <w:right w:val="none" w:sz="0" w:space="0" w:color="auto"/>
                  </w:divBdr>
                </w:div>
                <w:div w:id="1191914711">
                  <w:marLeft w:val="0"/>
                  <w:marRight w:val="0"/>
                  <w:marTop w:val="0"/>
                  <w:marBottom w:val="0"/>
                  <w:divBdr>
                    <w:top w:val="none" w:sz="0" w:space="0" w:color="auto"/>
                    <w:left w:val="none" w:sz="0" w:space="0" w:color="auto"/>
                    <w:bottom w:val="none" w:sz="0" w:space="0" w:color="auto"/>
                    <w:right w:val="none" w:sz="0" w:space="0" w:color="auto"/>
                  </w:divBdr>
                </w:div>
                <w:div w:id="1203978011">
                  <w:marLeft w:val="0"/>
                  <w:marRight w:val="0"/>
                  <w:marTop w:val="0"/>
                  <w:marBottom w:val="0"/>
                  <w:divBdr>
                    <w:top w:val="none" w:sz="0" w:space="0" w:color="auto"/>
                    <w:left w:val="none" w:sz="0" w:space="0" w:color="auto"/>
                    <w:bottom w:val="none" w:sz="0" w:space="0" w:color="auto"/>
                    <w:right w:val="none" w:sz="0" w:space="0" w:color="auto"/>
                  </w:divBdr>
                </w:div>
                <w:div w:id="308705892">
                  <w:marLeft w:val="0"/>
                  <w:marRight w:val="0"/>
                  <w:marTop w:val="0"/>
                  <w:marBottom w:val="0"/>
                  <w:divBdr>
                    <w:top w:val="none" w:sz="0" w:space="0" w:color="auto"/>
                    <w:left w:val="none" w:sz="0" w:space="0" w:color="auto"/>
                    <w:bottom w:val="none" w:sz="0" w:space="0" w:color="auto"/>
                    <w:right w:val="none" w:sz="0" w:space="0" w:color="auto"/>
                  </w:divBdr>
                </w:div>
                <w:div w:id="2111777517">
                  <w:marLeft w:val="0"/>
                  <w:marRight w:val="0"/>
                  <w:marTop w:val="0"/>
                  <w:marBottom w:val="0"/>
                  <w:divBdr>
                    <w:top w:val="none" w:sz="0" w:space="0" w:color="auto"/>
                    <w:left w:val="none" w:sz="0" w:space="0" w:color="auto"/>
                    <w:bottom w:val="none" w:sz="0" w:space="0" w:color="auto"/>
                    <w:right w:val="none" w:sz="0" w:space="0" w:color="auto"/>
                  </w:divBdr>
                </w:div>
                <w:div w:id="1371418179">
                  <w:marLeft w:val="0"/>
                  <w:marRight w:val="0"/>
                  <w:marTop w:val="0"/>
                  <w:marBottom w:val="0"/>
                  <w:divBdr>
                    <w:top w:val="none" w:sz="0" w:space="0" w:color="auto"/>
                    <w:left w:val="none" w:sz="0" w:space="0" w:color="auto"/>
                    <w:bottom w:val="none" w:sz="0" w:space="0" w:color="auto"/>
                    <w:right w:val="none" w:sz="0" w:space="0" w:color="auto"/>
                  </w:divBdr>
                </w:div>
                <w:div w:id="1633243427">
                  <w:marLeft w:val="0"/>
                  <w:marRight w:val="0"/>
                  <w:marTop w:val="0"/>
                  <w:marBottom w:val="0"/>
                  <w:divBdr>
                    <w:top w:val="none" w:sz="0" w:space="0" w:color="auto"/>
                    <w:left w:val="none" w:sz="0" w:space="0" w:color="auto"/>
                    <w:bottom w:val="none" w:sz="0" w:space="0" w:color="auto"/>
                    <w:right w:val="none" w:sz="0" w:space="0" w:color="auto"/>
                  </w:divBdr>
                </w:div>
                <w:div w:id="1126971597">
                  <w:marLeft w:val="0"/>
                  <w:marRight w:val="0"/>
                  <w:marTop w:val="0"/>
                  <w:marBottom w:val="0"/>
                  <w:divBdr>
                    <w:top w:val="none" w:sz="0" w:space="0" w:color="auto"/>
                    <w:left w:val="none" w:sz="0" w:space="0" w:color="auto"/>
                    <w:bottom w:val="none" w:sz="0" w:space="0" w:color="auto"/>
                    <w:right w:val="none" w:sz="0" w:space="0" w:color="auto"/>
                  </w:divBdr>
                </w:div>
                <w:div w:id="842476572">
                  <w:marLeft w:val="0"/>
                  <w:marRight w:val="0"/>
                  <w:marTop w:val="0"/>
                  <w:marBottom w:val="0"/>
                  <w:divBdr>
                    <w:top w:val="none" w:sz="0" w:space="0" w:color="auto"/>
                    <w:left w:val="none" w:sz="0" w:space="0" w:color="auto"/>
                    <w:bottom w:val="none" w:sz="0" w:space="0" w:color="auto"/>
                    <w:right w:val="none" w:sz="0" w:space="0" w:color="auto"/>
                  </w:divBdr>
                </w:div>
                <w:div w:id="993411178">
                  <w:marLeft w:val="0"/>
                  <w:marRight w:val="0"/>
                  <w:marTop w:val="0"/>
                  <w:marBottom w:val="0"/>
                  <w:divBdr>
                    <w:top w:val="none" w:sz="0" w:space="0" w:color="auto"/>
                    <w:left w:val="none" w:sz="0" w:space="0" w:color="auto"/>
                    <w:bottom w:val="none" w:sz="0" w:space="0" w:color="auto"/>
                    <w:right w:val="none" w:sz="0" w:space="0" w:color="auto"/>
                  </w:divBdr>
                </w:div>
                <w:div w:id="791288066">
                  <w:marLeft w:val="0"/>
                  <w:marRight w:val="0"/>
                  <w:marTop w:val="0"/>
                  <w:marBottom w:val="0"/>
                  <w:divBdr>
                    <w:top w:val="none" w:sz="0" w:space="0" w:color="auto"/>
                    <w:left w:val="none" w:sz="0" w:space="0" w:color="auto"/>
                    <w:bottom w:val="none" w:sz="0" w:space="0" w:color="auto"/>
                    <w:right w:val="none" w:sz="0" w:space="0" w:color="auto"/>
                  </w:divBdr>
                </w:div>
                <w:div w:id="1758331520">
                  <w:marLeft w:val="0"/>
                  <w:marRight w:val="0"/>
                  <w:marTop w:val="0"/>
                  <w:marBottom w:val="0"/>
                  <w:divBdr>
                    <w:top w:val="none" w:sz="0" w:space="0" w:color="auto"/>
                    <w:left w:val="none" w:sz="0" w:space="0" w:color="auto"/>
                    <w:bottom w:val="none" w:sz="0" w:space="0" w:color="auto"/>
                    <w:right w:val="none" w:sz="0" w:space="0" w:color="auto"/>
                  </w:divBdr>
                </w:div>
                <w:div w:id="1865898651">
                  <w:marLeft w:val="0"/>
                  <w:marRight w:val="0"/>
                  <w:marTop w:val="0"/>
                  <w:marBottom w:val="0"/>
                  <w:divBdr>
                    <w:top w:val="none" w:sz="0" w:space="0" w:color="auto"/>
                    <w:left w:val="none" w:sz="0" w:space="0" w:color="auto"/>
                    <w:bottom w:val="none" w:sz="0" w:space="0" w:color="auto"/>
                    <w:right w:val="none" w:sz="0" w:space="0" w:color="auto"/>
                  </w:divBdr>
                </w:div>
                <w:div w:id="476803093">
                  <w:marLeft w:val="0"/>
                  <w:marRight w:val="0"/>
                  <w:marTop w:val="0"/>
                  <w:marBottom w:val="0"/>
                  <w:divBdr>
                    <w:top w:val="none" w:sz="0" w:space="0" w:color="auto"/>
                    <w:left w:val="none" w:sz="0" w:space="0" w:color="auto"/>
                    <w:bottom w:val="none" w:sz="0" w:space="0" w:color="auto"/>
                    <w:right w:val="none" w:sz="0" w:space="0" w:color="auto"/>
                  </w:divBdr>
                </w:div>
                <w:div w:id="1938756275">
                  <w:marLeft w:val="0"/>
                  <w:marRight w:val="0"/>
                  <w:marTop w:val="0"/>
                  <w:marBottom w:val="0"/>
                  <w:divBdr>
                    <w:top w:val="none" w:sz="0" w:space="0" w:color="auto"/>
                    <w:left w:val="none" w:sz="0" w:space="0" w:color="auto"/>
                    <w:bottom w:val="none" w:sz="0" w:space="0" w:color="auto"/>
                    <w:right w:val="none" w:sz="0" w:space="0" w:color="auto"/>
                  </w:divBdr>
                </w:div>
                <w:div w:id="2049136613">
                  <w:marLeft w:val="0"/>
                  <w:marRight w:val="0"/>
                  <w:marTop w:val="0"/>
                  <w:marBottom w:val="0"/>
                  <w:divBdr>
                    <w:top w:val="none" w:sz="0" w:space="0" w:color="auto"/>
                    <w:left w:val="none" w:sz="0" w:space="0" w:color="auto"/>
                    <w:bottom w:val="none" w:sz="0" w:space="0" w:color="auto"/>
                    <w:right w:val="none" w:sz="0" w:space="0" w:color="auto"/>
                  </w:divBdr>
                </w:div>
                <w:div w:id="461264315">
                  <w:marLeft w:val="0"/>
                  <w:marRight w:val="0"/>
                  <w:marTop w:val="0"/>
                  <w:marBottom w:val="0"/>
                  <w:divBdr>
                    <w:top w:val="none" w:sz="0" w:space="0" w:color="auto"/>
                    <w:left w:val="none" w:sz="0" w:space="0" w:color="auto"/>
                    <w:bottom w:val="none" w:sz="0" w:space="0" w:color="auto"/>
                    <w:right w:val="none" w:sz="0" w:space="0" w:color="auto"/>
                  </w:divBdr>
                </w:div>
                <w:div w:id="424157973">
                  <w:marLeft w:val="0"/>
                  <w:marRight w:val="0"/>
                  <w:marTop w:val="0"/>
                  <w:marBottom w:val="0"/>
                  <w:divBdr>
                    <w:top w:val="none" w:sz="0" w:space="0" w:color="auto"/>
                    <w:left w:val="none" w:sz="0" w:space="0" w:color="auto"/>
                    <w:bottom w:val="none" w:sz="0" w:space="0" w:color="auto"/>
                    <w:right w:val="none" w:sz="0" w:space="0" w:color="auto"/>
                  </w:divBdr>
                </w:div>
                <w:div w:id="1806896830">
                  <w:marLeft w:val="0"/>
                  <w:marRight w:val="0"/>
                  <w:marTop w:val="0"/>
                  <w:marBottom w:val="0"/>
                  <w:divBdr>
                    <w:top w:val="none" w:sz="0" w:space="0" w:color="auto"/>
                    <w:left w:val="none" w:sz="0" w:space="0" w:color="auto"/>
                    <w:bottom w:val="none" w:sz="0" w:space="0" w:color="auto"/>
                    <w:right w:val="none" w:sz="0" w:space="0" w:color="auto"/>
                  </w:divBdr>
                </w:div>
                <w:div w:id="568274499">
                  <w:marLeft w:val="0"/>
                  <w:marRight w:val="0"/>
                  <w:marTop w:val="0"/>
                  <w:marBottom w:val="0"/>
                  <w:divBdr>
                    <w:top w:val="none" w:sz="0" w:space="0" w:color="auto"/>
                    <w:left w:val="none" w:sz="0" w:space="0" w:color="auto"/>
                    <w:bottom w:val="none" w:sz="0" w:space="0" w:color="auto"/>
                    <w:right w:val="none" w:sz="0" w:space="0" w:color="auto"/>
                  </w:divBdr>
                </w:div>
                <w:div w:id="1700232274">
                  <w:marLeft w:val="0"/>
                  <w:marRight w:val="0"/>
                  <w:marTop w:val="0"/>
                  <w:marBottom w:val="0"/>
                  <w:divBdr>
                    <w:top w:val="none" w:sz="0" w:space="0" w:color="auto"/>
                    <w:left w:val="none" w:sz="0" w:space="0" w:color="auto"/>
                    <w:bottom w:val="none" w:sz="0" w:space="0" w:color="auto"/>
                    <w:right w:val="none" w:sz="0" w:space="0" w:color="auto"/>
                  </w:divBdr>
                </w:div>
                <w:div w:id="75977161">
                  <w:marLeft w:val="0"/>
                  <w:marRight w:val="0"/>
                  <w:marTop w:val="0"/>
                  <w:marBottom w:val="0"/>
                  <w:divBdr>
                    <w:top w:val="none" w:sz="0" w:space="0" w:color="auto"/>
                    <w:left w:val="none" w:sz="0" w:space="0" w:color="auto"/>
                    <w:bottom w:val="none" w:sz="0" w:space="0" w:color="auto"/>
                    <w:right w:val="none" w:sz="0" w:space="0" w:color="auto"/>
                  </w:divBdr>
                </w:div>
                <w:div w:id="495072434">
                  <w:marLeft w:val="0"/>
                  <w:marRight w:val="0"/>
                  <w:marTop w:val="0"/>
                  <w:marBottom w:val="0"/>
                  <w:divBdr>
                    <w:top w:val="none" w:sz="0" w:space="0" w:color="auto"/>
                    <w:left w:val="none" w:sz="0" w:space="0" w:color="auto"/>
                    <w:bottom w:val="none" w:sz="0" w:space="0" w:color="auto"/>
                    <w:right w:val="none" w:sz="0" w:space="0" w:color="auto"/>
                  </w:divBdr>
                </w:div>
                <w:div w:id="418599777">
                  <w:marLeft w:val="0"/>
                  <w:marRight w:val="0"/>
                  <w:marTop w:val="0"/>
                  <w:marBottom w:val="0"/>
                  <w:divBdr>
                    <w:top w:val="none" w:sz="0" w:space="0" w:color="auto"/>
                    <w:left w:val="none" w:sz="0" w:space="0" w:color="auto"/>
                    <w:bottom w:val="none" w:sz="0" w:space="0" w:color="auto"/>
                    <w:right w:val="none" w:sz="0" w:space="0" w:color="auto"/>
                  </w:divBdr>
                </w:div>
                <w:div w:id="1055398924">
                  <w:marLeft w:val="0"/>
                  <w:marRight w:val="0"/>
                  <w:marTop w:val="0"/>
                  <w:marBottom w:val="0"/>
                  <w:divBdr>
                    <w:top w:val="none" w:sz="0" w:space="0" w:color="auto"/>
                    <w:left w:val="none" w:sz="0" w:space="0" w:color="auto"/>
                    <w:bottom w:val="none" w:sz="0" w:space="0" w:color="auto"/>
                    <w:right w:val="none" w:sz="0" w:space="0" w:color="auto"/>
                  </w:divBdr>
                </w:div>
                <w:div w:id="120612529">
                  <w:marLeft w:val="0"/>
                  <w:marRight w:val="0"/>
                  <w:marTop w:val="0"/>
                  <w:marBottom w:val="0"/>
                  <w:divBdr>
                    <w:top w:val="none" w:sz="0" w:space="0" w:color="auto"/>
                    <w:left w:val="none" w:sz="0" w:space="0" w:color="auto"/>
                    <w:bottom w:val="none" w:sz="0" w:space="0" w:color="auto"/>
                    <w:right w:val="none" w:sz="0" w:space="0" w:color="auto"/>
                  </w:divBdr>
                </w:div>
                <w:div w:id="1079599684">
                  <w:marLeft w:val="0"/>
                  <w:marRight w:val="0"/>
                  <w:marTop w:val="0"/>
                  <w:marBottom w:val="0"/>
                  <w:divBdr>
                    <w:top w:val="none" w:sz="0" w:space="0" w:color="auto"/>
                    <w:left w:val="none" w:sz="0" w:space="0" w:color="auto"/>
                    <w:bottom w:val="none" w:sz="0" w:space="0" w:color="auto"/>
                    <w:right w:val="none" w:sz="0" w:space="0" w:color="auto"/>
                  </w:divBdr>
                </w:div>
                <w:div w:id="1856967119">
                  <w:marLeft w:val="0"/>
                  <w:marRight w:val="0"/>
                  <w:marTop w:val="0"/>
                  <w:marBottom w:val="0"/>
                  <w:divBdr>
                    <w:top w:val="none" w:sz="0" w:space="0" w:color="auto"/>
                    <w:left w:val="none" w:sz="0" w:space="0" w:color="auto"/>
                    <w:bottom w:val="none" w:sz="0" w:space="0" w:color="auto"/>
                    <w:right w:val="none" w:sz="0" w:space="0" w:color="auto"/>
                  </w:divBdr>
                </w:div>
                <w:div w:id="755440991">
                  <w:marLeft w:val="0"/>
                  <w:marRight w:val="0"/>
                  <w:marTop w:val="0"/>
                  <w:marBottom w:val="0"/>
                  <w:divBdr>
                    <w:top w:val="none" w:sz="0" w:space="0" w:color="auto"/>
                    <w:left w:val="none" w:sz="0" w:space="0" w:color="auto"/>
                    <w:bottom w:val="none" w:sz="0" w:space="0" w:color="auto"/>
                    <w:right w:val="none" w:sz="0" w:space="0" w:color="auto"/>
                  </w:divBdr>
                </w:div>
                <w:div w:id="1654413414">
                  <w:marLeft w:val="0"/>
                  <w:marRight w:val="0"/>
                  <w:marTop w:val="0"/>
                  <w:marBottom w:val="0"/>
                  <w:divBdr>
                    <w:top w:val="none" w:sz="0" w:space="0" w:color="auto"/>
                    <w:left w:val="none" w:sz="0" w:space="0" w:color="auto"/>
                    <w:bottom w:val="none" w:sz="0" w:space="0" w:color="auto"/>
                    <w:right w:val="none" w:sz="0" w:space="0" w:color="auto"/>
                  </w:divBdr>
                </w:div>
                <w:div w:id="1507594548">
                  <w:marLeft w:val="0"/>
                  <w:marRight w:val="0"/>
                  <w:marTop w:val="0"/>
                  <w:marBottom w:val="0"/>
                  <w:divBdr>
                    <w:top w:val="none" w:sz="0" w:space="0" w:color="auto"/>
                    <w:left w:val="none" w:sz="0" w:space="0" w:color="auto"/>
                    <w:bottom w:val="none" w:sz="0" w:space="0" w:color="auto"/>
                    <w:right w:val="none" w:sz="0" w:space="0" w:color="auto"/>
                  </w:divBdr>
                </w:div>
                <w:div w:id="128088818">
                  <w:marLeft w:val="0"/>
                  <w:marRight w:val="0"/>
                  <w:marTop w:val="0"/>
                  <w:marBottom w:val="0"/>
                  <w:divBdr>
                    <w:top w:val="none" w:sz="0" w:space="0" w:color="auto"/>
                    <w:left w:val="none" w:sz="0" w:space="0" w:color="auto"/>
                    <w:bottom w:val="none" w:sz="0" w:space="0" w:color="auto"/>
                    <w:right w:val="none" w:sz="0" w:space="0" w:color="auto"/>
                  </w:divBdr>
                </w:div>
                <w:div w:id="813446512">
                  <w:marLeft w:val="0"/>
                  <w:marRight w:val="0"/>
                  <w:marTop w:val="0"/>
                  <w:marBottom w:val="0"/>
                  <w:divBdr>
                    <w:top w:val="none" w:sz="0" w:space="0" w:color="auto"/>
                    <w:left w:val="none" w:sz="0" w:space="0" w:color="auto"/>
                    <w:bottom w:val="none" w:sz="0" w:space="0" w:color="auto"/>
                    <w:right w:val="none" w:sz="0" w:space="0" w:color="auto"/>
                  </w:divBdr>
                </w:div>
                <w:div w:id="584462452">
                  <w:marLeft w:val="0"/>
                  <w:marRight w:val="0"/>
                  <w:marTop w:val="0"/>
                  <w:marBottom w:val="0"/>
                  <w:divBdr>
                    <w:top w:val="none" w:sz="0" w:space="0" w:color="auto"/>
                    <w:left w:val="none" w:sz="0" w:space="0" w:color="auto"/>
                    <w:bottom w:val="none" w:sz="0" w:space="0" w:color="auto"/>
                    <w:right w:val="none" w:sz="0" w:space="0" w:color="auto"/>
                  </w:divBdr>
                </w:div>
                <w:div w:id="1460759838">
                  <w:marLeft w:val="0"/>
                  <w:marRight w:val="0"/>
                  <w:marTop w:val="0"/>
                  <w:marBottom w:val="0"/>
                  <w:divBdr>
                    <w:top w:val="none" w:sz="0" w:space="0" w:color="auto"/>
                    <w:left w:val="none" w:sz="0" w:space="0" w:color="auto"/>
                    <w:bottom w:val="none" w:sz="0" w:space="0" w:color="auto"/>
                    <w:right w:val="none" w:sz="0" w:space="0" w:color="auto"/>
                  </w:divBdr>
                </w:div>
                <w:div w:id="1238054953">
                  <w:marLeft w:val="0"/>
                  <w:marRight w:val="0"/>
                  <w:marTop w:val="0"/>
                  <w:marBottom w:val="0"/>
                  <w:divBdr>
                    <w:top w:val="none" w:sz="0" w:space="0" w:color="auto"/>
                    <w:left w:val="none" w:sz="0" w:space="0" w:color="auto"/>
                    <w:bottom w:val="none" w:sz="0" w:space="0" w:color="auto"/>
                    <w:right w:val="none" w:sz="0" w:space="0" w:color="auto"/>
                  </w:divBdr>
                </w:div>
                <w:div w:id="158427013">
                  <w:marLeft w:val="0"/>
                  <w:marRight w:val="0"/>
                  <w:marTop w:val="0"/>
                  <w:marBottom w:val="0"/>
                  <w:divBdr>
                    <w:top w:val="none" w:sz="0" w:space="0" w:color="auto"/>
                    <w:left w:val="none" w:sz="0" w:space="0" w:color="auto"/>
                    <w:bottom w:val="none" w:sz="0" w:space="0" w:color="auto"/>
                    <w:right w:val="none" w:sz="0" w:space="0" w:color="auto"/>
                  </w:divBdr>
                </w:div>
                <w:div w:id="2119519396">
                  <w:marLeft w:val="0"/>
                  <w:marRight w:val="0"/>
                  <w:marTop w:val="0"/>
                  <w:marBottom w:val="0"/>
                  <w:divBdr>
                    <w:top w:val="none" w:sz="0" w:space="0" w:color="auto"/>
                    <w:left w:val="none" w:sz="0" w:space="0" w:color="auto"/>
                    <w:bottom w:val="none" w:sz="0" w:space="0" w:color="auto"/>
                    <w:right w:val="none" w:sz="0" w:space="0" w:color="auto"/>
                  </w:divBdr>
                </w:div>
                <w:div w:id="1491561275">
                  <w:marLeft w:val="0"/>
                  <w:marRight w:val="0"/>
                  <w:marTop w:val="0"/>
                  <w:marBottom w:val="0"/>
                  <w:divBdr>
                    <w:top w:val="none" w:sz="0" w:space="0" w:color="auto"/>
                    <w:left w:val="none" w:sz="0" w:space="0" w:color="auto"/>
                    <w:bottom w:val="none" w:sz="0" w:space="0" w:color="auto"/>
                    <w:right w:val="none" w:sz="0" w:space="0" w:color="auto"/>
                  </w:divBdr>
                </w:div>
                <w:div w:id="1820535443">
                  <w:marLeft w:val="0"/>
                  <w:marRight w:val="0"/>
                  <w:marTop w:val="0"/>
                  <w:marBottom w:val="0"/>
                  <w:divBdr>
                    <w:top w:val="none" w:sz="0" w:space="0" w:color="auto"/>
                    <w:left w:val="none" w:sz="0" w:space="0" w:color="auto"/>
                    <w:bottom w:val="none" w:sz="0" w:space="0" w:color="auto"/>
                    <w:right w:val="none" w:sz="0" w:space="0" w:color="auto"/>
                  </w:divBdr>
                </w:div>
                <w:div w:id="1334602661">
                  <w:marLeft w:val="0"/>
                  <w:marRight w:val="0"/>
                  <w:marTop w:val="0"/>
                  <w:marBottom w:val="0"/>
                  <w:divBdr>
                    <w:top w:val="none" w:sz="0" w:space="0" w:color="auto"/>
                    <w:left w:val="none" w:sz="0" w:space="0" w:color="auto"/>
                    <w:bottom w:val="none" w:sz="0" w:space="0" w:color="auto"/>
                    <w:right w:val="none" w:sz="0" w:space="0" w:color="auto"/>
                  </w:divBdr>
                </w:div>
                <w:div w:id="1404453403">
                  <w:marLeft w:val="0"/>
                  <w:marRight w:val="0"/>
                  <w:marTop w:val="0"/>
                  <w:marBottom w:val="0"/>
                  <w:divBdr>
                    <w:top w:val="none" w:sz="0" w:space="0" w:color="auto"/>
                    <w:left w:val="none" w:sz="0" w:space="0" w:color="auto"/>
                    <w:bottom w:val="none" w:sz="0" w:space="0" w:color="auto"/>
                    <w:right w:val="none" w:sz="0" w:space="0" w:color="auto"/>
                  </w:divBdr>
                </w:div>
                <w:div w:id="502739595">
                  <w:marLeft w:val="0"/>
                  <w:marRight w:val="0"/>
                  <w:marTop w:val="0"/>
                  <w:marBottom w:val="0"/>
                  <w:divBdr>
                    <w:top w:val="none" w:sz="0" w:space="0" w:color="auto"/>
                    <w:left w:val="none" w:sz="0" w:space="0" w:color="auto"/>
                    <w:bottom w:val="none" w:sz="0" w:space="0" w:color="auto"/>
                    <w:right w:val="none" w:sz="0" w:space="0" w:color="auto"/>
                  </w:divBdr>
                </w:div>
                <w:div w:id="567762547">
                  <w:marLeft w:val="0"/>
                  <w:marRight w:val="0"/>
                  <w:marTop w:val="0"/>
                  <w:marBottom w:val="0"/>
                  <w:divBdr>
                    <w:top w:val="none" w:sz="0" w:space="0" w:color="auto"/>
                    <w:left w:val="none" w:sz="0" w:space="0" w:color="auto"/>
                    <w:bottom w:val="none" w:sz="0" w:space="0" w:color="auto"/>
                    <w:right w:val="none" w:sz="0" w:space="0" w:color="auto"/>
                  </w:divBdr>
                </w:div>
                <w:div w:id="305084710">
                  <w:marLeft w:val="0"/>
                  <w:marRight w:val="0"/>
                  <w:marTop w:val="0"/>
                  <w:marBottom w:val="0"/>
                  <w:divBdr>
                    <w:top w:val="none" w:sz="0" w:space="0" w:color="auto"/>
                    <w:left w:val="none" w:sz="0" w:space="0" w:color="auto"/>
                    <w:bottom w:val="none" w:sz="0" w:space="0" w:color="auto"/>
                    <w:right w:val="none" w:sz="0" w:space="0" w:color="auto"/>
                  </w:divBdr>
                </w:div>
                <w:div w:id="2059818903">
                  <w:marLeft w:val="0"/>
                  <w:marRight w:val="0"/>
                  <w:marTop w:val="0"/>
                  <w:marBottom w:val="0"/>
                  <w:divBdr>
                    <w:top w:val="none" w:sz="0" w:space="0" w:color="auto"/>
                    <w:left w:val="none" w:sz="0" w:space="0" w:color="auto"/>
                    <w:bottom w:val="none" w:sz="0" w:space="0" w:color="auto"/>
                    <w:right w:val="none" w:sz="0" w:space="0" w:color="auto"/>
                  </w:divBdr>
                </w:div>
                <w:div w:id="1715734170">
                  <w:marLeft w:val="0"/>
                  <w:marRight w:val="0"/>
                  <w:marTop w:val="0"/>
                  <w:marBottom w:val="0"/>
                  <w:divBdr>
                    <w:top w:val="none" w:sz="0" w:space="0" w:color="auto"/>
                    <w:left w:val="none" w:sz="0" w:space="0" w:color="auto"/>
                    <w:bottom w:val="none" w:sz="0" w:space="0" w:color="auto"/>
                    <w:right w:val="none" w:sz="0" w:space="0" w:color="auto"/>
                  </w:divBdr>
                </w:div>
                <w:div w:id="1548296817">
                  <w:marLeft w:val="0"/>
                  <w:marRight w:val="0"/>
                  <w:marTop w:val="0"/>
                  <w:marBottom w:val="0"/>
                  <w:divBdr>
                    <w:top w:val="none" w:sz="0" w:space="0" w:color="auto"/>
                    <w:left w:val="none" w:sz="0" w:space="0" w:color="auto"/>
                    <w:bottom w:val="none" w:sz="0" w:space="0" w:color="auto"/>
                    <w:right w:val="none" w:sz="0" w:space="0" w:color="auto"/>
                  </w:divBdr>
                </w:div>
                <w:div w:id="1399592277">
                  <w:marLeft w:val="0"/>
                  <w:marRight w:val="0"/>
                  <w:marTop w:val="0"/>
                  <w:marBottom w:val="0"/>
                  <w:divBdr>
                    <w:top w:val="none" w:sz="0" w:space="0" w:color="auto"/>
                    <w:left w:val="none" w:sz="0" w:space="0" w:color="auto"/>
                    <w:bottom w:val="none" w:sz="0" w:space="0" w:color="auto"/>
                    <w:right w:val="none" w:sz="0" w:space="0" w:color="auto"/>
                  </w:divBdr>
                </w:div>
                <w:div w:id="1701317948">
                  <w:marLeft w:val="0"/>
                  <w:marRight w:val="0"/>
                  <w:marTop w:val="0"/>
                  <w:marBottom w:val="0"/>
                  <w:divBdr>
                    <w:top w:val="none" w:sz="0" w:space="0" w:color="auto"/>
                    <w:left w:val="none" w:sz="0" w:space="0" w:color="auto"/>
                    <w:bottom w:val="none" w:sz="0" w:space="0" w:color="auto"/>
                    <w:right w:val="none" w:sz="0" w:space="0" w:color="auto"/>
                  </w:divBdr>
                </w:div>
                <w:div w:id="1009407478">
                  <w:marLeft w:val="0"/>
                  <w:marRight w:val="0"/>
                  <w:marTop w:val="0"/>
                  <w:marBottom w:val="0"/>
                  <w:divBdr>
                    <w:top w:val="none" w:sz="0" w:space="0" w:color="auto"/>
                    <w:left w:val="none" w:sz="0" w:space="0" w:color="auto"/>
                    <w:bottom w:val="none" w:sz="0" w:space="0" w:color="auto"/>
                    <w:right w:val="none" w:sz="0" w:space="0" w:color="auto"/>
                  </w:divBdr>
                </w:div>
                <w:div w:id="1505821942">
                  <w:marLeft w:val="0"/>
                  <w:marRight w:val="0"/>
                  <w:marTop w:val="0"/>
                  <w:marBottom w:val="0"/>
                  <w:divBdr>
                    <w:top w:val="none" w:sz="0" w:space="0" w:color="auto"/>
                    <w:left w:val="none" w:sz="0" w:space="0" w:color="auto"/>
                    <w:bottom w:val="none" w:sz="0" w:space="0" w:color="auto"/>
                    <w:right w:val="none" w:sz="0" w:space="0" w:color="auto"/>
                  </w:divBdr>
                </w:div>
                <w:div w:id="1234468392">
                  <w:marLeft w:val="0"/>
                  <w:marRight w:val="0"/>
                  <w:marTop w:val="0"/>
                  <w:marBottom w:val="0"/>
                  <w:divBdr>
                    <w:top w:val="none" w:sz="0" w:space="0" w:color="auto"/>
                    <w:left w:val="none" w:sz="0" w:space="0" w:color="auto"/>
                    <w:bottom w:val="none" w:sz="0" w:space="0" w:color="auto"/>
                    <w:right w:val="none" w:sz="0" w:space="0" w:color="auto"/>
                  </w:divBdr>
                </w:div>
                <w:div w:id="1661617923">
                  <w:marLeft w:val="0"/>
                  <w:marRight w:val="0"/>
                  <w:marTop w:val="0"/>
                  <w:marBottom w:val="0"/>
                  <w:divBdr>
                    <w:top w:val="none" w:sz="0" w:space="0" w:color="auto"/>
                    <w:left w:val="none" w:sz="0" w:space="0" w:color="auto"/>
                    <w:bottom w:val="none" w:sz="0" w:space="0" w:color="auto"/>
                    <w:right w:val="none" w:sz="0" w:space="0" w:color="auto"/>
                  </w:divBdr>
                </w:div>
                <w:div w:id="1468472603">
                  <w:marLeft w:val="0"/>
                  <w:marRight w:val="0"/>
                  <w:marTop w:val="0"/>
                  <w:marBottom w:val="0"/>
                  <w:divBdr>
                    <w:top w:val="none" w:sz="0" w:space="0" w:color="auto"/>
                    <w:left w:val="none" w:sz="0" w:space="0" w:color="auto"/>
                    <w:bottom w:val="none" w:sz="0" w:space="0" w:color="auto"/>
                    <w:right w:val="none" w:sz="0" w:space="0" w:color="auto"/>
                  </w:divBdr>
                </w:div>
                <w:div w:id="702438260">
                  <w:marLeft w:val="0"/>
                  <w:marRight w:val="0"/>
                  <w:marTop w:val="0"/>
                  <w:marBottom w:val="0"/>
                  <w:divBdr>
                    <w:top w:val="none" w:sz="0" w:space="0" w:color="auto"/>
                    <w:left w:val="none" w:sz="0" w:space="0" w:color="auto"/>
                    <w:bottom w:val="none" w:sz="0" w:space="0" w:color="auto"/>
                    <w:right w:val="none" w:sz="0" w:space="0" w:color="auto"/>
                  </w:divBdr>
                </w:div>
                <w:div w:id="456140204">
                  <w:marLeft w:val="0"/>
                  <w:marRight w:val="0"/>
                  <w:marTop w:val="0"/>
                  <w:marBottom w:val="0"/>
                  <w:divBdr>
                    <w:top w:val="none" w:sz="0" w:space="0" w:color="auto"/>
                    <w:left w:val="none" w:sz="0" w:space="0" w:color="auto"/>
                    <w:bottom w:val="none" w:sz="0" w:space="0" w:color="auto"/>
                    <w:right w:val="none" w:sz="0" w:space="0" w:color="auto"/>
                  </w:divBdr>
                </w:div>
                <w:div w:id="1342005384">
                  <w:marLeft w:val="0"/>
                  <w:marRight w:val="0"/>
                  <w:marTop w:val="0"/>
                  <w:marBottom w:val="0"/>
                  <w:divBdr>
                    <w:top w:val="none" w:sz="0" w:space="0" w:color="auto"/>
                    <w:left w:val="none" w:sz="0" w:space="0" w:color="auto"/>
                    <w:bottom w:val="none" w:sz="0" w:space="0" w:color="auto"/>
                    <w:right w:val="none" w:sz="0" w:space="0" w:color="auto"/>
                  </w:divBdr>
                </w:div>
                <w:div w:id="1397632837">
                  <w:marLeft w:val="0"/>
                  <w:marRight w:val="0"/>
                  <w:marTop w:val="0"/>
                  <w:marBottom w:val="0"/>
                  <w:divBdr>
                    <w:top w:val="none" w:sz="0" w:space="0" w:color="auto"/>
                    <w:left w:val="none" w:sz="0" w:space="0" w:color="auto"/>
                    <w:bottom w:val="none" w:sz="0" w:space="0" w:color="auto"/>
                    <w:right w:val="none" w:sz="0" w:space="0" w:color="auto"/>
                  </w:divBdr>
                </w:div>
                <w:div w:id="250429692">
                  <w:marLeft w:val="0"/>
                  <w:marRight w:val="0"/>
                  <w:marTop w:val="0"/>
                  <w:marBottom w:val="0"/>
                  <w:divBdr>
                    <w:top w:val="none" w:sz="0" w:space="0" w:color="auto"/>
                    <w:left w:val="none" w:sz="0" w:space="0" w:color="auto"/>
                    <w:bottom w:val="none" w:sz="0" w:space="0" w:color="auto"/>
                    <w:right w:val="none" w:sz="0" w:space="0" w:color="auto"/>
                  </w:divBdr>
                </w:div>
                <w:div w:id="662048692">
                  <w:marLeft w:val="0"/>
                  <w:marRight w:val="0"/>
                  <w:marTop w:val="0"/>
                  <w:marBottom w:val="0"/>
                  <w:divBdr>
                    <w:top w:val="none" w:sz="0" w:space="0" w:color="auto"/>
                    <w:left w:val="none" w:sz="0" w:space="0" w:color="auto"/>
                    <w:bottom w:val="none" w:sz="0" w:space="0" w:color="auto"/>
                    <w:right w:val="none" w:sz="0" w:space="0" w:color="auto"/>
                  </w:divBdr>
                </w:div>
                <w:div w:id="124469433">
                  <w:marLeft w:val="0"/>
                  <w:marRight w:val="0"/>
                  <w:marTop w:val="0"/>
                  <w:marBottom w:val="0"/>
                  <w:divBdr>
                    <w:top w:val="none" w:sz="0" w:space="0" w:color="auto"/>
                    <w:left w:val="none" w:sz="0" w:space="0" w:color="auto"/>
                    <w:bottom w:val="none" w:sz="0" w:space="0" w:color="auto"/>
                    <w:right w:val="none" w:sz="0" w:space="0" w:color="auto"/>
                  </w:divBdr>
                </w:div>
                <w:div w:id="206645317">
                  <w:marLeft w:val="0"/>
                  <w:marRight w:val="0"/>
                  <w:marTop w:val="0"/>
                  <w:marBottom w:val="0"/>
                  <w:divBdr>
                    <w:top w:val="none" w:sz="0" w:space="0" w:color="auto"/>
                    <w:left w:val="none" w:sz="0" w:space="0" w:color="auto"/>
                    <w:bottom w:val="none" w:sz="0" w:space="0" w:color="auto"/>
                    <w:right w:val="none" w:sz="0" w:space="0" w:color="auto"/>
                  </w:divBdr>
                </w:div>
                <w:div w:id="1608460266">
                  <w:marLeft w:val="0"/>
                  <w:marRight w:val="0"/>
                  <w:marTop w:val="0"/>
                  <w:marBottom w:val="0"/>
                  <w:divBdr>
                    <w:top w:val="none" w:sz="0" w:space="0" w:color="auto"/>
                    <w:left w:val="none" w:sz="0" w:space="0" w:color="auto"/>
                    <w:bottom w:val="none" w:sz="0" w:space="0" w:color="auto"/>
                    <w:right w:val="none" w:sz="0" w:space="0" w:color="auto"/>
                  </w:divBdr>
                </w:div>
                <w:div w:id="1018045936">
                  <w:marLeft w:val="0"/>
                  <w:marRight w:val="0"/>
                  <w:marTop w:val="0"/>
                  <w:marBottom w:val="0"/>
                  <w:divBdr>
                    <w:top w:val="none" w:sz="0" w:space="0" w:color="auto"/>
                    <w:left w:val="none" w:sz="0" w:space="0" w:color="auto"/>
                    <w:bottom w:val="none" w:sz="0" w:space="0" w:color="auto"/>
                    <w:right w:val="none" w:sz="0" w:space="0" w:color="auto"/>
                  </w:divBdr>
                </w:div>
                <w:div w:id="163210425">
                  <w:marLeft w:val="0"/>
                  <w:marRight w:val="0"/>
                  <w:marTop w:val="0"/>
                  <w:marBottom w:val="0"/>
                  <w:divBdr>
                    <w:top w:val="none" w:sz="0" w:space="0" w:color="auto"/>
                    <w:left w:val="none" w:sz="0" w:space="0" w:color="auto"/>
                    <w:bottom w:val="none" w:sz="0" w:space="0" w:color="auto"/>
                    <w:right w:val="none" w:sz="0" w:space="0" w:color="auto"/>
                  </w:divBdr>
                </w:div>
                <w:div w:id="1119682902">
                  <w:marLeft w:val="0"/>
                  <w:marRight w:val="0"/>
                  <w:marTop w:val="0"/>
                  <w:marBottom w:val="0"/>
                  <w:divBdr>
                    <w:top w:val="none" w:sz="0" w:space="0" w:color="auto"/>
                    <w:left w:val="none" w:sz="0" w:space="0" w:color="auto"/>
                    <w:bottom w:val="none" w:sz="0" w:space="0" w:color="auto"/>
                    <w:right w:val="none" w:sz="0" w:space="0" w:color="auto"/>
                  </w:divBdr>
                </w:div>
                <w:div w:id="1089348361">
                  <w:marLeft w:val="0"/>
                  <w:marRight w:val="0"/>
                  <w:marTop w:val="0"/>
                  <w:marBottom w:val="0"/>
                  <w:divBdr>
                    <w:top w:val="none" w:sz="0" w:space="0" w:color="auto"/>
                    <w:left w:val="none" w:sz="0" w:space="0" w:color="auto"/>
                    <w:bottom w:val="none" w:sz="0" w:space="0" w:color="auto"/>
                    <w:right w:val="none" w:sz="0" w:space="0" w:color="auto"/>
                  </w:divBdr>
                </w:div>
                <w:div w:id="824586196">
                  <w:marLeft w:val="0"/>
                  <w:marRight w:val="0"/>
                  <w:marTop w:val="0"/>
                  <w:marBottom w:val="0"/>
                  <w:divBdr>
                    <w:top w:val="none" w:sz="0" w:space="0" w:color="auto"/>
                    <w:left w:val="none" w:sz="0" w:space="0" w:color="auto"/>
                    <w:bottom w:val="none" w:sz="0" w:space="0" w:color="auto"/>
                    <w:right w:val="none" w:sz="0" w:space="0" w:color="auto"/>
                  </w:divBdr>
                </w:div>
                <w:div w:id="2052194604">
                  <w:marLeft w:val="0"/>
                  <w:marRight w:val="0"/>
                  <w:marTop w:val="0"/>
                  <w:marBottom w:val="0"/>
                  <w:divBdr>
                    <w:top w:val="none" w:sz="0" w:space="0" w:color="auto"/>
                    <w:left w:val="none" w:sz="0" w:space="0" w:color="auto"/>
                    <w:bottom w:val="none" w:sz="0" w:space="0" w:color="auto"/>
                    <w:right w:val="none" w:sz="0" w:space="0" w:color="auto"/>
                  </w:divBdr>
                </w:div>
                <w:div w:id="8605375">
                  <w:marLeft w:val="0"/>
                  <w:marRight w:val="0"/>
                  <w:marTop w:val="0"/>
                  <w:marBottom w:val="0"/>
                  <w:divBdr>
                    <w:top w:val="none" w:sz="0" w:space="0" w:color="auto"/>
                    <w:left w:val="none" w:sz="0" w:space="0" w:color="auto"/>
                    <w:bottom w:val="none" w:sz="0" w:space="0" w:color="auto"/>
                    <w:right w:val="none" w:sz="0" w:space="0" w:color="auto"/>
                  </w:divBdr>
                </w:div>
                <w:div w:id="213778880">
                  <w:marLeft w:val="0"/>
                  <w:marRight w:val="0"/>
                  <w:marTop w:val="0"/>
                  <w:marBottom w:val="0"/>
                  <w:divBdr>
                    <w:top w:val="none" w:sz="0" w:space="0" w:color="auto"/>
                    <w:left w:val="none" w:sz="0" w:space="0" w:color="auto"/>
                    <w:bottom w:val="none" w:sz="0" w:space="0" w:color="auto"/>
                    <w:right w:val="none" w:sz="0" w:space="0" w:color="auto"/>
                  </w:divBdr>
                </w:div>
                <w:div w:id="767845562">
                  <w:marLeft w:val="0"/>
                  <w:marRight w:val="0"/>
                  <w:marTop w:val="0"/>
                  <w:marBottom w:val="0"/>
                  <w:divBdr>
                    <w:top w:val="none" w:sz="0" w:space="0" w:color="auto"/>
                    <w:left w:val="none" w:sz="0" w:space="0" w:color="auto"/>
                    <w:bottom w:val="none" w:sz="0" w:space="0" w:color="auto"/>
                    <w:right w:val="none" w:sz="0" w:space="0" w:color="auto"/>
                  </w:divBdr>
                </w:div>
                <w:div w:id="1262689546">
                  <w:marLeft w:val="0"/>
                  <w:marRight w:val="0"/>
                  <w:marTop w:val="0"/>
                  <w:marBottom w:val="0"/>
                  <w:divBdr>
                    <w:top w:val="none" w:sz="0" w:space="0" w:color="auto"/>
                    <w:left w:val="none" w:sz="0" w:space="0" w:color="auto"/>
                    <w:bottom w:val="none" w:sz="0" w:space="0" w:color="auto"/>
                    <w:right w:val="none" w:sz="0" w:space="0" w:color="auto"/>
                  </w:divBdr>
                </w:div>
                <w:div w:id="386417350">
                  <w:marLeft w:val="0"/>
                  <w:marRight w:val="0"/>
                  <w:marTop w:val="0"/>
                  <w:marBottom w:val="0"/>
                  <w:divBdr>
                    <w:top w:val="none" w:sz="0" w:space="0" w:color="auto"/>
                    <w:left w:val="none" w:sz="0" w:space="0" w:color="auto"/>
                    <w:bottom w:val="none" w:sz="0" w:space="0" w:color="auto"/>
                    <w:right w:val="none" w:sz="0" w:space="0" w:color="auto"/>
                  </w:divBdr>
                </w:div>
                <w:div w:id="1058093327">
                  <w:marLeft w:val="0"/>
                  <w:marRight w:val="0"/>
                  <w:marTop w:val="0"/>
                  <w:marBottom w:val="0"/>
                  <w:divBdr>
                    <w:top w:val="none" w:sz="0" w:space="0" w:color="auto"/>
                    <w:left w:val="none" w:sz="0" w:space="0" w:color="auto"/>
                    <w:bottom w:val="none" w:sz="0" w:space="0" w:color="auto"/>
                    <w:right w:val="none" w:sz="0" w:space="0" w:color="auto"/>
                  </w:divBdr>
                </w:div>
                <w:div w:id="255872318">
                  <w:marLeft w:val="0"/>
                  <w:marRight w:val="0"/>
                  <w:marTop w:val="0"/>
                  <w:marBottom w:val="0"/>
                  <w:divBdr>
                    <w:top w:val="none" w:sz="0" w:space="0" w:color="auto"/>
                    <w:left w:val="none" w:sz="0" w:space="0" w:color="auto"/>
                    <w:bottom w:val="none" w:sz="0" w:space="0" w:color="auto"/>
                    <w:right w:val="none" w:sz="0" w:space="0" w:color="auto"/>
                  </w:divBdr>
                </w:div>
                <w:div w:id="1444837186">
                  <w:marLeft w:val="0"/>
                  <w:marRight w:val="0"/>
                  <w:marTop w:val="0"/>
                  <w:marBottom w:val="0"/>
                  <w:divBdr>
                    <w:top w:val="none" w:sz="0" w:space="0" w:color="auto"/>
                    <w:left w:val="none" w:sz="0" w:space="0" w:color="auto"/>
                    <w:bottom w:val="none" w:sz="0" w:space="0" w:color="auto"/>
                    <w:right w:val="none" w:sz="0" w:space="0" w:color="auto"/>
                  </w:divBdr>
                </w:div>
                <w:div w:id="112415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383006">
      <w:bodyDiv w:val="1"/>
      <w:marLeft w:val="0"/>
      <w:marRight w:val="0"/>
      <w:marTop w:val="0"/>
      <w:marBottom w:val="0"/>
      <w:divBdr>
        <w:top w:val="none" w:sz="0" w:space="0" w:color="auto"/>
        <w:left w:val="none" w:sz="0" w:space="0" w:color="auto"/>
        <w:bottom w:val="none" w:sz="0" w:space="0" w:color="auto"/>
        <w:right w:val="none" w:sz="0" w:space="0" w:color="auto"/>
      </w:divBdr>
    </w:div>
    <w:div w:id="1621299511">
      <w:bodyDiv w:val="1"/>
      <w:marLeft w:val="0"/>
      <w:marRight w:val="0"/>
      <w:marTop w:val="0"/>
      <w:marBottom w:val="0"/>
      <w:divBdr>
        <w:top w:val="none" w:sz="0" w:space="0" w:color="auto"/>
        <w:left w:val="none" w:sz="0" w:space="0" w:color="auto"/>
        <w:bottom w:val="none" w:sz="0" w:space="0" w:color="auto"/>
        <w:right w:val="none" w:sz="0" w:space="0" w:color="auto"/>
      </w:divBdr>
    </w:div>
    <w:div w:id="1647474106">
      <w:bodyDiv w:val="1"/>
      <w:marLeft w:val="0"/>
      <w:marRight w:val="0"/>
      <w:marTop w:val="0"/>
      <w:marBottom w:val="0"/>
      <w:divBdr>
        <w:top w:val="none" w:sz="0" w:space="0" w:color="auto"/>
        <w:left w:val="none" w:sz="0" w:space="0" w:color="auto"/>
        <w:bottom w:val="none" w:sz="0" w:space="0" w:color="auto"/>
        <w:right w:val="none" w:sz="0" w:space="0" w:color="auto"/>
      </w:divBdr>
    </w:div>
    <w:div w:id="1726177318">
      <w:bodyDiv w:val="1"/>
      <w:marLeft w:val="0"/>
      <w:marRight w:val="0"/>
      <w:marTop w:val="0"/>
      <w:marBottom w:val="0"/>
      <w:divBdr>
        <w:top w:val="none" w:sz="0" w:space="0" w:color="auto"/>
        <w:left w:val="none" w:sz="0" w:space="0" w:color="auto"/>
        <w:bottom w:val="none" w:sz="0" w:space="0" w:color="auto"/>
        <w:right w:val="none" w:sz="0" w:space="0" w:color="auto"/>
      </w:divBdr>
    </w:div>
    <w:div w:id="1799762248">
      <w:bodyDiv w:val="1"/>
      <w:marLeft w:val="0"/>
      <w:marRight w:val="0"/>
      <w:marTop w:val="0"/>
      <w:marBottom w:val="0"/>
      <w:divBdr>
        <w:top w:val="none" w:sz="0" w:space="0" w:color="auto"/>
        <w:left w:val="none" w:sz="0" w:space="0" w:color="auto"/>
        <w:bottom w:val="none" w:sz="0" w:space="0" w:color="auto"/>
        <w:right w:val="none" w:sz="0" w:space="0" w:color="auto"/>
      </w:divBdr>
    </w:div>
    <w:div w:id="2019505275">
      <w:bodyDiv w:val="1"/>
      <w:marLeft w:val="0"/>
      <w:marRight w:val="0"/>
      <w:marTop w:val="0"/>
      <w:marBottom w:val="0"/>
      <w:divBdr>
        <w:top w:val="none" w:sz="0" w:space="0" w:color="auto"/>
        <w:left w:val="none" w:sz="0" w:space="0" w:color="auto"/>
        <w:bottom w:val="none" w:sz="0" w:space="0" w:color="auto"/>
        <w:right w:val="none" w:sz="0" w:space="0" w:color="auto"/>
      </w:divBdr>
    </w:div>
    <w:div w:id="2107572852">
      <w:bodyDiv w:val="1"/>
      <w:marLeft w:val="0"/>
      <w:marRight w:val="0"/>
      <w:marTop w:val="0"/>
      <w:marBottom w:val="0"/>
      <w:divBdr>
        <w:top w:val="none" w:sz="0" w:space="0" w:color="auto"/>
        <w:left w:val="none" w:sz="0" w:space="0" w:color="auto"/>
        <w:bottom w:val="none" w:sz="0" w:space="0" w:color="auto"/>
        <w:right w:val="none" w:sz="0" w:space="0" w:color="auto"/>
      </w:divBdr>
    </w:div>
    <w:div w:id="2133594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1691</Words>
  <Characters>9641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HP</cp:lastModifiedBy>
  <cp:revision>4</cp:revision>
  <cp:lastPrinted>2019-06-04T03:48:00Z</cp:lastPrinted>
  <dcterms:created xsi:type="dcterms:W3CDTF">2026-09-06T02:42:00Z</dcterms:created>
  <dcterms:modified xsi:type="dcterms:W3CDTF">2026-09-09T03:08:00Z</dcterms:modified>
</cp:coreProperties>
</file>