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74615">
      <w:pPr>
        <w:spacing w:before="120" w:after="120" w:line="360" w:lineRule="auto"/>
        <w:jc w:val="center"/>
        <w:rPr>
          <w:rFonts w:ascii="Times New Roman" w:hAnsi="Times New Roman" w:cs="Times New Roman"/>
          <w:bCs/>
          <w:sz w:val="32"/>
          <w:szCs w:val="32"/>
        </w:rPr>
      </w:pPr>
      <w:bookmarkStart w:id="0" w:name="_Hlk211265232"/>
      <w:bookmarkEnd w:id="0"/>
      <w:r>
        <w:rPr>
          <w:rFonts w:ascii="Times New Roman" w:hAnsi="Times New Roman" w:cs="Times New Roman"/>
          <w:bCs/>
          <w:sz w:val="32"/>
          <w:szCs w:val="32"/>
        </w:rPr>
        <w:t>BỘ CÔNG THƯƠNG</w:t>
      </w:r>
    </w:p>
    <w:p w14:paraId="1E98703E">
      <w:pPr>
        <w:spacing w:before="120" w:after="120" w:line="360" w:lineRule="auto"/>
        <w:jc w:val="center"/>
        <w:rPr>
          <w:rFonts w:ascii="Times New Roman" w:hAnsi="Times New Roman" w:cs="Times New Roman"/>
          <w:sz w:val="32"/>
          <w:szCs w:val="32"/>
        </w:rPr>
      </w:pPr>
      <w:r>
        <w:rPr>
          <w:rFonts w:ascii="Times New Roman" w:hAnsi="Times New Roman" w:cs="Times New Roman"/>
          <w:b/>
          <w:sz w:val="32"/>
          <w:szCs w:val="32"/>
        </w:rPr>
        <w:t>TRƯỜNG ĐẠI HỌC CÔNG THƯƠNG TP.HỒ CHÍ MINH</w:t>
      </w:r>
    </w:p>
    <w:p w14:paraId="5916C17B">
      <w:pPr>
        <w:spacing w:before="120" w:after="120" w:line="360" w:lineRule="auto"/>
        <w:jc w:val="center"/>
        <w:rPr>
          <w:rFonts w:ascii="Times New Roman" w:hAnsi="Times New Roman" w:cs="Times New Roman"/>
          <w:color w:val="4472C4" w:themeColor="accent1"/>
          <w:sz w:val="32"/>
          <w:szCs w:val="32"/>
          <w14:textFill>
            <w14:solidFill>
              <w14:schemeClr w14:val="accent1"/>
            </w14:solidFill>
          </w14:textFill>
        </w:rPr>
      </w:pPr>
      <w:r>
        <w:rPr>
          <w:rFonts w:ascii="Times New Roman" w:hAnsi="Times New Roman" w:cs="Times New Roman"/>
          <w:b/>
          <w:color w:val="4472C4" w:themeColor="accent1"/>
          <w:sz w:val="32"/>
          <w:szCs w:val="32"/>
          <w14:textFill>
            <w14:solidFill>
              <w14:schemeClr w14:val="accent1"/>
            </w14:solidFill>
          </w14:textFill>
        </w:rPr>
        <w:t>KHOA CÔNG NGHỆ THÔNG TIN</w:t>
      </w:r>
    </w:p>
    <w:p w14:paraId="5909660C">
      <w:pPr>
        <w:spacing w:after="136"/>
        <w:rPr>
          <w:rFonts w:ascii="Times New Roman" w:hAnsi="Times New Roman" w:cs="Times New Roman"/>
        </w:rPr>
      </w:pPr>
      <w:r>
        <w:rPr>
          <w:rFonts w:ascii="Times New Roman" w:hAnsi="Times New Roman" w:cs="Times New Roman"/>
          <w:sz w:val="24"/>
        </w:rPr>
        <w:t xml:space="preserve"> </w:t>
      </w:r>
    </w:p>
    <w:p w14:paraId="589CB672">
      <w:pPr>
        <w:tabs>
          <w:tab w:val="center" w:pos="4536"/>
        </w:tabs>
        <w:spacing w:after="0"/>
        <w:rPr>
          <w:rFonts w:ascii="Times New Roman" w:hAnsi="Times New Roman" w:cs="Times New Roman"/>
          <w:b/>
          <w:sz w:val="40"/>
          <w:szCs w:val="40"/>
        </w:rPr>
      </w:pP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lang w:val="en-US"/>
        </w:rPr>
        <w:drawing>
          <wp:anchor distT="0" distB="0" distL="114300" distR="114300" simplePos="0" relativeHeight="251659264" behindDoc="0" locked="0" layoutInCell="1" allowOverlap="1">
            <wp:simplePos x="0" y="0"/>
            <wp:positionH relativeFrom="margin">
              <wp:align>center</wp:align>
            </wp:positionH>
            <wp:positionV relativeFrom="paragraph">
              <wp:posOffset>635</wp:posOffset>
            </wp:positionV>
            <wp:extent cx="2423160" cy="2314575"/>
            <wp:effectExtent l="0" t="0" r="0" b="9525"/>
            <wp:wrapTopAndBottom/>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8">
                      <a:extLst>
                        <a:ext uri="{28A0092B-C50C-407E-A947-70E740481C1C}">
                          <a14:useLocalDpi xmlns:a14="http://schemas.microsoft.com/office/drawing/2010/main" val="0"/>
                        </a:ext>
                      </a:extLst>
                    </a:blip>
                    <a:stretch>
                      <a:fillRect/>
                    </a:stretch>
                  </pic:blipFill>
                  <pic:spPr>
                    <a:xfrm>
                      <a:off x="0" y="0"/>
                      <a:ext cx="2423160" cy="2314575"/>
                    </a:xfrm>
                    <a:prstGeom prst="rect">
                      <a:avLst/>
                    </a:prstGeom>
                  </pic:spPr>
                </pic:pic>
              </a:graphicData>
            </a:graphic>
          </wp:anchor>
        </w:drawing>
      </w:r>
    </w:p>
    <w:p w14:paraId="0F101653">
      <w:pPr>
        <w:spacing w:after="252"/>
        <w:jc w:val="center"/>
        <w:rPr>
          <w:rFonts w:ascii="Times New Roman" w:hAnsi="Times New Roman" w:cs="Times New Roman"/>
        </w:rPr>
      </w:pPr>
      <w:r>
        <w:rPr>
          <w:rFonts w:ascii="Times New Roman" w:hAnsi="Times New Roman" w:cs="Times New Roman"/>
          <w:b/>
          <w:sz w:val="40"/>
          <w:szCs w:val="40"/>
        </w:rPr>
        <w:t>BÁO CÁO MÔN HỌC</w:t>
      </w:r>
    </w:p>
    <w:p w14:paraId="773518A2">
      <w:pPr>
        <w:spacing w:after="252"/>
        <w:ind w:left="16"/>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BIG DATA</w:t>
      </w:r>
    </w:p>
    <w:p w14:paraId="4AFEFEAE">
      <w:pPr>
        <w:spacing w:after="252"/>
        <w:ind w:left="16"/>
        <w:jc w:val="center"/>
        <w:rPr>
          <w:rFonts w:hint="default" w:ascii="Times New Roman" w:hAnsi="Times New Roman" w:cs="Times New Roman"/>
          <w:b/>
          <w:bCs/>
          <w:sz w:val="40"/>
          <w:szCs w:val="40"/>
          <w:lang w:val="en-US"/>
        </w:rPr>
      </w:pPr>
      <w:r>
        <w:rPr>
          <w:rFonts w:ascii="Times New Roman" w:hAnsi="Times New Roman" w:cs="Times New Roman"/>
          <w:b/>
          <w:bCs/>
          <w:sz w:val="40"/>
          <w:szCs w:val="40"/>
        </w:rPr>
        <w:t>TÌM HIỂU</w:t>
      </w:r>
      <w:r>
        <w:rPr>
          <w:rFonts w:hint="default" w:ascii="Times New Roman" w:hAnsi="Times New Roman" w:cs="Times New Roman"/>
          <w:b/>
          <w:bCs/>
          <w:sz w:val="40"/>
          <w:szCs w:val="40"/>
          <w:lang w:val="en-US"/>
        </w:rPr>
        <w:t xml:space="preserve"> VỀ</w:t>
      </w:r>
      <w:r>
        <w:rPr>
          <w:rFonts w:ascii="Times New Roman" w:hAnsi="Times New Roman" w:cs="Times New Roman"/>
          <w:b/>
          <w:bCs/>
          <w:sz w:val="40"/>
          <w:szCs w:val="40"/>
        </w:rPr>
        <w:t xml:space="preserve"> </w:t>
      </w:r>
      <w:r>
        <w:rPr>
          <w:rFonts w:hint="default" w:ascii="Times New Roman" w:hAnsi="Times New Roman" w:cs="Times New Roman"/>
          <w:b/>
          <w:bCs/>
          <w:sz w:val="40"/>
          <w:szCs w:val="40"/>
          <w:lang w:val="en-US"/>
        </w:rPr>
        <w:t>MONGODB</w:t>
      </w:r>
    </w:p>
    <w:p w14:paraId="337D2E8E">
      <w:pPr>
        <w:spacing w:after="252"/>
        <w:ind w:left="16" w:firstLine="704"/>
        <w:jc w:val="center"/>
        <w:rPr>
          <w:rFonts w:hint="default" w:ascii="Times New Roman" w:hAnsi="Times New Roman" w:cs="Times New Roman"/>
          <w:b/>
          <w:bCs/>
          <w:sz w:val="40"/>
          <w:szCs w:val="40"/>
          <w:lang w:val="en-US"/>
        </w:rPr>
      </w:pPr>
      <w:r>
        <w:rPr>
          <w:rFonts w:ascii="Times New Roman" w:hAnsi="Times New Roman" w:cs="Times New Roman"/>
          <w:b/>
          <w:bCs/>
          <w:sz w:val="28"/>
          <w:szCs w:val="28"/>
        </w:rPr>
        <w:t>GVHD :</w:t>
      </w:r>
      <w:r>
        <w:rPr>
          <w:rFonts w:hint="default" w:ascii="Times New Roman" w:hAnsi="Times New Roman" w:cs="Times New Roman"/>
          <w:b/>
          <w:bCs/>
          <w:sz w:val="28"/>
          <w:szCs w:val="28"/>
          <w:lang w:val="en-US"/>
        </w:rPr>
        <w:t xml:space="preserve"> TS. Ngô Dương Hà</w:t>
      </w:r>
    </w:p>
    <w:p w14:paraId="646FD327">
      <w:pPr>
        <w:ind w:left="2880" w:firstLine="720"/>
        <w:rPr>
          <w:rFonts w:ascii="Times New Roman" w:hAnsi="Times New Roman" w:cs="Times New Roman"/>
          <w:b/>
          <w:bCs/>
          <w:sz w:val="28"/>
          <w:szCs w:val="28"/>
          <w:lang w:val="vi-VN"/>
        </w:rPr>
      </w:pPr>
      <w:r>
        <w:rPr>
          <w:rFonts w:ascii="Times New Roman" w:hAnsi="Times New Roman" w:cs="Times New Roman"/>
          <w:b/>
          <w:bCs/>
          <w:sz w:val="28"/>
          <w:szCs w:val="28"/>
        </w:rPr>
        <w:t>Nh</w:t>
      </w:r>
      <w:r>
        <w:rPr>
          <w:rFonts w:ascii="Times New Roman" w:hAnsi="Times New Roman" w:cs="Times New Roman"/>
          <w:b/>
          <w:bCs/>
          <w:sz w:val="28"/>
          <w:szCs w:val="28"/>
          <w:lang w:val="vi-VN"/>
        </w:rPr>
        <w:t xml:space="preserve">óm </w:t>
      </w:r>
      <w:r>
        <w:rPr>
          <w:rFonts w:hint="default" w:ascii="Times New Roman" w:hAnsi="Times New Roman" w:cs="Times New Roman"/>
          <w:b/>
          <w:bCs/>
          <w:sz w:val="28"/>
          <w:szCs w:val="28"/>
          <w:lang w:val="en-US"/>
        </w:rPr>
        <w:t>11</w:t>
      </w:r>
      <w:r>
        <w:rPr>
          <w:rFonts w:ascii="Times New Roman" w:hAnsi="Times New Roman" w:cs="Times New Roman"/>
          <w:b/>
          <w:bCs/>
          <w:sz w:val="28"/>
          <w:szCs w:val="28"/>
          <w:lang w:val="vi-VN"/>
        </w:rPr>
        <w:t xml:space="preserve">: </w:t>
      </w:r>
    </w:p>
    <w:p w14:paraId="1B82BD2D">
      <w:pPr>
        <w:spacing w:line="360" w:lineRule="auto"/>
        <w:ind w:left="3240" w:firstLine="716"/>
        <w:rPr>
          <w:rFonts w:ascii="Times New Roman" w:hAnsi="Times New Roman" w:cs="Times New Roman"/>
          <w:sz w:val="26"/>
          <w:szCs w:val="26"/>
          <w:lang w:val="en-US"/>
        </w:rPr>
      </w:pPr>
      <w:r>
        <w:rPr>
          <w:rFonts w:ascii="Times New Roman" w:hAnsi="Times New Roman" w:cs="Times New Roman"/>
          <w:sz w:val="26"/>
          <w:szCs w:val="26"/>
        </w:rPr>
        <w:t xml:space="preserve">Trần </w:t>
      </w:r>
      <w:r>
        <w:rPr>
          <w:rFonts w:ascii="Times New Roman" w:hAnsi="Times New Roman" w:cs="Times New Roman"/>
          <w:sz w:val="26"/>
          <w:szCs w:val="26"/>
          <w:lang w:val="en-US"/>
        </w:rPr>
        <w:t>Thị Kim Ngân - 2001230554</w:t>
      </w:r>
    </w:p>
    <w:p w14:paraId="507E3FC2">
      <w:pPr>
        <w:spacing w:line="360" w:lineRule="auto"/>
        <w:ind w:left="3240" w:firstLine="716"/>
        <w:rPr>
          <w:rFonts w:hint="default" w:ascii="Times New Roman" w:hAnsi="Times New Roman" w:cs="Times New Roman"/>
          <w:sz w:val="26"/>
          <w:szCs w:val="26"/>
          <w:lang w:val="en-US"/>
        </w:rPr>
      </w:pPr>
      <w:r>
        <w:rPr>
          <w:rFonts w:hint="default" w:ascii="Times New Roman" w:hAnsi="Times New Roman" w:cs="Times New Roman"/>
          <w:sz w:val="26"/>
          <w:szCs w:val="26"/>
          <w:lang w:val="en-US"/>
        </w:rPr>
        <w:t>Lê Tuấn Hội - 2001230278</w:t>
      </w:r>
    </w:p>
    <w:p w14:paraId="01A015A8">
      <w:pPr>
        <w:rPr>
          <w:rFonts w:ascii="Times New Roman" w:hAnsi="Times New Roman" w:cs="Times New Roman"/>
          <w:sz w:val="26"/>
          <w:szCs w:val="26"/>
          <w:lang w:val="vi-VN"/>
        </w:rPr>
      </w:pPr>
    </w:p>
    <w:p w14:paraId="12F047AC">
      <w:pPr>
        <w:rPr>
          <w:rFonts w:ascii="Times New Roman" w:hAnsi="Times New Roman" w:cs="Times New Roman"/>
          <w:sz w:val="26"/>
          <w:szCs w:val="26"/>
          <w:lang w:val="vi-VN"/>
        </w:rPr>
      </w:pPr>
    </w:p>
    <w:p w14:paraId="28E662AD">
      <w:pPr>
        <w:rPr>
          <w:rFonts w:ascii="Times New Roman" w:hAnsi="Times New Roman" w:cs="Times New Roman"/>
          <w:sz w:val="26"/>
          <w:szCs w:val="26"/>
          <w:lang w:val="vi-VN"/>
        </w:rPr>
      </w:pPr>
    </w:p>
    <w:p w14:paraId="7E3DE269">
      <w:pPr>
        <w:rPr>
          <w:rFonts w:ascii="Times New Roman" w:hAnsi="Times New Roman" w:cs="Times New Roman"/>
          <w:sz w:val="26"/>
          <w:szCs w:val="26"/>
          <w:lang w:val="vi-VN"/>
        </w:rPr>
      </w:pPr>
    </w:p>
    <w:p w14:paraId="756B8B3F">
      <w:pPr>
        <w:spacing w:after="388"/>
        <w:jc w:val="center"/>
        <w:rPr>
          <w:rFonts w:ascii="Times New Roman" w:hAnsi="Times New Roman" w:cs="Times New Roman"/>
          <w:b/>
          <w:bCs/>
          <w:i/>
          <w:sz w:val="26"/>
          <w:szCs w:val="26"/>
        </w:rPr>
        <w:sectPr>
          <w:footerReference r:id="rId5" w:type="default"/>
          <w:pgSz w:w="12240" w:h="15840"/>
          <w:pgMar w:top="720" w:right="1134" w:bottom="720" w:left="1701"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r>
        <w:rPr>
          <w:rFonts w:ascii="Times New Roman" w:hAnsi="Times New Roman" w:cs="Times New Roman"/>
          <w:b/>
          <w:bCs/>
          <w:i/>
          <w:sz w:val="26"/>
          <w:szCs w:val="26"/>
        </w:rPr>
        <w:t xml:space="preserve">Thành Phố Hồ Chí Minh, </w:t>
      </w:r>
      <w:r>
        <w:rPr>
          <w:rFonts w:hint="default" w:ascii="Times New Roman" w:hAnsi="Times New Roman" w:cs="Times New Roman"/>
          <w:b/>
          <w:bCs/>
          <w:i/>
          <w:sz w:val="26"/>
          <w:szCs w:val="26"/>
          <w:lang w:val="en-US"/>
        </w:rPr>
        <w:t>09</w:t>
      </w:r>
      <w:r>
        <w:rPr>
          <w:rFonts w:ascii="Times New Roman" w:hAnsi="Times New Roman" w:cs="Times New Roman"/>
          <w:b/>
          <w:bCs/>
          <w:i/>
          <w:sz w:val="26"/>
          <w:szCs w:val="26"/>
        </w:rPr>
        <w:t>/202</w:t>
      </w:r>
      <w:r>
        <w:rPr>
          <w:rFonts w:hint="default" w:ascii="Times New Roman" w:hAnsi="Times New Roman" w:cs="Times New Roman"/>
          <w:b/>
          <w:bCs/>
          <w:i/>
          <w:sz w:val="26"/>
          <w:szCs w:val="26"/>
          <w:lang w:val="en-US"/>
        </w:rPr>
        <w:t>6</w:t>
      </w:r>
      <w:r>
        <w:rPr>
          <w:rFonts w:ascii="Times New Roman" w:hAnsi="Times New Roman" w:cs="Times New Roman"/>
          <w:b/>
          <w:bCs/>
          <w:i/>
          <w:sz w:val="26"/>
          <w:szCs w:val="26"/>
        </w:rPr>
        <w:t>.</w:t>
      </w:r>
    </w:p>
    <w:p w14:paraId="39C9D917">
      <w:pPr>
        <w:pStyle w:val="23"/>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pPr>
      <w:bookmarkStart w:id="1" w:name="_Toc194263209"/>
      <w:r>
        <w:rPr>
          <w:b/>
          <w:bCs/>
          <w:color w:val="000000"/>
          <w:sz w:val="32"/>
          <w:szCs w:val="32"/>
        </w:rPr>
        <w:t xml:space="preserve">LỜI CAM ĐOAN </w:t>
      </w:r>
    </w:p>
    <w:p w14:paraId="2315B996">
      <w:pPr>
        <w:keepNext w:val="0"/>
        <w:keepLines w:val="0"/>
        <w:pageBreakBefore w:val="0"/>
        <w:widowControl/>
        <w:kinsoku/>
        <w:wordWrap/>
        <w:overflowPunct/>
        <w:topLinePunct w:val="0"/>
        <w:autoSpaceDE/>
        <w:autoSpaceDN/>
        <w:bidi w:val="0"/>
        <w:adjustRightInd/>
        <w:snapToGrid/>
        <w:spacing w:before="120" w:after="120" w:line="360" w:lineRule="auto"/>
        <w:ind w:firstLine="658" w:firstLineChars="235"/>
        <w:jc w:val="both"/>
        <w:textAlignment w:val="auto"/>
        <w:rPr>
          <w:rFonts w:ascii="Times New Roman" w:hAnsi="Times New Roman" w:cs="Times New Roman"/>
          <w:sz w:val="28"/>
          <w:szCs w:val="28"/>
          <w:lang w:val="vi-VN"/>
        </w:rPr>
      </w:pPr>
      <w:r>
        <w:rPr>
          <w:rFonts w:ascii="Times New Roman" w:hAnsi="Times New Roman" w:cs="Times New Roman"/>
          <w:sz w:val="28"/>
          <w:szCs w:val="28"/>
          <w:lang w:val="en-US"/>
        </w:rPr>
        <w:t xml:space="preserve">Chúng em </w:t>
      </w:r>
      <w:r>
        <w:rPr>
          <w:rFonts w:ascii="Times New Roman" w:hAnsi="Times New Roman" w:cs="Times New Roman"/>
          <w:sz w:val="28"/>
          <w:szCs w:val="28"/>
          <w:lang w:val="vi-VN"/>
        </w:rPr>
        <w:t xml:space="preserve">xin cam đoan </w:t>
      </w:r>
      <w:r>
        <w:rPr>
          <w:rFonts w:hint="default" w:ascii="Times New Roman" w:hAnsi="Times New Roman" w:cs="Times New Roman"/>
          <w:sz w:val="28"/>
          <w:szCs w:val="28"/>
          <w:lang w:val="en-US"/>
        </w:rPr>
        <w:t>Báo cáo</w:t>
      </w:r>
      <w:r>
        <w:rPr>
          <w:rFonts w:ascii="Times New Roman" w:hAnsi="Times New Roman" w:cs="Times New Roman"/>
          <w:sz w:val="28"/>
          <w:szCs w:val="28"/>
          <w:lang w:val="en-US"/>
        </w:rPr>
        <w:t xml:space="preserve"> này</w:t>
      </w:r>
      <w:r>
        <w:rPr>
          <w:rFonts w:ascii="Times New Roman" w:hAnsi="Times New Roman" w:cs="Times New Roman"/>
          <w:sz w:val="28"/>
          <w:szCs w:val="28"/>
          <w:lang w:val="vi-VN"/>
        </w:rPr>
        <w:t xml:space="preserve"> là </w:t>
      </w:r>
      <w:r>
        <w:rPr>
          <w:rFonts w:ascii="Times New Roman" w:hAnsi="Times New Roman" w:cs="Times New Roman"/>
          <w:sz w:val="28"/>
          <w:szCs w:val="28"/>
          <w:lang w:val="en-US"/>
        </w:rPr>
        <w:t xml:space="preserve">do </w:t>
      </w:r>
      <w:r>
        <w:rPr>
          <w:rFonts w:ascii="Times New Roman" w:hAnsi="Times New Roman" w:cs="Times New Roman"/>
          <w:sz w:val="28"/>
          <w:szCs w:val="28"/>
          <w:lang w:val="vi-VN"/>
        </w:rPr>
        <w:t xml:space="preserve">nhóm </w:t>
      </w:r>
      <w:r>
        <w:rPr>
          <w:rFonts w:hint="default" w:ascii="Times New Roman" w:hAnsi="Times New Roman" w:cs="Times New Roman"/>
          <w:sz w:val="28"/>
          <w:szCs w:val="28"/>
          <w:lang w:val="en-US"/>
        </w:rPr>
        <w:t>11</w:t>
      </w:r>
      <w:r>
        <w:rPr>
          <w:rFonts w:ascii="Times New Roman" w:hAnsi="Times New Roman" w:cs="Times New Roman"/>
          <w:sz w:val="28"/>
          <w:szCs w:val="28"/>
          <w:lang w:val="vi-VN"/>
        </w:rPr>
        <w:t xml:space="preserve"> nghiên cứu và thực hiện. Các số liệu, kết quả nêu trong Đồ án là trung thực và chưa từng được ai công bố trong bất kỳ công trình nào khác. </w:t>
      </w:r>
      <w:bookmarkStart w:id="85" w:name="_GoBack"/>
      <w:bookmarkEnd w:id="85"/>
    </w:p>
    <w:p w14:paraId="137D68F7">
      <w:pPr>
        <w:keepNext w:val="0"/>
        <w:keepLines w:val="0"/>
        <w:pageBreakBefore w:val="0"/>
        <w:widowControl/>
        <w:kinsoku/>
        <w:wordWrap/>
        <w:overflowPunct/>
        <w:topLinePunct w:val="0"/>
        <w:autoSpaceDE/>
        <w:autoSpaceDN/>
        <w:bidi w:val="0"/>
        <w:adjustRightInd/>
        <w:snapToGrid/>
        <w:spacing w:before="120" w:after="120" w:line="360" w:lineRule="auto"/>
        <w:ind w:firstLine="658" w:firstLineChars="235"/>
        <w:jc w:val="both"/>
        <w:textAlignment w:val="auto"/>
        <w:rPr>
          <w:rFonts w:ascii="Times New Roman" w:hAnsi="Times New Roman" w:cs="Times New Roman"/>
          <w:sz w:val="28"/>
          <w:szCs w:val="28"/>
          <w:lang w:val="vi-VN"/>
        </w:rPr>
      </w:pPr>
      <w:r>
        <w:rPr>
          <w:rFonts w:ascii="Times New Roman" w:hAnsi="Times New Roman" w:cs="Times New Roman"/>
          <w:sz w:val="28"/>
          <w:szCs w:val="28"/>
          <w:lang w:val="en-US"/>
        </w:rPr>
        <w:t>Ch</w:t>
      </w:r>
      <w:r>
        <w:rPr>
          <w:rFonts w:hint="default" w:ascii="Times New Roman" w:hAnsi="Times New Roman" w:cs="Times New Roman"/>
          <w:sz w:val="28"/>
          <w:szCs w:val="28"/>
          <w:lang w:val="en-US"/>
        </w:rPr>
        <w:t>ú</w:t>
      </w:r>
      <w:r>
        <w:rPr>
          <w:rFonts w:ascii="Times New Roman" w:hAnsi="Times New Roman" w:cs="Times New Roman"/>
          <w:sz w:val="28"/>
          <w:szCs w:val="28"/>
          <w:lang w:val="en-US"/>
        </w:rPr>
        <w:t xml:space="preserve">ng em </w:t>
      </w:r>
      <w:r>
        <w:rPr>
          <w:rFonts w:ascii="Times New Roman" w:hAnsi="Times New Roman" w:cs="Times New Roman"/>
          <w:sz w:val="28"/>
          <w:szCs w:val="28"/>
          <w:lang w:val="vi-VN"/>
        </w:rPr>
        <w:t>xin cam đoan rằng mọi sự giúp đỡ cho việc thực hiện</w:t>
      </w:r>
      <w:r>
        <w:rPr>
          <w:rFonts w:ascii="Times New Roman" w:hAnsi="Times New Roman" w:cs="Times New Roman"/>
          <w:sz w:val="28"/>
          <w:szCs w:val="28"/>
          <w:lang w:val="vi-VN"/>
        </w:rPr>
        <w:t xml:space="preserve"> </w:t>
      </w:r>
      <w:r>
        <w:rPr>
          <w:rFonts w:hint="default" w:ascii="Times New Roman" w:hAnsi="Times New Roman" w:cs="Times New Roman"/>
          <w:sz w:val="28"/>
          <w:szCs w:val="28"/>
          <w:lang w:val="en-US"/>
        </w:rPr>
        <w:t>Báo cáo</w:t>
      </w:r>
      <w:r>
        <w:rPr>
          <w:rFonts w:ascii="Times New Roman" w:hAnsi="Times New Roman" w:cs="Times New Roman"/>
          <w:sz w:val="28"/>
          <w:szCs w:val="28"/>
          <w:lang w:val="vi-VN"/>
        </w:rPr>
        <w:t xml:space="preserve"> này đã được cảm ơn và các thông tin trích dẫn trong Đồ án đã được chỉ rõ nguồn gốc.</w:t>
      </w:r>
    </w:p>
    <w:p w14:paraId="4D308B6B">
      <w:pPr>
        <w:ind w:left="4320" w:firstLine="720"/>
      </w:pPr>
    </w:p>
    <w:p w14:paraId="5A6170D8">
      <w:pPr>
        <w:rPr>
          <w:rFonts w:cs="Times New Roman"/>
        </w:rPr>
      </w:pPr>
      <w:r>
        <w:rPr>
          <w:rFonts w:cs="Times New Roman"/>
        </w:rPr>
        <w:br w:type="page"/>
      </w:r>
    </w:p>
    <w:p w14:paraId="6732FAAA">
      <w:pPr>
        <w:pStyle w:val="23"/>
        <w:spacing w:after="0" w:line="22" w:lineRule="atLeast"/>
        <w:ind w:right="-6"/>
        <w:jc w:val="center"/>
      </w:pPr>
      <w:r>
        <w:rPr>
          <w:b/>
          <w:bCs/>
          <w:color w:val="000000"/>
          <w:sz w:val="32"/>
          <w:szCs w:val="32"/>
        </w:rPr>
        <w:t>LỜI C</w:t>
      </w:r>
      <w:r>
        <w:rPr>
          <w:b/>
          <w:bCs/>
          <w:color w:val="000000"/>
          <w:sz w:val="32"/>
          <w:szCs w:val="32"/>
          <w:lang w:val="en-US"/>
        </w:rPr>
        <w:t>Ả</w:t>
      </w:r>
      <w:r>
        <w:rPr>
          <w:b/>
          <w:bCs/>
          <w:color w:val="000000"/>
          <w:sz w:val="32"/>
          <w:szCs w:val="32"/>
        </w:rPr>
        <w:t xml:space="preserve">M ƠN </w:t>
      </w:r>
    </w:p>
    <w:p w14:paraId="29C730B0"/>
    <w:p w14:paraId="59A39D1D">
      <w:pPr>
        <w:keepNext w:val="0"/>
        <w:keepLines w:val="0"/>
        <w:pageBreakBefore w:val="0"/>
        <w:widowControl/>
        <w:kinsoku/>
        <w:wordWrap/>
        <w:overflowPunct/>
        <w:topLinePunct w:val="0"/>
        <w:autoSpaceDE/>
        <w:autoSpaceDN/>
        <w:bidi w:val="0"/>
        <w:adjustRightInd/>
        <w:snapToGrid/>
        <w:spacing w:before="120" w:after="120" w:line="360" w:lineRule="auto"/>
        <w:ind w:firstLine="611" w:firstLineChars="235"/>
        <w:jc w:val="both"/>
        <w:textAlignment w:val="auto"/>
        <w:rPr>
          <w:rFonts w:ascii="Times New Roman" w:hAnsi="Times New Roman" w:cs="Times New Roman"/>
          <w:sz w:val="26"/>
          <w:szCs w:val="26"/>
        </w:rPr>
      </w:pPr>
      <w:r>
        <w:rPr>
          <w:rFonts w:ascii="Times New Roman" w:hAnsi="Times New Roman" w:cs="Times New Roman"/>
          <w:sz w:val="26"/>
          <w:szCs w:val="26"/>
          <w:lang w:val="vi-VN"/>
        </w:rPr>
        <w:t xml:space="preserve">Đầu tiên, chúng em xin gửi lời cảm ơn đến Trường Đại học Công Thương Thành phố Hồ Chí Minh đã đưa bộ môn </w:t>
      </w:r>
      <w:r>
        <w:rPr>
          <w:rFonts w:hint="default" w:ascii="Times New Roman" w:hAnsi="Times New Roman" w:cs="Times New Roman"/>
          <w:sz w:val="26"/>
          <w:szCs w:val="26"/>
          <w:lang w:val="en-US"/>
        </w:rPr>
        <w:t>Big Data</w:t>
      </w:r>
      <w:r>
        <w:rPr>
          <w:rFonts w:ascii="Times New Roman" w:hAnsi="Times New Roman" w:cs="Times New Roman"/>
          <w:sz w:val="26"/>
          <w:szCs w:val="26"/>
          <w:lang w:val="vi-VN"/>
        </w:rPr>
        <w:t xml:space="preserve"> vào chương trình giảng dạy để chúng em có cơ hội tiếp thu kiến thức quý giá. Đặc biệt, chúng em xin gửi lời cảm ơn chân thành nhất đến </w:t>
      </w:r>
      <w:r>
        <w:rPr>
          <w:rFonts w:hint="default" w:ascii="Times New Roman" w:hAnsi="Times New Roman" w:cs="Times New Roman"/>
          <w:sz w:val="26"/>
          <w:szCs w:val="26"/>
          <w:lang w:val="en-US"/>
        </w:rPr>
        <w:t xml:space="preserve">thầy </w:t>
      </w:r>
      <w:r>
        <w:rPr>
          <w:rFonts w:hint="default" w:ascii="Times New Roman" w:hAnsi="Times New Roman" w:cs="Times New Roman"/>
          <w:b/>
          <w:bCs/>
          <w:sz w:val="26"/>
          <w:szCs w:val="26"/>
          <w:lang w:val="en-US"/>
        </w:rPr>
        <w:t>Ngô Dương Hà</w:t>
      </w:r>
      <w:r>
        <w:rPr>
          <w:rFonts w:ascii="Times New Roman" w:hAnsi="Times New Roman" w:cs="Times New Roman"/>
          <w:sz w:val="26"/>
          <w:szCs w:val="26"/>
          <w:lang w:val="vi-VN"/>
        </w:rPr>
        <w:t xml:space="preserve"> đã truyền đạt cho chúng em kiến thức bằng tất cả tâm huyết. Thời gian học bộ môn của </w:t>
      </w:r>
      <w:r>
        <w:rPr>
          <w:rFonts w:hint="default" w:ascii="Times New Roman" w:hAnsi="Times New Roman" w:cs="Times New Roman"/>
          <w:sz w:val="26"/>
          <w:szCs w:val="26"/>
          <w:lang w:val="en-US"/>
        </w:rPr>
        <w:t xml:space="preserve">thầy </w:t>
      </w:r>
      <w:r>
        <w:rPr>
          <w:rFonts w:ascii="Times New Roman" w:hAnsi="Times New Roman" w:cs="Times New Roman"/>
          <w:sz w:val="26"/>
          <w:szCs w:val="26"/>
          <w:lang w:val="vi-VN"/>
        </w:rPr>
        <w:t xml:space="preserve">là khoảng thời gian tuyệt vời vì chúng em không chỉ được học lý thuyết mà còn nắm bắt được những kinh nghiệm thực tế hữu ích. Đây sẽ là hành trang để chúng em có thể vững bước trên con đường đã lựa chọn ban đầu. Bộ môn </w:t>
      </w:r>
      <w:r>
        <w:rPr>
          <w:rFonts w:hint="default" w:ascii="Times New Roman" w:hAnsi="Times New Roman" w:cs="Times New Roman"/>
          <w:sz w:val="26"/>
          <w:szCs w:val="26"/>
          <w:lang w:val="en-US"/>
        </w:rPr>
        <w:t>này</w:t>
      </w:r>
      <w:r>
        <w:rPr>
          <w:rFonts w:ascii="Times New Roman" w:hAnsi="Times New Roman" w:cs="Times New Roman"/>
          <w:sz w:val="26"/>
          <w:szCs w:val="26"/>
          <w:lang w:val="vi-VN"/>
        </w:rPr>
        <w:t xml:space="preserve"> không chỉ bổ ích mà còn có tính thực tế cao. Tuy nhiên, do vốn kiến thức còn nhiều hạn chế và khả năng tiếp thu thực tế còn nhiều bỡ ngỡ. Mặc dù chúng em đã cố gắng hết sức nhưng chắc chắn </w:t>
      </w:r>
      <w:r>
        <w:rPr>
          <w:rFonts w:hint="default" w:ascii="Times New Roman" w:hAnsi="Times New Roman" w:cs="Times New Roman"/>
          <w:sz w:val="26"/>
          <w:szCs w:val="26"/>
          <w:lang w:val="en-US"/>
        </w:rPr>
        <w:t>báo cáo</w:t>
      </w:r>
      <w:r>
        <w:rPr>
          <w:rFonts w:ascii="Times New Roman" w:hAnsi="Times New Roman" w:cs="Times New Roman"/>
          <w:sz w:val="26"/>
          <w:szCs w:val="26"/>
          <w:lang w:val="vi-VN"/>
        </w:rPr>
        <w:t xml:space="preserve"> khó có thể tránh khỏi những thiếu sót và nhiều chỗ còn chưa chính xác, kính mong </w:t>
      </w:r>
      <w:r>
        <w:rPr>
          <w:rFonts w:hint="default" w:ascii="Times New Roman" w:hAnsi="Times New Roman" w:cs="Times New Roman"/>
          <w:sz w:val="26"/>
          <w:szCs w:val="26"/>
          <w:lang w:val="en-US"/>
        </w:rPr>
        <w:t xml:space="preserve">thầy </w:t>
      </w:r>
      <w:r>
        <w:rPr>
          <w:rFonts w:ascii="Times New Roman" w:hAnsi="Times New Roman" w:cs="Times New Roman"/>
          <w:sz w:val="26"/>
          <w:szCs w:val="26"/>
          <w:lang w:val="vi-VN"/>
        </w:rPr>
        <w:t xml:space="preserve">xem xét và góp ý để </w:t>
      </w:r>
      <w:r>
        <w:rPr>
          <w:rFonts w:hint="default" w:ascii="Times New Roman" w:hAnsi="Times New Roman" w:cs="Times New Roman"/>
          <w:sz w:val="26"/>
          <w:szCs w:val="26"/>
          <w:lang w:val="en-US"/>
        </w:rPr>
        <w:t>báo cáo</w:t>
      </w:r>
      <w:r>
        <w:rPr>
          <w:rFonts w:ascii="Times New Roman" w:hAnsi="Times New Roman" w:cs="Times New Roman"/>
          <w:sz w:val="26"/>
          <w:szCs w:val="26"/>
          <w:lang w:val="en-US"/>
        </w:rPr>
        <w:t xml:space="preserve"> </w:t>
      </w:r>
      <w:r>
        <w:rPr>
          <w:rFonts w:ascii="Times New Roman" w:hAnsi="Times New Roman" w:cs="Times New Roman"/>
          <w:sz w:val="26"/>
          <w:szCs w:val="26"/>
          <w:lang w:val="vi-VN"/>
        </w:rPr>
        <w:t>của nhóm chúng em được hoàn thiện hơn. Chúng em xin chân thành cảm ơn!</w:t>
      </w:r>
    </w:p>
    <w:p w14:paraId="74CF3ED1">
      <w:pPr>
        <w:rPr>
          <w:rFonts w:cs="Times New Roman"/>
          <w:sz w:val="26"/>
          <w:szCs w:val="26"/>
        </w:rPr>
      </w:pPr>
      <w:r>
        <w:rPr>
          <w:rFonts w:cs="Times New Roman"/>
          <w:sz w:val="26"/>
          <w:szCs w:val="26"/>
        </w:rPr>
        <w:br w:type="page"/>
      </w:r>
    </w:p>
    <w:p w14:paraId="4DA9DD99">
      <w:pPr>
        <w:pStyle w:val="28"/>
        <w:rPr>
          <w:rFonts w:cs="Times New Roman"/>
        </w:rPr>
      </w:pPr>
      <w:r>
        <w:rPr>
          <w:rFonts w:cs="Times New Roman"/>
        </w:rPr>
        <w:t>MỤC LỤC</w:t>
      </w:r>
      <w:bookmarkEnd w:id="1"/>
    </w:p>
    <w:p w14:paraId="6B8A4D19">
      <w:pPr>
        <w:pStyle w:val="29"/>
        <w:tabs>
          <w:tab w:val="right" w:leader="dot" w:pos="9405"/>
          <w:tab w:val="clear" w:pos="10800"/>
        </w:tabs>
      </w:pPr>
      <w:r>
        <w:fldChar w:fldCharType="begin"/>
      </w:r>
      <w:r>
        <w:instrText xml:space="preserve"> TOC \o "1-3" \h \z \u </w:instrText>
      </w:r>
      <w:r>
        <w:fldChar w:fldCharType="separate"/>
      </w:r>
      <w:r>
        <w:fldChar w:fldCharType="begin"/>
      </w:r>
      <w:r>
        <w:instrText xml:space="preserve"> HYPERLINK \l _Toc5210 </w:instrText>
      </w:r>
      <w:r>
        <w:fldChar w:fldCharType="separate"/>
      </w:r>
      <w:r>
        <w:rPr>
          <w:lang w:val="vi-VN"/>
        </w:rPr>
        <w:t xml:space="preserve">Lời </w:t>
      </w:r>
      <w:r>
        <w:t>Mở</w:t>
      </w:r>
      <w:r>
        <w:rPr>
          <w:lang w:val="vi-VN"/>
        </w:rPr>
        <w:t xml:space="preserve"> Đầu</w:t>
      </w:r>
      <w:r>
        <w:tab/>
      </w:r>
      <w:r>
        <w:fldChar w:fldCharType="begin"/>
      </w:r>
      <w:r>
        <w:instrText xml:space="preserve"> PAGEREF _Toc5210 \h </w:instrText>
      </w:r>
      <w:r>
        <w:fldChar w:fldCharType="separate"/>
      </w:r>
      <w:r>
        <w:t>7</w:t>
      </w:r>
      <w:r>
        <w:fldChar w:fldCharType="end"/>
      </w:r>
      <w:r>
        <w:fldChar w:fldCharType="end"/>
      </w:r>
    </w:p>
    <w:p w14:paraId="5C64ECBB">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_Toc12885 </w:instrText>
      </w:r>
      <w:r>
        <w:rPr>
          <w:rFonts w:ascii="Times New Roman" w:hAnsi="Times New Roman" w:cs="Times New Roman"/>
        </w:rPr>
        <w:fldChar w:fldCharType="separate"/>
      </w:r>
      <w:r>
        <w:t>1. Lý</w:t>
      </w:r>
      <w:r>
        <w:rPr>
          <w:lang w:val="vi-VN"/>
        </w:rPr>
        <w:t xml:space="preserve"> do chọn đề tài</w:t>
      </w:r>
      <w:r>
        <w:tab/>
      </w:r>
      <w:r>
        <w:fldChar w:fldCharType="begin"/>
      </w:r>
      <w:r>
        <w:instrText xml:space="preserve"> PAGEREF _Toc12885 \h </w:instrText>
      </w:r>
      <w:r>
        <w:fldChar w:fldCharType="separate"/>
      </w:r>
      <w:r>
        <w:t>7</w:t>
      </w:r>
      <w:r>
        <w:fldChar w:fldCharType="end"/>
      </w:r>
      <w:r>
        <w:rPr>
          <w:rFonts w:ascii="Times New Roman" w:hAnsi="Times New Roman" w:cs="Times New Roman"/>
        </w:rPr>
        <w:fldChar w:fldCharType="end"/>
      </w:r>
    </w:p>
    <w:p w14:paraId="381B034F">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_Toc23459 </w:instrText>
      </w:r>
      <w:r>
        <w:rPr>
          <w:rFonts w:ascii="Times New Roman" w:hAnsi="Times New Roman" w:cs="Times New Roman"/>
        </w:rPr>
        <w:fldChar w:fldCharType="separate"/>
      </w:r>
      <w:r>
        <w:t>2. Đối</w:t>
      </w:r>
      <w:r>
        <w:rPr>
          <w:lang w:val="vi-VN"/>
        </w:rPr>
        <w:t xml:space="preserve"> tượng và phạm vi nghiên cứu</w:t>
      </w:r>
      <w:r>
        <w:tab/>
      </w:r>
      <w:r>
        <w:fldChar w:fldCharType="begin"/>
      </w:r>
      <w:r>
        <w:instrText xml:space="preserve"> PAGEREF _Toc23459 \h </w:instrText>
      </w:r>
      <w:r>
        <w:fldChar w:fldCharType="separate"/>
      </w:r>
      <w:r>
        <w:t>7</w:t>
      </w:r>
      <w:r>
        <w:fldChar w:fldCharType="end"/>
      </w:r>
      <w:r>
        <w:rPr>
          <w:rFonts w:ascii="Times New Roman" w:hAnsi="Times New Roman" w:cs="Times New Roman"/>
        </w:rPr>
        <w:fldChar w:fldCharType="end"/>
      </w:r>
    </w:p>
    <w:p w14:paraId="3C7C1738">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_Toc14634 </w:instrText>
      </w:r>
      <w:r>
        <w:rPr>
          <w:rFonts w:ascii="Times New Roman" w:hAnsi="Times New Roman" w:cs="Times New Roman"/>
        </w:rPr>
        <w:fldChar w:fldCharType="separate"/>
      </w:r>
      <w:r>
        <w:rPr>
          <w:rFonts w:eastAsia="Times New Roman"/>
          <w:lang w:val="vi-VN"/>
        </w:rPr>
        <w:t xml:space="preserve">3. </w:t>
      </w:r>
      <w:r>
        <w:rPr>
          <w:rFonts w:eastAsia="Times New Roman"/>
        </w:rPr>
        <w:t>Ý</w:t>
      </w:r>
      <w:r>
        <w:rPr>
          <w:rFonts w:eastAsia="Times New Roman"/>
          <w:lang w:val="vi-VN"/>
        </w:rPr>
        <w:t xml:space="preserve"> nghĩa khoa học và thực tiễn</w:t>
      </w:r>
      <w:r>
        <w:tab/>
      </w:r>
      <w:r>
        <w:fldChar w:fldCharType="begin"/>
      </w:r>
      <w:r>
        <w:instrText xml:space="preserve"> PAGEREF _Toc14634 \h </w:instrText>
      </w:r>
      <w:r>
        <w:fldChar w:fldCharType="separate"/>
      </w:r>
      <w:r>
        <w:t>8</w:t>
      </w:r>
      <w:r>
        <w:fldChar w:fldCharType="end"/>
      </w:r>
      <w:r>
        <w:rPr>
          <w:rFonts w:ascii="Times New Roman" w:hAnsi="Times New Roman" w:cs="Times New Roman"/>
        </w:rPr>
        <w:fldChar w:fldCharType="end"/>
      </w:r>
    </w:p>
    <w:p w14:paraId="5D9C67FF">
      <w:pPr>
        <w:pStyle w:val="29"/>
        <w:tabs>
          <w:tab w:val="right" w:leader="dot" w:pos="9405"/>
          <w:tab w:val="clear" w:pos="10800"/>
        </w:tabs>
      </w:pPr>
      <w:r>
        <w:rPr>
          <w:rFonts w:ascii="Times New Roman" w:hAnsi="Times New Roman" w:cs="Times New Roman"/>
        </w:rPr>
        <w:fldChar w:fldCharType="begin"/>
      </w:r>
      <w:r>
        <w:rPr>
          <w:rFonts w:ascii="Times New Roman" w:hAnsi="Times New Roman" w:cs="Times New Roman"/>
        </w:rPr>
        <w:instrText xml:space="preserve"> HYPERLINK \l _Toc10925 </w:instrText>
      </w:r>
      <w:r>
        <w:rPr>
          <w:rFonts w:ascii="Times New Roman" w:hAnsi="Times New Roman" w:cs="Times New Roman"/>
        </w:rPr>
        <w:fldChar w:fldCharType="separate"/>
      </w:r>
      <w:r>
        <w:rPr>
          <w:rFonts w:hint="default"/>
        </w:rPr>
        <w:t xml:space="preserve">CHƯƠNG 1. </w:t>
      </w:r>
      <w:r>
        <w:rPr>
          <w:rFonts w:hint="default"/>
          <w:lang w:val="en-US"/>
        </w:rPr>
        <w:t>TỔNG QUAN</w:t>
      </w:r>
      <w:r>
        <w:t xml:space="preserve"> VỀ </w:t>
      </w:r>
      <w:r>
        <w:rPr>
          <w:rFonts w:hint="default"/>
          <w:lang w:val="en-US"/>
        </w:rPr>
        <w:t>BIG DATA</w:t>
      </w:r>
      <w:r>
        <w:tab/>
      </w:r>
      <w:r>
        <w:fldChar w:fldCharType="begin"/>
      </w:r>
      <w:r>
        <w:instrText xml:space="preserve"> PAGEREF _Toc10925 \h </w:instrText>
      </w:r>
      <w:r>
        <w:fldChar w:fldCharType="separate"/>
      </w:r>
      <w:r>
        <w:t>9</w:t>
      </w:r>
      <w:r>
        <w:fldChar w:fldCharType="end"/>
      </w:r>
      <w:r>
        <w:rPr>
          <w:rFonts w:ascii="Times New Roman" w:hAnsi="Times New Roman" w:cs="Times New Roman"/>
        </w:rPr>
        <w:fldChar w:fldCharType="end"/>
      </w:r>
    </w:p>
    <w:p w14:paraId="5A8D3D16">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_Toc13454 </w:instrText>
      </w:r>
      <w:r>
        <w:rPr>
          <w:rFonts w:ascii="Times New Roman" w:hAnsi="Times New Roman" w:cs="Times New Roman"/>
        </w:rPr>
        <w:fldChar w:fldCharType="separate"/>
      </w:r>
      <w:r>
        <w:rPr>
          <w:rFonts w:hint="default"/>
        </w:rPr>
        <w:t xml:space="preserve">1.1. </w:t>
      </w:r>
      <w:r>
        <w:t>Định nghĩa</w:t>
      </w:r>
      <w:r>
        <w:tab/>
      </w:r>
      <w:r>
        <w:fldChar w:fldCharType="begin"/>
      </w:r>
      <w:r>
        <w:instrText xml:space="preserve"> PAGEREF _Toc13454 \h </w:instrText>
      </w:r>
      <w:r>
        <w:fldChar w:fldCharType="separate"/>
      </w:r>
      <w:r>
        <w:t>9</w:t>
      </w:r>
      <w:r>
        <w:fldChar w:fldCharType="end"/>
      </w:r>
      <w:r>
        <w:rPr>
          <w:rFonts w:ascii="Times New Roman" w:hAnsi="Times New Roman" w:cs="Times New Roman"/>
        </w:rPr>
        <w:fldChar w:fldCharType="end"/>
      </w:r>
    </w:p>
    <w:p w14:paraId="3C2063CD">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_Toc17821 </w:instrText>
      </w:r>
      <w:r>
        <w:rPr>
          <w:rFonts w:ascii="Times New Roman" w:hAnsi="Times New Roman" w:cs="Times New Roman"/>
        </w:rPr>
        <w:fldChar w:fldCharType="separate"/>
      </w:r>
      <w:r>
        <w:rPr>
          <w:rFonts w:hint="default"/>
          <w:lang w:val="en-US"/>
        </w:rPr>
        <w:t>1.2. Đặc trưng</w:t>
      </w:r>
      <w:r>
        <w:tab/>
      </w:r>
      <w:r>
        <w:fldChar w:fldCharType="begin"/>
      </w:r>
      <w:r>
        <w:instrText xml:space="preserve"> PAGEREF _Toc17821 \h </w:instrText>
      </w:r>
      <w:r>
        <w:fldChar w:fldCharType="separate"/>
      </w:r>
      <w:r>
        <w:t>9</w:t>
      </w:r>
      <w:r>
        <w:fldChar w:fldCharType="end"/>
      </w:r>
      <w:r>
        <w:rPr>
          <w:rFonts w:ascii="Times New Roman" w:hAnsi="Times New Roman" w:cs="Times New Roman"/>
        </w:rPr>
        <w:fldChar w:fldCharType="end"/>
      </w:r>
    </w:p>
    <w:p w14:paraId="62853EBD">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_Toc26762 </w:instrText>
      </w:r>
      <w:r>
        <w:rPr>
          <w:rFonts w:ascii="Times New Roman" w:hAnsi="Times New Roman" w:cs="Times New Roman"/>
        </w:rPr>
        <w:fldChar w:fldCharType="separate"/>
      </w:r>
      <w:r>
        <w:rPr>
          <w:rFonts w:hint="default"/>
          <w:lang w:val="vi-VN"/>
        </w:rPr>
        <w:t xml:space="preserve">1.2.1. </w:t>
      </w:r>
      <w:r>
        <w:rPr>
          <w:rFonts w:hint="default"/>
          <w:lang w:val="en-US"/>
        </w:rPr>
        <w:t>Khối lượng dữ liệu</w:t>
      </w:r>
      <w:r>
        <w:tab/>
      </w:r>
      <w:r>
        <w:fldChar w:fldCharType="begin"/>
      </w:r>
      <w:r>
        <w:instrText xml:space="preserve"> PAGEREF _Toc26762 \h </w:instrText>
      </w:r>
      <w:r>
        <w:fldChar w:fldCharType="separate"/>
      </w:r>
      <w:r>
        <w:t>9</w:t>
      </w:r>
      <w:r>
        <w:fldChar w:fldCharType="end"/>
      </w:r>
      <w:r>
        <w:rPr>
          <w:rFonts w:ascii="Times New Roman" w:hAnsi="Times New Roman" w:cs="Times New Roman"/>
        </w:rPr>
        <w:fldChar w:fldCharType="end"/>
      </w:r>
    </w:p>
    <w:p w14:paraId="723080F5">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_Toc5867 </w:instrText>
      </w:r>
      <w:r>
        <w:rPr>
          <w:rFonts w:ascii="Times New Roman" w:hAnsi="Times New Roman" w:cs="Times New Roman"/>
        </w:rPr>
        <w:fldChar w:fldCharType="separate"/>
      </w:r>
      <w:r>
        <w:rPr>
          <w:rFonts w:hint="default"/>
          <w:lang w:val="vi-VN"/>
        </w:rPr>
        <w:t xml:space="preserve">1.2.2. </w:t>
      </w:r>
      <w:r>
        <w:rPr>
          <w:rFonts w:hint="default"/>
          <w:lang w:val="en-US"/>
        </w:rPr>
        <w:t>Tốc độ xử lý</w:t>
      </w:r>
      <w:r>
        <w:tab/>
      </w:r>
      <w:r>
        <w:fldChar w:fldCharType="begin"/>
      </w:r>
      <w:r>
        <w:instrText xml:space="preserve"> PAGEREF _Toc5867 \h </w:instrText>
      </w:r>
      <w:r>
        <w:fldChar w:fldCharType="separate"/>
      </w:r>
      <w:r>
        <w:t>10</w:t>
      </w:r>
      <w:r>
        <w:fldChar w:fldCharType="end"/>
      </w:r>
      <w:r>
        <w:rPr>
          <w:rFonts w:ascii="Times New Roman" w:hAnsi="Times New Roman" w:cs="Times New Roman"/>
        </w:rPr>
        <w:fldChar w:fldCharType="end"/>
      </w:r>
    </w:p>
    <w:p w14:paraId="7933A576">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_Toc14845 </w:instrText>
      </w:r>
      <w:r>
        <w:rPr>
          <w:rFonts w:ascii="Times New Roman" w:hAnsi="Times New Roman" w:cs="Times New Roman"/>
        </w:rPr>
        <w:fldChar w:fldCharType="separate"/>
      </w:r>
      <w:r>
        <w:rPr>
          <w:rFonts w:hint="default"/>
          <w:lang w:val="vi-VN"/>
        </w:rPr>
        <w:t xml:space="preserve">1.2.3. </w:t>
      </w:r>
      <w:r>
        <w:rPr>
          <w:rFonts w:hint="default"/>
          <w:lang w:val="en-US"/>
        </w:rPr>
        <w:t>Tính đa dạng</w:t>
      </w:r>
      <w:r>
        <w:tab/>
      </w:r>
      <w:r>
        <w:fldChar w:fldCharType="begin"/>
      </w:r>
      <w:r>
        <w:instrText xml:space="preserve"> PAGEREF _Toc14845 \h </w:instrText>
      </w:r>
      <w:r>
        <w:fldChar w:fldCharType="separate"/>
      </w:r>
      <w:r>
        <w:t>10</w:t>
      </w:r>
      <w:r>
        <w:fldChar w:fldCharType="end"/>
      </w:r>
      <w:r>
        <w:rPr>
          <w:rFonts w:ascii="Times New Roman" w:hAnsi="Times New Roman" w:cs="Times New Roman"/>
        </w:rPr>
        <w:fldChar w:fldCharType="end"/>
      </w:r>
    </w:p>
    <w:p w14:paraId="33529150">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_Toc11032 </w:instrText>
      </w:r>
      <w:r>
        <w:rPr>
          <w:rFonts w:ascii="Times New Roman" w:hAnsi="Times New Roman" w:cs="Times New Roman"/>
        </w:rPr>
        <w:fldChar w:fldCharType="separate"/>
      </w:r>
      <w:r>
        <w:rPr>
          <w:rFonts w:hint="default"/>
          <w:lang w:val="vi-VN"/>
        </w:rPr>
        <w:t xml:space="preserve">1.2.4. </w:t>
      </w:r>
      <w:r>
        <w:rPr>
          <w:rFonts w:hint="default"/>
          <w:lang w:val="en-US"/>
        </w:rPr>
        <w:t>Tính xác thực</w:t>
      </w:r>
      <w:r>
        <w:tab/>
      </w:r>
      <w:r>
        <w:fldChar w:fldCharType="begin"/>
      </w:r>
      <w:r>
        <w:instrText xml:space="preserve"> PAGEREF _Toc11032 \h </w:instrText>
      </w:r>
      <w:r>
        <w:fldChar w:fldCharType="separate"/>
      </w:r>
      <w:r>
        <w:t>10</w:t>
      </w:r>
      <w:r>
        <w:fldChar w:fldCharType="end"/>
      </w:r>
      <w:r>
        <w:rPr>
          <w:rFonts w:ascii="Times New Roman" w:hAnsi="Times New Roman" w:cs="Times New Roman"/>
        </w:rPr>
        <w:fldChar w:fldCharType="end"/>
      </w:r>
    </w:p>
    <w:p w14:paraId="427BAD49">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_Toc23039 </w:instrText>
      </w:r>
      <w:r>
        <w:rPr>
          <w:rFonts w:ascii="Times New Roman" w:hAnsi="Times New Roman" w:cs="Times New Roman"/>
        </w:rPr>
        <w:fldChar w:fldCharType="separate"/>
      </w:r>
      <w:r>
        <w:rPr>
          <w:rFonts w:hint="default"/>
          <w:lang w:val="vi-VN"/>
        </w:rPr>
        <w:t xml:space="preserve">1.2.5. </w:t>
      </w:r>
      <w:r>
        <w:rPr>
          <w:rFonts w:hint="default"/>
          <w:lang w:val="en-US"/>
        </w:rPr>
        <w:t>Giá trị</w:t>
      </w:r>
      <w:r>
        <w:tab/>
      </w:r>
      <w:r>
        <w:fldChar w:fldCharType="begin"/>
      </w:r>
      <w:r>
        <w:instrText xml:space="preserve"> PAGEREF _Toc23039 \h </w:instrText>
      </w:r>
      <w:r>
        <w:fldChar w:fldCharType="separate"/>
      </w:r>
      <w:r>
        <w:t>10</w:t>
      </w:r>
      <w:r>
        <w:fldChar w:fldCharType="end"/>
      </w:r>
      <w:r>
        <w:rPr>
          <w:rFonts w:ascii="Times New Roman" w:hAnsi="Times New Roman" w:cs="Times New Roman"/>
        </w:rPr>
        <w:fldChar w:fldCharType="end"/>
      </w:r>
    </w:p>
    <w:p w14:paraId="0DBAD70F">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_Toc21265 </w:instrText>
      </w:r>
      <w:r>
        <w:rPr>
          <w:rFonts w:ascii="Times New Roman" w:hAnsi="Times New Roman" w:cs="Times New Roman"/>
        </w:rPr>
        <w:fldChar w:fldCharType="separate"/>
      </w:r>
      <w:r>
        <w:rPr>
          <w:rFonts w:hint="default"/>
          <w:lang w:val="vi-VN"/>
        </w:rPr>
        <w:t xml:space="preserve">1.3. </w:t>
      </w:r>
      <w:r>
        <w:rPr>
          <w:rFonts w:hint="default"/>
          <w:lang w:val="en-US"/>
        </w:rPr>
        <w:t>Phân loại</w:t>
      </w:r>
      <w:r>
        <w:tab/>
      </w:r>
      <w:r>
        <w:fldChar w:fldCharType="begin"/>
      </w:r>
      <w:r>
        <w:instrText xml:space="preserve"> PAGEREF _Toc21265 \h </w:instrText>
      </w:r>
      <w:r>
        <w:fldChar w:fldCharType="separate"/>
      </w:r>
      <w:r>
        <w:t>10</w:t>
      </w:r>
      <w:r>
        <w:fldChar w:fldCharType="end"/>
      </w:r>
      <w:r>
        <w:rPr>
          <w:rFonts w:ascii="Times New Roman" w:hAnsi="Times New Roman" w:cs="Times New Roman"/>
        </w:rPr>
        <w:fldChar w:fldCharType="end"/>
      </w:r>
    </w:p>
    <w:p w14:paraId="7E012855">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_Toc28983 </w:instrText>
      </w:r>
      <w:r>
        <w:rPr>
          <w:rFonts w:ascii="Times New Roman" w:hAnsi="Times New Roman" w:cs="Times New Roman"/>
        </w:rPr>
        <w:fldChar w:fldCharType="separate"/>
      </w:r>
      <w:r>
        <w:rPr>
          <w:rFonts w:hint="default"/>
          <w:lang w:val="vi-VN"/>
        </w:rPr>
        <w:t xml:space="preserve">1.3.1. </w:t>
      </w:r>
      <w:r>
        <w:rPr>
          <w:rFonts w:hint="default"/>
          <w:lang w:val="en-US"/>
        </w:rPr>
        <w:t>Dữ liệu có cấu trúc</w:t>
      </w:r>
      <w:r>
        <w:tab/>
      </w:r>
      <w:r>
        <w:fldChar w:fldCharType="begin"/>
      </w:r>
      <w:r>
        <w:instrText xml:space="preserve"> PAGEREF _Toc28983 \h </w:instrText>
      </w:r>
      <w:r>
        <w:fldChar w:fldCharType="separate"/>
      </w:r>
      <w:r>
        <w:t>11</w:t>
      </w:r>
      <w:r>
        <w:fldChar w:fldCharType="end"/>
      </w:r>
      <w:r>
        <w:rPr>
          <w:rFonts w:ascii="Times New Roman" w:hAnsi="Times New Roman" w:cs="Times New Roman"/>
        </w:rPr>
        <w:fldChar w:fldCharType="end"/>
      </w:r>
    </w:p>
    <w:p w14:paraId="7429AF97">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_Toc27300 </w:instrText>
      </w:r>
      <w:r>
        <w:rPr>
          <w:rFonts w:ascii="Times New Roman" w:hAnsi="Times New Roman" w:cs="Times New Roman"/>
        </w:rPr>
        <w:fldChar w:fldCharType="separate"/>
      </w:r>
      <w:r>
        <w:rPr>
          <w:rFonts w:hint="default"/>
          <w:lang w:val="vi-VN"/>
        </w:rPr>
        <w:t xml:space="preserve">1.3.2. </w:t>
      </w:r>
      <w:r>
        <w:rPr>
          <w:lang w:val="en-US"/>
        </w:rPr>
        <w:t> </w:t>
      </w:r>
      <w:r>
        <w:rPr>
          <w:rFonts w:hint="default"/>
          <w:lang w:val="en-US"/>
        </w:rPr>
        <w:t>Dữ liệu phi cấu trúc</w:t>
      </w:r>
      <w:r>
        <w:tab/>
      </w:r>
      <w:r>
        <w:fldChar w:fldCharType="begin"/>
      </w:r>
      <w:r>
        <w:instrText xml:space="preserve"> PAGEREF _Toc27300 \h </w:instrText>
      </w:r>
      <w:r>
        <w:fldChar w:fldCharType="separate"/>
      </w:r>
      <w:r>
        <w:t>11</w:t>
      </w:r>
      <w:r>
        <w:fldChar w:fldCharType="end"/>
      </w:r>
      <w:r>
        <w:rPr>
          <w:rFonts w:ascii="Times New Roman" w:hAnsi="Times New Roman" w:cs="Times New Roman"/>
        </w:rPr>
        <w:fldChar w:fldCharType="end"/>
      </w:r>
    </w:p>
    <w:p w14:paraId="4CE69263">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_Toc29427 </w:instrText>
      </w:r>
      <w:r>
        <w:rPr>
          <w:rFonts w:ascii="Times New Roman" w:hAnsi="Times New Roman" w:cs="Times New Roman"/>
        </w:rPr>
        <w:fldChar w:fldCharType="separate"/>
      </w:r>
      <w:r>
        <w:rPr>
          <w:rFonts w:hint="default"/>
          <w:lang w:val="vi-VN"/>
        </w:rPr>
        <w:t xml:space="preserve">1.3.3. </w:t>
      </w:r>
      <w:r>
        <w:rPr>
          <w:lang w:val="en-US"/>
        </w:rPr>
        <w:t> </w:t>
      </w:r>
      <w:r>
        <w:rPr>
          <w:rFonts w:hint="default"/>
          <w:lang w:val="en-US"/>
        </w:rPr>
        <w:t>Dữ liệu bán cấu trúc</w:t>
      </w:r>
      <w:r>
        <w:tab/>
      </w:r>
      <w:r>
        <w:fldChar w:fldCharType="begin"/>
      </w:r>
      <w:r>
        <w:instrText xml:space="preserve"> PAGEREF _Toc29427 \h </w:instrText>
      </w:r>
      <w:r>
        <w:fldChar w:fldCharType="separate"/>
      </w:r>
      <w:r>
        <w:t>11</w:t>
      </w:r>
      <w:r>
        <w:fldChar w:fldCharType="end"/>
      </w:r>
      <w:r>
        <w:rPr>
          <w:rFonts w:ascii="Times New Roman" w:hAnsi="Times New Roman" w:cs="Times New Roman"/>
        </w:rPr>
        <w:fldChar w:fldCharType="end"/>
      </w:r>
    </w:p>
    <w:p w14:paraId="3CA71815">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_Toc27573 </w:instrText>
      </w:r>
      <w:r>
        <w:rPr>
          <w:rFonts w:ascii="Times New Roman" w:hAnsi="Times New Roman" w:cs="Times New Roman"/>
        </w:rPr>
        <w:fldChar w:fldCharType="separate"/>
      </w:r>
      <w:r>
        <w:rPr>
          <w:rFonts w:hint="default"/>
          <w:lang w:val="vi-VN"/>
        </w:rPr>
        <w:t xml:space="preserve">1.4. </w:t>
      </w:r>
      <w:r>
        <w:rPr>
          <w:rFonts w:hint="default"/>
          <w:lang w:val="en-US"/>
        </w:rPr>
        <w:t>Cách thức hoạt động</w:t>
      </w:r>
      <w:r>
        <w:tab/>
      </w:r>
      <w:r>
        <w:fldChar w:fldCharType="begin"/>
      </w:r>
      <w:r>
        <w:instrText xml:space="preserve"> PAGEREF _Toc27573 \h </w:instrText>
      </w:r>
      <w:r>
        <w:fldChar w:fldCharType="separate"/>
      </w:r>
      <w:r>
        <w:t>11</w:t>
      </w:r>
      <w:r>
        <w:fldChar w:fldCharType="end"/>
      </w:r>
      <w:r>
        <w:rPr>
          <w:rFonts w:ascii="Times New Roman" w:hAnsi="Times New Roman" w:cs="Times New Roman"/>
        </w:rPr>
        <w:fldChar w:fldCharType="end"/>
      </w:r>
    </w:p>
    <w:p w14:paraId="1CC93799">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_Toc15885 </w:instrText>
      </w:r>
      <w:r>
        <w:rPr>
          <w:rFonts w:ascii="Times New Roman" w:hAnsi="Times New Roman" w:cs="Times New Roman"/>
        </w:rPr>
        <w:fldChar w:fldCharType="separate"/>
      </w:r>
      <w:r>
        <w:rPr>
          <w:rFonts w:hint="default"/>
          <w:lang w:val="vi-VN"/>
        </w:rPr>
        <w:t xml:space="preserve">1.4.1. </w:t>
      </w:r>
      <w:r>
        <w:rPr>
          <w:lang w:val="en-US"/>
        </w:rPr>
        <w:t> </w:t>
      </w:r>
      <w:r>
        <w:rPr>
          <w:rFonts w:hint="default"/>
          <w:lang w:val="en-US"/>
        </w:rPr>
        <w:t>Thu thập dữ liệu</w:t>
      </w:r>
      <w:r>
        <w:tab/>
      </w:r>
      <w:r>
        <w:fldChar w:fldCharType="begin"/>
      </w:r>
      <w:r>
        <w:instrText xml:space="preserve"> PAGEREF _Toc15885 \h </w:instrText>
      </w:r>
      <w:r>
        <w:fldChar w:fldCharType="separate"/>
      </w:r>
      <w:r>
        <w:t>11</w:t>
      </w:r>
      <w:r>
        <w:fldChar w:fldCharType="end"/>
      </w:r>
      <w:r>
        <w:rPr>
          <w:rFonts w:ascii="Times New Roman" w:hAnsi="Times New Roman" w:cs="Times New Roman"/>
        </w:rPr>
        <w:fldChar w:fldCharType="end"/>
      </w:r>
    </w:p>
    <w:p w14:paraId="156F6B2D">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_Toc31773 </w:instrText>
      </w:r>
      <w:r>
        <w:rPr>
          <w:rFonts w:ascii="Times New Roman" w:hAnsi="Times New Roman" w:cs="Times New Roman"/>
        </w:rPr>
        <w:fldChar w:fldCharType="separate"/>
      </w:r>
      <w:r>
        <w:rPr>
          <w:rFonts w:hint="default"/>
          <w:lang w:val="vi-VN"/>
        </w:rPr>
        <w:t xml:space="preserve">1.4.2. </w:t>
      </w:r>
      <w:r>
        <w:rPr>
          <w:lang w:val="en-US"/>
        </w:rPr>
        <w:t> </w:t>
      </w:r>
      <w:r>
        <w:rPr>
          <w:rFonts w:hint="default"/>
          <w:lang w:val="en-US"/>
        </w:rPr>
        <w:t>Lưu trữ dữ liệu</w:t>
      </w:r>
      <w:r>
        <w:tab/>
      </w:r>
      <w:r>
        <w:fldChar w:fldCharType="begin"/>
      </w:r>
      <w:r>
        <w:instrText xml:space="preserve"> PAGEREF _Toc31773 \h </w:instrText>
      </w:r>
      <w:r>
        <w:fldChar w:fldCharType="separate"/>
      </w:r>
      <w:r>
        <w:t>11</w:t>
      </w:r>
      <w:r>
        <w:fldChar w:fldCharType="end"/>
      </w:r>
      <w:r>
        <w:rPr>
          <w:rFonts w:ascii="Times New Roman" w:hAnsi="Times New Roman" w:cs="Times New Roman"/>
        </w:rPr>
        <w:fldChar w:fldCharType="end"/>
      </w:r>
    </w:p>
    <w:p w14:paraId="421AA0EC">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_Toc8666 </w:instrText>
      </w:r>
      <w:r>
        <w:rPr>
          <w:rFonts w:ascii="Times New Roman" w:hAnsi="Times New Roman" w:cs="Times New Roman"/>
        </w:rPr>
        <w:fldChar w:fldCharType="separate"/>
      </w:r>
      <w:r>
        <w:rPr>
          <w:rFonts w:hint="default"/>
          <w:lang w:val="vi-VN"/>
        </w:rPr>
        <w:t xml:space="preserve">1.4.3. </w:t>
      </w:r>
      <w:r>
        <w:rPr>
          <w:lang w:val="en-US"/>
        </w:rPr>
        <w:t> </w:t>
      </w:r>
      <w:r>
        <w:rPr>
          <w:rFonts w:hint="default"/>
          <w:lang w:val="en-US"/>
        </w:rPr>
        <w:t>Xử lý và quản lý dữ liệu</w:t>
      </w:r>
      <w:r>
        <w:tab/>
      </w:r>
      <w:r>
        <w:fldChar w:fldCharType="begin"/>
      </w:r>
      <w:r>
        <w:instrText xml:space="preserve"> PAGEREF _Toc8666 \h </w:instrText>
      </w:r>
      <w:r>
        <w:fldChar w:fldCharType="separate"/>
      </w:r>
      <w:r>
        <w:t>12</w:t>
      </w:r>
      <w:r>
        <w:fldChar w:fldCharType="end"/>
      </w:r>
      <w:r>
        <w:rPr>
          <w:rFonts w:ascii="Times New Roman" w:hAnsi="Times New Roman" w:cs="Times New Roman"/>
        </w:rPr>
        <w:fldChar w:fldCharType="end"/>
      </w:r>
    </w:p>
    <w:p w14:paraId="30B81160">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_Toc21320 </w:instrText>
      </w:r>
      <w:r>
        <w:rPr>
          <w:rFonts w:ascii="Times New Roman" w:hAnsi="Times New Roman" w:cs="Times New Roman"/>
        </w:rPr>
        <w:fldChar w:fldCharType="separate"/>
      </w:r>
      <w:r>
        <w:rPr>
          <w:rFonts w:hint="default"/>
          <w:lang w:val="vi-VN"/>
        </w:rPr>
        <w:t xml:space="preserve">1.4.4. </w:t>
      </w:r>
      <w:r>
        <w:rPr>
          <w:lang w:val="en-US"/>
        </w:rPr>
        <w:t> </w:t>
      </w:r>
      <w:r>
        <w:rPr>
          <w:rFonts w:hint="default"/>
          <w:lang w:val="en-US"/>
        </w:rPr>
        <w:t>Phân tích dữ liệu</w:t>
      </w:r>
      <w:r>
        <w:tab/>
      </w:r>
      <w:r>
        <w:fldChar w:fldCharType="begin"/>
      </w:r>
      <w:r>
        <w:instrText xml:space="preserve"> PAGEREF _Toc21320 \h </w:instrText>
      </w:r>
      <w:r>
        <w:fldChar w:fldCharType="separate"/>
      </w:r>
      <w:r>
        <w:t>12</w:t>
      </w:r>
      <w:r>
        <w:fldChar w:fldCharType="end"/>
      </w:r>
      <w:r>
        <w:rPr>
          <w:rFonts w:ascii="Times New Roman" w:hAnsi="Times New Roman" w:cs="Times New Roman"/>
        </w:rPr>
        <w:fldChar w:fldCharType="end"/>
      </w:r>
    </w:p>
    <w:p w14:paraId="201B7C8A">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_Toc20413 </w:instrText>
      </w:r>
      <w:r>
        <w:rPr>
          <w:rFonts w:ascii="Times New Roman" w:hAnsi="Times New Roman" w:cs="Times New Roman"/>
        </w:rPr>
        <w:fldChar w:fldCharType="separate"/>
      </w:r>
      <w:r>
        <w:rPr>
          <w:rFonts w:hint="default"/>
          <w:lang w:val="vi-VN"/>
        </w:rPr>
        <w:t xml:space="preserve">1.5. </w:t>
      </w:r>
      <w:r>
        <w:rPr>
          <w:lang w:val="en-US"/>
        </w:rPr>
        <w:t>Ứ</w:t>
      </w:r>
      <w:r>
        <w:rPr>
          <w:rFonts w:hint="default"/>
          <w:lang w:val="en-US"/>
        </w:rPr>
        <w:t>ng dụng tiêu biểu</w:t>
      </w:r>
      <w:r>
        <w:tab/>
      </w:r>
      <w:r>
        <w:fldChar w:fldCharType="begin"/>
      </w:r>
      <w:r>
        <w:instrText xml:space="preserve"> PAGEREF _Toc20413 \h </w:instrText>
      </w:r>
      <w:r>
        <w:fldChar w:fldCharType="separate"/>
      </w:r>
      <w:r>
        <w:t>12</w:t>
      </w:r>
      <w:r>
        <w:fldChar w:fldCharType="end"/>
      </w:r>
      <w:r>
        <w:rPr>
          <w:rFonts w:ascii="Times New Roman" w:hAnsi="Times New Roman" w:cs="Times New Roman"/>
        </w:rPr>
        <w:fldChar w:fldCharType="end"/>
      </w:r>
    </w:p>
    <w:p w14:paraId="4825C422">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_Toc32279 </w:instrText>
      </w:r>
      <w:r>
        <w:rPr>
          <w:rFonts w:ascii="Times New Roman" w:hAnsi="Times New Roman" w:cs="Times New Roman"/>
        </w:rPr>
        <w:fldChar w:fldCharType="separate"/>
      </w:r>
      <w:r>
        <w:rPr>
          <w:rFonts w:hint="default"/>
          <w:lang w:val="vi-VN"/>
        </w:rPr>
        <w:t xml:space="preserve">1.5.1. </w:t>
      </w:r>
      <w:r>
        <w:rPr>
          <w:lang w:val="en-US"/>
        </w:rPr>
        <w:t> </w:t>
      </w:r>
      <w:r>
        <w:t>Ngành tài chính - ngân hàng</w:t>
      </w:r>
      <w:r>
        <w:tab/>
      </w:r>
      <w:r>
        <w:fldChar w:fldCharType="begin"/>
      </w:r>
      <w:r>
        <w:instrText xml:space="preserve"> PAGEREF _Toc32279 \h </w:instrText>
      </w:r>
      <w:r>
        <w:fldChar w:fldCharType="separate"/>
      </w:r>
      <w:r>
        <w:t>12</w:t>
      </w:r>
      <w:r>
        <w:fldChar w:fldCharType="end"/>
      </w:r>
      <w:r>
        <w:rPr>
          <w:rFonts w:ascii="Times New Roman" w:hAnsi="Times New Roman" w:cs="Times New Roman"/>
        </w:rPr>
        <w:fldChar w:fldCharType="end"/>
      </w:r>
    </w:p>
    <w:p w14:paraId="2F0C0735">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_Toc17931 </w:instrText>
      </w:r>
      <w:r>
        <w:rPr>
          <w:rFonts w:ascii="Times New Roman" w:hAnsi="Times New Roman" w:cs="Times New Roman"/>
        </w:rPr>
        <w:fldChar w:fldCharType="separate"/>
      </w:r>
      <w:r>
        <w:rPr>
          <w:rFonts w:hint="default"/>
          <w:lang w:val="vi-VN"/>
        </w:rPr>
        <w:t xml:space="preserve">1.5.2. </w:t>
      </w:r>
      <w:r>
        <w:rPr>
          <w:lang w:val="en-US"/>
        </w:rPr>
        <w:t> </w:t>
      </w:r>
      <w:r>
        <w:t>Ngành thương mại điện tử</w:t>
      </w:r>
      <w:r>
        <w:tab/>
      </w:r>
      <w:r>
        <w:fldChar w:fldCharType="begin"/>
      </w:r>
      <w:r>
        <w:instrText xml:space="preserve"> PAGEREF _Toc17931 \h </w:instrText>
      </w:r>
      <w:r>
        <w:fldChar w:fldCharType="separate"/>
      </w:r>
      <w:r>
        <w:t>12</w:t>
      </w:r>
      <w:r>
        <w:fldChar w:fldCharType="end"/>
      </w:r>
      <w:r>
        <w:rPr>
          <w:rFonts w:ascii="Times New Roman" w:hAnsi="Times New Roman" w:cs="Times New Roman"/>
        </w:rPr>
        <w:fldChar w:fldCharType="end"/>
      </w:r>
    </w:p>
    <w:p w14:paraId="11DB81E4">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_Toc31384 </w:instrText>
      </w:r>
      <w:r>
        <w:rPr>
          <w:rFonts w:ascii="Times New Roman" w:hAnsi="Times New Roman" w:cs="Times New Roman"/>
        </w:rPr>
        <w:fldChar w:fldCharType="separate"/>
      </w:r>
      <w:r>
        <w:rPr>
          <w:rFonts w:hint="default"/>
          <w:lang w:val="vi-VN"/>
        </w:rPr>
        <w:t xml:space="preserve">1.5.3. </w:t>
      </w:r>
      <w:r>
        <w:rPr>
          <w:lang w:val="en-US"/>
        </w:rPr>
        <w:t> </w:t>
      </w:r>
      <w:r>
        <w:rPr>
          <w:rFonts w:hint="default"/>
          <w:lang w:val="en-US"/>
        </w:rPr>
        <w:t>Internet of Things</w:t>
      </w:r>
      <w:r>
        <w:tab/>
      </w:r>
      <w:r>
        <w:fldChar w:fldCharType="begin"/>
      </w:r>
      <w:r>
        <w:instrText xml:space="preserve"> PAGEREF _Toc31384 \h </w:instrText>
      </w:r>
      <w:r>
        <w:fldChar w:fldCharType="separate"/>
      </w:r>
      <w:r>
        <w:t>12</w:t>
      </w:r>
      <w:r>
        <w:fldChar w:fldCharType="end"/>
      </w:r>
      <w:r>
        <w:rPr>
          <w:rFonts w:ascii="Times New Roman" w:hAnsi="Times New Roman" w:cs="Times New Roman"/>
        </w:rPr>
        <w:fldChar w:fldCharType="end"/>
      </w:r>
    </w:p>
    <w:p w14:paraId="484136D7">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_Toc26473 </w:instrText>
      </w:r>
      <w:r>
        <w:rPr>
          <w:rFonts w:ascii="Times New Roman" w:hAnsi="Times New Roman" w:cs="Times New Roman"/>
        </w:rPr>
        <w:fldChar w:fldCharType="separate"/>
      </w:r>
      <w:r>
        <w:rPr>
          <w:rFonts w:hint="default"/>
          <w:lang w:val="vi-VN"/>
        </w:rPr>
        <w:t xml:space="preserve">1.6. </w:t>
      </w:r>
      <w:r>
        <w:t>Thách thức đối với dữ liệu lớn</w:t>
      </w:r>
      <w:r>
        <w:tab/>
      </w:r>
      <w:r>
        <w:fldChar w:fldCharType="begin"/>
      </w:r>
      <w:r>
        <w:instrText xml:space="preserve"> PAGEREF _Toc26473 \h </w:instrText>
      </w:r>
      <w:r>
        <w:fldChar w:fldCharType="separate"/>
      </w:r>
      <w:r>
        <w:t>13</w:t>
      </w:r>
      <w:r>
        <w:fldChar w:fldCharType="end"/>
      </w:r>
      <w:r>
        <w:rPr>
          <w:rFonts w:ascii="Times New Roman" w:hAnsi="Times New Roman" w:cs="Times New Roman"/>
        </w:rPr>
        <w:fldChar w:fldCharType="end"/>
      </w:r>
    </w:p>
    <w:p w14:paraId="6A74714E">
      <w:pPr>
        <w:pStyle w:val="29"/>
        <w:tabs>
          <w:tab w:val="right" w:leader="dot" w:pos="9405"/>
          <w:tab w:val="clear" w:pos="10800"/>
        </w:tabs>
      </w:pPr>
      <w:r>
        <w:rPr>
          <w:rFonts w:ascii="Times New Roman" w:hAnsi="Times New Roman" w:cs="Times New Roman"/>
        </w:rPr>
        <w:fldChar w:fldCharType="begin"/>
      </w:r>
      <w:r>
        <w:rPr>
          <w:rFonts w:ascii="Times New Roman" w:hAnsi="Times New Roman" w:cs="Times New Roman"/>
        </w:rPr>
        <w:instrText xml:space="preserve"> HYPERLINK \l _Toc12927 </w:instrText>
      </w:r>
      <w:r>
        <w:rPr>
          <w:rFonts w:ascii="Times New Roman" w:hAnsi="Times New Roman" w:cs="Times New Roman"/>
        </w:rPr>
        <w:fldChar w:fldCharType="separate"/>
      </w:r>
      <w:r>
        <w:rPr>
          <w:rFonts w:hint="default"/>
          <w:lang w:val="vi-VN"/>
        </w:rPr>
        <w:t xml:space="preserve">CHƯƠNG 2. </w:t>
      </w:r>
      <w:r>
        <w:rPr>
          <w:rFonts w:hint="default"/>
          <w:lang w:val="en-US"/>
        </w:rPr>
        <w:t>DỮ LIỆU NOSQL</w:t>
      </w:r>
      <w:r>
        <w:tab/>
      </w:r>
      <w:r>
        <w:fldChar w:fldCharType="begin"/>
      </w:r>
      <w:r>
        <w:instrText xml:space="preserve"> PAGEREF _Toc12927 \h </w:instrText>
      </w:r>
      <w:r>
        <w:fldChar w:fldCharType="separate"/>
      </w:r>
      <w:r>
        <w:t>14</w:t>
      </w:r>
      <w:r>
        <w:fldChar w:fldCharType="end"/>
      </w:r>
      <w:r>
        <w:rPr>
          <w:rFonts w:ascii="Times New Roman" w:hAnsi="Times New Roman" w:cs="Times New Roman"/>
        </w:rPr>
        <w:fldChar w:fldCharType="end"/>
      </w:r>
    </w:p>
    <w:p w14:paraId="63C5B475">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_Toc18894 </w:instrText>
      </w:r>
      <w:r>
        <w:rPr>
          <w:rFonts w:ascii="Times New Roman" w:hAnsi="Times New Roman" w:cs="Times New Roman"/>
        </w:rPr>
        <w:fldChar w:fldCharType="separate"/>
      </w:r>
      <w:r>
        <w:rPr>
          <w:lang w:val="en-US"/>
        </w:rPr>
        <w:t>2.1. Đị</w:t>
      </w:r>
      <w:r>
        <w:rPr>
          <w:rFonts w:hint="default"/>
          <w:lang w:val="en-US"/>
        </w:rPr>
        <w:t>nh nghĩa</w:t>
      </w:r>
      <w:r>
        <w:tab/>
      </w:r>
      <w:r>
        <w:fldChar w:fldCharType="begin"/>
      </w:r>
      <w:r>
        <w:instrText xml:space="preserve"> PAGEREF _Toc18894 \h </w:instrText>
      </w:r>
      <w:r>
        <w:fldChar w:fldCharType="separate"/>
      </w:r>
      <w:r>
        <w:t>14</w:t>
      </w:r>
      <w:r>
        <w:fldChar w:fldCharType="end"/>
      </w:r>
      <w:r>
        <w:rPr>
          <w:rFonts w:ascii="Times New Roman" w:hAnsi="Times New Roman" w:cs="Times New Roman"/>
        </w:rPr>
        <w:fldChar w:fldCharType="end"/>
      </w:r>
    </w:p>
    <w:p w14:paraId="5E4F6E23">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_Toc21144 </w:instrText>
      </w:r>
      <w:r>
        <w:rPr>
          <w:rFonts w:ascii="Times New Roman" w:hAnsi="Times New Roman" w:cs="Times New Roman"/>
        </w:rPr>
        <w:fldChar w:fldCharType="separate"/>
      </w:r>
      <w:r>
        <w:rPr>
          <w:lang w:val="en-US"/>
        </w:rPr>
        <w:t xml:space="preserve">2.2. </w:t>
      </w:r>
      <w:r>
        <w:t>Ưu - nhược điểm</w:t>
      </w:r>
      <w:r>
        <w:tab/>
      </w:r>
      <w:r>
        <w:fldChar w:fldCharType="begin"/>
      </w:r>
      <w:r>
        <w:instrText xml:space="preserve"> PAGEREF _Toc21144 \h </w:instrText>
      </w:r>
      <w:r>
        <w:fldChar w:fldCharType="separate"/>
      </w:r>
      <w:r>
        <w:t>14</w:t>
      </w:r>
      <w:r>
        <w:fldChar w:fldCharType="end"/>
      </w:r>
      <w:r>
        <w:rPr>
          <w:rFonts w:ascii="Times New Roman" w:hAnsi="Times New Roman" w:cs="Times New Roman"/>
        </w:rPr>
        <w:fldChar w:fldCharType="end"/>
      </w:r>
    </w:p>
    <w:p w14:paraId="47FA9D30">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_Toc25287 </w:instrText>
      </w:r>
      <w:r>
        <w:rPr>
          <w:rFonts w:ascii="Times New Roman" w:hAnsi="Times New Roman" w:cs="Times New Roman"/>
        </w:rPr>
        <w:fldChar w:fldCharType="separate"/>
      </w:r>
      <w:r>
        <w:rPr>
          <w:lang w:val="en-US"/>
        </w:rPr>
        <w:t>2.2.1. Ư</w:t>
      </w:r>
      <w:r>
        <w:rPr>
          <w:rFonts w:hint="default"/>
          <w:lang w:val="en-US"/>
        </w:rPr>
        <w:t>u điểm</w:t>
      </w:r>
      <w:r>
        <w:tab/>
      </w:r>
      <w:r>
        <w:fldChar w:fldCharType="begin"/>
      </w:r>
      <w:r>
        <w:instrText xml:space="preserve"> PAGEREF _Toc25287 \h </w:instrText>
      </w:r>
      <w:r>
        <w:fldChar w:fldCharType="separate"/>
      </w:r>
      <w:r>
        <w:t>14</w:t>
      </w:r>
      <w:r>
        <w:fldChar w:fldCharType="end"/>
      </w:r>
      <w:r>
        <w:rPr>
          <w:rFonts w:ascii="Times New Roman" w:hAnsi="Times New Roman" w:cs="Times New Roman"/>
        </w:rPr>
        <w:fldChar w:fldCharType="end"/>
      </w:r>
    </w:p>
    <w:p w14:paraId="42F7AA2C">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_Toc11904 </w:instrText>
      </w:r>
      <w:r>
        <w:rPr>
          <w:rFonts w:ascii="Times New Roman" w:hAnsi="Times New Roman" w:cs="Times New Roman"/>
        </w:rPr>
        <w:fldChar w:fldCharType="separate"/>
      </w:r>
      <w:r>
        <w:rPr>
          <w:lang w:val="en-US"/>
        </w:rPr>
        <w:t xml:space="preserve">2.2.2. </w:t>
      </w:r>
      <w:r>
        <w:rPr>
          <w:rFonts w:hint="default"/>
          <w:lang w:val="en-US"/>
        </w:rPr>
        <w:t>Nhược điểm</w:t>
      </w:r>
      <w:r>
        <w:tab/>
      </w:r>
      <w:r>
        <w:fldChar w:fldCharType="begin"/>
      </w:r>
      <w:r>
        <w:instrText xml:space="preserve"> PAGEREF _Toc11904 \h </w:instrText>
      </w:r>
      <w:r>
        <w:fldChar w:fldCharType="separate"/>
      </w:r>
      <w:r>
        <w:t>14</w:t>
      </w:r>
      <w:r>
        <w:fldChar w:fldCharType="end"/>
      </w:r>
      <w:r>
        <w:rPr>
          <w:rFonts w:ascii="Times New Roman" w:hAnsi="Times New Roman" w:cs="Times New Roman"/>
        </w:rPr>
        <w:fldChar w:fldCharType="end"/>
      </w:r>
    </w:p>
    <w:p w14:paraId="3C91C776">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_Toc8886 </w:instrText>
      </w:r>
      <w:r>
        <w:rPr>
          <w:rFonts w:ascii="Times New Roman" w:hAnsi="Times New Roman" w:cs="Times New Roman"/>
        </w:rPr>
        <w:fldChar w:fldCharType="separate"/>
      </w:r>
      <w:r>
        <w:rPr>
          <w:lang w:val="en-US"/>
        </w:rPr>
        <w:t xml:space="preserve">2.3. </w:t>
      </w:r>
      <w:r>
        <w:t xml:space="preserve"> </w:t>
      </w:r>
      <w:r>
        <w:rPr>
          <w:rFonts w:hint="default"/>
          <w:lang w:val="en-US"/>
        </w:rPr>
        <w:t>Phân loại</w:t>
      </w:r>
      <w:r>
        <w:tab/>
      </w:r>
      <w:r>
        <w:fldChar w:fldCharType="begin"/>
      </w:r>
      <w:r>
        <w:instrText xml:space="preserve"> PAGEREF _Toc8886 \h </w:instrText>
      </w:r>
      <w:r>
        <w:fldChar w:fldCharType="separate"/>
      </w:r>
      <w:r>
        <w:t>15</w:t>
      </w:r>
      <w:r>
        <w:fldChar w:fldCharType="end"/>
      </w:r>
      <w:r>
        <w:rPr>
          <w:rFonts w:ascii="Times New Roman" w:hAnsi="Times New Roman" w:cs="Times New Roman"/>
        </w:rPr>
        <w:fldChar w:fldCharType="end"/>
      </w:r>
    </w:p>
    <w:p w14:paraId="183D25CE">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_Toc7012 </w:instrText>
      </w:r>
      <w:r>
        <w:rPr>
          <w:rFonts w:ascii="Times New Roman" w:hAnsi="Times New Roman" w:cs="Times New Roman"/>
        </w:rPr>
        <w:fldChar w:fldCharType="separate"/>
      </w:r>
      <w:r>
        <w:rPr>
          <w:lang w:val="en-US"/>
        </w:rPr>
        <w:t xml:space="preserve">2.3.1. </w:t>
      </w:r>
      <w:r>
        <w:t>Cơ sở dữ liệu khóa - giá trị</w:t>
      </w:r>
      <w:r>
        <w:tab/>
      </w:r>
      <w:r>
        <w:fldChar w:fldCharType="begin"/>
      </w:r>
      <w:r>
        <w:instrText xml:space="preserve"> PAGEREF _Toc7012 \h </w:instrText>
      </w:r>
      <w:r>
        <w:fldChar w:fldCharType="separate"/>
      </w:r>
      <w:r>
        <w:t>15</w:t>
      </w:r>
      <w:r>
        <w:fldChar w:fldCharType="end"/>
      </w:r>
      <w:r>
        <w:rPr>
          <w:rFonts w:ascii="Times New Roman" w:hAnsi="Times New Roman" w:cs="Times New Roman"/>
        </w:rPr>
        <w:fldChar w:fldCharType="end"/>
      </w:r>
    </w:p>
    <w:p w14:paraId="043DC3A7">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_Toc24347 </w:instrText>
      </w:r>
      <w:r>
        <w:rPr>
          <w:rFonts w:ascii="Times New Roman" w:hAnsi="Times New Roman" w:cs="Times New Roman"/>
        </w:rPr>
        <w:fldChar w:fldCharType="separate"/>
      </w:r>
      <w:r>
        <w:rPr>
          <w:rFonts w:ascii="Times New Roman" w:hAnsi="Times New Roman"/>
          <w:lang w:val="en-US"/>
        </w:rPr>
        <w:t xml:space="preserve">2.3.2. </w:t>
      </w:r>
      <w:r>
        <w:rPr>
          <w:rFonts w:hint="default" w:ascii="Times New Roman" w:hAnsi="Times New Roman"/>
          <w:lang w:val="en-US"/>
        </w:rPr>
        <w:t>Cơ sở dữ liệu cột</w:t>
      </w:r>
      <w:r>
        <w:tab/>
      </w:r>
      <w:r>
        <w:fldChar w:fldCharType="begin"/>
      </w:r>
      <w:r>
        <w:instrText xml:space="preserve"> PAGEREF _Toc24347 \h </w:instrText>
      </w:r>
      <w:r>
        <w:fldChar w:fldCharType="separate"/>
      </w:r>
      <w:r>
        <w:t>15</w:t>
      </w:r>
      <w:r>
        <w:fldChar w:fldCharType="end"/>
      </w:r>
      <w:r>
        <w:rPr>
          <w:rFonts w:ascii="Times New Roman" w:hAnsi="Times New Roman" w:cs="Times New Roman"/>
        </w:rPr>
        <w:fldChar w:fldCharType="end"/>
      </w:r>
    </w:p>
    <w:p w14:paraId="3A9786BE">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_Toc16804 </w:instrText>
      </w:r>
      <w:r>
        <w:rPr>
          <w:rFonts w:ascii="Times New Roman" w:hAnsi="Times New Roman" w:cs="Times New Roman"/>
        </w:rPr>
        <w:fldChar w:fldCharType="separate"/>
      </w:r>
      <w:r>
        <w:rPr>
          <w:rFonts w:ascii="Times New Roman" w:hAnsi="Times New Roman"/>
          <w:lang w:val="en-US"/>
        </w:rPr>
        <w:t>2.3.3. Cơ sở dữ liệu đồ thị</w:t>
      </w:r>
      <w:r>
        <w:tab/>
      </w:r>
      <w:r>
        <w:fldChar w:fldCharType="begin"/>
      </w:r>
      <w:r>
        <w:instrText xml:space="preserve"> PAGEREF _Toc16804 \h </w:instrText>
      </w:r>
      <w:r>
        <w:fldChar w:fldCharType="separate"/>
      </w:r>
      <w:r>
        <w:t>15</w:t>
      </w:r>
      <w:r>
        <w:fldChar w:fldCharType="end"/>
      </w:r>
      <w:r>
        <w:rPr>
          <w:rFonts w:ascii="Times New Roman" w:hAnsi="Times New Roman" w:cs="Times New Roman"/>
        </w:rPr>
        <w:fldChar w:fldCharType="end"/>
      </w:r>
    </w:p>
    <w:p w14:paraId="5D46F807">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_Toc11313 </w:instrText>
      </w:r>
      <w:r>
        <w:rPr>
          <w:rFonts w:ascii="Times New Roman" w:hAnsi="Times New Roman" w:cs="Times New Roman"/>
        </w:rPr>
        <w:fldChar w:fldCharType="separate"/>
      </w:r>
      <w:r>
        <w:rPr>
          <w:rFonts w:ascii="Times New Roman" w:hAnsi="Times New Roman"/>
          <w:lang w:val="en-US"/>
        </w:rPr>
        <w:t>2.3.4. Cơ sở dữ liệu tài liệu</w:t>
      </w:r>
      <w:r>
        <w:tab/>
      </w:r>
      <w:r>
        <w:fldChar w:fldCharType="begin"/>
      </w:r>
      <w:r>
        <w:instrText xml:space="preserve"> PAGEREF _Toc11313 \h </w:instrText>
      </w:r>
      <w:r>
        <w:fldChar w:fldCharType="separate"/>
      </w:r>
      <w:r>
        <w:t>16</w:t>
      </w:r>
      <w:r>
        <w:fldChar w:fldCharType="end"/>
      </w:r>
      <w:r>
        <w:rPr>
          <w:rFonts w:ascii="Times New Roman" w:hAnsi="Times New Roman" w:cs="Times New Roman"/>
        </w:rPr>
        <w:fldChar w:fldCharType="end"/>
      </w:r>
    </w:p>
    <w:p w14:paraId="67B012D6">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_Toc9344 </w:instrText>
      </w:r>
      <w:r>
        <w:rPr>
          <w:rFonts w:ascii="Times New Roman" w:hAnsi="Times New Roman" w:cs="Times New Roman"/>
        </w:rPr>
        <w:fldChar w:fldCharType="separate"/>
      </w:r>
      <w:r>
        <w:rPr>
          <w:lang w:val="en-US"/>
        </w:rPr>
        <w:t>2.</w:t>
      </w:r>
      <w:r>
        <w:rPr>
          <w:rFonts w:hint="default"/>
          <w:lang w:val="en-US"/>
        </w:rPr>
        <w:t>4</w:t>
      </w:r>
      <w:r>
        <w:rPr>
          <w:lang w:val="en-US"/>
        </w:rPr>
        <w:t xml:space="preserve">. </w:t>
      </w:r>
      <w:r>
        <w:t xml:space="preserve"> So sánh NoSQL và SQL</w:t>
      </w:r>
      <w:r>
        <w:tab/>
      </w:r>
      <w:r>
        <w:fldChar w:fldCharType="begin"/>
      </w:r>
      <w:r>
        <w:instrText xml:space="preserve"> PAGEREF _Toc9344 \h </w:instrText>
      </w:r>
      <w:r>
        <w:fldChar w:fldCharType="separate"/>
      </w:r>
      <w:r>
        <w:t>16</w:t>
      </w:r>
      <w:r>
        <w:fldChar w:fldCharType="end"/>
      </w:r>
      <w:r>
        <w:rPr>
          <w:rFonts w:ascii="Times New Roman" w:hAnsi="Times New Roman" w:cs="Times New Roman"/>
        </w:rPr>
        <w:fldChar w:fldCharType="end"/>
      </w:r>
    </w:p>
    <w:p w14:paraId="5E71A2EE">
      <w:pPr>
        <w:pStyle w:val="29"/>
        <w:tabs>
          <w:tab w:val="right" w:leader="dot" w:pos="9405"/>
          <w:tab w:val="clear" w:pos="10800"/>
        </w:tabs>
      </w:pPr>
      <w:r>
        <w:rPr>
          <w:rFonts w:ascii="Times New Roman" w:hAnsi="Times New Roman" w:cs="Times New Roman"/>
        </w:rPr>
        <w:fldChar w:fldCharType="begin"/>
      </w:r>
      <w:r>
        <w:rPr>
          <w:rFonts w:ascii="Times New Roman" w:hAnsi="Times New Roman" w:cs="Times New Roman"/>
        </w:rPr>
        <w:instrText xml:space="preserve"> HYPERLINK \l _Toc2146 </w:instrText>
      </w:r>
      <w:r>
        <w:rPr>
          <w:rFonts w:ascii="Times New Roman" w:hAnsi="Times New Roman" w:cs="Times New Roman"/>
        </w:rPr>
        <w:fldChar w:fldCharType="separate"/>
      </w:r>
      <w:r>
        <w:rPr>
          <w:rFonts w:hint="default"/>
          <w:lang w:bidi="ar"/>
        </w:rPr>
        <w:t xml:space="preserve">CHƯƠNG 3. </w:t>
      </w:r>
      <w:r>
        <w:rPr>
          <w:rFonts w:hint="default"/>
          <w:lang w:val="en-US" w:bidi="ar"/>
        </w:rPr>
        <w:t>MONGODB</w:t>
      </w:r>
      <w:r>
        <w:tab/>
      </w:r>
      <w:r>
        <w:fldChar w:fldCharType="begin"/>
      </w:r>
      <w:r>
        <w:instrText xml:space="preserve"> PAGEREF _Toc2146 \h </w:instrText>
      </w:r>
      <w:r>
        <w:fldChar w:fldCharType="separate"/>
      </w:r>
      <w:r>
        <w:t>17</w:t>
      </w:r>
      <w:r>
        <w:fldChar w:fldCharType="end"/>
      </w:r>
      <w:r>
        <w:rPr>
          <w:rFonts w:ascii="Times New Roman" w:hAnsi="Times New Roman" w:cs="Times New Roman"/>
        </w:rPr>
        <w:fldChar w:fldCharType="end"/>
      </w:r>
    </w:p>
    <w:p w14:paraId="1D8F0219">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_Toc22588 </w:instrText>
      </w:r>
      <w:r>
        <w:rPr>
          <w:rFonts w:ascii="Times New Roman" w:hAnsi="Times New Roman" w:cs="Times New Roman"/>
        </w:rPr>
        <w:fldChar w:fldCharType="separate"/>
      </w:r>
      <w:r>
        <w:rPr>
          <w:lang w:val="en-US"/>
        </w:rPr>
        <w:t xml:space="preserve">3.1. </w:t>
      </w:r>
      <w:r>
        <w:rPr>
          <w:rFonts w:hint="default"/>
          <w:lang w:val="en-US"/>
        </w:rPr>
        <w:t>Tổng quan về MongoDB</w:t>
      </w:r>
      <w:r>
        <w:tab/>
      </w:r>
      <w:r>
        <w:fldChar w:fldCharType="begin"/>
      </w:r>
      <w:r>
        <w:instrText xml:space="preserve"> PAGEREF _Toc22588 \h </w:instrText>
      </w:r>
      <w:r>
        <w:fldChar w:fldCharType="separate"/>
      </w:r>
      <w:r>
        <w:t>17</w:t>
      </w:r>
      <w:r>
        <w:fldChar w:fldCharType="end"/>
      </w:r>
      <w:r>
        <w:rPr>
          <w:rFonts w:ascii="Times New Roman" w:hAnsi="Times New Roman" w:cs="Times New Roman"/>
        </w:rPr>
        <w:fldChar w:fldCharType="end"/>
      </w:r>
    </w:p>
    <w:p w14:paraId="488BCA07">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_Toc4189 </w:instrText>
      </w:r>
      <w:r>
        <w:rPr>
          <w:rFonts w:ascii="Times New Roman" w:hAnsi="Times New Roman" w:cs="Times New Roman"/>
        </w:rPr>
        <w:fldChar w:fldCharType="separate"/>
      </w:r>
      <w:r>
        <w:rPr>
          <w:rFonts w:hint="default"/>
          <w:lang w:val="vi-VN"/>
        </w:rPr>
        <w:t xml:space="preserve">3.1.1 </w:t>
      </w:r>
      <w:r>
        <w:rPr>
          <w:rFonts w:hint="default"/>
          <w:lang w:val="en-US"/>
        </w:rPr>
        <w:t>Khái niệm</w:t>
      </w:r>
      <w:r>
        <w:tab/>
      </w:r>
      <w:r>
        <w:fldChar w:fldCharType="begin"/>
      </w:r>
      <w:r>
        <w:instrText xml:space="preserve"> PAGEREF _Toc4189 \h </w:instrText>
      </w:r>
      <w:r>
        <w:fldChar w:fldCharType="separate"/>
      </w:r>
      <w:r>
        <w:t>17</w:t>
      </w:r>
      <w:r>
        <w:fldChar w:fldCharType="end"/>
      </w:r>
      <w:r>
        <w:rPr>
          <w:rFonts w:ascii="Times New Roman" w:hAnsi="Times New Roman" w:cs="Times New Roman"/>
        </w:rPr>
        <w:fldChar w:fldCharType="end"/>
      </w:r>
    </w:p>
    <w:p w14:paraId="14D8A770">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_Toc25184 </w:instrText>
      </w:r>
      <w:r>
        <w:rPr>
          <w:rFonts w:ascii="Times New Roman" w:hAnsi="Times New Roman" w:cs="Times New Roman"/>
        </w:rPr>
        <w:fldChar w:fldCharType="separate"/>
      </w:r>
      <w:r>
        <w:rPr>
          <w:rFonts w:hint="default"/>
          <w:lang w:val="vi-VN"/>
        </w:rPr>
        <w:t xml:space="preserve">3.1.2 </w:t>
      </w:r>
      <w:r>
        <w:t>Lịch sử phát triển</w:t>
      </w:r>
      <w:r>
        <w:tab/>
      </w:r>
      <w:r>
        <w:fldChar w:fldCharType="begin"/>
      </w:r>
      <w:r>
        <w:instrText xml:space="preserve"> PAGEREF _Toc25184 \h </w:instrText>
      </w:r>
      <w:r>
        <w:fldChar w:fldCharType="separate"/>
      </w:r>
      <w:r>
        <w:t>17</w:t>
      </w:r>
      <w:r>
        <w:fldChar w:fldCharType="end"/>
      </w:r>
      <w:r>
        <w:rPr>
          <w:rFonts w:ascii="Times New Roman" w:hAnsi="Times New Roman" w:cs="Times New Roman"/>
        </w:rPr>
        <w:fldChar w:fldCharType="end"/>
      </w:r>
    </w:p>
    <w:p w14:paraId="3AD0AACC">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_Toc26832 </w:instrText>
      </w:r>
      <w:r>
        <w:rPr>
          <w:rFonts w:ascii="Times New Roman" w:hAnsi="Times New Roman" w:cs="Times New Roman"/>
        </w:rPr>
        <w:fldChar w:fldCharType="separate"/>
      </w:r>
      <w:r>
        <w:rPr>
          <w:rFonts w:hint="default" w:ascii="Times New Roman" w:hAnsi="Times New Roman"/>
          <w:lang w:val="en-US"/>
        </w:rPr>
        <w:t xml:space="preserve">3.2. </w:t>
      </w:r>
      <w:r>
        <w:rPr>
          <w:rFonts w:ascii="Times New Roman" w:hAnsi="Times New Roman"/>
          <w:lang w:val="en-US"/>
        </w:rPr>
        <w:t>Kiến trúc dữ liệu trong MongoDB</w:t>
      </w:r>
      <w:r>
        <w:tab/>
      </w:r>
      <w:r>
        <w:fldChar w:fldCharType="begin"/>
      </w:r>
      <w:r>
        <w:instrText xml:space="preserve"> PAGEREF _Toc26832 \h </w:instrText>
      </w:r>
      <w:r>
        <w:fldChar w:fldCharType="separate"/>
      </w:r>
      <w:r>
        <w:t>17</w:t>
      </w:r>
      <w:r>
        <w:fldChar w:fldCharType="end"/>
      </w:r>
      <w:r>
        <w:rPr>
          <w:rFonts w:ascii="Times New Roman" w:hAnsi="Times New Roman" w:cs="Times New Roman"/>
        </w:rPr>
        <w:fldChar w:fldCharType="end"/>
      </w:r>
    </w:p>
    <w:p w14:paraId="5B5A6A40">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_Toc23809 </w:instrText>
      </w:r>
      <w:r>
        <w:rPr>
          <w:rFonts w:ascii="Times New Roman" w:hAnsi="Times New Roman" w:cs="Times New Roman"/>
        </w:rPr>
        <w:fldChar w:fldCharType="separate"/>
      </w:r>
      <w:r>
        <w:rPr>
          <w:lang w:val="en-US"/>
        </w:rPr>
        <w:t>3.</w:t>
      </w:r>
      <w:r>
        <w:rPr>
          <w:rFonts w:hint="default"/>
          <w:lang w:val="en-US"/>
        </w:rPr>
        <w:t>3</w:t>
      </w:r>
      <w:r>
        <w:rPr>
          <w:lang w:val="en-US"/>
        </w:rPr>
        <w:t xml:space="preserve">. </w:t>
      </w:r>
      <w:r>
        <w:rPr>
          <w:rFonts w:hint="default"/>
          <w:lang w:val="en-US"/>
        </w:rPr>
        <w:t>Mô hình lưu trữ dữ liệu</w:t>
      </w:r>
      <w:r>
        <w:tab/>
      </w:r>
      <w:r>
        <w:fldChar w:fldCharType="begin"/>
      </w:r>
      <w:r>
        <w:instrText xml:space="preserve"> PAGEREF _Toc23809 \h </w:instrText>
      </w:r>
      <w:r>
        <w:fldChar w:fldCharType="separate"/>
      </w:r>
      <w:r>
        <w:t>18</w:t>
      </w:r>
      <w:r>
        <w:fldChar w:fldCharType="end"/>
      </w:r>
      <w:r>
        <w:rPr>
          <w:rFonts w:ascii="Times New Roman" w:hAnsi="Times New Roman" w:cs="Times New Roman"/>
        </w:rPr>
        <w:fldChar w:fldCharType="end"/>
      </w:r>
    </w:p>
    <w:p w14:paraId="63DEA357">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_Toc13085 </w:instrText>
      </w:r>
      <w:r>
        <w:rPr>
          <w:rFonts w:ascii="Times New Roman" w:hAnsi="Times New Roman" w:cs="Times New Roman"/>
        </w:rPr>
        <w:fldChar w:fldCharType="separate"/>
      </w:r>
      <w:r>
        <w:rPr>
          <w:szCs w:val="26"/>
          <w:lang w:val="en-US"/>
        </w:rPr>
        <w:t>3.</w:t>
      </w:r>
      <w:r>
        <w:rPr>
          <w:rFonts w:hint="default"/>
          <w:szCs w:val="26"/>
          <w:lang w:val="en-US"/>
        </w:rPr>
        <w:t>3</w:t>
      </w:r>
      <w:r>
        <w:rPr>
          <w:szCs w:val="26"/>
          <w:lang w:val="en-US"/>
        </w:rPr>
        <w:t xml:space="preserve">.1. </w:t>
      </w:r>
      <w:r>
        <w:rPr>
          <w:rFonts w:hint="default"/>
          <w:szCs w:val="26"/>
          <w:lang w:val="en-US"/>
        </w:rPr>
        <w:t>Mô hình định hướng tài liệu</w:t>
      </w:r>
      <w:r>
        <w:tab/>
      </w:r>
      <w:r>
        <w:fldChar w:fldCharType="begin"/>
      </w:r>
      <w:r>
        <w:instrText xml:space="preserve"> PAGEREF _Toc13085 \h </w:instrText>
      </w:r>
      <w:r>
        <w:fldChar w:fldCharType="separate"/>
      </w:r>
      <w:r>
        <w:t>18</w:t>
      </w:r>
      <w:r>
        <w:fldChar w:fldCharType="end"/>
      </w:r>
      <w:r>
        <w:rPr>
          <w:rFonts w:ascii="Times New Roman" w:hAnsi="Times New Roman" w:cs="Times New Roman"/>
        </w:rPr>
        <w:fldChar w:fldCharType="end"/>
      </w:r>
    </w:p>
    <w:p w14:paraId="037976FE">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_Toc32046 </w:instrText>
      </w:r>
      <w:r>
        <w:rPr>
          <w:rFonts w:ascii="Times New Roman" w:hAnsi="Times New Roman" w:cs="Times New Roman"/>
        </w:rPr>
        <w:fldChar w:fldCharType="separate"/>
      </w:r>
      <w:r>
        <w:rPr>
          <w:szCs w:val="26"/>
          <w:lang w:val="en-US"/>
        </w:rPr>
        <w:t>3.</w:t>
      </w:r>
      <w:r>
        <w:rPr>
          <w:rFonts w:hint="default"/>
          <w:szCs w:val="26"/>
          <w:lang w:val="en-US"/>
        </w:rPr>
        <w:t>3</w:t>
      </w:r>
      <w:r>
        <w:rPr>
          <w:szCs w:val="26"/>
          <w:lang w:val="en-US"/>
        </w:rPr>
        <w:t>.</w:t>
      </w:r>
      <w:r>
        <w:rPr>
          <w:rFonts w:hint="default"/>
          <w:szCs w:val="26"/>
          <w:lang w:val="en-US"/>
        </w:rPr>
        <w:t>2</w:t>
      </w:r>
      <w:r>
        <w:rPr>
          <w:szCs w:val="26"/>
          <w:lang w:val="en-US"/>
        </w:rPr>
        <w:t xml:space="preserve">. </w:t>
      </w:r>
      <w:r>
        <w:t>Cơ sở dữ liệu phi lược đồ (Schema-less)</w:t>
      </w:r>
      <w:r>
        <w:tab/>
      </w:r>
      <w:r>
        <w:fldChar w:fldCharType="begin"/>
      </w:r>
      <w:r>
        <w:instrText xml:space="preserve"> PAGEREF _Toc32046 \h </w:instrText>
      </w:r>
      <w:r>
        <w:fldChar w:fldCharType="separate"/>
      </w:r>
      <w:r>
        <w:t>18</w:t>
      </w:r>
      <w:r>
        <w:fldChar w:fldCharType="end"/>
      </w:r>
      <w:r>
        <w:rPr>
          <w:rFonts w:ascii="Times New Roman" w:hAnsi="Times New Roman" w:cs="Times New Roman"/>
        </w:rPr>
        <w:fldChar w:fldCharType="end"/>
      </w:r>
    </w:p>
    <w:p w14:paraId="5FCE8695">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_Toc19581 </w:instrText>
      </w:r>
      <w:r>
        <w:rPr>
          <w:rFonts w:ascii="Times New Roman" w:hAnsi="Times New Roman" w:cs="Times New Roman"/>
        </w:rPr>
        <w:fldChar w:fldCharType="separate"/>
      </w:r>
      <w:r>
        <w:rPr>
          <w:lang w:val="en-US"/>
        </w:rPr>
        <w:t>3.</w:t>
      </w:r>
      <w:r>
        <w:rPr>
          <w:rFonts w:hint="default"/>
          <w:lang w:val="en-US"/>
        </w:rPr>
        <w:t>4</w:t>
      </w:r>
      <w:r>
        <w:rPr>
          <w:lang w:val="en-US"/>
        </w:rPr>
        <w:t xml:space="preserve">. </w:t>
      </w:r>
      <w:r>
        <w:t>Các thao tác cơ bản</w:t>
      </w:r>
      <w:r>
        <w:rPr>
          <w:rFonts w:hint="default"/>
          <w:lang w:val="en-US"/>
        </w:rPr>
        <w:t xml:space="preserve"> với MongoDB</w:t>
      </w:r>
      <w:r>
        <w:tab/>
      </w:r>
      <w:r>
        <w:fldChar w:fldCharType="begin"/>
      </w:r>
      <w:r>
        <w:instrText xml:space="preserve"> PAGEREF _Toc19581 \h </w:instrText>
      </w:r>
      <w:r>
        <w:fldChar w:fldCharType="separate"/>
      </w:r>
      <w:r>
        <w:t>18</w:t>
      </w:r>
      <w:r>
        <w:fldChar w:fldCharType="end"/>
      </w:r>
      <w:r>
        <w:rPr>
          <w:rFonts w:ascii="Times New Roman" w:hAnsi="Times New Roman" w:cs="Times New Roman"/>
        </w:rPr>
        <w:fldChar w:fldCharType="end"/>
      </w:r>
    </w:p>
    <w:p w14:paraId="37488202">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_Toc24059 </w:instrText>
      </w:r>
      <w:r>
        <w:rPr>
          <w:rFonts w:ascii="Times New Roman" w:hAnsi="Times New Roman" w:cs="Times New Roman"/>
        </w:rPr>
        <w:fldChar w:fldCharType="separate"/>
      </w:r>
      <w:r>
        <w:rPr>
          <w:szCs w:val="26"/>
          <w:lang w:val="en-US"/>
        </w:rPr>
        <w:t>3.</w:t>
      </w:r>
      <w:r>
        <w:rPr>
          <w:rFonts w:hint="default"/>
          <w:szCs w:val="26"/>
          <w:lang w:val="en-US"/>
        </w:rPr>
        <w:t>4</w:t>
      </w:r>
      <w:r>
        <w:rPr>
          <w:szCs w:val="26"/>
          <w:lang w:val="en-US"/>
        </w:rPr>
        <w:t>.</w:t>
      </w:r>
      <w:r>
        <w:rPr>
          <w:rFonts w:hint="default"/>
          <w:szCs w:val="26"/>
          <w:lang w:val="en-US"/>
        </w:rPr>
        <w:t>1</w:t>
      </w:r>
      <w:r>
        <w:rPr>
          <w:szCs w:val="26"/>
          <w:lang w:val="en-US"/>
        </w:rPr>
        <w:t xml:space="preserve">. </w:t>
      </w:r>
      <w:r>
        <w:t>Cài đặt và kết nối MongoDB</w:t>
      </w:r>
      <w:r>
        <w:tab/>
      </w:r>
      <w:r>
        <w:fldChar w:fldCharType="begin"/>
      </w:r>
      <w:r>
        <w:instrText xml:space="preserve"> PAGEREF _Toc24059 \h </w:instrText>
      </w:r>
      <w:r>
        <w:fldChar w:fldCharType="separate"/>
      </w:r>
      <w:r>
        <w:t>18</w:t>
      </w:r>
      <w:r>
        <w:fldChar w:fldCharType="end"/>
      </w:r>
      <w:r>
        <w:rPr>
          <w:rFonts w:ascii="Times New Roman" w:hAnsi="Times New Roman" w:cs="Times New Roman"/>
        </w:rPr>
        <w:fldChar w:fldCharType="end"/>
      </w:r>
    </w:p>
    <w:p w14:paraId="2525594F">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_Toc21357 </w:instrText>
      </w:r>
      <w:r>
        <w:rPr>
          <w:rFonts w:ascii="Times New Roman" w:hAnsi="Times New Roman" w:cs="Times New Roman"/>
        </w:rPr>
        <w:fldChar w:fldCharType="separate"/>
      </w:r>
      <w:r>
        <w:rPr>
          <w:szCs w:val="26"/>
          <w:lang w:val="en-US"/>
        </w:rPr>
        <w:t>3.</w:t>
      </w:r>
      <w:r>
        <w:rPr>
          <w:rFonts w:hint="default"/>
          <w:szCs w:val="26"/>
          <w:lang w:val="en-US"/>
        </w:rPr>
        <w:t>4</w:t>
      </w:r>
      <w:r>
        <w:rPr>
          <w:szCs w:val="26"/>
          <w:lang w:val="en-US"/>
        </w:rPr>
        <w:t>.</w:t>
      </w:r>
      <w:r>
        <w:rPr>
          <w:rFonts w:hint="default"/>
          <w:szCs w:val="26"/>
          <w:lang w:val="en-US"/>
        </w:rPr>
        <w:t>2</w:t>
      </w:r>
      <w:r>
        <w:rPr>
          <w:szCs w:val="26"/>
          <w:lang w:val="en-US"/>
        </w:rPr>
        <w:t xml:space="preserve">. </w:t>
      </w:r>
      <w:r>
        <w:t>Tạo, xem và xóa Database</w:t>
      </w:r>
      <w:r>
        <w:tab/>
      </w:r>
      <w:r>
        <w:fldChar w:fldCharType="begin"/>
      </w:r>
      <w:r>
        <w:instrText xml:space="preserve"> PAGEREF _Toc21357 \h </w:instrText>
      </w:r>
      <w:r>
        <w:fldChar w:fldCharType="separate"/>
      </w:r>
      <w:r>
        <w:t>19</w:t>
      </w:r>
      <w:r>
        <w:fldChar w:fldCharType="end"/>
      </w:r>
      <w:r>
        <w:rPr>
          <w:rFonts w:ascii="Times New Roman" w:hAnsi="Times New Roman" w:cs="Times New Roman"/>
        </w:rPr>
        <w:fldChar w:fldCharType="end"/>
      </w:r>
    </w:p>
    <w:p w14:paraId="6767434F">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_Toc15559 </w:instrText>
      </w:r>
      <w:r>
        <w:rPr>
          <w:rFonts w:ascii="Times New Roman" w:hAnsi="Times New Roman" w:cs="Times New Roman"/>
        </w:rPr>
        <w:fldChar w:fldCharType="separate"/>
      </w:r>
      <w:r>
        <w:rPr>
          <w:rFonts w:hint="default" w:ascii="Times New Roman" w:hAnsi="Times New Roman"/>
          <w:szCs w:val="26"/>
          <w:lang w:val="en-US"/>
        </w:rPr>
        <w:t xml:space="preserve">3.4.3. </w:t>
      </w:r>
      <w:r>
        <w:rPr>
          <w:rFonts w:ascii="Times New Roman" w:hAnsi="Times New Roman"/>
          <w:szCs w:val="26"/>
          <w:lang w:val="en-US"/>
        </w:rPr>
        <w:t>Tạo, xem và xóa Collection</w:t>
      </w:r>
      <w:r>
        <w:tab/>
      </w:r>
      <w:r>
        <w:fldChar w:fldCharType="begin"/>
      </w:r>
      <w:r>
        <w:instrText xml:space="preserve"> PAGEREF _Toc15559 \h </w:instrText>
      </w:r>
      <w:r>
        <w:fldChar w:fldCharType="separate"/>
      </w:r>
      <w:r>
        <w:t>19</w:t>
      </w:r>
      <w:r>
        <w:fldChar w:fldCharType="end"/>
      </w:r>
      <w:r>
        <w:rPr>
          <w:rFonts w:ascii="Times New Roman" w:hAnsi="Times New Roman" w:cs="Times New Roman"/>
        </w:rPr>
        <w:fldChar w:fldCharType="end"/>
      </w:r>
    </w:p>
    <w:p w14:paraId="68146450">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_Toc3420 </w:instrText>
      </w:r>
      <w:r>
        <w:rPr>
          <w:rFonts w:ascii="Times New Roman" w:hAnsi="Times New Roman" w:cs="Times New Roman"/>
        </w:rPr>
        <w:fldChar w:fldCharType="separate"/>
      </w:r>
      <w:r>
        <w:t>3.</w:t>
      </w:r>
      <w:r>
        <w:rPr>
          <w:rFonts w:hint="default"/>
          <w:lang w:val="en-US"/>
        </w:rPr>
        <w:t>4</w:t>
      </w:r>
      <w:r>
        <w:t>.4. Thêm dữ liệu (Insert)</w:t>
      </w:r>
      <w:r>
        <w:tab/>
      </w:r>
      <w:r>
        <w:fldChar w:fldCharType="begin"/>
      </w:r>
      <w:r>
        <w:instrText xml:space="preserve"> PAGEREF _Toc3420 \h </w:instrText>
      </w:r>
      <w:r>
        <w:fldChar w:fldCharType="separate"/>
      </w:r>
      <w:r>
        <w:t>19</w:t>
      </w:r>
      <w:r>
        <w:fldChar w:fldCharType="end"/>
      </w:r>
      <w:r>
        <w:rPr>
          <w:rFonts w:ascii="Times New Roman" w:hAnsi="Times New Roman" w:cs="Times New Roman"/>
        </w:rPr>
        <w:fldChar w:fldCharType="end"/>
      </w:r>
    </w:p>
    <w:p w14:paraId="1BEC9066">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_Toc30882 </w:instrText>
      </w:r>
      <w:r>
        <w:rPr>
          <w:rFonts w:ascii="Times New Roman" w:hAnsi="Times New Roman" w:cs="Times New Roman"/>
        </w:rPr>
        <w:fldChar w:fldCharType="separate"/>
      </w:r>
      <w:r>
        <w:t>3.</w:t>
      </w:r>
      <w:r>
        <w:rPr>
          <w:rFonts w:hint="default"/>
          <w:lang w:val="en-US"/>
        </w:rPr>
        <w:t>4</w:t>
      </w:r>
      <w:r>
        <w:t>.5. Truy vấn dữ liệu (Find/Query)</w:t>
      </w:r>
      <w:r>
        <w:tab/>
      </w:r>
      <w:r>
        <w:fldChar w:fldCharType="begin"/>
      </w:r>
      <w:r>
        <w:instrText xml:space="preserve"> PAGEREF _Toc30882 \h </w:instrText>
      </w:r>
      <w:r>
        <w:fldChar w:fldCharType="separate"/>
      </w:r>
      <w:r>
        <w:t>19</w:t>
      </w:r>
      <w:r>
        <w:fldChar w:fldCharType="end"/>
      </w:r>
      <w:r>
        <w:rPr>
          <w:rFonts w:ascii="Times New Roman" w:hAnsi="Times New Roman" w:cs="Times New Roman"/>
        </w:rPr>
        <w:fldChar w:fldCharType="end"/>
      </w:r>
    </w:p>
    <w:p w14:paraId="7382E53C">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_Toc22258 </w:instrText>
      </w:r>
      <w:r>
        <w:rPr>
          <w:rFonts w:ascii="Times New Roman" w:hAnsi="Times New Roman" w:cs="Times New Roman"/>
        </w:rPr>
        <w:fldChar w:fldCharType="separate"/>
      </w:r>
      <w:r>
        <w:t>3.</w:t>
      </w:r>
      <w:r>
        <w:rPr>
          <w:rFonts w:hint="default"/>
          <w:lang w:val="en-US"/>
        </w:rPr>
        <w:t>4</w:t>
      </w:r>
      <w:r>
        <w:t>.6. Cập nhật dữ liệu (Update)</w:t>
      </w:r>
      <w:r>
        <w:tab/>
      </w:r>
      <w:r>
        <w:fldChar w:fldCharType="begin"/>
      </w:r>
      <w:r>
        <w:instrText xml:space="preserve"> PAGEREF _Toc22258 \h </w:instrText>
      </w:r>
      <w:r>
        <w:fldChar w:fldCharType="separate"/>
      </w:r>
      <w:r>
        <w:t>19</w:t>
      </w:r>
      <w:r>
        <w:fldChar w:fldCharType="end"/>
      </w:r>
      <w:r>
        <w:rPr>
          <w:rFonts w:ascii="Times New Roman" w:hAnsi="Times New Roman" w:cs="Times New Roman"/>
        </w:rPr>
        <w:fldChar w:fldCharType="end"/>
      </w:r>
    </w:p>
    <w:p w14:paraId="1EDF7FFB">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_Toc30215 </w:instrText>
      </w:r>
      <w:r>
        <w:rPr>
          <w:rFonts w:ascii="Times New Roman" w:hAnsi="Times New Roman" w:cs="Times New Roman"/>
        </w:rPr>
        <w:fldChar w:fldCharType="separate"/>
      </w:r>
      <w:r>
        <w:t>3.</w:t>
      </w:r>
      <w:r>
        <w:rPr>
          <w:rFonts w:hint="default"/>
          <w:lang w:val="en-US"/>
        </w:rPr>
        <w:t>4</w:t>
      </w:r>
      <w:r>
        <w:t>.7. Xóa dữ liệu (Delete)</w:t>
      </w:r>
      <w:r>
        <w:tab/>
      </w:r>
      <w:r>
        <w:fldChar w:fldCharType="begin"/>
      </w:r>
      <w:r>
        <w:instrText xml:space="preserve"> PAGEREF _Toc30215 \h </w:instrText>
      </w:r>
      <w:r>
        <w:fldChar w:fldCharType="separate"/>
      </w:r>
      <w:r>
        <w:t>20</w:t>
      </w:r>
      <w:r>
        <w:fldChar w:fldCharType="end"/>
      </w:r>
      <w:r>
        <w:rPr>
          <w:rFonts w:ascii="Times New Roman" w:hAnsi="Times New Roman" w:cs="Times New Roman"/>
        </w:rPr>
        <w:fldChar w:fldCharType="end"/>
      </w:r>
    </w:p>
    <w:p w14:paraId="6C3B2FBC">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_Toc23404 </w:instrText>
      </w:r>
      <w:r>
        <w:rPr>
          <w:rFonts w:ascii="Times New Roman" w:hAnsi="Times New Roman" w:cs="Times New Roman"/>
        </w:rPr>
        <w:fldChar w:fldCharType="separate"/>
      </w:r>
      <w:r>
        <w:rPr>
          <w:lang w:val="en-US"/>
        </w:rPr>
        <w:t>3.</w:t>
      </w:r>
      <w:r>
        <w:rPr>
          <w:rFonts w:hint="default"/>
          <w:lang w:val="en-US"/>
        </w:rPr>
        <w:t>5</w:t>
      </w:r>
      <w:r>
        <w:rPr>
          <w:lang w:val="en-US"/>
        </w:rPr>
        <w:t xml:space="preserve">. </w:t>
      </w:r>
      <w:r>
        <w:rPr>
          <w:rFonts w:hint="default" w:ascii="Times New Roman" w:hAnsi="Times New Roman" w:eastAsia="Times New Roman" w:cs="Times New Roman"/>
          <w:bCs/>
          <w:szCs w:val="27"/>
          <w:lang w:val="en-US"/>
        </w:rPr>
        <w:t>Kiến trúc phân tán và tối ưu hiệu suất</w:t>
      </w:r>
      <w:r>
        <w:tab/>
      </w:r>
      <w:r>
        <w:fldChar w:fldCharType="begin"/>
      </w:r>
      <w:r>
        <w:instrText xml:space="preserve"> PAGEREF _Toc23404 \h </w:instrText>
      </w:r>
      <w:r>
        <w:fldChar w:fldCharType="separate"/>
      </w:r>
      <w:r>
        <w:t>20</w:t>
      </w:r>
      <w:r>
        <w:fldChar w:fldCharType="end"/>
      </w:r>
      <w:r>
        <w:rPr>
          <w:rFonts w:ascii="Times New Roman" w:hAnsi="Times New Roman" w:cs="Times New Roman"/>
        </w:rPr>
        <w:fldChar w:fldCharType="end"/>
      </w:r>
    </w:p>
    <w:p w14:paraId="1E5186AF">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_Toc20804 </w:instrText>
      </w:r>
      <w:r>
        <w:rPr>
          <w:rFonts w:ascii="Times New Roman" w:hAnsi="Times New Roman" w:cs="Times New Roman"/>
        </w:rPr>
        <w:fldChar w:fldCharType="separate"/>
      </w:r>
      <w:r>
        <w:t>3.</w:t>
      </w:r>
      <w:r>
        <w:rPr>
          <w:rFonts w:hint="default"/>
          <w:lang w:val="en-US"/>
        </w:rPr>
        <w:t>5</w:t>
      </w:r>
      <w:r>
        <w:t>.</w:t>
      </w:r>
      <w:r>
        <w:rPr>
          <w:rFonts w:hint="default"/>
          <w:lang w:val="en-US"/>
        </w:rPr>
        <w:t>1</w:t>
      </w:r>
      <w:r>
        <w:t>. Cân bằng tải (Load Balancing)</w:t>
      </w:r>
      <w:r>
        <w:tab/>
      </w:r>
      <w:r>
        <w:fldChar w:fldCharType="begin"/>
      </w:r>
      <w:r>
        <w:instrText xml:space="preserve"> PAGEREF _Toc20804 \h </w:instrText>
      </w:r>
      <w:r>
        <w:fldChar w:fldCharType="separate"/>
      </w:r>
      <w:r>
        <w:t>20</w:t>
      </w:r>
      <w:r>
        <w:fldChar w:fldCharType="end"/>
      </w:r>
      <w:r>
        <w:rPr>
          <w:rFonts w:ascii="Times New Roman" w:hAnsi="Times New Roman" w:cs="Times New Roman"/>
        </w:rPr>
        <w:fldChar w:fldCharType="end"/>
      </w:r>
    </w:p>
    <w:p w14:paraId="700C6ED2">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_Toc29653 </w:instrText>
      </w:r>
      <w:r>
        <w:rPr>
          <w:rFonts w:ascii="Times New Roman" w:hAnsi="Times New Roman" w:cs="Times New Roman"/>
        </w:rPr>
        <w:fldChar w:fldCharType="separate"/>
      </w:r>
      <w:r>
        <w:t>3.</w:t>
      </w:r>
      <w:r>
        <w:rPr>
          <w:rFonts w:hint="default"/>
          <w:lang w:val="en-US"/>
        </w:rPr>
        <w:t>5</w:t>
      </w:r>
      <w:r>
        <w:t>.</w:t>
      </w:r>
      <w:r>
        <w:rPr>
          <w:rFonts w:hint="default"/>
          <w:lang w:val="en-US"/>
        </w:rPr>
        <w:t>2</w:t>
      </w:r>
      <w:r>
        <w:t>. Nhân rộng (Replication)</w:t>
      </w:r>
      <w:r>
        <w:tab/>
      </w:r>
      <w:r>
        <w:fldChar w:fldCharType="begin"/>
      </w:r>
      <w:r>
        <w:instrText xml:space="preserve"> PAGEREF _Toc29653 \h </w:instrText>
      </w:r>
      <w:r>
        <w:fldChar w:fldCharType="separate"/>
      </w:r>
      <w:r>
        <w:t>20</w:t>
      </w:r>
      <w:r>
        <w:fldChar w:fldCharType="end"/>
      </w:r>
      <w:r>
        <w:rPr>
          <w:rFonts w:ascii="Times New Roman" w:hAnsi="Times New Roman" w:cs="Times New Roman"/>
        </w:rPr>
        <w:fldChar w:fldCharType="end"/>
      </w:r>
    </w:p>
    <w:p w14:paraId="2B0D7495">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_Toc23878 </w:instrText>
      </w:r>
      <w:r>
        <w:rPr>
          <w:rFonts w:ascii="Times New Roman" w:hAnsi="Times New Roman" w:cs="Times New Roman"/>
        </w:rPr>
        <w:fldChar w:fldCharType="separate"/>
      </w:r>
      <w:r>
        <w:t>3.</w:t>
      </w:r>
      <w:r>
        <w:rPr>
          <w:rFonts w:hint="default"/>
          <w:lang w:val="en-US"/>
        </w:rPr>
        <w:t>5</w:t>
      </w:r>
      <w:r>
        <w:t>.</w:t>
      </w:r>
      <w:r>
        <w:rPr>
          <w:rFonts w:hint="default"/>
          <w:lang w:val="en-US"/>
        </w:rPr>
        <w:t>4</w:t>
      </w:r>
      <w:r>
        <w:t>. Lập chỉ mục (Indexing)</w:t>
      </w:r>
      <w:r>
        <w:tab/>
      </w:r>
      <w:r>
        <w:fldChar w:fldCharType="begin"/>
      </w:r>
      <w:r>
        <w:instrText xml:space="preserve"> PAGEREF _Toc23878 \h </w:instrText>
      </w:r>
      <w:r>
        <w:fldChar w:fldCharType="separate"/>
      </w:r>
      <w:r>
        <w:t>24</w:t>
      </w:r>
      <w:r>
        <w:fldChar w:fldCharType="end"/>
      </w:r>
      <w:r>
        <w:rPr>
          <w:rFonts w:ascii="Times New Roman" w:hAnsi="Times New Roman" w:cs="Times New Roman"/>
        </w:rPr>
        <w:fldChar w:fldCharType="end"/>
      </w:r>
    </w:p>
    <w:p w14:paraId="5A90601B">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_Toc21810 </w:instrText>
      </w:r>
      <w:r>
        <w:rPr>
          <w:rFonts w:ascii="Times New Roman" w:hAnsi="Times New Roman" w:cs="Times New Roman"/>
        </w:rPr>
        <w:fldChar w:fldCharType="separate"/>
      </w:r>
      <w:r>
        <w:rPr>
          <w:rFonts w:ascii="Times New Roman" w:hAnsi="Times New Roman"/>
          <w:lang w:val="en-US"/>
        </w:rPr>
        <w:t>3.</w:t>
      </w:r>
      <w:r>
        <w:rPr>
          <w:rFonts w:hint="default" w:ascii="Times New Roman" w:hAnsi="Times New Roman"/>
          <w:lang w:val="en-US"/>
        </w:rPr>
        <w:t>6</w:t>
      </w:r>
      <w:r>
        <w:rPr>
          <w:rFonts w:ascii="Times New Roman" w:hAnsi="Times New Roman"/>
          <w:lang w:val="en-US"/>
        </w:rPr>
        <w:t>. Aggregation Framework - Xử lý và phân tích dữ liệu</w:t>
      </w:r>
      <w:r>
        <w:tab/>
      </w:r>
      <w:r>
        <w:fldChar w:fldCharType="begin"/>
      </w:r>
      <w:r>
        <w:instrText xml:space="preserve"> PAGEREF _Toc21810 \h </w:instrText>
      </w:r>
      <w:r>
        <w:fldChar w:fldCharType="separate"/>
      </w:r>
      <w:r>
        <w:t>29</w:t>
      </w:r>
      <w:r>
        <w:fldChar w:fldCharType="end"/>
      </w:r>
      <w:r>
        <w:rPr>
          <w:rFonts w:ascii="Times New Roman" w:hAnsi="Times New Roman" w:cs="Times New Roman"/>
        </w:rPr>
        <w:fldChar w:fldCharType="end"/>
      </w:r>
    </w:p>
    <w:p w14:paraId="5670B3BE">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_Toc6566 </w:instrText>
      </w:r>
      <w:r>
        <w:rPr>
          <w:rFonts w:ascii="Times New Roman" w:hAnsi="Times New Roman" w:cs="Times New Roman"/>
        </w:rPr>
        <w:fldChar w:fldCharType="separate"/>
      </w:r>
      <w:r>
        <w:rPr>
          <w:rFonts w:ascii="Times New Roman" w:hAnsi="Times New Roman"/>
          <w:lang w:val="en-US"/>
        </w:rPr>
        <w:t>3.</w:t>
      </w:r>
      <w:r>
        <w:rPr>
          <w:rFonts w:hint="default" w:ascii="Times New Roman" w:hAnsi="Times New Roman"/>
          <w:lang w:val="en-US"/>
        </w:rPr>
        <w:t>7</w:t>
      </w:r>
      <w:r>
        <w:rPr>
          <w:rFonts w:ascii="Times New Roman" w:hAnsi="Times New Roman"/>
          <w:lang w:val="en-US"/>
        </w:rPr>
        <w:t>. MongoDB trong bối cảnh Big Data</w:t>
      </w:r>
      <w:r>
        <w:tab/>
      </w:r>
      <w:r>
        <w:fldChar w:fldCharType="begin"/>
      </w:r>
      <w:r>
        <w:instrText xml:space="preserve"> PAGEREF _Toc6566 \h </w:instrText>
      </w:r>
      <w:r>
        <w:fldChar w:fldCharType="separate"/>
      </w:r>
      <w:r>
        <w:t>29</w:t>
      </w:r>
      <w:r>
        <w:fldChar w:fldCharType="end"/>
      </w:r>
      <w:r>
        <w:rPr>
          <w:rFonts w:ascii="Times New Roman" w:hAnsi="Times New Roman" w:cs="Times New Roman"/>
        </w:rPr>
        <w:fldChar w:fldCharType="end"/>
      </w:r>
    </w:p>
    <w:p w14:paraId="5E96C5EA">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_Toc11474 </w:instrText>
      </w:r>
      <w:r>
        <w:rPr>
          <w:rFonts w:ascii="Times New Roman" w:hAnsi="Times New Roman" w:cs="Times New Roman"/>
        </w:rPr>
        <w:fldChar w:fldCharType="separate"/>
      </w:r>
      <w:r>
        <w:rPr>
          <w:rFonts w:ascii="Times New Roman" w:hAnsi="Times New Roman"/>
          <w:lang w:val="en-US"/>
        </w:rPr>
        <w:t>3.</w:t>
      </w:r>
      <w:r>
        <w:rPr>
          <w:rFonts w:hint="default" w:ascii="Times New Roman" w:hAnsi="Times New Roman"/>
          <w:lang w:val="en-US"/>
        </w:rPr>
        <w:t>8</w:t>
      </w:r>
      <w:r>
        <w:rPr>
          <w:rFonts w:ascii="Times New Roman" w:hAnsi="Times New Roman"/>
          <w:lang w:val="en-US"/>
        </w:rPr>
        <w:t>. Ưu - nhược điểm của MongoDB</w:t>
      </w:r>
      <w:r>
        <w:tab/>
      </w:r>
      <w:r>
        <w:fldChar w:fldCharType="begin"/>
      </w:r>
      <w:r>
        <w:instrText xml:space="preserve"> PAGEREF _Toc11474 \h </w:instrText>
      </w:r>
      <w:r>
        <w:fldChar w:fldCharType="separate"/>
      </w:r>
      <w:r>
        <w:t>30</w:t>
      </w:r>
      <w:r>
        <w:fldChar w:fldCharType="end"/>
      </w:r>
      <w:r>
        <w:rPr>
          <w:rFonts w:ascii="Times New Roman" w:hAnsi="Times New Roman" w:cs="Times New Roman"/>
        </w:rPr>
        <w:fldChar w:fldCharType="end"/>
      </w:r>
    </w:p>
    <w:p w14:paraId="6A308246">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_Toc25122 </w:instrText>
      </w:r>
      <w:r>
        <w:rPr>
          <w:rFonts w:ascii="Times New Roman" w:hAnsi="Times New Roman" w:cs="Times New Roman"/>
        </w:rPr>
        <w:fldChar w:fldCharType="separate"/>
      </w:r>
      <w:r>
        <w:rPr>
          <w:rFonts w:ascii="Times New Roman" w:hAnsi="Times New Roman"/>
        </w:rPr>
        <w:t>3.</w:t>
      </w:r>
      <w:r>
        <w:rPr>
          <w:rFonts w:hint="default" w:ascii="Times New Roman" w:hAnsi="Times New Roman"/>
          <w:lang w:val="en-US"/>
        </w:rPr>
        <w:t>8</w:t>
      </w:r>
      <w:r>
        <w:rPr>
          <w:rFonts w:ascii="Times New Roman" w:hAnsi="Times New Roman"/>
        </w:rPr>
        <w:t>.1. Ưu điểm</w:t>
      </w:r>
      <w:r>
        <w:tab/>
      </w:r>
      <w:r>
        <w:fldChar w:fldCharType="begin"/>
      </w:r>
      <w:r>
        <w:instrText xml:space="preserve"> PAGEREF _Toc25122 \h </w:instrText>
      </w:r>
      <w:r>
        <w:fldChar w:fldCharType="separate"/>
      </w:r>
      <w:r>
        <w:t>30</w:t>
      </w:r>
      <w:r>
        <w:fldChar w:fldCharType="end"/>
      </w:r>
      <w:r>
        <w:rPr>
          <w:rFonts w:ascii="Times New Roman" w:hAnsi="Times New Roman" w:cs="Times New Roman"/>
        </w:rPr>
        <w:fldChar w:fldCharType="end"/>
      </w:r>
    </w:p>
    <w:p w14:paraId="3385E3E3">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_Toc1126 </w:instrText>
      </w:r>
      <w:r>
        <w:rPr>
          <w:rFonts w:ascii="Times New Roman" w:hAnsi="Times New Roman" w:cs="Times New Roman"/>
        </w:rPr>
        <w:fldChar w:fldCharType="separate"/>
      </w:r>
      <w:r>
        <w:t>3.</w:t>
      </w:r>
      <w:r>
        <w:rPr>
          <w:rFonts w:hint="default"/>
          <w:lang w:val="en-US"/>
        </w:rPr>
        <w:t>9</w:t>
      </w:r>
      <w:r>
        <w:t>.2. Nhược điểm</w:t>
      </w:r>
      <w:r>
        <w:tab/>
      </w:r>
      <w:r>
        <w:fldChar w:fldCharType="begin"/>
      </w:r>
      <w:r>
        <w:instrText xml:space="preserve"> PAGEREF _Toc1126 \h </w:instrText>
      </w:r>
      <w:r>
        <w:fldChar w:fldCharType="separate"/>
      </w:r>
      <w:r>
        <w:t>30</w:t>
      </w:r>
      <w:r>
        <w:fldChar w:fldCharType="end"/>
      </w:r>
      <w:r>
        <w:rPr>
          <w:rFonts w:ascii="Times New Roman" w:hAnsi="Times New Roman" w:cs="Times New Roman"/>
        </w:rPr>
        <w:fldChar w:fldCharType="end"/>
      </w:r>
    </w:p>
    <w:p w14:paraId="0D6CE4FB">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_Toc27374 </w:instrText>
      </w:r>
      <w:r>
        <w:rPr>
          <w:rFonts w:ascii="Times New Roman" w:hAnsi="Times New Roman" w:cs="Times New Roman"/>
        </w:rPr>
        <w:fldChar w:fldCharType="separate"/>
      </w:r>
      <w:r>
        <w:rPr>
          <w:rFonts w:ascii="Times New Roman" w:hAnsi="Times New Roman"/>
          <w:lang w:val="en-US"/>
        </w:rPr>
        <w:t>3.</w:t>
      </w:r>
      <w:r>
        <w:rPr>
          <w:rFonts w:hint="default" w:ascii="Times New Roman" w:hAnsi="Times New Roman"/>
          <w:lang w:val="en-US"/>
        </w:rPr>
        <w:t>9</w:t>
      </w:r>
      <w:r>
        <w:rPr>
          <w:rFonts w:ascii="Times New Roman" w:hAnsi="Times New Roman"/>
          <w:lang w:val="en-US"/>
        </w:rPr>
        <w:t>. Các điểm khác biệt giữa MongoDB và MySQL</w:t>
      </w:r>
      <w:r>
        <w:tab/>
      </w:r>
      <w:r>
        <w:fldChar w:fldCharType="begin"/>
      </w:r>
      <w:r>
        <w:instrText xml:space="preserve"> PAGEREF _Toc27374 \h </w:instrText>
      </w:r>
      <w:r>
        <w:fldChar w:fldCharType="separate"/>
      </w:r>
      <w:r>
        <w:t>30</w:t>
      </w:r>
      <w:r>
        <w:fldChar w:fldCharType="end"/>
      </w:r>
      <w:r>
        <w:rPr>
          <w:rFonts w:ascii="Times New Roman" w:hAnsi="Times New Roman" w:cs="Times New Roman"/>
        </w:rPr>
        <w:fldChar w:fldCharType="end"/>
      </w:r>
    </w:p>
    <w:p w14:paraId="5FF68250">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_Toc21388 </w:instrText>
      </w:r>
      <w:r>
        <w:rPr>
          <w:rFonts w:ascii="Times New Roman" w:hAnsi="Times New Roman" w:cs="Times New Roman"/>
        </w:rPr>
        <w:fldChar w:fldCharType="separate"/>
      </w:r>
      <w:r>
        <w:rPr>
          <w:rFonts w:ascii="Times New Roman" w:hAnsi="Times New Roman"/>
          <w:lang w:val="en-US"/>
        </w:rPr>
        <w:t>3.</w:t>
      </w:r>
      <w:r>
        <w:rPr>
          <w:rFonts w:hint="default" w:ascii="Times New Roman" w:hAnsi="Times New Roman"/>
          <w:lang w:val="en-US"/>
        </w:rPr>
        <w:t>10.</w:t>
      </w:r>
      <w:r>
        <w:rPr>
          <w:rFonts w:ascii="Times New Roman" w:hAnsi="Times New Roman"/>
          <w:lang w:val="en-US"/>
        </w:rPr>
        <w:t xml:space="preserve"> Ứng dụng của MongoDB</w:t>
      </w:r>
      <w:r>
        <w:tab/>
      </w:r>
      <w:r>
        <w:fldChar w:fldCharType="begin"/>
      </w:r>
      <w:r>
        <w:instrText xml:space="preserve"> PAGEREF _Toc21388 \h </w:instrText>
      </w:r>
      <w:r>
        <w:fldChar w:fldCharType="separate"/>
      </w:r>
      <w:r>
        <w:t>31</w:t>
      </w:r>
      <w:r>
        <w:fldChar w:fldCharType="end"/>
      </w:r>
      <w:r>
        <w:rPr>
          <w:rFonts w:ascii="Times New Roman" w:hAnsi="Times New Roman" w:cs="Times New Roman"/>
        </w:rPr>
        <w:fldChar w:fldCharType="end"/>
      </w:r>
    </w:p>
    <w:p w14:paraId="6A37E498">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_Toc30847 </w:instrText>
      </w:r>
      <w:r>
        <w:rPr>
          <w:rFonts w:ascii="Times New Roman" w:hAnsi="Times New Roman" w:cs="Times New Roman"/>
        </w:rPr>
        <w:fldChar w:fldCharType="separate"/>
      </w:r>
      <w:r>
        <w:rPr>
          <w:rFonts w:ascii="Times New Roman" w:hAnsi="Times New Roman"/>
        </w:rPr>
        <w:t>3.1</w:t>
      </w:r>
      <w:r>
        <w:rPr>
          <w:rFonts w:hint="default" w:ascii="Times New Roman" w:hAnsi="Times New Roman"/>
          <w:lang w:val="en-US"/>
        </w:rPr>
        <w:t>0</w:t>
      </w:r>
      <w:r>
        <w:rPr>
          <w:rFonts w:ascii="Times New Roman" w:hAnsi="Times New Roman"/>
        </w:rPr>
        <w:t>.1. Quản trị nội dung đa phương tiện</w:t>
      </w:r>
      <w:r>
        <w:tab/>
      </w:r>
      <w:r>
        <w:fldChar w:fldCharType="begin"/>
      </w:r>
      <w:r>
        <w:instrText xml:space="preserve"> PAGEREF _Toc30847 \h </w:instrText>
      </w:r>
      <w:r>
        <w:fldChar w:fldCharType="separate"/>
      </w:r>
      <w:r>
        <w:t>31</w:t>
      </w:r>
      <w:r>
        <w:fldChar w:fldCharType="end"/>
      </w:r>
      <w:r>
        <w:rPr>
          <w:rFonts w:ascii="Times New Roman" w:hAnsi="Times New Roman" w:cs="Times New Roman"/>
        </w:rPr>
        <w:fldChar w:fldCharType="end"/>
      </w:r>
    </w:p>
    <w:p w14:paraId="05CE7BB8">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_Toc4845 </w:instrText>
      </w:r>
      <w:r>
        <w:rPr>
          <w:rFonts w:ascii="Times New Roman" w:hAnsi="Times New Roman" w:cs="Times New Roman"/>
        </w:rPr>
        <w:fldChar w:fldCharType="separate"/>
      </w:r>
      <w:r>
        <w:rPr>
          <w:rFonts w:ascii="Times New Roman" w:hAnsi="Times New Roman"/>
        </w:rPr>
        <w:t>3.1</w:t>
      </w:r>
      <w:r>
        <w:rPr>
          <w:rFonts w:hint="default" w:ascii="Times New Roman" w:hAnsi="Times New Roman"/>
          <w:lang w:val="en-US"/>
        </w:rPr>
        <w:t>0</w:t>
      </w:r>
      <w:r>
        <w:rPr>
          <w:rFonts w:ascii="Times New Roman" w:hAnsi="Times New Roman"/>
        </w:rPr>
        <w:t>.2. Hệ sinh thái Internet of Things</w:t>
      </w:r>
      <w:r>
        <w:tab/>
      </w:r>
      <w:r>
        <w:fldChar w:fldCharType="begin"/>
      </w:r>
      <w:r>
        <w:instrText xml:space="preserve"> PAGEREF _Toc4845 \h </w:instrText>
      </w:r>
      <w:r>
        <w:fldChar w:fldCharType="separate"/>
      </w:r>
      <w:r>
        <w:t>31</w:t>
      </w:r>
      <w:r>
        <w:fldChar w:fldCharType="end"/>
      </w:r>
      <w:r>
        <w:rPr>
          <w:rFonts w:ascii="Times New Roman" w:hAnsi="Times New Roman" w:cs="Times New Roman"/>
        </w:rPr>
        <w:fldChar w:fldCharType="end"/>
      </w:r>
    </w:p>
    <w:p w14:paraId="10E702DD">
      <w:pPr>
        <w:pStyle w:val="31"/>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_Toc30400 </w:instrText>
      </w:r>
      <w:r>
        <w:rPr>
          <w:rFonts w:ascii="Times New Roman" w:hAnsi="Times New Roman" w:cs="Times New Roman"/>
        </w:rPr>
        <w:fldChar w:fldCharType="separate"/>
      </w:r>
      <w:r>
        <w:rPr>
          <w:rFonts w:ascii="Times New Roman" w:hAnsi="Times New Roman"/>
        </w:rPr>
        <w:t>3.1</w:t>
      </w:r>
      <w:r>
        <w:rPr>
          <w:rFonts w:hint="default" w:ascii="Times New Roman" w:hAnsi="Times New Roman"/>
          <w:lang w:val="en-US"/>
        </w:rPr>
        <w:t>0</w:t>
      </w:r>
      <w:r>
        <w:rPr>
          <w:rFonts w:ascii="Times New Roman" w:hAnsi="Times New Roman"/>
        </w:rPr>
        <w:t>.3. Phân tích và ứng dụng di động</w:t>
      </w:r>
      <w:r>
        <w:tab/>
      </w:r>
      <w:r>
        <w:fldChar w:fldCharType="begin"/>
      </w:r>
      <w:r>
        <w:instrText xml:space="preserve"> PAGEREF _Toc30400 \h </w:instrText>
      </w:r>
      <w:r>
        <w:fldChar w:fldCharType="separate"/>
      </w:r>
      <w:r>
        <w:t>31</w:t>
      </w:r>
      <w:r>
        <w:fldChar w:fldCharType="end"/>
      </w:r>
      <w:r>
        <w:rPr>
          <w:rFonts w:ascii="Times New Roman" w:hAnsi="Times New Roman" w:cs="Times New Roman"/>
        </w:rPr>
        <w:fldChar w:fldCharType="end"/>
      </w:r>
    </w:p>
    <w:p w14:paraId="187391CF">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_Toc1316 </w:instrText>
      </w:r>
      <w:r>
        <w:rPr>
          <w:rFonts w:ascii="Times New Roman" w:hAnsi="Times New Roman" w:cs="Times New Roman"/>
        </w:rPr>
        <w:fldChar w:fldCharType="separate"/>
      </w:r>
      <w:r>
        <w:rPr>
          <w:rFonts w:ascii="Times New Roman" w:hAnsi="Times New Roman"/>
          <w:lang w:val="en-US"/>
        </w:rPr>
        <w:t>3.1</w:t>
      </w:r>
      <w:r>
        <w:rPr>
          <w:rFonts w:hint="default" w:ascii="Times New Roman" w:hAnsi="Times New Roman"/>
          <w:lang w:val="en-US"/>
        </w:rPr>
        <w:t>1</w:t>
      </w:r>
      <w:r>
        <w:rPr>
          <w:rFonts w:ascii="Times New Roman" w:hAnsi="Times New Roman"/>
          <w:lang w:val="en-US"/>
        </w:rPr>
        <w:t>. Tiềm năng phát triển</w:t>
      </w:r>
      <w:r>
        <w:tab/>
      </w:r>
      <w:r>
        <w:fldChar w:fldCharType="begin"/>
      </w:r>
      <w:r>
        <w:instrText xml:space="preserve"> PAGEREF _Toc1316 \h </w:instrText>
      </w:r>
      <w:r>
        <w:fldChar w:fldCharType="separate"/>
      </w:r>
      <w:r>
        <w:t>31</w:t>
      </w:r>
      <w:r>
        <w:fldChar w:fldCharType="end"/>
      </w:r>
      <w:r>
        <w:rPr>
          <w:rFonts w:ascii="Times New Roman" w:hAnsi="Times New Roman" w:cs="Times New Roman"/>
        </w:rPr>
        <w:fldChar w:fldCharType="end"/>
      </w:r>
    </w:p>
    <w:p w14:paraId="6D6655F9">
      <w:pPr>
        <w:pStyle w:val="29"/>
        <w:tabs>
          <w:tab w:val="right" w:leader="dot" w:pos="9405"/>
          <w:tab w:val="clear" w:pos="10800"/>
        </w:tabs>
      </w:pPr>
      <w:r>
        <w:rPr>
          <w:rFonts w:ascii="Times New Roman" w:hAnsi="Times New Roman" w:cs="Times New Roman"/>
        </w:rPr>
        <w:fldChar w:fldCharType="begin"/>
      </w:r>
      <w:r>
        <w:rPr>
          <w:rFonts w:ascii="Times New Roman" w:hAnsi="Times New Roman" w:cs="Times New Roman"/>
        </w:rPr>
        <w:instrText xml:space="preserve"> HYPERLINK \l _Toc29389 </w:instrText>
      </w:r>
      <w:r>
        <w:rPr>
          <w:rFonts w:ascii="Times New Roman" w:hAnsi="Times New Roman" w:cs="Times New Roman"/>
        </w:rPr>
        <w:fldChar w:fldCharType="separate"/>
      </w:r>
      <w:r>
        <w:rPr>
          <w:rFonts w:hint="default"/>
          <w:lang w:bidi="ar"/>
        </w:rPr>
        <w:t xml:space="preserve">CHƯƠNG 4. </w:t>
      </w:r>
      <w:r>
        <w:rPr>
          <w:rFonts w:hint="default"/>
          <w:lang w:val="en-US" w:bidi="ar"/>
        </w:rPr>
        <w:t>KẾT LUẬN VÀ HƯỚNG PHÁT TRIỂN</w:t>
      </w:r>
      <w:r>
        <w:tab/>
      </w:r>
      <w:r>
        <w:fldChar w:fldCharType="begin"/>
      </w:r>
      <w:r>
        <w:instrText xml:space="preserve"> PAGEREF _Toc29389 \h </w:instrText>
      </w:r>
      <w:r>
        <w:fldChar w:fldCharType="separate"/>
      </w:r>
      <w:r>
        <w:t>33</w:t>
      </w:r>
      <w:r>
        <w:fldChar w:fldCharType="end"/>
      </w:r>
      <w:r>
        <w:rPr>
          <w:rFonts w:ascii="Times New Roman" w:hAnsi="Times New Roman" w:cs="Times New Roman"/>
        </w:rPr>
        <w:fldChar w:fldCharType="end"/>
      </w:r>
    </w:p>
    <w:p w14:paraId="574F0F69">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_Toc19463 </w:instrText>
      </w:r>
      <w:r>
        <w:rPr>
          <w:rFonts w:ascii="Times New Roman" w:hAnsi="Times New Roman" w:cs="Times New Roman"/>
        </w:rPr>
        <w:fldChar w:fldCharType="separate"/>
      </w:r>
      <w:r>
        <w:rPr>
          <w:rFonts w:hint="default"/>
          <w:bCs/>
          <w:szCs w:val="28"/>
          <w:lang w:val="en-US"/>
        </w:rPr>
        <w:t>4</w:t>
      </w:r>
      <w:r>
        <w:rPr>
          <w:bCs/>
          <w:szCs w:val="28"/>
          <w:lang w:val="en-US"/>
        </w:rPr>
        <w:t xml:space="preserve">.1. </w:t>
      </w:r>
      <w:r>
        <w:rPr>
          <w:bCs/>
          <w:szCs w:val="28"/>
        </w:rPr>
        <w:t>Tổng kết kết quả triển khai</w:t>
      </w:r>
      <w:r>
        <w:tab/>
      </w:r>
      <w:r>
        <w:fldChar w:fldCharType="begin"/>
      </w:r>
      <w:r>
        <w:instrText xml:space="preserve"> PAGEREF _Toc19463 \h </w:instrText>
      </w:r>
      <w:r>
        <w:fldChar w:fldCharType="separate"/>
      </w:r>
      <w:r>
        <w:t>33</w:t>
      </w:r>
      <w:r>
        <w:fldChar w:fldCharType="end"/>
      </w:r>
      <w:r>
        <w:rPr>
          <w:rFonts w:ascii="Times New Roman" w:hAnsi="Times New Roman" w:cs="Times New Roman"/>
        </w:rPr>
        <w:fldChar w:fldCharType="end"/>
      </w:r>
    </w:p>
    <w:p w14:paraId="5DD3569C">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_Toc21416 </w:instrText>
      </w:r>
      <w:r>
        <w:rPr>
          <w:rFonts w:ascii="Times New Roman" w:hAnsi="Times New Roman" w:cs="Times New Roman"/>
        </w:rPr>
        <w:fldChar w:fldCharType="separate"/>
      </w:r>
      <w:r>
        <w:rPr>
          <w:rFonts w:hint="default"/>
          <w:bCs/>
          <w:szCs w:val="28"/>
          <w:lang w:val="en-US"/>
        </w:rPr>
        <w:t>4</w:t>
      </w:r>
      <w:r>
        <w:rPr>
          <w:bCs/>
          <w:szCs w:val="28"/>
          <w:lang w:val="en-US"/>
        </w:rPr>
        <w:t>.2. Hạn chế và hướng nghiên cứu mở rộng</w:t>
      </w:r>
      <w:r>
        <w:tab/>
      </w:r>
      <w:r>
        <w:fldChar w:fldCharType="begin"/>
      </w:r>
      <w:r>
        <w:instrText xml:space="preserve"> PAGEREF _Toc21416 \h </w:instrText>
      </w:r>
      <w:r>
        <w:fldChar w:fldCharType="separate"/>
      </w:r>
      <w:r>
        <w:t>33</w:t>
      </w:r>
      <w:r>
        <w:fldChar w:fldCharType="end"/>
      </w:r>
      <w:r>
        <w:rPr>
          <w:rFonts w:ascii="Times New Roman" w:hAnsi="Times New Roman" w:cs="Times New Roman"/>
        </w:rPr>
        <w:fldChar w:fldCharType="end"/>
      </w:r>
    </w:p>
    <w:p w14:paraId="131CCBCD">
      <w:pPr>
        <w:pStyle w:val="30"/>
        <w:tabs>
          <w:tab w:val="right" w:leader="dot" w:pos="9405"/>
        </w:tabs>
      </w:pPr>
      <w:r>
        <w:rPr>
          <w:rFonts w:ascii="Times New Roman" w:hAnsi="Times New Roman" w:cs="Times New Roman"/>
        </w:rPr>
        <w:fldChar w:fldCharType="begin"/>
      </w:r>
      <w:r>
        <w:rPr>
          <w:rFonts w:ascii="Times New Roman" w:hAnsi="Times New Roman" w:cs="Times New Roman"/>
        </w:rPr>
        <w:instrText xml:space="preserve"> HYPERLINK \l _Toc21769 </w:instrText>
      </w:r>
      <w:r>
        <w:rPr>
          <w:rFonts w:ascii="Times New Roman" w:hAnsi="Times New Roman" w:cs="Times New Roman"/>
        </w:rPr>
        <w:fldChar w:fldCharType="separate"/>
      </w:r>
      <w:r>
        <w:rPr>
          <w:rFonts w:eastAsia="Times New Roman"/>
          <w:szCs w:val="32"/>
        </w:rPr>
        <w:t>TÀI LIỆU THAM KHẢO</w:t>
      </w:r>
      <w:r>
        <w:tab/>
      </w:r>
      <w:r>
        <w:fldChar w:fldCharType="begin"/>
      </w:r>
      <w:r>
        <w:instrText xml:space="preserve"> PAGEREF _Toc21769 \h </w:instrText>
      </w:r>
      <w:r>
        <w:fldChar w:fldCharType="separate"/>
      </w:r>
      <w:r>
        <w:t>35</w:t>
      </w:r>
      <w:r>
        <w:fldChar w:fldCharType="end"/>
      </w:r>
      <w:r>
        <w:rPr>
          <w:rFonts w:ascii="Times New Roman" w:hAnsi="Times New Roman" w:cs="Times New Roman"/>
        </w:rPr>
        <w:fldChar w:fldCharType="end"/>
      </w:r>
    </w:p>
    <w:p w14:paraId="1BD826F7">
      <w:pPr>
        <w:rPr>
          <w:rFonts w:ascii="Times New Roman" w:hAnsi="Times New Roman" w:cs="Times New Roman"/>
        </w:rPr>
      </w:pPr>
      <w:r>
        <w:rPr>
          <w:rFonts w:ascii="Times New Roman" w:hAnsi="Times New Roman" w:cs="Times New Roman"/>
        </w:rPr>
        <w:fldChar w:fldCharType="end"/>
      </w:r>
    </w:p>
    <w:p w14:paraId="4E5B9B9C">
      <w:pPr>
        <w:pStyle w:val="28"/>
        <w:rPr>
          <w:rFonts w:cs="Times New Roman"/>
        </w:rPr>
      </w:pPr>
      <w:r>
        <w:rPr>
          <w:rFonts w:cs="Times New Roman"/>
        </w:rPr>
        <w:br w:type="page"/>
      </w:r>
    </w:p>
    <w:p w14:paraId="2B6D8D42">
      <w:pPr>
        <w:pStyle w:val="27"/>
        <w:tabs>
          <w:tab w:val="right" w:leader="dot" w:pos="9405"/>
        </w:tabs>
        <w:jc w:val="center"/>
        <w:rPr>
          <w:rFonts w:cs="Times New Roman" w:eastAsiaTheme="majorEastAsia"/>
          <w:b/>
          <w:spacing w:val="-10"/>
          <w:kern w:val="28"/>
          <w:sz w:val="36"/>
          <w:szCs w:val="56"/>
          <w:lang w:val="en-US"/>
        </w:rPr>
      </w:pPr>
      <w:r>
        <w:rPr>
          <w:rFonts w:cs="Times New Roman" w:eastAsiaTheme="majorEastAsia"/>
          <w:b/>
          <w:spacing w:val="-10"/>
          <w:kern w:val="28"/>
          <w:sz w:val="36"/>
          <w:szCs w:val="56"/>
          <w:lang w:val="en-US"/>
        </w:rPr>
        <w:t>MỤC LỤC HÌNH ẢNH</w:t>
      </w:r>
    </w:p>
    <w:p w14:paraId="0B77B97A">
      <w:pPr>
        <w:pStyle w:val="27"/>
        <w:tabs>
          <w:tab w:val="right" w:leader="dot" w:pos="9405"/>
        </w:tabs>
      </w:pPr>
      <w:r>
        <w:rPr>
          <w:rFonts w:cs="Times New Roman" w:eastAsiaTheme="majorEastAsia"/>
          <w:b/>
          <w:spacing w:val="-10"/>
          <w:kern w:val="28"/>
          <w:sz w:val="36"/>
          <w:szCs w:val="56"/>
          <w:lang w:val="vi-VN"/>
        </w:rPr>
        <w:fldChar w:fldCharType="begin"/>
      </w:r>
      <w:r>
        <w:rPr>
          <w:rFonts w:cs="Times New Roman" w:eastAsiaTheme="majorEastAsia"/>
          <w:b/>
          <w:spacing w:val="-10"/>
          <w:kern w:val="28"/>
          <w:sz w:val="36"/>
          <w:szCs w:val="56"/>
          <w:lang w:val="vi-VN"/>
        </w:rPr>
        <w:instrText xml:space="preserve">TOC \h \c "Hình"</w:instrText>
      </w:r>
      <w:r>
        <w:rPr>
          <w:rFonts w:cs="Times New Roman" w:eastAsiaTheme="majorEastAsia"/>
          <w:b/>
          <w:spacing w:val="-10"/>
          <w:kern w:val="28"/>
          <w:sz w:val="36"/>
          <w:szCs w:val="56"/>
          <w:lang w:val="vi-VN"/>
        </w:rPr>
        <w:fldChar w:fldCharType="separate"/>
      </w:r>
      <w:r>
        <w:rPr>
          <w:rFonts w:cs="Times New Roman" w:eastAsiaTheme="majorEastAsia"/>
          <w:spacing w:val="-10"/>
          <w:kern w:val="28"/>
          <w:szCs w:val="56"/>
          <w:lang w:val="vi-VN"/>
        </w:rPr>
        <w:fldChar w:fldCharType="begin"/>
      </w:r>
      <w:r>
        <w:rPr>
          <w:rFonts w:cs="Times New Roman" w:eastAsiaTheme="majorEastAsia"/>
          <w:spacing w:val="-10"/>
          <w:kern w:val="28"/>
          <w:szCs w:val="56"/>
          <w:lang w:val="vi-VN"/>
        </w:rPr>
        <w:instrText xml:space="preserve"> HYPERLINK \l _Toc10305 </w:instrText>
      </w:r>
      <w:r>
        <w:rPr>
          <w:rFonts w:cs="Times New Roman" w:eastAsiaTheme="majorEastAsia"/>
          <w:spacing w:val="-10"/>
          <w:kern w:val="28"/>
          <w:szCs w:val="56"/>
          <w:lang w:val="vi-VN"/>
        </w:rPr>
        <w:fldChar w:fldCharType="separate"/>
      </w:r>
      <w:r>
        <w:rPr>
          <w:rFonts w:hint="default" w:ascii="Times New Roman" w:hAnsi="Times New Roman" w:cs="Times New Roman"/>
          <w:szCs w:val="26"/>
        </w:rPr>
        <w:t>Hình 3</w:t>
      </w:r>
      <w:r>
        <w:rPr>
          <w:rFonts w:hint="default" w:ascii="Times New Roman" w:hAnsi="Times New Roman" w:cs="Times New Roman"/>
          <w:szCs w:val="26"/>
          <w:lang w:val="en-US"/>
        </w:rPr>
        <w:t>.</w:t>
      </w:r>
      <w:r>
        <w:t xml:space="preserve">1 </w:t>
      </w:r>
      <w:r>
        <w:rPr>
          <w:rFonts w:hint="default" w:ascii="Times New Roman" w:hAnsi="Times New Roman" w:cs="Times New Roman"/>
          <w:szCs w:val="26"/>
          <w:lang w:val="en-US"/>
        </w:rPr>
        <w:t>: Mô hình replica - set 3 thành phần</w:t>
      </w:r>
      <w:r>
        <w:tab/>
      </w:r>
      <w:r>
        <w:fldChar w:fldCharType="begin"/>
      </w:r>
      <w:r>
        <w:instrText xml:space="preserve"> PAGEREF _Toc10305 \h </w:instrText>
      </w:r>
      <w:r>
        <w:fldChar w:fldCharType="separate"/>
      </w:r>
      <w:r>
        <w:t>21</w:t>
      </w:r>
      <w:r>
        <w:fldChar w:fldCharType="end"/>
      </w:r>
      <w:r>
        <w:rPr>
          <w:rFonts w:cs="Times New Roman" w:eastAsiaTheme="majorEastAsia"/>
          <w:spacing w:val="-10"/>
          <w:kern w:val="28"/>
          <w:szCs w:val="56"/>
          <w:lang w:val="vi-VN"/>
        </w:rPr>
        <w:fldChar w:fldCharType="end"/>
      </w:r>
    </w:p>
    <w:p w14:paraId="5EEE7509">
      <w:pPr>
        <w:pStyle w:val="27"/>
        <w:tabs>
          <w:tab w:val="right" w:leader="dot" w:pos="9405"/>
        </w:tabs>
      </w:pPr>
      <w:r>
        <w:rPr>
          <w:rFonts w:ascii="Times New Roman" w:hAnsi="Times New Roman" w:cs="Times New Roman" w:eastAsiaTheme="majorEastAsia"/>
          <w:spacing w:val="-10"/>
          <w:kern w:val="28"/>
          <w:szCs w:val="56"/>
          <w:lang w:val="vi-VN"/>
        </w:rPr>
        <w:fldChar w:fldCharType="begin"/>
      </w:r>
      <w:r>
        <w:rPr>
          <w:rFonts w:ascii="Times New Roman" w:hAnsi="Times New Roman" w:cs="Times New Roman" w:eastAsiaTheme="majorEastAsia"/>
          <w:spacing w:val="-10"/>
          <w:kern w:val="28"/>
          <w:szCs w:val="56"/>
          <w:lang w:val="vi-VN"/>
        </w:rPr>
        <w:instrText xml:space="preserve"> HYPERLINK \l _Toc10553 </w:instrText>
      </w:r>
      <w:r>
        <w:rPr>
          <w:rFonts w:ascii="Times New Roman" w:hAnsi="Times New Roman" w:cs="Times New Roman" w:eastAsiaTheme="majorEastAsia"/>
          <w:spacing w:val="-10"/>
          <w:kern w:val="28"/>
          <w:szCs w:val="56"/>
          <w:lang w:val="vi-VN"/>
        </w:rPr>
        <w:fldChar w:fldCharType="separate"/>
      </w:r>
      <w:r>
        <w:rPr>
          <w:rFonts w:hint="default" w:ascii="Times New Roman" w:hAnsi="Times New Roman" w:cs="Times New Roman"/>
          <w:szCs w:val="26"/>
        </w:rPr>
        <w:t>Hình 3</w:t>
      </w:r>
      <w:r>
        <w:rPr>
          <w:rFonts w:hint="default" w:ascii="Times New Roman" w:hAnsi="Times New Roman" w:cs="Times New Roman"/>
          <w:szCs w:val="26"/>
          <w:lang w:val="en-US"/>
        </w:rPr>
        <w:t>.</w:t>
      </w:r>
      <w:r>
        <w:t xml:space="preserve">2 </w:t>
      </w:r>
      <w:r>
        <w:rPr>
          <w:rFonts w:hint="default" w:ascii="Times New Roman" w:hAnsi="Times New Roman" w:cs="Times New Roman"/>
          <w:szCs w:val="26"/>
          <w:lang w:val="en-US"/>
        </w:rPr>
        <w:t>: Cơ chế replication và hearbeat trong MongoDB Replica Set</w:t>
      </w:r>
      <w:r>
        <w:tab/>
      </w:r>
      <w:r>
        <w:fldChar w:fldCharType="begin"/>
      </w:r>
      <w:r>
        <w:instrText xml:space="preserve"> PAGEREF _Toc10553 \h </w:instrText>
      </w:r>
      <w:r>
        <w:fldChar w:fldCharType="separate"/>
      </w:r>
      <w:r>
        <w:t>22</w:t>
      </w:r>
      <w:r>
        <w:fldChar w:fldCharType="end"/>
      </w:r>
      <w:r>
        <w:rPr>
          <w:rFonts w:ascii="Times New Roman" w:hAnsi="Times New Roman" w:cs="Times New Roman" w:eastAsiaTheme="majorEastAsia"/>
          <w:spacing w:val="-10"/>
          <w:kern w:val="28"/>
          <w:szCs w:val="56"/>
          <w:lang w:val="vi-VN"/>
        </w:rPr>
        <w:fldChar w:fldCharType="end"/>
      </w:r>
    </w:p>
    <w:p w14:paraId="3BEB14FB">
      <w:pPr>
        <w:pStyle w:val="27"/>
        <w:tabs>
          <w:tab w:val="right" w:leader="dot" w:pos="9405"/>
        </w:tabs>
      </w:pPr>
      <w:r>
        <w:rPr>
          <w:rFonts w:ascii="Times New Roman" w:hAnsi="Times New Roman" w:cs="Times New Roman" w:eastAsiaTheme="majorEastAsia"/>
          <w:spacing w:val="-10"/>
          <w:kern w:val="28"/>
          <w:szCs w:val="56"/>
          <w:lang w:val="vi-VN"/>
        </w:rPr>
        <w:fldChar w:fldCharType="begin"/>
      </w:r>
      <w:r>
        <w:rPr>
          <w:rFonts w:ascii="Times New Roman" w:hAnsi="Times New Roman" w:cs="Times New Roman" w:eastAsiaTheme="majorEastAsia"/>
          <w:spacing w:val="-10"/>
          <w:kern w:val="28"/>
          <w:szCs w:val="56"/>
          <w:lang w:val="vi-VN"/>
        </w:rPr>
        <w:instrText xml:space="preserve"> HYPERLINK \l _Toc170 </w:instrText>
      </w:r>
      <w:r>
        <w:rPr>
          <w:rFonts w:ascii="Times New Roman" w:hAnsi="Times New Roman" w:cs="Times New Roman" w:eastAsiaTheme="majorEastAsia"/>
          <w:spacing w:val="-10"/>
          <w:kern w:val="28"/>
          <w:szCs w:val="56"/>
          <w:lang w:val="vi-VN"/>
        </w:rPr>
        <w:fldChar w:fldCharType="separate"/>
      </w:r>
      <w:r>
        <w:rPr>
          <w:rFonts w:hint="default" w:ascii="Times New Roman" w:hAnsi="Times New Roman" w:cs="Times New Roman"/>
          <w:szCs w:val="26"/>
        </w:rPr>
        <w:t>Hình 3</w:t>
      </w:r>
      <w:r>
        <w:rPr>
          <w:rFonts w:hint="default" w:ascii="Times New Roman" w:hAnsi="Times New Roman" w:cs="Times New Roman"/>
          <w:szCs w:val="26"/>
          <w:lang w:val="en-US"/>
        </w:rPr>
        <w:t>.</w:t>
      </w:r>
      <w:r>
        <w:t xml:space="preserve">3 </w:t>
      </w:r>
      <w:r>
        <w:rPr>
          <w:rFonts w:hint="default" w:ascii="Times New Roman" w:hAnsi="Times New Roman" w:cs="Times New Roman"/>
          <w:szCs w:val="26"/>
          <w:lang w:val="en-US"/>
        </w:rPr>
        <w:t>: Cơ chế Automatic Failover trong MongoDB Replica Set</w:t>
      </w:r>
      <w:r>
        <w:tab/>
      </w:r>
      <w:r>
        <w:fldChar w:fldCharType="begin"/>
      </w:r>
      <w:r>
        <w:instrText xml:space="preserve"> PAGEREF _Toc170 \h </w:instrText>
      </w:r>
      <w:r>
        <w:fldChar w:fldCharType="separate"/>
      </w:r>
      <w:r>
        <w:t>23</w:t>
      </w:r>
      <w:r>
        <w:fldChar w:fldCharType="end"/>
      </w:r>
      <w:r>
        <w:rPr>
          <w:rFonts w:ascii="Times New Roman" w:hAnsi="Times New Roman" w:cs="Times New Roman" w:eastAsiaTheme="majorEastAsia"/>
          <w:spacing w:val="-10"/>
          <w:kern w:val="28"/>
          <w:szCs w:val="56"/>
          <w:lang w:val="vi-VN"/>
        </w:rPr>
        <w:fldChar w:fldCharType="end"/>
      </w:r>
    </w:p>
    <w:p w14:paraId="5775CC8C">
      <w:pPr>
        <w:pStyle w:val="27"/>
        <w:tabs>
          <w:tab w:val="right" w:leader="dot" w:pos="9405"/>
        </w:tabs>
      </w:pPr>
      <w:r>
        <w:rPr>
          <w:rFonts w:ascii="Times New Roman" w:hAnsi="Times New Roman" w:cs="Times New Roman" w:eastAsiaTheme="majorEastAsia"/>
          <w:spacing w:val="-10"/>
          <w:kern w:val="28"/>
          <w:szCs w:val="56"/>
          <w:lang w:val="vi-VN"/>
        </w:rPr>
        <w:fldChar w:fldCharType="begin"/>
      </w:r>
      <w:r>
        <w:rPr>
          <w:rFonts w:ascii="Times New Roman" w:hAnsi="Times New Roman" w:cs="Times New Roman" w:eastAsiaTheme="majorEastAsia"/>
          <w:spacing w:val="-10"/>
          <w:kern w:val="28"/>
          <w:szCs w:val="56"/>
          <w:lang w:val="vi-VN"/>
        </w:rPr>
        <w:instrText xml:space="preserve"> HYPERLINK \l _Toc24225 </w:instrText>
      </w:r>
      <w:r>
        <w:rPr>
          <w:rFonts w:ascii="Times New Roman" w:hAnsi="Times New Roman" w:cs="Times New Roman" w:eastAsiaTheme="majorEastAsia"/>
          <w:spacing w:val="-10"/>
          <w:kern w:val="28"/>
          <w:szCs w:val="56"/>
          <w:lang w:val="vi-VN"/>
        </w:rPr>
        <w:fldChar w:fldCharType="separate"/>
      </w:r>
      <w:r>
        <w:rPr>
          <w:rFonts w:hint="default" w:ascii="Times New Roman" w:hAnsi="Times New Roman" w:cs="Times New Roman"/>
          <w:szCs w:val="26"/>
        </w:rPr>
        <w:t>Hình 3</w:t>
      </w:r>
      <w:r>
        <w:rPr>
          <w:rFonts w:hint="default" w:ascii="Times New Roman" w:hAnsi="Times New Roman" w:cs="Times New Roman"/>
          <w:szCs w:val="26"/>
          <w:lang w:val="en-US"/>
        </w:rPr>
        <w:t>.</w:t>
      </w:r>
      <w:r>
        <w:t xml:space="preserve">4 </w:t>
      </w:r>
      <w:r>
        <w:rPr>
          <w:rFonts w:hint="default" w:ascii="Times New Roman" w:hAnsi="Times New Roman" w:cs="Times New Roman"/>
          <w:szCs w:val="26"/>
          <w:lang w:val="en-US"/>
        </w:rPr>
        <w:t>: Mô tả chỉ mục đơn</w:t>
      </w:r>
      <w:r>
        <w:tab/>
      </w:r>
      <w:r>
        <w:fldChar w:fldCharType="begin"/>
      </w:r>
      <w:r>
        <w:instrText xml:space="preserve"> PAGEREF _Toc24225 \h </w:instrText>
      </w:r>
      <w:r>
        <w:fldChar w:fldCharType="separate"/>
      </w:r>
      <w:r>
        <w:t>25</w:t>
      </w:r>
      <w:r>
        <w:fldChar w:fldCharType="end"/>
      </w:r>
      <w:r>
        <w:rPr>
          <w:rFonts w:ascii="Times New Roman" w:hAnsi="Times New Roman" w:cs="Times New Roman" w:eastAsiaTheme="majorEastAsia"/>
          <w:spacing w:val="-10"/>
          <w:kern w:val="28"/>
          <w:szCs w:val="56"/>
          <w:lang w:val="vi-VN"/>
        </w:rPr>
        <w:fldChar w:fldCharType="end"/>
      </w:r>
    </w:p>
    <w:p w14:paraId="38A802EC">
      <w:pPr>
        <w:pStyle w:val="27"/>
        <w:tabs>
          <w:tab w:val="right" w:leader="dot" w:pos="9405"/>
        </w:tabs>
      </w:pPr>
      <w:r>
        <w:rPr>
          <w:rFonts w:ascii="Times New Roman" w:hAnsi="Times New Roman" w:cs="Times New Roman" w:eastAsiaTheme="majorEastAsia"/>
          <w:spacing w:val="-10"/>
          <w:kern w:val="28"/>
          <w:szCs w:val="56"/>
          <w:lang w:val="vi-VN"/>
        </w:rPr>
        <w:fldChar w:fldCharType="begin"/>
      </w:r>
      <w:r>
        <w:rPr>
          <w:rFonts w:ascii="Times New Roman" w:hAnsi="Times New Roman" w:cs="Times New Roman" w:eastAsiaTheme="majorEastAsia"/>
          <w:spacing w:val="-10"/>
          <w:kern w:val="28"/>
          <w:szCs w:val="56"/>
          <w:lang w:val="vi-VN"/>
        </w:rPr>
        <w:instrText xml:space="preserve"> HYPERLINK \l _Toc2438 </w:instrText>
      </w:r>
      <w:r>
        <w:rPr>
          <w:rFonts w:ascii="Times New Roman" w:hAnsi="Times New Roman" w:cs="Times New Roman" w:eastAsiaTheme="majorEastAsia"/>
          <w:spacing w:val="-10"/>
          <w:kern w:val="28"/>
          <w:szCs w:val="56"/>
          <w:lang w:val="vi-VN"/>
        </w:rPr>
        <w:fldChar w:fldCharType="separate"/>
      </w:r>
      <w:r>
        <w:rPr>
          <w:rFonts w:hint="default" w:ascii="Times New Roman" w:hAnsi="Times New Roman" w:cs="Times New Roman"/>
          <w:szCs w:val="26"/>
        </w:rPr>
        <w:t>Hình 3</w:t>
      </w:r>
      <w:r>
        <w:rPr>
          <w:rFonts w:hint="default" w:ascii="Times New Roman" w:hAnsi="Times New Roman" w:cs="Times New Roman"/>
          <w:szCs w:val="26"/>
          <w:lang w:val="en-US"/>
        </w:rPr>
        <w:t>.</w:t>
      </w:r>
      <w:r>
        <w:t xml:space="preserve">5 </w:t>
      </w:r>
      <w:r>
        <w:rPr>
          <w:rFonts w:hint="default" w:ascii="Times New Roman" w:hAnsi="Times New Roman" w:cs="Times New Roman"/>
          <w:szCs w:val="26"/>
          <w:lang w:val="en-US"/>
        </w:rPr>
        <w:t>: Mô tả chỉ mục đa khóa</w:t>
      </w:r>
      <w:r>
        <w:tab/>
      </w:r>
      <w:r>
        <w:fldChar w:fldCharType="begin"/>
      </w:r>
      <w:r>
        <w:instrText xml:space="preserve"> PAGEREF _Toc2438 \h </w:instrText>
      </w:r>
      <w:r>
        <w:fldChar w:fldCharType="separate"/>
      </w:r>
      <w:r>
        <w:t>28</w:t>
      </w:r>
      <w:r>
        <w:fldChar w:fldCharType="end"/>
      </w:r>
      <w:r>
        <w:rPr>
          <w:rFonts w:ascii="Times New Roman" w:hAnsi="Times New Roman" w:cs="Times New Roman" w:eastAsiaTheme="majorEastAsia"/>
          <w:spacing w:val="-10"/>
          <w:kern w:val="28"/>
          <w:szCs w:val="56"/>
          <w:lang w:val="vi-VN"/>
        </w:rPr>
        <w:fldChar w:fldCharType="end"/>
      </w:r>
    </w:p>
    <w:p w14:paraId="26EA141A">
      <w:pPr>
        <w:rPr>
          <w:rFonts w:ascii="Times New Roman" w:hAnsi="Times New Roman" w:cs="Times New Roman" w:eastAsiaTheme="majorEastAsia"/>
          <w:b/>
          <w:spacing w:val="-10"/>
          <w:kern w:val="28"/>
          <w:sz w:val="36"/>
          <w:szCs w:val="56"/>
          <w:lang w:val="vi-VN"/>
        </w:rPr>
      </w:pPr>
      <w:r>
        <w:rPr>
          <w:rFonts w:ascii="Times New Roman" w:hAnsi="Times New Roman" w:cs="Times New Roman" w:eastAsiaTheme="majorEastAsia"/>
          <w:spacing w:val="-10"/>
          <w:kern w:val="28"/>
          <w:szCs w:val="56"/>
          <w:lang w:val="vi-VN"/>
        </w:rPr>
        <w:fldChar w:fldCharType="end"/>
      </w:r>
    </w:p>
    <w:p w14:paraId="7D11E5C2">
      <w:pPr>
        <w:rPr>
          <w:lang w:val="vi-VN"/>
        </w:rPr>
      </w:pPr>
      <w:r>
        <w:rPr>
          <w:lang w:val="vi-VN"/>
        </w:rPr>
        <w:br w:type="page"/>
      </w:r>
    </w:p>
    <w:p w14:paraId="32A84C26">
      <w:pPr>
        <w:pStyle w:val="2"/>
        <w:numPr>
          <w:ilvl w:val="0"/>
          <w:numId w:val="0"/>
        </w:numPr>
      </w:pPr>
      <w:bookmarkStart w:id="2" w:name="_Toc5210"/>
      <w:r>
        <w:rPr>
          <w:lang w:val="vi-VN"/>
        </w:rPr>
        <w:t xml:space="preserve">Lời </w:t>
      </w:r>
      <w:r>
        <w:t>Mở</w:t>
      </w:r>
      <w:r>
        <w:rPr>
          <w:lang w:val="vi-VN"/>
        </w:rPr>
        <w:t xml:space="preserve"> Đầu</w:t>
      </w:r>
      <w:bookmarkEnd w:id="2"/>
    </w:p>
    <w:p w14:paraId="7D7E0D44">
      <w:pPr>
        <w:pStyle w:val="3"/>
        <w:pageBreakBefore w:val="0"/>
        <w:widowControl/>
        <w:kinsoku/>
        <w:wordWrap/>
        <w:overflowPunct/>
        <w:topLinePunct w:val="0"/>
        <w:autoSpaceDE/>
        <w:autoSpaceDN/>
        <w:bidi w:val="0"/>
        <w:adjustRightInd/>
        <w:snapToGrid/>
        <w:spacing w:before="120" w:after="120" w:line="360" w:lineRule="auto"/>
        <w:ind w:left="363"/>
        <w:textAlignment w:val="auto"/>
      </w:pPr>
      <w:bookmarkStart w:id="3" w:name="_Toc12885"/>
      <w:r>
        <w:t>Lý</w:t>
      </w:r>
      <w:r>
        <w:rPr>
          <w:lang w:val="vi-VN"/>
        </w:rPr>
        <w:t xml:space="preserve"> do chọn đề tài</w:t>
      </w:r>
      <w:bookmarkEnd w:id="3"/>
    </w:p>
    <w:p w14:paraId="7BB3C7BD">
      <w:pPr>
        <w:pageBreakBefore w:val="0"/>
        <w:widowControl/>
        <w:kinsoku/>
        <w:wordWrap/>
        <w:overflowPunct/>
        <w:topLinePunct w:val="0"/>
        <w:autoSpaceDE/>
        <w:autoSpaceDN/>
        <w:bidi w:val="0"/>
        <w:adjustRightInd/>
        <w:snapToGrid/>
        <w:spacing w:before="120" w:after="120" w:line="360" w:lineRule="auto"/>
        <w:ind w:left="363" w:firstLine="360"/>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Trong bối cảnh bùng nổ dữ liệu số hiện nay, khối lượng dữ liệu được sinh ra mỗi ngày từ mạng xã hội, thiết bị IoT, giao dịch thương mại điện tử, cảm biến... đã vượt xa khả năng xử lý của các hệ quản trị cơ sở dữ liệu quan hệ (RDBMS) truyền thống. Đây chính là bối cảnh ra đời của khái niệm Big Dữ liệu lớn (Big Data) cùng các công nghệ, mô hình lưu trữ mới nhằm đáp ứng những yêu cầu về khối lượng (Volume), tốc độ (Velocity) và tính đa dạng (Variety) của dữ liệu.</w:t>
      </w:r>
    </w:p>
    <w:p w14:paraId="1F147198">
      <w:pPr>
        <w:pageBreakBefore w:val="0"/>
        <w:widowControl/>
        <w:kinsoku/>
        <w:wordWrap/>
        <w:overflowPunct/>
        <w:topLinePunct w:val="0"/>
        <w:autoSpaceDE/>
        <w:autoSpaceDN/>
        <w:bidi w:val="0"/>
        <w:adjustRightInd/>
        <w:snapToGrid/>
        <w:spacing w:before="120" w:after="120" w:line="360" w:lineRule="auto"/>
        <w:ind w:left="363" w:firstLine="360"/>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Trong số các giải pháp lưu trữ dữ liệu phi cấu trúc và bán cấu trúc phục vụ Big Data, cơ sở dữ liệu tài liệu (Document Database) mà điển hình là MongoDB nổi lên như một trong những công nghệ NoSQL phổ biến và được ứng dụng rộng rãi nhất. MongoDB cho phép lưu trữ dữ liệu dưới dạng document theo mô hình BSON, có khả năng mở rộng theo chiều ngang (horizontal scaling) thông qua cơ chế sharding, hỗ trợ replication để đảm bảo tính sẵn sàng cao, cùng khả năng thích ứng linh hoạt với dữ liệu có lược đồ (schema) thay đổi liên tục — những đặc điểm rất phù hợp với các bài toán xử lý dữ liệu lớn trong thực tế.</w:t>
      </w:r>
    </w:p>
    <w:p w14:paraId="151E514E">
      <w:pPr>
        <w:pageBreakBefore w:val="0"/>
        <w:widowControl/>
        <w:kinsoku/>
        <w:wordWrap/>
        <w:overflowPunct/>
        <w:topLinePunct w:val="0"/>
        <w:autoSpaceDE/>
        <w:autoSpaceDN/>
        <w:bidi w:val="0"/>
        <w:adjustRightInd/>
        <w:snapToGrid/>
        <w:spacing w:before="120" w:after="120" w:line="360" w:lineRule="auto"/>
        <w:ind w:left="363" w:firstLine="360"/>
        <w:textAlignment w:val="auto"/>
      </w:pPr>
      <w:r>
        <w:rPr>
          <w:rFonts w:ascii="Times New Roman" w:hAnsi="Times New Roman" w:eastAsia="SimSun" w:cs="Times New Roman"/>
          <w:sz w:val="26"/>
          <w:szCs w:val="26"/>
          <w:lang w:bidi="ar"/>
        </w:rPr>
        <w:t>Xuất phát từ thực tế đó, nhóm lựa chọn đề tài "Tìm hiểu công nghệ MongoDB" nhằm nghiên cứu sâu về kiến trúc, mô hình dữ liệu, cơ chế lưu trữ và xử lý của MongoDB, làm rõ vai trò của công nghệ này trong hệ sinh thái Big Data, đồng thời so sánh với các mô hình cơ sở dữ liệu quan hệ truyền thống để thấy được ưu thế của MongoDB trong các bài toán dữ liệu lớn.</w:t>
      </w:r>
    </w:p>
    <w:p w14:paraId="54CAC14C">
      <w:pPr>
        <w:pStyle w:val="3"/>
        <w:pageBreakBefore w:val="0"/>
        <w:widowControl/>
        <w:kinsoku/>
        <w:wordWrap/>
        <w:overflowPunct/>
        <w:topLinePunct w:val="0"/>
        <w:autoSpaceDE/>
        <w:autoSpaceDN/>
        <w:bidi w:val="0"/>
        <w:adjustRightInd/>
        <w:snapToGrid/>
        <w:spacing w:before="120" w:after="120" w:line="360" w:lineRule="auto"/>
        <w:ind w:left="363"/>
        <w:textAlignment w:val="auto"/>
      </w:pPr>
      <w:bookmarkStart w:id="4" w:name="_Toc23459"/>
      <w:r>
        <w:t>Đối</w:t>
      </w:r>
      <w:r>
        <w:rPr>
          <w:lang w:val="vi-VN"/>
        </w:rPr>
        <w:t xml:space="preserve"> tượng và phạm vi nghiên cứu</w:t>
      </w:r>
      <w:bookmarkEnd w:id="4"/>
    </w:p>
    <w:p w14:paraId="0166761A">
      <w:pPr>
        <w:pStyle w:val="45"/>
        <w:pageBreakBefore w:val="0"/>
        <w:widowControl/>
        <w:numPr>
          <w:ilvl w:val="0"/>
          <w:numId w:val="2"/>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b/>
          <w:bCs/>
          <w:sz w:val="26"/>
          <w:szCs w:val="26"/>
          <w:lang w:bidi="ar"/>
        </w:rPr>
        <w:t>Đối tượng nghiên cứu:</w:t>
      </w:r>
    </w:p>
    <w:p w14:paraId="629D6039">
      <w:pPr>
        <w:pStyle w:val="45"/>
        <w:pageBreakBefore w:val="0"/>
        <w:widowControl/>
        <w:numPr>
          <w:ilvl w:val="0"/>
          <w:numId w:val="3"/>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Khái niệm, đặc điểm và vai trò của Big Data trong hệ thống thông tin hiện đại.</w:t>
      </w:r>
    </w:p>
    <w:p w14:paraId="66F7400E">
      <w:pPr>
        <w:pStyle w:val="45"/>
        <w:pageBreakBefore w:val="0"/>
        <w:widowControl/>
        <w:numPr>
          <w:ilvl w:val="0"/>
          <w:numId w:val="3"/>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Cơ sở dữ liệu NoSQL nói chung và cơ sở dữ liệu tài liệu (Document Database) nói riêng.</w:t>
      </w:r>
    </w:p>
    <w:p w14:paraId="2569DA5D">
      <w:pPr>
        <w:pStyle w:val="45"/>
        <w:pageBreakBefore w:val="0"/>
        <w:widowControl/>
        <w:numPr>
          <w:ilvl w:val="0"/>
          <w:numId w:val="3"/>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Công nghệ MongoDB: kiến trúc, mô hình dữ liệu, cơ chế lưu trữ, chỉ mục (indexing), replication, sharding và aggregation framework.</w:t>
      </w:r>
    </w:p>
    <w:p w14:paraId="2895DA2D">
      <w:pPr>
        <w:pStyle w:val="45"/>
        <w:pageBreakBefore w:val="0"/>
        <w:widowControl/>
        <w:numPr>
          <w:ilvl w:val="0"/>
          <w:numId w:val="3"/>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Mô hình lý thuyết CAP theorem, so sánh ACID và BASE trong ngữ cảnh cơ sở dữ liệu phân tán.</w:t>
      </w:r>
    </w:p>
    <w:p w14:paraId="059F7E23">
      <w:pPr>
        <w:pStyle w:val="45"/>
        <w:pageBreakBefore w:val="0"/>
        <w:widowControl/>
        <w:numPr>
          <w:ilvl w:val="0"/>
          <w:numId w:val="2"/>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bidi="ar"/>
        </w:rPr>
      </w:pPr>
      <w:r>
        <w:rPr>
          <w:rFonts w:ascii="Times New Roman" w:hAnsi="Times New Roman" w:eastAsia="SimSun" w:cs="Times New Roman"/>
          <w:b/>
          <w:bCs/>
          <w:sz w:val="26"/>
          <w:szCs w:val="26"/>
          <w:lang w:bidi="ar"/>
        </w:rPr>
        <w:t>Phạm vi nghiên cứu:</w:t>
      </w:r>
    </w:p>
    <w:p w14:paraId="4B2F72BB">
      <w:pPr>
        <w:pStyle w:val="45"/>
        <w:pageBreakBefore w:val="0"/>
        <w:widowControl/>
        <w:numPr>
          <w:ilvl w:val="0"/>
          <w:numId w:val="4"/>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val="vi-VN" w:bidi="ar"/>
        </w:rPr>
      </w:pPr>
      <w:r>
        <w:rPr>
          <w:rFonts w:ascii="Times New Roman" w:hAnsi="Times New Roman" w:eastAsia="SimSun" w:cs="Times New Roman"/>
          <w:sz w:val="26"/>
          <w:szCs w:val="26"/>
          <w:lang w:val="vi-VN" w:bidi="ar"/>
        </w:rPr>
        <w:t>Tập trung vào lý thuyết nền tảng của Big Data và công nghệ MongoDB, bao gồm mô hình dữ liệu, ngôn ngữ truy vấn (MongoDB Query Language), các thao tác CRUD và aggregation pipeline.</w:t>
      </w:r>
    </w:p>
    <w:p w14:paraId="4D07FAA0">
      <w:pPr>
        <w:pStyle w:val="45"/>
        <w:pageBreakBefore w:val="0"/>
        <w:widowControl/>
        <w:numPr>
          <w:ilvl w:val="0"/>
          <w:numId w:val="4"/>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val="vi-VN" w:bidi="ar"/>
        </w:rPr>
      </w:pPr>
      <w:r>
        <w:rPr>
          <w:rFonts w:ascii="Times New Roman" w:hAnsi="Times New Roman" w:eastAsia="SimSun" w:cs="Times New Roman"/>
          <w:sz w:val="26"/>
          <w:szCs w:val="26"/>
          <w:lang w:val="vi-VN" w:bidi="ar"/>
        </w:rPr>
        <w:t>So sánh MongoDB với mô hình cơ sở dữ liệu quan hệ (SQL) nhằm làm rõ sự khác biệt về mô hình dữ liệu, khả năng mở rộng và các trường hợp ứng dụng phù hợp.</w:t>
      </w:r>
    </w:p>
    <w:p w14:paraId="2EB0F3FC">
      <w:pPr>
        <w:pStyle w:val="45"/>
        <w:pageBreakBefore w:val="0"/>
        <w:widowControl/>
        <w:numPr>
          <w:ilvl w:val="0"/>
          <w:numId w:val="4"/>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val="vi-VN" w:bidi="ar"/>
        </w:rPr>
      </w:pPr>
      <w:r>
        <w:rPr>
          <w:rFonts w:ascii="Times New Roman" w:hAnsi="Times New Roman" w:eastAsia="SimSun" w:cs="Times New Roman"/>
          <w:sz w:val="26"/>
          <w:szCs w:val="26"/>
          <w:lang w:val="vi-VN" w:bidi="ar"/>
        </w:rPr>
        <w:t>Minh họa các thao tác thực tế trên MongoDB thông qua mongosh và/hoặc công cụ quản trị trực quan (MongoDB Compass).</w:t>
      </w:r>
    </w:p>
    <w:p w14:paraId="51E8337A">
      <w:pPr>
        <w:pStyle w:val="45"/>
        <w:pageBreakBefore w:val="0"/>
        <w:widowControl/>
        <w:numPr>
          <w:ilvl w:val="0"/>
          <w:numId w:val="4"/>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val="vi-VN" w:bidi="ar"/>
        </w:rPr>
        <w:t>Phạm vi khảo sát và đánh giá dựa trên tài liệu chính thống từ MongoDB Inc., cùng các nguồn tham khảo học thuật và kỹ thuật uy tín khác.</w:t>
      </w:r>
    </w:p>
    <w:p w14:paraId="59780DEB">
      <w:pPr>
        <w:pStyle w:val="3"/>
        <w:pageBreakBefore w:val="0"/>
        <w:widowControl/>
        <w:kinsoku/>
        <w:wordWrap/>
        <w:overflowPunct/>
        <w:topLinePunct w:val="0"/>
        <w:autoSpaceDE/>
        <w:autoSpaceDN/>
        <w:bidi w:val="0"/>
        <w:adjustRightInd/>
        <w:snapToGrid/>
        <w:spacing w:before="120" w:after="120" w:line="360" w:lineRule="auto"/>
        <w:ind w:hanging="363"/>
        <w:textAlignment w:val="auto"/>
        <w:rPr>
          <w:rFonts w:eastAsia="Times New Roman"/>
          <w:lang w:val="vi-VN"/>
        </w:rPr>
      </w:pPr>
      <w:bookmarkStart w:id="5" w:name="_Toc17418"/>
      <w:bookmarkStart w:id="6" w:name="_Toc14634"/>
      <w:r>
        <w:rPr>
          <w:rFonts w:eastAsia="Times New Roman"/>
        </w:rPr>
        <w:t>Ý</w:t>
      </w:r>
      <w:r>
        <w:rPr>
          <w:rFonts w:eastAsia="Times New Roman"/>
          <w:lang w:val="vi-VN"/>
        </w:rPr>
        <w:t xml:space="preserve"> nghĩa khoa học và thực tiễn</w:t>
      </w:r>
      <w:bookmarkEnd w:id="5"/>
      <w:bookmarkEnd w:id="6"/>
    </w:p>
    <w:p w14:paraId="6DBAE6FB">
      <w:pPr>
        <w:pStyle w:val="45"/>
        <w:pageBreakBefore w:val="0"/>
        <w:widowControl/>
        <w:numPr>
          <w:ilvl w:val="0"/>
          <w:numId w:val="2"/>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bidi="ar"/>
        </w:rPr>
      </w:pPr>
      <w:r>
        <w:rPr>
          <w:rFonts w:ascii="Times New Roman" w:hAnsi="Times New Roman" w:eastAsia="SimSun" w:cs="Times New Roman"/>
          <w:b/>
          <w:bCs/>
          <w:sz w:val="26"/>
          <w:szCs w:val="26"/>
          <w:lang w:bidi="ar"/>
        </w:rPr>
        <w:t>Ý nghĩa khoa học:</w:t>
      </w:r>
    </w:p>
    <w:p w14:paraId="2DBB0BC6">
      <w:pPr>
        <w:pStyle w:val="45"/>
        <w:keepNext w:val="0"/>
        <w:keepLines w:val="0"/>
        <w:pageBreakBefore w:val="0"/>
        <w:widowControl/>
        <w:numPr>
          <w:ilvl w:val="0"/>
          <w:numId w:val="5"/>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Hệ thống hóa một cách có căn cứ các kiến thức nền tảng về Big Data và cơ sở dữ liệu tài liệu MongoDB, làm rõ sự khác biệt so với mô hình cơ sở dữ liệu quan hệ truyền thống thông qua mô hình CAP theorem và so sánh ACID/BASE.</w:t>
      </w:r>
    </w:p>
    <w:p w14:paraId="789AEFD1">
      <w:pPr>
        <w:pStyle w:val="45"/>
        <w:keepNext w:val="0"/>
        <w:keepLines w:val="0"/>
        <w:pageBreakBefore w:val="0"/>
        <w:widowControl/>
        <w:numPr>
          <w:ilvl w:val="0"/>
          <w:numId w:val="5"/>
        </w:numPr>
        <w:kinsoku/>
        <w:wordWrap/>
        <w:overflowPunct/>
        <w:topLinePunct w:val="0"/>
        <w:autoSpaceDE/>
        <w:autoSpaceDN/>
        <w:bidi w:val="0"/>
        <w:adjustRightInd/>
        <w:snapToGrid/>
        <w:spacing w:before="120" w:after="120" w:line="360" w:lineRule="auto"/>
        <w:ind w:hanging="363"/>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Cung cấp tài liệu tham khảo có giá trị cho việc giảng dạy và học tập các học phần liên quan đến Big Data, Hệ quản trị CSDL NoSQL và Phát triển ứng dụng.</w:t>
      </w:r>
    </w:p>
    <w:p w14:paraId="0DCD6C43">
      <w:pPr>
        <w:pStyle w:val="45"/>
        <w:keepNext w:val="0"/>
        <w:keepLines w:val="0"/>
        <w:pageBreakBefore w:val="0"/>
        <w:widowControl/>
        <w:numPr>
          <w:ilvl w:val="0"/>
          <w:numId w:val="2"/>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b/>
          <w:bCs/>
          <w:sz w:val="26"/>
          <w:szCs w:val="26"/>
          <w:lang w:bidi="ar"/>
        </w:rPr>
        <w:t>Ý nghĩa thực tiễn:</w:t>
      </w:r>
    </w:p>
    <w:p w14:paraId="20EE2425">
      <w:pPr>
        <w:pStyle w:val="45"/>
        <w:keepNext w:val="0"/>
        <w:keepLines w:val="0"/>
        <w:pageBreakBefore w:val="0"/>
        <w:widowControl/>
        <w:numPr>
          <w:ilvl w:val="0"/>
          <w:numId w:val="6"/>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Cung cấp một bản trình bày chi tiết về công nghệ MongoDB, giúp sinh viên, lập trình viên có cơ sở lý thuyết vững chắc để lựa chọn và ứng dụng MongoDB vào các bài toán dữ liệu lớn trong thực tế.</w:t>
      </w:r>
    </w:p>
    <w:p w14:paraId="49B3C3C2">
      <w:pPr>
        <w:pStyle w:val="45"/>
        <w:keepNext w:val="0"/>
        <w:keepLines w:val="0"/>
        <w:pageBreakBefore w:val="0"/>
        <w:widowControl/>
        <w:numPr>
          <w:ilvl w:val="0"/>
          <w:numId w:val="6"/>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Làm nền tảng để tiếp cận và phát triển các hệ thống xử lý dữ liệu lớn quy mô lớn hơn trong tương lai, như hệ thống phân tích dữ liệu thời gian thực, hệ thống khuyến nghị hay các nền tảng IoT.</w:t>
      </w:r>
    </w:p>
    <w:p w14:paraId="429D8531">
      <w:pPr>
        <w:pStyle w:val="45"/>
        <w:keepNext w:val="0"/>
        <w:keepLines w:val="0"/>
        <w:pageBreakBefore w:val="0"/>
        <w:widowControl/>
        <w:numPr>
          <w:ilvl w:val="0"/>
          <w:numId w:val="6"/>
        </w:numPr>
        <w:kinsoku/>
        <w:wordWrap/>
        <w:overflowPunct/>
        <w:topLinePunct w:val="0"/>
        <w:autoSpaceDE/>
        <w:autoSpaceDN/>
        <w:bidi w:val="0"/>
        <w:adjustRightInd/>
        <w:snapToGrid/>
        <w:spacing w:before="120" w:after="120" w:line="360" w:lineRule="auto"/>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Rút ngắn thời gian tìm hiểu công nghệ, hỗ trợ định hướng thiết kế cơ sở dữ liệu cho các dự án sử dụng MongoDB trong bối cảnh Big Data.</w:t>
      </w:r>
    </w:p>
    <w:p w14:paraId="48C1D5E6">
      <w:pPr>
        <w:pStyle w:val="45"/>
        <w:keepNext w:val="0"/>
        <w:keepLines w:val="0"/>
        <w:pageBreakBefore w:val="0"/>
        <w:widowControl/>
        <w:numPr>
          <w:numId w:val="0"/>
        </w:numPr>
        <w:kinsoku/>
        <w:wordWrap/>
        <w:overflowPunct/>
        <w:topLinePunct w:val="0"/>
        <w:autoSpaceDE/>
        <w:autoSpaceDN/>
        <w:bidi w:val="0"/>
        <w:adjustRightInd/>
        <w:snapToGrid/>
        <w:spacing w:before="120" w:after="120" w:line="360" w:lineRule="auto"/>
        <w:contextualSpacing/>
        <w:textAlignment w:val="auto"/>
        <w:rPr>
          <w:rFonts w:ascii="Times New Roman" w:hAnsi="Times New Roman" w:eastAsia="SimSun" w:cs="Times New Roman"/>
          <w:sz w:val="26"/>
          <w:szCs w:val="26"/>
          <w:lang w:bidi="ar"/>
        </w:rPr>
      </w:pPr>
    </w:p>
    <w:p w14:paraId="67F9561E">
      <w:pPr>
        <w:rPr>
          <w:rFonts w:ascii="Times New Roman" w:hAnsi="Times New Roman" w:eastAsia="Times New Roman" w:cs="Times New Roman"/>
          <w:kern w:val="0"/>
          <w:sz w:val="26"/>
          <w:szCs w:val="26"/>
          <w:lang w:val="vi-VN"/>
          <w14:ligatures w14:val="none"/>
        </w:rPr>
      </w:pPr>
      <w:r>
        <w:rPr>
          <w:rFonts w:ascii="Times New Roman" w:hAnsi="Times New Roman" w:eastAsia="Times New Roman" w:cs="Times New Roman"/>
          <w:kern w:val="0"/>
          <w:sz w:val="26"/>
          <w:szCs w:val="26"/>
          <w:lang w:val="vi-VN"/>
          <w14:ligatures w14:val="none"/>
        </w:rPr>
        <w:br w:type="page"/>
      </w:r>
    </w:p>
    <w:p w14:paraId="6369B30F">
      <w:pPr>
        <w:jc w:val="both"/>
        <w:rPr>
          <w:rFonts w:ascii="Times New Roman" w:hAnsi="Times New Roman" w:eastAsia="Times New Roman" w:cs="Times New Roman"/>
          <w:kern w:val="0"/>
          <w:sz w:val="26"/>
          <w:szCs w:val="26"/>
          <w:lang w:val="vi-VN"/>
          <w14:ligatures w14:val="none"/>
        </w:rPr>
      </w:pPr>
    </w:p>
    <w:p w14:paraId="69073172">
      <w:pPr>
        <w:pStyle w:val="2"/>
        <w:numPr>
          <w:ilvl w:val="0"/>
          <w:numId w:val="7"/>
        </w:numPr>
      </w:pPr>
      <w:bookmarkStart w:id="7" w:name="_Toc10925"/>
      <w:r>
        <w:rPr>
          <w:rFonts w:hint="default"/>
          <w:lang w:val="en-US"/>
        </w:rPr>
        <w:t>TỔNG QUAN</w:t>
      </w:r>
      <w:r>
        <w:t xml:space="preserve"> VỀ </w:t>
      </w:r>
      <w:r>
        <w:rPr>
          <w:rFonts w:hint="default"/>
          <w:lang w:val="en-US"/>
        </w:rPr>
        <w:t>BIG DATA</w:t>
      </w:r>
      <w:bookmarkEnd w:id="7"/>
      <w:r>
        <w:t xml:space="preserve"> </w:t>
      </w:r>
    </w:p>
    <w:p w14:paraId="5400CAF0">
      <w:pPr>
        <w:pStyle w:val="3"/>
        <w:pageBreakBefore w:val="0"/>
        <w:widowControl/>
        <w:numPr>
          <w:ilvl w:val="1"/>
          <w:numId w:val="8"/>
        </w:numPr>
        <w:kinsoku/>
        <w:wordWrap/>
        <w:overflowPunct/>
        <w:topLinePunct w:val="0"/>
        <w:autoSpaceDE/>
        <w:autoSpaceDN/>
        <w:bidi w:val="0"/>
        <w:adjustRightInd/>
        <w:snapToGrid/>
        <w:spacing w:line="360" w:lineRule="auto"/>
        <w:textAlignment w:val="auto"/>
      </w:pPr>
      <w:bookmarkStart w:id="8" w:name="_Toc13454"/>
      <w:r>
        <w:rPr>
          <w:color w:val="auto"/>
        </w:rPr>
        <w:t>Định nghĩa</w:t>
      </w:r>
      <w:bookmarkEnd w:id="8"/>
    </w:p>
    <w:p w14:paraId="780EE029">
      <w:pPr>
        <w:pageBreakBefore w:val="0"/>
        <w:widowControl/>
        <w:kinsoku/>
        <w:wordWrap/>
        <w:overflowPunct/>
        <w:topLinePunct w:val="0"/>
        <w:autoSpaceDE/>
        <w:autoSpaceDN/>
        <w:bidi w:val="0"/>
        <w:adjustRightInd/>
        <w:snapToGrid/>
        <w:spacing w:before="120" w:after="120" w:line="360" w:lineRule="auto"/>
        <w:ind w:left="363" w:firstLine="360"/>
        <w:textAlignment w:val="auto"/>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Big Data (Dữ liệu lớn) là thuật ngữ dùng để chỉ những tập dữ liệu có khối lượng cực lớn, đa dạng về định dạng và được sinh ra với tốc độ cao, đến mức các công cụ quản lý và xử lý dữ liệu truyền thống không đủ khả năng thu thập, lưu trữ, quản lý và phân tích một cách hiệu quả trong khoảng thời gian hợp lý. Thuật ngữ này lần đầu được hình thành từ những năm 2001 khi Doug Laney (Meta Group, sau này là Gartner) mô tả dữ liệu lớn thông qua ba đặc trưng cơ bản: Volume (khối lượng), Velocity (tốc độ) và Variety (tính đa dạng).</w:t>
      </w:r>
    </w:p>
    <w:p w14:paraId="129162A1">
      <w:pPr>
        <w:pageBreakBefore w:val="0"/>
        <w:widowControl/>
        <w:kinsoku/>
        <w:wordWrap/>
        <w:overflowPunct/>
        <w:topLinePunct w:val="0"/>
        <w:autoSpaceDE/>
        <w:autoSpaceDN/>
        <w:bidi w:val="0"/>
        <w:adjustRightInd/>
        <w:snapToGrid/>
        <w:spacing w:before="120" w:after="120" w:line="360" w:lineRule="auto"/>
        <w:ind w:left="363" w:firstLine="360"/>
        <w:textAlignment w:val="auto"/>
        <w:rPr>
          <w:rFonts w:ascii="Times New Roman" w:hAnsi="Times New Roman" w:cs="Times New Roman"/>
          <w:lang w:val="vi-VN"/>
        </w:rPr>
      </w:pPr>
      <w:r>
        <w:rPr>
          <w:rFonts w:ascii="Times New Roman" w:hAnsi="Times New Roman" w:eastAsia="SimSun" w:cs="Times New Roman"/>
          <w:sz w:val="26"/>
          <w:szCs w:val="26"/>
          <w:lang w:bidi="ar"/>
        </w:rPr>
        <w:t>IBM định nghĩa Big Data là các tập dữ liệu đồ sộ và phức tạp mà những phương pháp quản lý dữ liệu truyền thống khó có thể xử lý hiệu quả, đòi hỏi các công nghệ, kiến trúc và kỹ thuật phân tích chuyên biệt để khai thác giá trị. Về bản chất, Big Data không đơn thuần chỉ là "nhiều dữ liệu" mà còn bao hàm cả năng lực công nghệ để thu thập, lưu trữ, xử lý và trích xuất giá trị hữu ích từ nguồn dữ liệu đó.</w:t>
      </w:r>
    </w:p>
    <w:p w14:paraId="6E818544">
      <w:pPr>
        <w:pStyle w:val="3"/>
        <w:pageBreakBefore w:val="0"/>
        <w:widowControl/>
        <w:numPr>
          <w:ilvl w:val="1"/>
          <w:numId w:val="8"/>
        </w:numPr>
        <w:kinsoku/>
        <w:wordWrap/>
        <w:overflowPunct/>
        <w:topLinePunct w:val="0"/>
        <w:autoSpaceDE/>
        <w:autoSpaceDN/>
        <w:bidi w:val="0"/>
        <w:adjustRightInd/>
        <w:snapToGrid/>
        <w:spacing w:before="120" w:beforeAutospacing="0" w:after="120" w:afterAutospacing="0" w:line="360" w:lineRule="auto"/>
        <w:textAlignment w:val="auto"/>
        <w:rPr>
          <w:lang w:val="en-US"/>
        </w:rPr>
      </w:pPr>
      <w:bookmarkStart w:id="9" w:name="_Toc17821"/>
      <w:r>
        <w:rPr>
          <w:rFonts w:hint="default"/>
          <w:lang w:val="en-US"/>
        </w:rPr>
        <w:t>Đặc trưng</w:t>
      </w:r>
      <w:bookmarkEnd w:id="9"/>
    </w:p>
    <w:p w14:paraId="4BCCB78E">
      <w:pPr>
        <w:pageBreakBefore w:val="0"/>
        <w:widowControl/>
        <w:kinsoku/>
        <w:wordWrap/>
        <w:overflowPunct/>
        <w:topLinePunct w:val="0"/>
        <w:autoSpaceDE/>
        <w:autoSpaceDN/>
        <w:bidi w:val="0"/>
        <w:adjustRightInd/>
        <w:snapToGrid/>
        <w:spacing w:before="120" w:after="120" w:line="360" w:lineRule="auto"/>
        <w:ind w:left="363" w:firstLine="360"/>
        <w:textAlignment w:val="auto"/>
        <w:rPr>
          <w:rFonts w:ascii="Times New Roman" w:hAnsi="Times New Roman" w:eastAsia="SimSun" w:cs="Times New Roman"/>
          <w:sz w:val="26"/>
          <w:szCs w:val="26"/>
          <w:lang w:val="en-US" w:bidi="ar"/>
        </w:rPr>
      </w:pPr>
      <w:r>
        <w:rPr>
          <w:rFonts w:ascii="Times New Roman" w:hAnsi="Times New Roman" w:eastAsia="SimSun" w:cs="Times New Roman"/>
          <w:sz w:val="26"/>
          <w:szCs w:val="26"/>
          <w:lang w:bidi="ar"/>
        </w:rPr>
        <w:t>Big Data thường được mô tả thông qua mô hình "5V", là sự mở rộng từ mô hình 3V ban đầu (Volume, Velocity, Variety) sau khi IBM bổ sung thêm Veracity (tính xác thực) và một số tổ chức khác như Oracle bổ sung thêm Value (giá trị). Năm đặc trưng này giúp phân biệt rõ Big Data với dữ liệu truyền thống và định hướng cách thức tổ chức khai thác dữ liệu.</w:t>
      </w:r>
    </w:p>
    <w:p w14:paraId="79E2662E">
      <w:pPr>
        <w:pStyle w:val="4"/>
        <w:pageBreakBefore w:val="0"/>
        <w:widowControl/>
        <w:numPr>
          <w:ilvl w:val="2"/>
          <w:numId w:val="8"/>
        </w:numPr>
        <w:kinsoku/>
        <w:wordWrap/>
        <w:overflowPunct/>
        <w:topLinePunct w:val="0"/>
        <w:autoSpaceDE/>
        <w:autoSpaceDN/>
        <w:bidi w:val="0"/>
        <w:adjustRightInd/>
        <w:snapToGrid/>
        <w:spacing w:before="120" w:beforeAutospacing="0" w:after="120" w:afterAutospacing="0" w:line="360" w:lineRule="auto"/>
        <w:ind w:left="0" w:leftChars="0" w:firstLine="219" w:firstLineChars="78"/>
        <w:textAlignment w:val="auto"/>
        <w:rPr>
          <w:lang w:val="vi-VN"/>
        </w:rPr>
      </w:pPr>
      <w:bookmarkStart w:id="10" w:name="_Toc26762"/>
      <w:r>
        <w:rPr>
          <w:rFonts w:hint="default"/>
          <w:lang w:val="en-US"/>
        </w:rPr>
        <w:t>Khối lượng dữ liệu</w:t>
      </w:r>
      <w:bookmarkEnd w:id="10"/>
    </w:p>
    <w:p w14:paraId="54EAA86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rPr>
      </w:pPr>
      <w:r>
        <w:rPr>
          <w:rFonts w:ascii="Times New Roman" w:hAnsi="Times New Roman" w:cs="Times New Roman"/>
          <w:sz w:val="26"/>
          <w:szCs w:val="26"/>
        </w:rPr>
        <w:t>Big Data thường được mô tả thông qua mô hình "5V", là sự mở rộng từ mô hình 3V ban đầu (Volume, Velocity, Variety) sau khi IBM bổ sung thêm Veracity (tính xác thực) và một số tổ chức khác như Oracle bổ sung thêm Value (giá trị). Năm đặc trưng này giúp phân biệt rõ Big Data với dữ liệu truyền thống và định hướng cách thức tổ chức khai thác dữ liệu</w:t>
      </w:r>
      <w:r>
        <w:rPr>
          <w:rFonts w:hint="default" w:ascii="Times New Roman" w:hAnsi="Times New Roman" w:cs="Times New Roman"/>
          <w:sz w:val="26"/>
          <w:szCs w:val="26"/>
          <w:lang w:val="en-US"/>
        </w:rPr>
        <w:t>.</w:t>
      </w:r>
    </w:p>
    <w:p w14:paraId="494C63F2">
      <w:pPr>
        <w:pStyle w:val="4"/>
        <w:pageBreakBefore w:val="0"/>
        <w:widowControl/>
        <w:numPr>
          <w:ilvl w:val="2"/>
          <w:numId w:val="8"/>
        </w:numPr>
        <w:kinsoku/>
        <w:wordWrap/>
        <w:overflowPunct/>
        <w:topLinePunct w:val="0"/>
        <w:autoSpaceDE/>
        <w:autoSpaceDN/>
        <w:bidi w:val="0"/>
        <w:adjustRightInd/>
        <w:snapToGrid/>
        <w:spacing w:before="120" w:beforeAutospacing="0" w:after="120" w:afterAutospacing="0" w:line="360" w:lineRule="auto"/>
        <w:ind w:left="0" w:leftChars="0" w:firstLine="219" w:firstLineChars="78"/>
        <w:textAlignment w:val="auto"/>
        <w:rPr>
          <w:lang w:val="vi-VN"/>
        </w:rPr>
      </w:pPr>
      <w:bookmarkStart w:id="11" w:name="_Toc5867"/>
      <w:r>
        <w:rPr>
          <w:rFonts w:hint="default"/>
          <w:lang w:val="en-US"/>
        </w:rPr>
        <w:t>Tốc độ xử lý</w:t>
      </w:r>
      <w:bookmarkEnd w:id="11"/>
    </w:p>
    <w:p w14:paraId="3529DD6C">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vi-VN"/>
        </w:rPr>
      </w:pPr>
      <w:r>
        <w:rPr>
          <w:rFonts w:ascii="Times New Roman" w:hAnsi="Times New Roman" w:cs="Times New Roman"/>
          <w:sz w:val="26"/>
          <w:szCs w:val="26"/>
        </w:rPr>
        <w:t>Big Data thường được mô tả thông qua mô hình "5V", là sự mở rộng từ mô hình 3V ban đầu (Volume, Velocity, Variety) sau khi IBM bổ sung thêm Veracity (tính xác thực) và một số tổ chức khác như Oracle bổ sung thêm Value (giá trị). Năm đặc trưng này giúp phân biệt rõ Big Data với dữ liệu truyền thống và định hướng cách thức tổ chức khai thác dữ liệu.</w:t>
      </w:r>
    </w:p>
    <w:p w14:paraId="222054FF">
      <w:pPr>
        <w:pStyle w:val="4"/>
        <w:numPr>
          <w:ilvl w:val="2"/>
          <w:numId w:val="8"/>
        </w:numPr>
        <w:ind w:left="0" w:leftChars="0" w:firstLine="219" w:firstLineChars="78"/>
        <w:rPr>
          <w:lang w:val="vi-VN"/>
        </w:rPr>
      </w:pPr>
      <w:bookmarkStart w:id="12" w:name="_Toc14845"/>
      <w:r>
        <w:rPr>
          <w:rFonts w:hint="default"/>
          <w:lang w:val="en-US"/>
        </w:rPr>
        <w:t>Tính đa dạng</w:t>
      </w:r>
      <w:bookmarkEnd w:id="12"/>
    </w:p>
    <w:p w14:paraId="4492D819">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vi-VN"/>
        </w:rPr>
      </w:pPr>
      <w:r>
        <w:rPr>
          <w:rFonts w:ascii="Times New Roman" w:hAnsi="Times New Roman" w:cs="Times New Roman"/>
          <w:sz w:val="26"/>
          <w:szCs w:val="26"/>
        </w:rPr>
        <w:t>Variety đề cập đến sự phong phú về định dạng và nguồn gốc của dữ liệu, bao gồm dữ liệu có cấu trúc (bảng biểu, cơ sở dữ liệu quan hệ), dữ liệu bán cấu trúc (JSON, XML, log file) và dữ liệu phi cấu trúc (văn bản, hình ảnh, âm thanh, video). Sự đa dạng này đòi hỏi các hệ thống lưu trữ và xử lý phải linh hoạt hơn so với mô hình bảng cố định của cơ sở dữ liệu quan hệ truyền thống.</w:t>
      </w:r>
    </w:p>
    <w:p w14:paraId="271D1546">
      <w:pPr>
        <w:pStyle w:val="4"/>
        <w:numPr>
          <w:ilvl w:val="2"/>
          <w:numId w:val="8"/>
        </w:numPr>
        <w:ind w:left="0" w:leftChars="0" w:firstLine="219" w:firstLineChars="78"/>
        <w:rPr>
          <w:lang w:val="vi-VN"/>
        </w:rPr>
      </w:pPr>
      <w:bookmarkStart w:id="13" w:name="_Toc11032"/>
      <w:r>
        <w:rPr>
          <w:rFonts w:hint="default"/>
          <w:lang w:val="en-US"/>
        </w:rPr>
        <w:t>Tính xác thực</w:t>
      </w:r>
      <w:bookmarkEnd w:id="13"/>
    </w:p>
    <w:p w14:paraId="24FBF2A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vi-VN"/>
        </w:rPr>
      </w:pPr>
      <w:r>
        <w:rPr>
          <w:rFonts w:ascii="Times New Roman" w:hAnsi="Times New Roman" w:cs="Times New Roman"/>
          <w:sz w:val="26"/>
          <w:szCs w:val="26"/>
        </w:rPr>
        <w:t>Veracity liên quan đến độ tin cậy, tính chính xác và chất lượng của dữ liệu. Do dữ liệu lớn thường được thu thập từ nhiều nguồn không đồng nhất, chúng có thể chứa nhiễu, sai lệch hoặc thiếu nhất quán; vì vậy việc làm sạch, chuẩn hóa và kiểm soát chất lượng dữ liệu là bước quan trọng trước khi đưa vào phân tích.</w:t>
      </w:r>
    </w:p>
    <w:p w14:paraId="5C1363D4">
      <w:pPr>
        <w:pStyle w:val="4"/>
        <w:numPr>
          <w:ilvl w:val="2"/>
          <w:numId w:val="8"/>
        </w:numPr>
        <w:ind w:left="0" w:leftChars="0" w:firstLine="219" w:firstLineChars="78"/>
        <w:rPr>
          <w:lang w:val="vi-VN"/>
        </w:rPr>
      </w:pPr>
      <w:bookmarkStart w:id="14" w:name="_Toc23039"/>
      <w:r>
        <w:rPr>
          <w:rFonts w:hint="default"/>
          <w:lang w:val="en-US"/>
        </w:rPr>
        <w:t>Giá trị</w:t>
      </w:r>
      <w:bookmarkEnd w:id="14"/>
    </w:p>
    <w:p w14:paraId="5F854FD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vi-VN"/>
        </w:rPr>
      </w:pPr>
      <w:r>
        <w:rPr>
          <w:rFonts w:ascii="Times New Roman" w:hAnsi="Times New Roman" w:cs="Times New Roman"/>
          <w:sz w:val="26"/>
          <w:szCs w:val="26"/>
        </w:rPr>
        <w:t>Value là đặc trưng nhấn mạnh mục tiêu cuối cùng của việc khai thác Big Data: chuyển hóa khối lượng dữ liệu thô thành thông tin, tri thức và giá trị kinh doanh thực sự thông qua các kỹ thuật phân tích, khai phá dữ liệu (data mining) và học máy. Nếu dữ liệu không được khai thác để tạo ra giá trị thì khối lượng dữ liệu dù lớn đến đâu cũng không có nhiều ý nghĩa thực tiễn.</w:t>
      </w:r>
    </w:p>
    <w:p w14:paraId="52E78CDE">
      <w:pPr>
        <w:pStyle w:val="3"/>
        <w:pageBreakBefore w:val="0"/>
        <w:widowControl/>
        <w:numPr>
          <w:ilvl w:val="1"/>
          <w:numId w:val="8"/>
        </w:numPr>
        <w:kinsoku/>
        <w:wordWrap/>
        <w:overflowPunct/>
        <w:topLinePunct w:val="0"/>
        <w:autoSpaceDE/>
        <w:autoSpaceDN/>
        <w:bidi w:val="0"/>
        <w:adjustRightInd/>
        <w:snapToGrid/>
        <w:spacing w:before="120" w:beforeAutospacing="0" w:after="120" w:line="360" w:lineRule="auto"/>
        <w:textAlignment w:val="auto"/>
        <w:rPr>
          <w:lang w:val="vi-VN"/>
        </w:rPr>
      </w:pPr>
      <w:bookmarkStart w:id="15" w:name="_Toc21265"/>
      <w:r>
        <w:rPr>
          <w:rFonts w:hint="default"/>
          <w:lang w:val="en-US"/>
        </w:rPr>
        <w:t>Phân loại</w:t>
      </w:r>
      <w:bookmarkEnd w:id="15"/>
    </w:p>
    <w:p w14:paraId="4C16C66C">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vi-VN"/>
        </w:rPr>
      </w:pPr>
      <w:r>
        <w:rPr>
          <w:rFonts w:ascii="Times New Roman" w:hAnsi="Times New Roman" w:cs="Times New Roman"/>
          <w:sz w:val="26"/>
          <w:szCs w:val="26"/>
        </w:rPr>
        <w:t>Dựa trên mức độ tổ chức, dữ liệu trong Big Data thường được chia thành ba loại chính: dữ liệu có cấu trúc, dữ liệu phi cấu trúc và dữ liệu bán cấu trúc. Việc phân loại này ảnh hưởng trực tiếp đến lựa chọn công nghệ lưu trữ và công cụ phân tích phù hợp.</w:t>
      </w:r>
    </w:p>
    <w:p w14:paraId="18140C79">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16" w:name="_Toc28983"/>
      <w:r>
        <w:rPr>
          <w:rFonts w:hint="default"/>
          <w:lang w:val="en-US"/>
        </w:rPr>
        <w:t>Dữ liệu có cấu trúc</w:t>
      </w:r>
      <w:bookmarkEnd w:id="16"/>
    </w:p>
    <w:p w14:paraId="75189DC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Dữ liệu có cấu trúc (structured data) là loại dữ liệu được tổ chức theo một mô hình (schema) cố định, thường ở dạng bảng gồm các hàng và cột như trong cơ sở dữ liệu quan hệ. Loại dữ liệu này dễ dàng lưu trữ, truy vấn bằng ngôn ngữ SQL và có độ chính xác cao, ví dụ như dữ liệu giao dịch ngân hàng, bảng lương nhân viên.</w:t>
      </w:r>
    </w:p>
    <w:p w14:paraId="56A4F03A">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17" w:name="_Toc27300"/>
      <w:r>
        <w:rPr>
          <w:lang w:val="en-US"/>
        </w:rPr>
        <w:t> </w:t>
      </w:r>
      <w:r>
        <w:rPr>
          <w:rFonts w:hint="default"/>
          <w:lang w:val="en-US"/>
        </w:rPr>
        <w:t>Dữ liệu phi cấu trúc</w:t>
      </w:r>
      <w:bookmarkEnd w:id="17"/>
    </w:p>
    <w:p w14:paraId="2C2605E4">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en-US"/>
        </w:rPr>
      </w:pPr>
      <w:r>
        <w:rPr>
          <w:rFonts w:ascii="Times New Roman" w:hAnsi="Times New Roman" w:cs="Times New Roman"/>
          <w:sz w:val="26"/>
          <w:szCs w:val="26"/>
        </w:rPr>
        <w:t>Dữ liệu phi cấu trúc (unstructured data) không tuân theo một mô hình tổ chức cố định nào, ví dụ như văn bản tự do, hình ảnh, video, âm thanh, email hay bài đăng mạng xã hội. Đây là loại dữ liệu chiếm tỷ trọng lớn nhất trong Big Data hiện nay nhưng cũng khó khai thác nhất, thường đòi hỏi các kỹ thuật xử lý ngôn ngữ tự nhiên (NLP), thị giác máy tính hoặc học sâu để trích xuất thông tin.</w:t>
      </w:r>
    </w:p>
    <w:p w14:paraId="6B54573D">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18" w:name="_Toc29427"/>
      <w:r>
        <w:rPr>
          <w:lang w:val="en-US"/>
        </w:rPr>
        <w:t> </w:t>
      </w:r>
      <w:r>
        <w:rPr>
          <w:rFonts w:hint="default"/>
          <w:lang w:val="en-US"/>
        </w:rPr>
        <w:t>Dữ liệu bán cấu trúc</w:t>
      </w:r>
      <w:bookmarkEnd w:id="18"/>
    </w:p>
    <w:p w14:paraId="0A965623">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lang w:val="en-US"/>
        </w:rPr>
      </w:pPr>
      <w:r>
        <w:rPr>
          <w:rFonts w:ascii="Times New Roman" w:hAnsi="Times New Roman" w:cs="Times New Roman"/>
          <w:sz w:val="26"/>
          <w:szCs w:val="26"/>
        </w:rPr>
        <w:t>Dữ liệu bán cấu trúc (semi-structured data) nằm giữa hai loại trên: không có cấu trúc bảng cứng nhắc nhưng vẫn chứa các thẻ (tag) hoặc siêu dữ liệu (metadata) giúp phân định các thành phần ngữ nghĩa, điển hình là các định dạng JSON, XML, log hệ thống. Đây chính là dạng dữ liệu mà các cơ sở dữ liệu hướng tài liệu như MongoDB xử lý rất hiệu quả nhờ khả năng lưu trữ linh hoạt, không đòi hỏi lược đồ cố định.</w:t>
      </w:r>
    </w:p>
    <w:p w14:paraId="433C2290">
      <w:pPr>
        <w:pStyle w:val="3"/>
        <w:pageBreakBefore w:val="0"/>
        <w:widowControl/>
        <w:numPr>
          <w:ilvl w:val="1"/>
          <w:numId w:val="8"/>
        </w:numPr>
        <w:kinsoku/>
        <w:wordWrap/>
        <w:overflowPunct/>
        <w:topLinePunct w:val="0"/>
        <w:autoSpaceDE/>
        <w:autoSpaceDN/>
        <w:bidi w:val="0"/>
        <w:adjustRightInd/>
        <w:snapToGrid/>
        <w:spacing w:before="120" w:beforeAutospacing="0" w:after="120" w:line="360" w:lineRule="auto"/>
        <w:textAlignment w:val="auto"/>
        <w:rPr>
          <w:lang w:val="vi-VN"/>
        </w:rPr>
      </w:pPr>
      <w:bookmarkStart w:id="19" w:name="_Toc27573"/>
      <w:r>
        <w:rPr>
          <w:rFonts w:hint="default"/>
          <w:lang w:val="en-US"/>
        </w:rPr>
        <w:t>Cách thức hoạt động</w:t>
      </w:r>
      <w:bookmarkEnd w:id="19"/>
    </w:p>
    <w:p w14:paraId="6648320C">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0" w:name="_Toc15885"/>
      <w:r>
        <w:rPr>
          <w:lang w:val="en-US"/>
        </w:rPr>
        <w:t> </w:t>
      </w:r>
      <w:r>
        <w:rPr>
          <w:rFonts w:hint="default"/>
          <w:lang w:val="en-US"/>
        </w:rPr>
        <w:t>Thu thập dữ liệu</w:t>
      </w:r>
      <w:bookmarkEnd w:id="20"/>
    </w:p>
    <w:p w14:paraId="5AEF4EA5">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Giai đoạn thu thập (data ingestion) tập hợp dữ liệu từ nhiều nguồn khác nhau như cảm biến IoT, ứng dụng web/di động, mạng xã hội, hệ thống giao dịch hoặc tệp nhật ký. Dữ liệu có thể được thu thập theo lô (batch) hoặc theo thời gian thực (streaming) thông qua các công cụ như Apache Kafka, Flume hoặc các API tích hợp.</w:t>
      </w:r>
    </w:p>
    <w:p w14:paraId="6CC53C31">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1" w:name="_Toc31773"/>
      <w:r>
        <w:rPr>
          <w:lang w:val="en-US"/>
        </w:rPr>
        <w:t> </w:t>
      </w:r>
      <w:r>
        <w:rPr>
          <w:rFonts w:hint="default"/>
          <w:lang w:val="en-US"/>
        </w:rPr>
        <w:t>Lưu trữ dữ liệu</w:t>
      </w:r>
      <w:bookmarkEnd w:id="21"/>
    </w:p>
    <w:p w14:paraId="5A2D0594">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Sau khi thu thập, dữ liệu cần được lưu trữ trên các hệ thống có khả năng mở rộng theo chiều ngang, chẳng hạn như hệ thống tệp phân tán (Hadoop HDFS), kho dữ liệu đám mây (data lake) hoặc các cơ sở dữ liệu NoSQL như MongoDB, Cassandra — những hệ thống này cho phép lưu trữ dữ liệu đa dạng định dạng với chi phí và độ trễ tối ưu.</w:t>
      </w:r>
    </w:p>
    <w:p w14:paraId="64A2C700">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2" w:name="_Toc8666"/>
      <w:r>
        <w:rPr>
          <w:lang w:val="en-US"/>
        </w:rPr>
        <w:t> </w:t>
      </w:r>
      <w:r>
        <w:rPr>
          <w:rFonts w:hint="default"/>
          <w:lang w:val="en-US"/>
        </w:rPr>
        <w:t>Xử lý và quản lý dữ liệu</w:t>
      </w:r>
      <w:bookmarkEnd w:id="22"/>
    </w:p>
    <w:p w14:paraId="469F1B87">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Giai đoạn xử lý bao gồm việc làm sạch, chuẩn hóa, chuyển đổi (ETL/ELT) và tổ chức lại dữ liệu để phục vụ cho các bước phân tích tiếp theo. Các nền tảng xử lý phân tán như Apache Spark, Hadoop MapReduce thường được sử dụng để xử lý song song trên tập dữ liệu khổng lồ trong thời gian chấp nhận được.</w:t>
      </w:r>
    </w:p>
    <w:p w14:paraId="653A6933">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3" w:name="_Toc21320"/>
      <w:r>
        <w:rPr>
          <w:lang w:val="en-US"/>
        </w:rPr>
        <w:t> </w:t>
      </w:r>
      <w:r>
        <w:rPr>
          <w:rFonts w:hint="default"/>
          <w:lang w:val="en-US"/>
        </w:rPr>
        <w:t>Phân tích dữ liệu</w:t>
      </w:r>
      <w:bookmarkEnd w:id="23"/>
    </w:p>
    <w:p w14:paraId="35279819">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Cuối cùng, dữ liệu đã qua xử lý được đưa vào các công cụ phân tích, khai phá dữ liệu, học máy hoặc trí tuệ nhân tạo nhằm phát hiện quy luật, xu hướng và hỗ trợ ra quyết định. Kết quả phân tích thường được trực quan hóa qua các bảng điều khiển (dashboard) để phục vụ nhà quản lý và người ra quyết định.</w:t>
      </w:r>
    </w:p>
    <w:p w14:paraId="7B0C7B6C">
      <w:pPr>
        <w:pStyle w:val="3"/>
        <w:pageBreakBefore w:val="0"/>
        <w:widowControl/>
        <w:numPr>
          <w:ilvl w:val="1"/>
          <w:numId w:val="8"/>
        </w:numPr>
        <w:kinsoku/>
        <w:wordWrap/>
        <w:overflowPunct/>
        <w:topLinePunct w:val="0"/>
        <w:autoSpaceDE/>
        <w:autoSpaceDN/>
        <w:bidi w:val="0"/>
        <w:adjustRightInd/>
        <w:snapToGrid/>
        <w:spacing w:before="120" w:beforeAutospacing="0" w:after="120" w:line="360" w:lineRule="auto"/>
        <w:textAlignment w:val="auto"/>
        <w:rPr>
          <w:lang w:val="vi-VN"/>
        </w:rPr>
      </w:pPr>
      <w:bookmarkStart w:id="24" w:name="_Toc20413"/>
      <w:r>
        <w:rPr>
          <w:lang w:val="en-US"/>
        </w:rPr>
        <w:t>Ứ</w:t>
      </w:r>
      <w:r>
        <w:rPr>
          <w:rFonts w:hint="default"/>
          <w:lang w:val="en-US"/>
        </w:rPr>
        <w:t>ng dụng tiêu biểu</w:t>
      </w:r>
      <w:bookmarkEnd w:id="24"/>
    </w:p>
    <w:p w14:paraId="5386185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Big Data đã và đang được ứng dụng rộng rãi trong hầu hết các lĩnh vực kinh tế - xã hội, mang lại lợi thế cạnh tranh cho các tổ chức biết khai thác hiệu quả nguồn dữ liệu của mình.</w:t>
      </w:r>
    </w:p>
    <w:p w14:paraId="5B38A523">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5" w:name="_Toc32279"/>
      <w:r>
        <w:rPr>
          <w:lang w:val="en-US"/>
        </w:rPr>
        <w:t> </w:t>
      </w:r>
      <w:r>
        <w:rPr>
          <w:color w:val="auto"/>
        </w:rPr>
        <w:t>Ngành tài chính - ngân hàng</w:t>
      </w:r>
      <w:bookmarkEnd w:id="25"/>
    </w:p>
    <w:p w14:paraId="5622A129">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Trong lĩnh vực tài chính - ngân hàng, Big Data được sử dụng để phát hiện gian lận giao dịch theo thời gian thực, đánh giá rủi ro tín dụng, cá nhân hóa sản phẩm tài chính và tối ưu hóa danh mục đầu tư dựa trên phân tích hành vi khách hàng và biến động thị trường.</w:t>
      </w:r>
    </w:p>
    <w:p w14:paraId="4283B3C1">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6" w:name="_Toc17931"/>
      <w:r>
        <w:rPr>
          <w:lang w:val="en-US"/>
        </w:rPr>
        <w:t> </w:t>
      </w:r>
      <w:r>
        <w:rPr>
          <w:color w:val="auto"/>
        </w:rPr>
        <w:t>Ngành thương mại điện tử</w:t>
      </w:r>
      <w:bookmarkEnd w:id="26"/>
    </w:p>
    <w:p w14:paraId="1267B9C6">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Các nền tảng thương mại điện tử khai thác Big Data để xây dựng hệ thống gợi ý sản phẩm (recommendation system), tối ưu hóa chuỗi cung ứng, dự báo nhu cầu và cá nhân hóa trải nghiệm mua sắm dựa trên lịch sử hành vi của từng khách hàng.</w:t>
      </w:r>
    </w:p>
    <w:p w14:paraId="5B4244C3">
      <w:pPr>
        <w:pStyle w:val="4"/>
        <w:pageBreakBefore w:val="0"/>
        <w:widowControl/>
        <w:numPr>
          <w:ilvl w:val="2"/>
          <w:numId w:val="8"/>
        </w:numPr>
        <w:kinsoku/>
        <w:wordWrap/>
        <w:overflowPunct/>
        <w:topLinePunct w:val="0"/>
        <w:autoSpaceDE/>
        <w:autoSpaceDN/>
        <w:bidi w:val="0"/>
        <w:adjustRightInd/>
        <w:snapToGrid/>
        <w:spacing w:before="120" w:beforeAutospacing="0" w:after="120" w:line="360" w:lineRule="auto"/>
        <w:ind w:left="0" w:leftChars="0" w:firstLine="219" w:firstLineChars="78"/>
        <w:textAlignment w:val="auto"/>
        <w:rPr>
          <w:lang w:val="vi-VN"/>
        </w:rPr>
      </w:pPr>
      <w:bookmarkStart w:id="27" w:name="_Toc31384"/>
      <w:r>
        <w:rPr>
          <w:lang w:val="en-US"/>
        </w:rPr>
        <w:t> </w:t>
      </w:r>
      <w:r>
        <w:rPr>
          <w:rFonts w:hint="default"/>
          <w:color w:val="auto"/>
          <w:lang w:val="en-US"/>
        </w:rPr>
        <w:t>Internet of Things</w:t>
      </w:r>
      <w:bookmarkEnd w:id="27"/>
    </w:p>
    <w:p w14:paraId="169AA688">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Trong Digital Marketing, dữ liệu lớn cho phép phân khúc khách hàng chi tiết, đo lường hiệu quả chiến dịch quảng cáo theo thời gian thực và tối ưu hóa nội dung tiếp thị dựa trên phân tích hành vi trên nhiều kênh số khác nhau.</w:t>
      </w:r>
    </w:p>
    <w:p w14:paraId="0F271E71">
      <w:pPr>
        <w:pStyle w:val="23"/>
        <w:keepNext w:val="0"/>
        <w:keepLines w:val="0"/>
        <w:pageBreakBefore w:val="0"/>
        <w:widowControl/>
        <w:suppressLineNumbers w:val="0"/>
        <w:kinsoku/>
        <w:wordWrap/>
        <w:overflowPunct/>
        <w:topLinePunct w:val="0"/>
        <w:autoSpaceDE/>
        <w:autoSpaceDN/>
        <w:bidi w:val="0"/>
        <w:adjustRightInd/>
        <w:snapToGrid/>
        <w:spacing w:before="120" w:beforeAutospacing="0" w:after="120" w:line="360" w:lineRule="auto"/>
        <w:textAlignment w:val="auto"/>
        <w:rPr>
          <w:sz w:val="26"/>
          <w:szCs w:val="26"/>
        </w:rPr>
      </w:pPr>
    </w:p>
    <w:p w14:paraId="7AF28443">
      <w:pPr>
        <w:pStyle w:val="3"/>
        <w:pageBreakBefore w:val="0"/>
        <w:widowControl/>
        <w:numPr>
          <w:ilvl w:val="1"/>
          <w:numId w:val="8"/>
        </w:numPr>
        <w:kinsoku/>
        <w:wordWrap/>
        <w:overflowPunct/>
        <w:topLinePunct w:val="0"/>
        <w:autoSpaceDE/>
        <w:autoSpaceDN/>
        <w:bidi w:val="0"/>
        <w:adjustRightInd/>
        <w:snapToGrid/>
        <w:spacing w:before="120" w:beforeAutospacing="0" w:after="120" w:line="360" w:lineRule="auto"/>
        <w:textAlignment w:val="auto"/>
        <w:rPr>
          <w:lang w:val="vi-VN"/>
        </w:rPr>
      </w:pPr>
      <w:bookmarkStart w:id="28" w:name="_Toc26473"/>
      <w:r>
        <w:rPr>
          <w:color w:val="auto"/>
        </w:rPr>
        <w:t>Thách thức đối với dữ liệu lớn</w:t>
      </w:r>
      <w:bookmarkEnd w:id="28"/>
    </w:p>
    <w:p w14:paraId="7B722220">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Bên cạnh những giá trị to lớn mang lại, việc khai thác Big Data cũng đối mặt với nhiều thách thức đáng kể. Về mặt hạ tầng, việc lưu trữ và xử lý khối lượng dữ liệu khổng lồ đòi hỏi chi phí đầu tư lớn cho phần cứng, hệ thống phân tán và đội ngũ kỹ thuật chuyên môn cao.</w:t>
      </w:r>
    </w:p>
    <w:p w14:paraId="2E7B83C7">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Chất lượng và tính xác thực của dữ liệu: dữ liệu thu thập từ nhiều nguồn dễ bị nhiễu, trùng lặp hoặc thiếu chính xác.</w:t>
      </w:r>
    </w:p>
    <w:p w14:paraId="47530D01">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Bảo mật và quyền riêng tư: nguy cơ rò rỉ dữ liệu cá nhân, yêu cầu tuân thủ các quy định pháp lý như GDPR.</w:t>
      </w:r>
    </w:p>
    <w:p w14:paraId="5932FD25">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Thiếu nhân lực chuyên môn: đòi hỏi đội ngũ Data Engineer, Data Scientist có kỹ năng cao.</w:t>
      </w:r>
    </w:p>
    <w:p w14:paraId="58F05AD5">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Khả năng tích hợp: dữ liệu đa dạng nguồn và định dạng gây khó khăn trong việc hợp nhất, đồng bộ.</w:t>
      </w:r>
    </w:p>
    <w:p w14:paraId="033787EA">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 phí lưu trữ và xử lý: khối lượng dữ liệu tăng nhanh kéo theo chi phí hạ tầng và vận hành tăng tương ứng.</w:t>
      </w:r>
    </w:p>
    <w:p w14:paraId="5400979F">
      <w:pPr>
        <w:rPr>
          <w:lang w:val="vi-VN"/>
        </w:rPr>
      </w:pPr>
    </w:p>
    <w:p w14:paraId="614AE457">
      <w:pPr>
        <w:rPr>
          <w:rFonts w:hint="default"/>
          <w:lang w:val="en-US"/>
        </w:rPr>
      </w:pPr>
      <w:r>
        <w:rPr>
          <w:rFonts w:hint="default"/>
          <w:lang w:val="en-US"/>
        </w:rPr>
        <w:br w:type="page"/>
      </w:r>
    </w:p>
    <w:p w14:paraId="07FB7D21">
      <w:pPr>
        <w:pStyle w:val="2"/>
        <w:numPr>
          <w:ilvl w:val="0"/>
          <w:numId w:val="7"/>
        </w:numPr>
        <w:rPr>
          <w:lang w:val="vi-VN"/>
        </w:rPr>
      </w:pPr>
      <w:bookmarkStart w:id="29" w:name="_Toc12927"/>
      <w:r>
        <w:rPr>
          <w:rFonts w:hint="default"/>
          <w:lang w:val="en-US"/>
        </w:rPr>
        <w:t>DỮ LIỆU NOSQL</w:t>
      </w:r>
      <w:bookmarkEnd w:id="29"/>
    </w:p>
    <w:p w14:paraId="55FC1F19">
      <w:pPr>
        <w:pStyle w:val="3"/>
        <w:numPr>
          <w:ilvl w:val="1"/>
          <w:numId w:val="0"/>
        </w:numPr>
        <w:rPr>
          <w:rFonts w:hint="default"/>
          <w:lang w:val="en-US"/>
        </w:rPr>
      </w:pPr>
      <w:bookmarkStart w:id="30" w:name="_Toc18894"/>
      <w:r>
        <w:rPr>
          <w:lang w:val="en-US"/>
        </w:rPr>
        <w:t>2.1. Đị</w:t>
      </w:r>
      <w:r>
        <w:rPr>
          <w:rFonts w:hint="default"/>
          <w:lang w:val="en-US"/>
        </w:rPr>
        <w:t>nh nghĩa</w:t>
      </w:r>
      <w:bookmarkEnd w:id="30"/>
    </w:p>
    <w:p w14:paraId="64B6CD34">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NoSQL (Not Only SQL) là thuật ngữ chỉ chung các hệ quản trị cơ sở dữ liệu không sử dụng mô hình quan hệ dạng bảng truyền thống. Thay vì tổ chức dữ liệu theo hàng và cột với các mối quan hệ khóa ngoại như RDBMS, các hệ NoSQL sử dụng nhiều mô hình dữ liệu khác nhau như tài liệu (document), khóa - giá trị (key-value), cột (column-family) hoặc đồ thị (graph), được tối ưu cho từng loại bài toán và mẫu truy cập dữ liệu cụ thể.</w:t>
      </w:r>
    </w:p>
    <w:p w14:paraId="630A47F3">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rPr>
      </w:pPr>
      <w:r>
        <w:rPr>
          <w:rFonts w:ascii="Times New Roman" w:hAnsi="Times New Roman" w:cs="Times New Roman"/>
          <w:sz w:val="26"/>
          <w:szCs w:val="26"/>
        </w:rPr>
        <w:t>Tên gọi "NoSQL" ban đầu được hiểu là "không dùng SQL", nhưng theo thời gian, nhiều hệ NoSQL đã hỗ trợ cú pháp truy vấn tương tự SQL, do đó cách hiểu phổ biến hiện nay là "Not Only SQL" — nhấn mạnh rằng đây là một lựa chọn bổ sung bên cạnh cơ sở dữ liệu quan hệ chứ không phải thay thế hoàn toàn. Sự khác biệt cốt lõi giữa NoSQL và RDBMS nằm ở mô hình lưu trữ dữ liệu bên dưới chứ không chỉ ở ngôn ngữ truy vấn.</w:t>
      </w:r>
    </w:p>
    <w:p w14:paraId="4F426A48">
      <w:pPr>
        <w:pStyle w:val="3"/>
        <w:pageBreakBefore w:val="0"/>
        <w:widowControl/>
        <w:numPr>
          <w:ilvl w:val="1"/>
          <w:numId w:val="0"/>
        </w:numPr>
        <w:kinsoku/>
        <w:wordWrap/>
        <w:overflowPunct/>
        <w:topLinePunct w:val="0"/>
        <w:autoSpaceDE/>
        <w:autoSpaceDN/>
        <w:bidi w:val="0"/>
        <w:adjustRightInd/>
        <w:snapToGrid/>
        <w:spacing w:before="120" w:after="120" w:line="360" w:lineRule="auto"/>
        <w:textAlignment w:val="auto"/>
        <w:rPr>
          <w:rFonts w:hint="default"/>
          <w:lang w:val="en-US"/>
        </w:rPr>
      </w:pPr>
      <w:bookmarkStart w:id="31" w:name="_Toc21144"/>
      <w:r>
        <w:rPr>
          <w:lang w:val="en-US"/>
        </w:rPr>
        <w:t xml:space="preserve">2.2. </w:t>
      </w:r>
      <w:r>
        <w:rPr>
          <w:color w:val="auto"/>
        </w:rPr>
        <w:t>Ưu - nhược điểm</w:t>
      </w:r>
      <w:bookmarkEnd w:id="31"/>
    </w:p>
    <w:p w14:paraId="41F430B6">
      <w:pPr>
        <w:pStyle w:val="4"/>
        <w:pageBreakBefore w:val="0"/>
        <w:widowControl/>
        <w:numPr>
          <w:ilvl w:val="2"/>
          <w:numId w:val="0"/>
        </w:numPr>
        <w:kinsoku/>
        <w:wordWrap/>
        <w:overflowPunct/>
        <w:topLinePunct w:val="0"/>
        <w:autoSpaceDE/>
        <w:autoSpaceDN/>
        <w:bidi w:val="0"/>
        <w:adjustRightInd/>
        <w:snapToGrid/>
        <w:spacing w:before="120" w:after="120" w:line="360" w:lineRule="auto"/>
        <w:ind w:left="0" w:leftChars="0" w:firstLine="219" w:firstLineChars="78"/>
        <w:textAlignment w:val="auto"/>
        <w:rPr>
          <w:lang w:val="vi-VN"/>
        </w:rPr>
      </w:pPr>
      <w:bookmarkStart w:id="32" w:name="_Toc2421"/>
      <w:bookmarkStart w:id="33" w:name="_Toc25287"/>
      <w:r>
        <w:rPr>
          <w:lang w:val="en-US"/>
        </w:rPr>
        <w:t>2.2.1. Ư</w:t>
      </w:r>
      <w:r>
        <w:rPr>
          <w:rFonts w:hint="default"/>
          <w:lang w:val="en-US"/>
        </w:rPr>
        <w:t>u điểm</w:t>
      </w:r>
      <w:bookmarkEnd w:id="32"/>
      <w:bookmarkEnd w:id="33"/>
      <w:r>
        <w:t xml:space="preserve"> </w:t>
      </w:r>
    </w:p>
    <w:p w14:paraId="380E39D4">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Khả năng mở rộng theo chiều ngang (horizontal scaling) dễ dàng bằng cách thêm máy chủ, phù hợp với dữ liệu ngày càng tăng.</w:t>
      </w:r>
    </w:p>
    <w:p w14:paraId="7A13B3D9">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Lược đồ linh hoạt (schema-less/schema-flexible), cho phép thay đổi cấu trúc dữ liệu mà không cần thiết kế lại toàn bộ hệ thống.</w:t>
      </w:r>
    </w:p>
    <w:p w14:paraId="3EF975D3">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Hiệu năng cao đối với các thao tác đọc/ghi lớn, phù hợp với ứng dụng thời gian thực.</w:t>
      </w:r>
    </w:p>
    <w:p w14:paraId="571E8132">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Phù hợp để lưu trữ dữ liệu bán cấu trúc và phi cấu trúc — vốn phổ biến trong các hệ thống Big Data hiện đại.</w:t>
      </w:r>
    </w:p>
    <w:p w14:paraId="4B25B0FE">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Nhiều hệ NoSQL mã nguồn mở, chi phí triển khai ban đầu thấp và cộng đồng hỗ trợ lớn.</w:t>
      </w:r>
    </w:p>
    <w:p w14:paraId="423C932C">
      <w:pPr>
        <w:pStyle w:val="4"/>
        <w:numPr>
          <w:ilvl w:val="2"/>
          <w:numId w:val="0"/>
        </w:numPr>
        <w:ind w:left="0" w:leftChars="0" w:firstLine="219" w:firstLineChars="78"/>
      </w:pPr>
      <w:bookmarkStart w:id="34" w:name="_Toc28264"/>
      <w:bookmarkStart w:id="35" w:name="_Toc11904"/>
      <w:r>
        <w:rPr>
          <w:lang w:val="en-US"/>
        </w:rPr>
        <w:t xml:space="preserve">2.2.2. </w:t>
      </w:r>
      <w:r>
        <w:rPr>
          <w:rFonts w:hint="default"/>
          <w:lang w:val="en-US"/>
        </w:rPr>
        <w:t>Nhược điểm</w:t>
      </w:r>
      <w:bookmarkEnd w:id="34"/>
      <w:bookmarkEnd w:id="35"/>
      <w:r>
        <w:t xml:space="preserve"> </w:t>
      </w:r>
    </w:p>
    <w:p w14:paraId="039102FD">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Phần lớn hệ NoSQL không đảm bảo đầy đủ tính chất ACID như RDBMS, mà thường ưu tiên tính sẵn sàng và khả năng phân vùng theo mô hình CAP/BASE.</w:t>
      </w:r>
    </w:p>
    <w:p w14:paraId="78DDAC80">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Thiếu chuẩn hóa ngôn ngữ truy vấn chung giữa các hệ NoSQL khác nhau, gây khó khăn khi chuyển đổi công nghệ.</w:t>
      </w:r>
    </w:p>
    <w:p w14:paraId="5F21B2DE">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Khả năng hỗ trợ các phép kết nối (join) phức tạp giữa nhiều bảng/collection còn hạn chế so với RDBMS.</w:t>
      </w:r>
    </w:p>
    <w:p w14:paraId="3C384BE8">
      <w:pPr>
        <w:pStyle w:val="45"/>
        <w:pageBreakBefore w:val="0"/>
        <w:widowControl/>
        <w:numPr>
          <w:ilvl w:val="0"/>
          <w:numId w:val="9"/>
        </w:numPr>
        <w:kinsoku/>
        <w:wordWrap/>
        <w:overflowPunct/>
        <w:topLinePunct w:val="0"/>
        <w:autoSpaceDE/>
        <w:autoSpaceDN/>
        <w:bidi w:val="0"/>
        <w:adjustRightInd/>
        <w:snapToGrid/>
        <w:spacing w:before="120" w:after="120" w:line="360" w:lineRule="auto"/>
        <w:textAlignment w:val="auto"/>
      </w:pPr>
      <w:r>
        <w:rPr>
          <w:rFonts w:hint="default" w:ascii="Times New Roman" w:hAnsi="Times New Roman" w:cs="Times New Roman"/>
          <w:color w:val="auto"/>
          <w:sz w:val="26"/>
          <w:szCs w:val="26"/>
        </w:rPr>
        <w:t>Đòi hỏi kỹ năng thiết kế dữ liệu (data modeling) khác biệt, đội ngũ phát triển cần thời gian làm quen.</w:t>
      </w:r>
    </w:p>
    <w:p w14:paraId="33AE6039">
      <w:pPr>
        <w:pStyle w:val="3"/>
        <w:numPr>
          <w:ilvl w:val="1"/>
          <w:numId w:val="0"/>
        </w:numPr>
        <w:rPr>
          <w:rFonts w:hint="default"/>
          <w:lang w:val="en-US"/>
        </w:rPr>
      </w:pPr>
      <w:bookmarkStart w:id="36" w:name="_Toc8886"/>
      <w:r>
        <w:rPr>
          <w:lang w:val="en-US"/>
        </w:rPr>
        <w:t xml:space="preserve">2.3. </w:t>
      </w:r>
      <w:r>
        <w:t xml:space="preserve"> </w:t>
      </w:r>
      <w:r>
        <w:rPr>
          <w:rFonts w:hint="default"/>
          <w:lang w:val="en-US"/>
        </w:rPr>
        <w:t>Phân loại</w:t>
      </w:r>
      <w:bookmarkEnd w:id="36"/>
    </w:p>
    <w:p w14:paraId="44CD6E66">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lang w:val="en-US"/>
        </w:rPr>
      </w:pPr>
      <w:bookmarkStart w:id="37" w:name="_Toc6069"/>
      <w:r>
        <w:rPr>
          <w:rFonts w:ascii="Times New Roman" w:hAnsi="Times New Roman" w:cs="Times New Roman"/>
          <w:sz w:val="26"/>
          <w:szCs w:val="26"/>
        </w:rPr>
        <w:t>Các cơ sở dữ liệu NoSQL thường được phân thành bốn nhóm chính dựa trên mô hình dữ liệu: cơ sở dữ liệu khóa - giá trị, cơ sở dữ liệu cột, cơ sở dữ liệu đồ thị và cơ sở dữ liệu tài liệu. Mỗi loại phù hợp với những nhóm bài toán và yêu cầu truy vấn khác nhau.</w:t>
      </w:r>
    </w:p>
    <w:p w14:paraId="43AE3616">
      <w:pPr>
        <w:pStyle w:val="4"/>
        <w:numPr>
          <w:ilvl w:val="2"/>
          <w:numId w:val="0"/>
        </w:numPr>
        <w:ind w:left="0" w:leftChars="0" w:firstLine="219" w:firstLineChars="78"/>
        <w:rPr>
          <w:lang w:val="vi-VN"/>
        </w:rPr>
      </w:pPr>
      <w:bookmarkStart w:id="38" w:name="_Toc7012"/>
      <w:r>
        <w:rPr>
          <w:lang w:val="en-US"/>
        </w:rPr>
        <w:t xml:space="preserve">2.3.1. </w:t>
      </w:r>
      <w:bookmarkEnd w:id="37"/>
      <w:r>
        <w:rPr>
          <w:color w:val="auto"/>
        </w:rPr>
        <w:t>Cơ sở dữ liệu khóa - giá trị</w:t>
      </w:r>
      <w:bookmarkEnd w:id="38"/>
      <w:r>
        <w:t xml:space="preserve">  </w:t>
      </w:r>
    </w:p>
    <w:p w14:paraId="63B8049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Cơ sở dữ liệu khóa - giá trị (key-value store) lưu trữ dữ liệu dưới dạng cặp khóa duy nhất và giá trị tương ứng, tương tự cấu trúc bảng băm (hash table). Đây là mô hình đơn giản nhất, cho tốc độ truy xuất rất nhanh nhưng chỉ hỗ trợ tìm kiếm chính xác theo khóa, thường được dùng cho bộ nhớ đệm (cache) hoặc quản lý phiên làm việc. Ví dụ tiêu biểu: Redis, Amazon DynamoDB, Riak.</w:t>
      </w:r>
    </w:p>
    <w:p w14:paraId="33938DE8">
      <w:pPr>
        <w:pStyle w:val="4"/>
        <w:numPr>
          <w:ilvl w:val="2"/>
          <w:numId w:val="0"/>
        </w:numPr>
        <w:ind w:left="0" w:leftChars="0" w:firstLine="219" w:firstLineChars="78"/>
        <w:rPr>
          <w:rFonts w:ascii="Times New Roman" w:hAnsi="Times New Roman"/>
          <w:lang w:val="en-US"/>
        </w:rPr>
      </w:pPr>
      <w:bookmarkStart w:id="39" w:name="_Toc15526"/>
      <w:bookmarkStart w:id="40" w:name="_Toc24347"/>
      <w:r>
        <w:rPr>
          <w:rFonts w:ascii="Times New Roman" w:hAnsi="Times New Roman"/>
          <w:lang w:val="en-US"/>
        </w:rPr>
        <w:t xml:space="preserve">2.3.2. </w:t>
      </w:r>
      <w:bookmarkEnd w:id="39"/>
      <w:r>
        <w:rPr>
          <w:rFonts w:hint="default" w:ascii="Times New Roman" w:hAnsi="Times New Roman"/>
          <w:lang w:val="en-US"/>
        </w:rPr>
        <w:t>Cơ sở dữ liệu cột</w:t>
      </w:r>
      <w:bookmarkEnd w:id="40"/>
      <w:r>
        <w:rPr>
          <w:rFonts w:ascii="Times New Roman" w:hAnsi="Times New Roman"/>
          <w:lang w:val="en-US"/>
        </w:rPr>
        <w:t xml:space="preserve"> </w:t>
      </w:r>
    </w:p>
    <w:p w14:paraId="517352DB">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Cơ sở dữ liệu cột hay cơ sở dữ liệu họ cột (column-family/wide-column store) tổ chức dữ liệu theo các họ cột thay vì hàng, cho phép lưu trữ hiệu quả các tập dữ liệu thưa và mở rộng tốt trên nhiều máy chủ. Mô hình này phù hợp cho dữ liệu chuỗi thời gian, log hệ thống và các ứng dụng đòi hỏi ghi dữ liệu với tần suất cao. Ví dụ tiêu biểu: Apache Cassandra, HBase, Google Bigtable.</w:t>
      </w:r>
    </w:p>
    <w:p w14:paraId="65E028B5">
      <w:pPr>
        <w:pStyle w:val="4"/>
        <w:numPr>
          <w:ilvl w:val="2"/>
          <w:numId w:val="0"/>
        </w:numPr>
        <w:ind w:left="0" w:leftChars="0" w:firstLine="219" w:firstLineChars="78"/>
        <w:rPr>
          <w:rFonts w:ascii="Times New Roman" w:hAnsi="Times New Roman"/>
          <w:lang w:val="en-US"/>
        </w:rPr>
      </w:pPr>
      <w:bookmarkStart w:id="41" w:name="_Toc16804"/>
      <w:r>
        <w:rPr>
          <w:rFonts w:ascii="Times New Roman" w:hAnsi="Times New Roman"/>
          <w:lang w:val="en-US"/>
        </w:rPr>
        <w:t>2.3.3. Cơ sở dữ liệu đồ thị</w:t>
      </w:r>
      <w:bookmarkEnd w:id="41"/>
    </w:p>
    <w:p w14:paraId="71295BF0">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Cơ sở dữ liệu đồ thị (graph database) lưu trữ dữ liệu dưới dạng các nút (node) và cạnh (edge) biểu diễn mối quan hệ giữa các thực thể, cho phép truy vấn và duyệt các mối quan hệ phức tạp một cách hiệu quả nhờ đặc tính "index-free adjacency". Loại cơ sở dữ liệu này phù hợp với các bài toán mạng xã hội, hệ thống gợi ý và phát hiện gian lận. Ví dụ tiêu biểu: Neo4j, OrientDB, ArangoDB.</w:t>
      </w:r>
    </w:p>
    <w:p w14:paraId="17E1152D">
      <w:pPr>
        <w:pStyle w:val="4"/>
        <w:numPr>
          <w:ilvl w:val="2"/>
          <w:numId w:val="0"/>
        </w:numPr>
        <w:ind w:left="0" w:leftChars="0" w:firstLine="219" w:firstLineChars="78"/>
        <w:rPr>
          <w:rFonts w:ascii="Times New Roman" w:hAnsi="Times New Roman"/>
          <w:lang w:val="en-US"/>
        </w:rPr>
      </w:pPr>
      <w:bookmarkStart w:id="42" w:name="_Toc11313"/>
      <w:r>
        <w:rPr>
          <w:rFonts w:ascii="Times New Roman" w:hAnsi="Times New Roman"/>
          <w:lang w:val="en-US"/>
        </w:rPr>
        <w:t>2.3.4. Cơ sở dữ liệu tài liệu</w:t>
      </w:r>
      <w:bookmarkEnd w:id="42"/>
    </w:p>
    <w:p w14:paraId="6EC6B8D7">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Cơ sở dữ liệu tài liệu (document database) lưu trữ dữ liệu dưới dạng các tài liệu bán cấu trúc (thường ở định dạng JSON/BSON hoặc XML), trong đó mỗi tài liệu có thể có cấu trúc trường khác nhau và cho phép lồng nhau (nested). Đây là mô hình linh hoạt nhất trong việc biểu diễn dữ liệu thực thể phức tạp, gần với cách các ứng dụng hướng đối tượng biểu diễn dữ liệu. MongoDB — đối tượng nghiên cứu chính của báo cáo này — là đại diện tiêu biểu nhất của nhóm cơ sở dữ liệu tài liệu, bên cạnh CouchDB.</w:t>
      </w:r>
    </w:p>
    <w:p w14:paraId="16461EE4">
      <w:pPr>
        <w:pStyle w:val="3"/>
        <w:numPr>
          <w:ilvl w:val="1"/>
          <w:numId w:val="0"/>
        </w:numPr>
        <w:rPr>
          <w:rFonts w:hint="default"/>
          <w:lang w:val="en-US"/>
        </w:rPr>
      </w:pPr>
      <w:bookmarkStart w:id="43" w:name="_Toc9344"/>
      <w:r>
        <w:rPr>
          <w:lang w:val="en-US"/>
        </w:rPr>
        <w:t>2.</w:t>
      </w:r>
      <w:r>
        <w:rPr>
          <w:rFonts w:hint="default"/>
          <w:lang w:val="en-US"/>
        </w:rPr>
        <w:t>4</w:t>
      </w:r>
      <w:r>
        <w:rPr>
          <w:lang w:val="en-US"/>
        </w:rPr>
        <w:t xml:space="preserve">. </w:t>
      </w:r>
      <w:r>
        <w:t xml:space="preserve"> </w:t>
      </w:r>
      <w:r>
        <w:rPr>
          <w:color w:val="auto"/>
        </w:rPr>
        <w:t>So sánh NoSQL và SQL</w:t>
      </w:r>
      <w:bookmarkEnd w:id="43"/>
    </w:p>
    <w:p w14:paraId="6EA1E598">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Cơ sở dữ liệu quan hệ (SQL/RDBMS) và cơ sở dữ liệu NoSQL có những khác biệt căn bản về mô hình dữ liệu, khả năng mở rộng và mục tiêu sử dụng. RDBMS tổ chức dữ liệu theo bảng cố định với lược đồ nghiêm ngặt, đảm bảo tính toàn vẹn dữ liệu cao thông qua các ràng buộc và tính chất ACID (Atomicity, Consistency, Isolation, Durability), phù hợp với các hệ thống đòi hỏi giao dịch chính xác tuyệt đối như ngân hàng, kế toán.</w:t>
      </w:r>
    </w:p>
    <w:p w14:paraId="085F4C8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Ngược lại, NoSQL hướng tới sự linh hoạt về lược đồ và khả năng mở rộng theo chiều ngang, thường tuân theo mô hình BASE (Basically Available, Soft state, Eventually consistent) thay vì ACID nghiêm ngặt, phù hợp hơn với các ứng dụng có khối lượng dữ liệu lớn, thay đổi cấu trúc thường xuyên và yêu cầu hiệu năng đọc/ghi cao như mạng xã hội, IoT, thương mại điện tử. Việc lựa chọn giữa SQL và NoSQL phụ thuộc vào đặc thù bài toán: nếu dữ liệu có cấu trúc ổn định và đòi hỏi tính nhất quán giao dịch cao thì RDBMS vẫn là lựa chọn phù hợp; ngược lại, nếu dữ liệu đa dạng, thay đổi liên tục và cần mở rộng quy mô lớn thì NoSQL — trong đó có MongoDB — tỏ ra vượt trội hơn.</w:t>
      </w:r>
    </w:p>
    <w:p w14:paraId="6A81E271">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F94A37E">
      <w:pPr>
        <w:pStyle w:val="2"/>
        <w:rPr>
          <w:lang w:bidi="ar"/>
        </w:rPr>
      </w:pPr>
      <w:bookmarkStart w:id="44" w:name="_Toc2146"/>
      <w:r>
        <w:rPr>
          <w:rFonts w:hint="default"/>
          <w:lang w:val="en-US" w:bidi="ar"/>
        </w:rPr>
        <w:t>MONGODB</w:t>
      </w:r>
      <w:bookmarkEnd w:id="44"/>
    </w:p>
    <w:p w14:paraId="44510139">
      <w:pPr>
        <w:pStyle w:val="3"/>
        <w:numPr>
          <w:ilvl w:val="1"/>
          <w:numId w:val="0"/>
        </w:numPr>
        <w:rPr>
          <w:rFonts w:hint="default"/>
          <w:lang w:val="en-US"/>
        </w:rPr>
      </w:pPr>
      <w:bookmarkStart w:id="45" w:name="_Toc22588"/>
      <w:r>
        <w:rPr>
          <w:lang w:val="en-US"/>
        </w:rPr>
        <w:t xml:space="preserve">3.1. </w:t>
      </w:r>
      <w:r>
        <w:rPr>
          <w:rFonts w:hint="default"/>
          <w:lang w:val="en-US"/>
        </w:rPr>
        <w:t>Tổng quan về MongoDB</w:t>
      </w:r>
      <w:bookmarkEnd w:id="45"/>
    </w:p>
    <w:p w14:paraId="72A8C97C">
      <w:pPr>
        <w:pStyle w:val="4"/>
        <w:ind w:left="0" w:leftChars="0" w:firstLine="0" w:firstLineChars="0"/>
        <w:rPr>
          <w:lang w:val="vi-VN"/>
        </w:rPr>
      </w:pPr>
      <w:bookmarkStart w:id="46" w:name="_Toc4189"/>
      <w:r>
        <w:rPr>
          <w:rFonts w:hint="default"/>
          <w:lang w:val="en-US"/>
        </w:rPr>
        <w:t>Khái niệm</w:t>
      </w:r>
      <w:bookmarkEnd w:id="46"/>
    </w:p>
    <w:p w14:paraId="47CD798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MongoDB là một hệ quản trị cơ sở dữ liệu NoSQL mã nguồn mở, thuộc nhóm cơ sở dữ liệu hướng tài liệu (document-oriented database), được phát triển và duy trì bởi công ty MongoDB Inc. Dữ liệu trong MongoDB được lưu trữ dưới dạng các tài liệu (document) theo định dạng BSON — một dạng nhị phân mở rộng của JSON — cho phép biểu diễn cấu trúc dữ liệu linh hoạt, lồng nhau và không đòi hỏi lược đồ cố định trước.</w:t>
      </w:r>
    </w:p>
    <w:p w14:paraId="193D952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Nhờ thiết kế hướng tài liệu và kiến trúc mở rộng theo chiều ngang (scale-out), MongoDB được xây dựng để nhiều máy chủ nhỏ có thể phối hợp xử lý khối lượng dữ liệu lớn với hiệu năng cao, trở thành một trong những lựa chọn hàng đầu cho các ứng dụng hiện đại cần lưu trữ dữ liệu đa dạng và có quy mô lớn.</w:t>
      </w:r>
    </w:p>
    <w:p w14:paraId="75E97630">
      <w:pPr>
        <w:pStyle w:val="4"/>
        <w:ind w:left="0" w:leftChars="0" w:firstLine="0" w:firstLineChars="0"/>
        <w:rPr>
          <w:lang w:val="vi-VN"/>
        </w:rPr>
      </w:pPr>
      <w:bookmarkStart w:id="47" w:name="_Toc25184"/>
      <w:r>
        <w:rPr>
          <w:color w:val="auto"/>
        </w:rPr>
        <w:t>Lịch sử phát triển</w:t>
      </w:r>
      <w:bookmarkEnd w:id="47"/>
    </w:p>
    <w:p w14:paraId="032E9841">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MongoDB được khởi phát bởi công ty 10gen (sau đổi tên thành MongoDB Inc.) vào năm 2007, ban đầu như một thành phần của một nền tảng dịch vụ đám mây, và được phát hành công khai dưới dạng mã nguồn mở vào năm 2009. Kể từ đó, MongoDB liên tục được cập nhật qua nhiều phiên bản, bổ sung các tính năng như Aggregation Framework, hỗ trợ giao dịch đa tài liệu (multi-document transactions) từ phiên bản 4.0, cùng nền tảng đám mây MongoDB Atlas giúp đơn giản hóa việc triển khai và vận hành. MongoDB hiện là một trong những cơ sở dữ liệu NoSQL được sử dụng phổ biến nhất thế giới, với cộng đồng phát triển lớn và được nhiều doanh nghiệp công nghệ hàng đầu tin dùng.</w:t>
      </w:r>
    </w:p>
    <w:p w14:paraId="453D03D7">
      <w:pPr>
        <w:pStyle w:val="3"/>
        <w:numPr>
          <w:ilvl w:val="1"/>
          <w:numId w:val="0"/>
        </w:numPr>
        <w:rPr>
          <w:rFonts w:ascii="Times New Roman" w:hAnsi="Times New Roman"/>
          <w:lang w:val="vi-VN"/>
        </w:rPr>
      </w:pPr>
      <w:bookmarkStart w:id="48" w:name="_Toc26832"/>
      <w:r>
        <w:rPr>
          <w:rFonts w:hint="default" w:ascii="Times New Roman" w:hAnsi="Times New Roman"/>
          <w:lang w:val="en-US"/>
        </w:rPr>
        <w:t xml:space="preserve">3.2. </w:t>
      </w:r>
      <w:r>
        <w:rPr>
          <w:rFonts w:ascii="Times New Roman" w:hAnsi="Times New Roman"/>
          <w:lang w:val="en-US"/>
        </w:rPr>
        <w:t>Kiến trúc dữ liệu trong MongoDB</w:t>
      </w:r>
      <w:bookmarkEnd w:id="48"/>
    </w:p>
    <w:p w14:paraId="328F5792">
      <w:pPr>
        <w:pStyle w:val="23"/>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outlineLvl w:val="3"/>
        <w:rPr>
          <w:rFonts w:hint="default" w:ascii="Times New Roman" w:hAnsi="Times New Roman" w:cs="Times New Roman"/>
          <w:b/>
          <w:bCs/>
          <w:color w:val="auto"/>
          <w:sz w:val="28"/>
          <w:szCs w:val="28"/>
        </w:rPr>
      </w:pPr>
      <w:r>
        <w:rPr>
          <w:rFonts w:hint="default" w:ascii="Times New Roman" w:hAnsi="Times New Roman" w:cs="Times New Roman"/>
          <w:b/>
          <w:bCs/>
          <w:sz w:val="28"/>
          <w:szCs w:val="28"/>
          <w:lang w:val="en-US"/>
        </w:rPr>
        <w:t>3.</w:t>
      </w:r>
      <w:r>
        <w:rPr>
          <w:rFonts w:hint="default" w:cs="Times New Roman"/>
          <w:b/>
          <w:bCs/>
          <w:sz w:val="28"/>
          <w:szCs w:val="28"/>
          <w:lang w:val="en-US"/>
        </w:rPr>
        <w:t>2</w:t>
      </w:r>
      <w:r>
        <w:rPr>
          <w:rFonts w:hint="default" w:ascii="Times New Roman" w:hAnsi="Times New Roman" w:cs="Times New Roman"/>
          <w:b/>
          <w:bCs/>
          <w:sz w:val="28"/>
          <w:szCs w:val="28"/>
          <w:lang w:val="en-US"/>
        </w:rPr>
        <w:t xml:space="preserve">.1. </w:t>
      </w:r>
      <w:r>
        <w:rPr>
          <w:rFonts w:hint="default" w:ascii="Times New Roman" w:hAnsi="Times New Roman" w:cs="Times New Roman"/>
          <w:b/>
          <w:bCs/>
          <w:color w:val="auto"/>
          <w:sz w:val="28"/>
          <w:szCs w:val="28"/>
        </w:rPr>
        <w:t>Cấu trúc Database - Collection - Document</w:t>
      </w:r>
    </w:p>
    <w:p w14:paraId="20851CC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rPr>
      </w:pPr>
      <w:r>
        <w:rPr>
          <w:rFonts w:ascii="Times New Roman" w:hAnsi="Times New Roman" w:cs="Times New Roman"/>
          <w:sz w:val="26"/>
          <w:szCs w:val="26"/>
        </w:rPr>
        <w:t>Kiến trúc dữ liệu của MongoDB được tổ chức theo ba cấp: Database (cơ sở dữ liệu) chứa nhiều Collection (bộ sưu tập), mỗi Collection chứa nhiều Document (tài liệu). Document tương đương với một bản ghi (row) trong cơ sở dữ liệu quan hệ, còn Collection tương đương với một bảng (table); tuy nhiên khác với bảng quan hệ, các Document trong cùng một Collection không bắt buộc phải có cùng cấu trúc trường, cho phép mô hình dữ liệu linh hoạt và dễ dàng tiến hóa theo thời gian.</w:t>
      </w:r>
    </w:p>
    <w:p w14:paraId="1B80C2C5">
      <w:pPr>
        <w:pStyle w:val="23"/>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outlineLvl w:val="3"/>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r>
        <w:rPr>
          <w:rFonts w:hint="default" w:cs="Times New Roman"/>
          <w:b/>
          <w:bCs/>
          <w:sz w:val="28"/>
          <w:szCs w:val="28"/>
          <w:lang w:val="en-US"/>
        </w:rPr>
        <w:t>2</w:t>
      </w:r>
      <w:r>
        <w:rPr>
          <w:rFonts w:hint="default" w:ascii="Times New Roman" w:hAnsi="Times New Roman" w:cs="Times New Roman"/>
          <w:b/>
          <w:bCs/>
          <w:sz w:val="28"/>
          <w:szCs w:val="28"/>
          <w:lang w:val="en-US"/>
        </w:rPr>
        <w:t>.2. Định dạng BSON và các kiểu dữ liệu</w:t>
      </w:r>
    </w:p>
    <w:p w14:paraId="66C3AEA6">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rPr>
      </w:pPr>
      <w:r>
        <w:rPr>
          <w:rFonts w:ascii="Times New Roman" w:hAnsi="Times New Roman" w:cs="Times New Roman"/>
          <w:sz w:val="26"/>
          <w:szCs w:val="26"/>
        </w:rPr>
        <w:t>MongoDB lưu trữ dữ liệu nội bộ dưới định dạng BSON (Binary JSON) — một biểu diễn nhị phân của JSON được mở rộng để hỗ trợ thêm nhiều kiểu dữ liệu như ngày giờ (Date), số nguyên 32/64-bit, số thực dấu phẩy động độ chính xác cao (Decimal128), dữ liệu nhị phân (Binary) và ObjectId. So với JSON văn bản thuần túy, BSON giúp việc mã hóa/giải mã nhanh hơn và tiết kiệm không gian lưu trữ hơn, đồng thời hỗ trợ duyệt (traverse) dữ liệu hiệu quả hơn trong quá trình truy vấn.</w:t>
      </w:r>
    </w:p>
    <w:p w14:paraId="5EAB98D4">
      <w:pPr>
        <w:pStyle w:val="3"/>
        <w:numPr>
          <w:ilvl w:val="1"/>
          <w:numId w:val="0"/>
        </w:numPr>
      </w:pPr>
      <w:bookmarkStart w:id="49" w:name="_Toc23809"/>
      <w:r>
        <w:rPr>
          <w:lang w:val="en-US"/>
        </w:rPr>
        <w:t>3.</w:t>
      </w:r>
      <w:r>
        <w:rPr>
          <w:rFonts w:hint="default"/>
          <w:lang w:val="en-US"/>
        </w:rPr>
        <w:t>3</w:t>
      </w:r>
      <w:r>
        <w:rPr>
          <w:lang w:val="en-US"/>
        </w:rPr>
        <w:t xml:space="preserve">. </w:t>
      </w:r>
      <w:r>
        <w:rPr>
          <w:rFonts w:hint="default"/>
          <w:color w:val="auto"/>
          <w:lang w:val="en-US"/>
        </w:rPr>
        <w:t>Mô hình lưu trữ dữ liệu</w:t>
      </w:r>
      <w:bookmarkEnd w:id="49"/>
    </w:p>
    <w:p w14:paraId="7812D31B">
      <w:pPr>
        <w:pStyle w:val="4"/>
        <w:numPr>
          <w:ilvl w:val="2"/>
          <w:numId w:val="0"/>
        </w:numPr>
        <w:rPr>
          <w:rFonts w:hint="default"/>
          <w:sz w:val="26"/>
          <w:szCs w:val="26"/>
          <w:lang w:val="en-US"/>
        </w:rPr>
      </w:pPr>
      <w:bookmarkStart w:id="50" w:name="_Toc14491"/>
      <w:bookmarkStart w:id="51" w:name="_Toc13085"/>
      <w:r>
        <w:rPr>
          <w:sz w:val="26"/>
          <w:szCs w:val="26"/>
          <w:lang w:val="en-US"/>
        </w:rPr>
        <w:t>3.</w:t>
      </w:r>
      <w:r>
        <w:rPr>
          <w:rFonts w:hint="default"/>
          <w:sz w:val="26"/>
          <w:szCs w:val="26"/>
          <w:lang w:val="en-US"/>
        </w:rPr>
        <w:t>3</w:t>
      </w:r>
      <w:r>
        <w:rPr>
          <w:sz w:val="26"/>
          <w:szCs w:val="26"/>
          <w:lang w:val="en-US"/>
        </w:rPr>
        <w:t xml:space="preserve">.1. </w:t>
      </w:r>
      <w:bookmarkEnd w:id="50"/>
      <w:r>
        <w:rPr>
          <w:rFonts w:hint="default"/>
          <w:sz w:val="26"/>
          <w:szCs w:val="26"/>
          <w:lang w:val="en-US"/>
        </w:rPr>
        <w:t>Mô hình định hướng tài liệu</w:t>
      </w:r>
      <w:bookmarkEnd w:id="51"/>
    </w:p>
    <w:p w14:paraId="5B399C37">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MongoDB cho phép lưu trữ dữ liệu dưới dạng tài liệu JSON/BSON linh hoạt, có thể lồng các mảng và đối tượng con bên trong một tài liệu duy nhất, giúp biểu diễn các thực thể phức tạp một cách tự nhiên mà không cần thực hiện nhiều phép kết nối (join) như trong mô hình quan hệ.</w:t>
      </w:r>
    </w:p>
    <w:p w14:paraId="64ACCC7D">
      <w:pPr>
        <w:pStyle w:val="4"/>
        <w:numPr>
          <w:ilvl w:val="2"/>
          <w:numId w:val="0"/>
        </w:numPr>
        <w:rPr>
          <w:rFonts w:hint="default"/>
          <w:sz w:val="26"/>
          <w:szCs w:val="26"/>
          <w:lang w:val="en-US"/>
        </w:rPr>
      </w:pPr>
      <w:bookmarkStart w:id="52" w:name="_Toc32046"/>
      <w:r>
        <w:rPr>
          <w:sz w:val="26"/>
          <w:szCs w:val="26"/>
          <w:lang w:val="en-US"/>
        </w:rPr>
        <w:t>3.</w:t>
      </w:r>
      <w:r>
        <w:rPr>
          <w:rFonts w:hint="default"/>
          <w:sz w:val="26"/>
          <w:szCs w:val="26"/>
          <w:lang w:val="en-US"/>
        </w:rPr>
        <w:t>3</w:t>
      </w:r>
      <w:r>
        <w:rPr>
          <w:sz w:val="26"/>
          <w:szCs w:val="26"/>
          <w:lang w:val="en-US"/>
        </w:rPr>
        <w:t>.</w:t>
      </w:r>
      <w:r>
        <w:rPr>
          <w:rFonts w:hint="default"/>
          <w:sz w:val="26"/>
          <w:szCs w:val="26"/>
          <w:lang w:val="en-US"/>
        </w:rPr>
        <w:t>2</w:t>
      </w:r>
      <w:r>
        <w:rPr>
          <w:sz w:val="26"/>
          <w:szCs w:val="26"/>
          <w:lang w:val="en-US"/>
        </w:rPr>
        <w:t xml:space="preserve">. </w:t>
      </w:r>
      <w:r>
        <w:rPr>
          <w:color w:val="auto"/>
        </w:rPr>
        <w:t>Cơ sở dữ liệu phi lược đồ (Schema-less)</w:t>
      </w:r>
      <w:bookmarkEnd w:id="52"/>
    </w:p>
    <w:p w14:paraId="0BA607B5">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MongoDB không yêu cầu định nghĩa lược đồ cố định trước khi lưu trữ dữ liệu; các tài liệu trong cùng một collection có thể có cấu trúc trường khác nhau. Đặc tính "schema-less" (hay chính xác hơn là "schema-flexible") này giúp việc phát triển ứng dụng trở nên linh hoạt hơn, đặc biệt phù hợp với các dự án có yêu cầu dữ liệu thay đổi thường xuyên trong quá trình phát triển.</w:t>
      </w:r>
    </w:p>
    <w:p w14:paraId="0802A927">
      <w:pPr>
        <w:pStyle w:val="3"/>
        <w:numPr>
          <w:ilvl w:val="1"/>
          <w:numId w:val="0"/>
        </w:numPr>
      </w:pPr>
      <w:bookmarkStart w:id="53" w:name="_Toc19581"/>
      <w:r>
        <w:rPr>
          <w:lang w:val="en-US"/>
        </w:rPr>
        <w:t>3.</w:t>
      </w:r>
      <w:r>
        <w:rPr>
          <w:rFonts w:hint="default"/>
          <w:lang w:val="en-US"/>
        </w:rPr>
        <w:t>4</w:t>
      </w:r>
      <w:r>
        <w:rPr>
          <w:lang w:val="en-US"/>
        </w:rPr>
        <w:t xml:space="preserve">. </w:t>
      </w:r>
      <w:r>
        <w:rPr>
          <w:color w:val="auto"/>
        </w:rPr>
        <w:t>Các thao tác cơ bản</w:t>
      </w:r>
      <w:r>
        <w:rPr>
          <w:rFonts w:hint="default"/>
          <w:color w:val="auto"/>
          <w:lang w:val="en-US"/>
        </w:rPr>
        <w:t xml:space="preserve"> với MongoDB</w:t>
      </w:r>
      <w:bookmarkEnd w:id="53"/>
    </w:p>
    <w:p w14:paraId="4083E5C4">
      <w:pPr>
        <w:pStyle w:val="4"/>
        <w:numPr>
          <w:ilvl w:val="2"/>
          <w:numId w:val="0"/>
        </w:numPr>
        <w:rPr>
          <w:rFonts w:hint="default"/>
          <w:sz w:val="26"/>
          <w:szCs w:val="26"/>
          <w:lang w:val="en-US"/>
        </w:rPr>
      </w:pPr>
      <w:bookmarkStart w:id="54" w:name="_Toc24059"/>
      <w:r>
        <w:rPr>
          <w:sz w:val="26"/>
          <w:szCs w:val="26"/>
          <w:lang w:val="en-US"/>
        </w:rPr>
        <w:t>3.</w:t>
      </w:r>
      <w:r>
        <w:rPr>
          <w:rFonts w:hint="default"/>
          <w:sz w:val="26"/>
          <w:szCs w:val="26"/>
          <w:lang w:val="en-US"/>
        </w:rPr>
        <w:t>4</w:t>
      </w:r>
      <w:r>
        <w:rPr>
          <w:sz w:val="26"/>
          <w:szCs w:val="26"/>
          <w:lang w:val="en-US"/>
        </w:rPr>
        <w:t>.</w:t>
      </w:r>
      <w:r>
        <w:rPr>
          <w:rFonts w:hint="default"/>
          <w:sz w:val="26"/>
          <w:szCs w:val="26"/>
          <w:lang w:val="en-US"/>
        </w:rPr>
        <w:t>1</w:t>
      </w:r>
      <w:r>
        <w:rPr>
          <w:sz w:val="26"/>
          <w:szCs w:val="26"/>
          <w:lang w:val="en-US"/>
        </w:rPr>
        <w:t xml:space="preserve">. </w:t>
      </w:r>
      <w:r>
        <w:rPr>
          <w:color w:val="auto"/>
        </w:rPr>
        <w:t>Cài đặt và kết nối MongoDB</w:t>
      </w:r>
      <w:bookmarkEnd w:id="54"/>
    </w:p>
    <w:p w14:paraId="78092FD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sz w:val="26"/>
          <w:szCs w:val="26"/>
          <w:lang w:val="en-US"/>
        </w:rPr>
      </w:pPr>
      <w:r>
        <w:rPr>
          <w:rFonts w:ascii="Times New Roman" w:hAnsi="Times New Roman" w:cs="Times New Roman"/>
          <w:sz w:val="26"/>
          <w:szCs w:val="26"/>
        </w:rPr>
        <w:t>MongoDB có thể được cài đặt cục bộ trên máy chủ (MongoDB Community/Enterprise Server) hoặc sử dụng dịch vụ đám mây MongoDB Atlas. Sau khi cài đặt, người dùng có thể kết nối tới MongoDB thông qua MongoDB Shell (mongosh), giao diện đồ họa MongoDB Compass, hoặc thông qua các trình điều khiển (driver) chính thức cho nhiều ngôn ngữ lập trình như Node.js, Python, Java, C#.</w:t>
      </w:r>
      <w:r>
        <w:br w:type="page"/>
      </w:r>
    </w:p>
    <w:p w14:paraId="55123C45">
      <w:pPr>
        <w:pStyle w:val="4"/>
        <w:numPr>
          <w:ilvl w:val="2"/>
          <w:numId w:val="0"/>
        </w:numPr>
        <w:rPr>
          <w:rFonts w:hint="default"/>
          <w:sz w:val="26"/>
          <w:szCs w:val="26"/>
          <w:lang w:val="en-US"/>
        </w:rPr>
      </w:pPr>
      <w:bookmarkStart w:id="55" w:name="_Toc21357"/>
      <w:r>
        <w:rPr>
          <w:sz w:val="26"/>
          <w:szCs w:val="26"/>
          <w:lang w:val="en-US"/>
        </w:rPr>
        <w:t>3.</w:t>
      </w:r>
      <w:r>
        <w:rPr>
          <w:rFonts w:hint="default"/>
          <w:sz w:val="26"/>
          <w:szCs w:val="26"/>
          <w:lang w:val="en-US"/>
        </w:rPr>
        <w:t>4</w:t>
      </w:r>
      <w:r>
        <w:rPr>
          <w:sz w:val="26"/>
          <w:szCs w:val="26"/>
          <w:lang w:val="en-US"/>
        </w:rPr>
        <w:t>.</w:t>
      </w:r>
      <w:r>
        <w:rPr>
          <w:rFonts w:hint="default"/>
          <w:sz w:val="26"/>
          <w:szCs w:val="26"/>
          <w:lang w:val="en-US"/>
        </w:rPr>
        <w:t>2</w:t>
      </w:r>
      <w:r>
        <w:rPr>
          <w:sz w:val="26"/>
          <w:szCs w:val="26"/>
          <w:lang w:val="en-US"/>
        </w:rPr>
        <w:t xml:space="preserve">. </w:t>
      </w:r>
      <w:r>
        <w:rPr>
          <w:color w:val="auto"/>
        </w:rPr>
        <w:t>Tạo, xem và xóa Database</w:t>
      </w:r>
      <w:bookmarkEnd w:id="55"/>
    </w:p>
    <w:p w14:paraId="42387A0B">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Trong MongoDB Shell, lệnh use &lt;tên_database&gt; được dùng để chuyển sang hoặc tạo mới một cơ sở dữ liệu (database chỉ thực sự được tạo khi có dữ liệu được ghi vào); lệnh show dbs liệt kê danh sách các database hiện có, và lệnh db.dropDatabase() dùng để xóa database hiện hành.</w:t>
      </w:r>
    </w:p>
    <w:p w14:paraId="35495749">
      <w:pPr>
        <w:pStyle w:val="4"/>
        <w:numPr>
          <w:ilvl w:val="2"/>
          <w:numId w:val="0"/>
        </w:numPr>
        <w:rPr>
          <w:rFonts w:hint="default" w:ascii="Times New Roman" w:hAnsi="Times New Roman"/>
          <w:sz w:val="26"/>
          <w:szCs w:val="26"/>
          <w:lang w:val="en-US"/>
        </w:rPr>
      </w:pPr>
      <w:bookmarkStart w:id="56" w:name="_Toc15559"/>
      <w:r>
        <w:rPr>
          <w:rFonts w:hint="default" w:ascii="Times New Roman" w:hAnsi="Times New Roman"/>
          <w:sz w:val="26"/>
          <w:szCs w:val="26"/>
          <w:lang w:val="en-US"/>
        </w:rPr>
        <w:t xml:space="preserve">3.4.3. </w:t>
      </w:r>
      <w:r>
        <w:rPr>
          <w:rFonts w:ascii="Times New Roman" w:hAnsi="Times New Roman"/>
          <w:sz w:val="26"/>
          <w:szCs w:val="26"/>
          <w:lang w:val="en-US"/>
        </w:rPr>
        <w:t>Tạo, xem và xóa Collection</w:t>
      </w:r>
      <w:bookmarkEnd w:id="56"/>
    </w:p>
    <w:p w14:paraId="7110F93B">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Collection có thể được tạo tường minh bằng lệnh db.createCollection("tên_collection") hoặc được tự động tạo khi thực hiện thao tác chèn dữ liệu đầu tiên; lệnh show collections liệt kê các collection trong database hiện hành, và lệnh db.tên_collection.drop() dùng để xóa một collection.</w:t>
      </w:r>
    </w:p>
    <w:p w14:paraId="73695391">
      <w:pPr>
        <w:pStyle w:val="4"/>
        <w:numPr>
          <w:numId w:val="0"/>
        </w:numPr>
        <w:spacing w:before="180" w:after="100"/>
        <w:ind w:leftChars="0"/>
        <w:rPr>
          <w:color w:val="auto"/>
        </w:rPr>
      </w:pPr>
      <w:bookmarkStart w:id="57" w:name="_Toc3420"/>
      <w:r>
        <w:rPr>
          <w:color w:val="auto"/>
        </w:rPr>
        <w:t>3.</w:t>
      </w:r>
      <w:r>
        <w:rPr>
          <w:rFonts w:hint="default"/>
          <w:color w:val="auto"/>
          <w:lang w:val="en-US"/>
        </w:rPr>
        <w:t>4</w:t>
      </w:r>
      <w:r>
        <w:rPr>
          <w:color w:val="auto"/>
        </w:rPr>
        <w:t>.4. Thêm dữ liệu (Insert)</w:t>
      </w:r>
      <w:bookmarkEnd w:id="57"/>
    </w:p>
    <w:p w14:paraId="50AEBF4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MongoDB cung cấp các phương thức insertOne() để thêm một tài liệu và insertMany() để thêm nhiều tài liệu cùng lúc vào một collection. Nếu tài liệu không chỉ định trường _id, MongoDB sẽ tự động sinh một ObjectId duy nhất làm khóa chính cho tài liệu đó.</w:t>
      </w:r>
    </w:p>
    <w:p w14:paraId="492EAAE2">
      <w:pPr>
        <w:pStyle w:val="4"/>
        <w:numPr>
          <w:numId w:val="0"/>
        </w:numPr>
        <w:spacing w:before="180" w:after="100"/>
        <w:ind w:leftChars="0"/>
        <w:rPr>
          <w:color w:val="auto"/>
        </w:rPr>
      </w:pPr>
      <w:bookmarkStart w:id="58" w:name="_Toc30882"/>
      <w:r>
        <w:rPr>
          <w:color w:val="auto"/>
        </w:rPr>
        <w:t>3.</w:t>
      </w:r>
      <w:r>
        <w:rPr>
          <w:rFonts w:hint="default"/>
          <w:color w:val="auto"/>
          <w:lang w:val="en-US"/>
        </w:rPr>
        <w:t>4</w:t>
      </w:r>
      <w:r>
        <w:rPr>
          <w:color w:val="auto"/>
        </w:rPr>
        <w:t>.5. Truy vấn dữ liệu (Find/Query)</w:t>
      </w:r>
      <w:bookmarkEnd w:id="58"/>
    </w:p>
    <w:p w14:paraId="541A990D">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Việc truy vấn dữ liệu được thực hiện thông qua phương thức find() (trả về nhiều tài liệu thỏa điều kiện) hoặc findOne() (trả về tài liệu đầu tiên thỏa điều kiện), kết hợp với các toán tử truy vấn như $eq, $gt, $lt, $in, $and, $or để xây dựng điều kiện lọc linh hoạt, cùng các phương thức sort(), limit(), skip() để sắp xếp và phân trang kết quả.</w:t>
      </w:r>
    </w:p>
    <w:p w14:paraId="74877434">
      <w:pPr>
        <w:pStyle w:val="4"/>
        <w:numPr>
          <w:numId w:val="0"/>
        </w:numPr>
        <w:spacing w:before="180" w:after="100"/>
        <w:ind w:leftChars="0"/>
        <w:rPr>
          <w:color w:val="auto"/>
        </w:rPr>
      </w:pPr>
      <w:bookmarkStart w:id="59" w:name="_Toc22258"/>
      <w:r>
        <w:rPr>
          <w:color w:val="auto"/>
        </w:rPr>
        <w:t>3.</w:t>
      </w:r>
      <w:r>
        <w:rPr>
          <w:rFonts w:hint="default"/>
          <w:color w:val="auto"/>
          <w:lang w:val="en-US"/>
        </w:rPr>
        <w:t>4</w:t>
      </w:r>
      <w:r>
        <w:rPr>
          <w:color w:val="auto"/>
        </w:rPr>
        <w:t>.6. Cập nhật dữ liệu (Update)</w:t>
      </w:r>
      <w:bookmarkEnd w:id="59"/>
    </w:p>
    <w:p w14:paraId="7D24B7A0">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MongoDB cung cấp các phương thức updateOne(), updateMany() và replaceOne() để cập nhật tài liệu, kết hợp với các toán tử cập nhật như $set (gán giá trị mới cho trường), $inc (tăng/giảm giá trị số), $push (thêm phần tử vào mảng) và $unset (xóa trường) để thao tác chính xác trên từng phần của tài liệu mà không cần ghi đè toàn bộ.</w:t>
      </w:r>
    </w:p>
    <w:p w14:paraId="30EDCFF2">
      <w:pPr>
        <w:pStyle w:val="4"/>
        <w:pageBreakBefore w:val="0"/>
        <w:widowControl/>
        <w:numPr>
          <w:numId w:val="0"/>
        </w:numPr>
        <w:kinsoku/>
        <w:wordWrap/>
        <w:overflowPunct/>
        <w:topLinePunct w:val="0"/>
        <w:autoSpaceDE/>
        <w:autoSpaceDN/>
        <w:bidi w:val="0"/>
        <w:adjustRightInd/>
        <w:snapToGrid/>
        <w:spacing w:before="120" w:after="120" w:line="360" w:lineRule="auto"/>
        <w:ind w:leftChars="0"/>
        <w:textAlignment w:val="auto"/>
        <w:rPr>
          <w:color w:val="auto"/>
        </w:rPr>
      </w:pPr>
      <w:bookmarkStart w:id="60" w:name="_Toc30215"/>
      <w:r>
        <w:rPr>
          <w:color w:val="auto"/>
        </w:rPr>
        <w:t>3.</w:t>
      </w:r>
      <w:r>
        <w:rPr>
          <w:rFonts w:hint="default"/>
          <w:color w:val="auto"/>
          <w:lang w:val="en-US"/>
        </w:rPr>
        <w:t>4</w:t>
      </w:r>
      <w:r>
        <w:rPr>
          <w:color w:val="auto"/>
        </w:rPr>
        <w:t>.7. Xóa dữ liệu (Delete)</w:t>
      </w:r>
      <w:bookmarkEnd w:id="60"/>
    </w:p>
    <w:p w14:paraId="1CB243D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Thao tác xóa dữ liệu được thực hiện thông qua các phương thức deleteOne() để xóa tài liệu đầu tiên thỏa điều kiện và deleteMany() để xóa toàn bộ các tài liệu thỏa điều kiện được chỉ định trong bộ lọc truy vấn.</w:t>
      </w:r>
    </w:p>
    <w:p w14:paraId="4291E576">
      <w:pPr>
        <w:pStyle w:val="3"/>
        <w:pageBreakBefore w:val="0"/>
        <w:widowControl/>
        <w:numPr>
          <w:ilvl w:val="1"/>
          <w:numId w:val="0"/>
        </w:numPr>
        <w:kinsoku/>
        <w:wordWrap/>
        <w:overflowPunct/>
        <w:topLinePunct w:val="0"/>
        <w:autoSpaceDE/>
        <w:autoSpaceDN/>
        <w:bidi w:val="0"/>
        <w:adjustRightInd/>
        <w:snapToGrid/>
        <w:spacing w:before="120" w:after="120" w:line="360" w:lineRule="auto"/>
        <w:textAlignment w:val="auto"/>
      </w:pPr>
      <w:bookmarkStart w:id="61" w:name="_Toc23404"/>
      <w:r>
        <w:rPr>
          <w:lang w:val="en-US"/>
        </w:rPr>
        <w:t>3.</w:t>
      </w:r>
      <w:r>
        <w:rPr>
          <w:rFonts w:hint="default"/>
          <w:lang w:val="en-US"/>
        </w:rPr>
        <w:t>5</w:t>
      </w:r>
      <w:r>
        <w:rPr>
          <w:lang w:val="en-US"/>
        </w:rPr>
        <w:t xml:space="preserve">. </w:t>
      </w:r>
      <w:r>
        <w:rPr>
          <w:rFonts w:hint="default" w:ascii="Times New Roman" w:hAnsi="Times New Roman" w:eastAsia="Times New Roman" w:cs="Times New Roman"/>
          <w:b/>
          <w:bCs/>
          <w:color w:val="auto"/>
          <w:sz w:val="27"/>
          <w:szCs w:val="27"/>
          <w:lang w:val="en-US"/>
        </w:rPr>
        <w:t>Kiến trúc phân tán và tối ưu hiệu suất</w:t>
      </w:r>
      <w:bookmarkEnd w:id="61"/>
    </w:p>
    <w:p w14:paraId="628F139E">
      <w:pPr>
        <w:pStyle w:val="4"/>
        <w:pageBreakBefore w:val="0"/>
        <w:widowControl/>
        <w:numPr>
          <w:numId w:val="0"/>
        </w:numPr>
        <w:kinsoku/>
        <w:wordWrap/>
        <w:overflowPunct/>
        <w:topLinePunct w:val="0"/>
        <w:autoSpaceDE/>
        <w:autoSpaceDN/>
        <w:bidi w:val="0"/>
        <w:adjustRightInd/>
        <w:snapToGrid/>
        <w:spacing w:before="120" w:after="120" w:line="360" w:lineRule="auto"/>
        <w:ind w:leftChars="0"/>
        <w:textAlignment w:val="auto"/>
        <w:rPr>
          <w:color w:val="auto"/>
        </w:rPr>
      </w:pPr>
      <w:bookmarkStart w:id="62" w:name="_Toc20804"/>
      <w:r>
        <w:rPr>
          <w:color w:val="auto"/>
        </w:rPr>
        <w:t>3.</w:t>
      </w:r>
      <w:r>
        <w:rPr>
          <w:rFonts w:hint="default"/>
          <w:color w:val="auto"/>
          <w:lang w:val="en-US"/>
        </w:rPr>
        <w:t>5</w:t>
      </w:r>
      <w:r>
        <w:rPr>
          <w:color w:val="auto"/>
        </w:rPr>
        <w:t>.</w:t>
      </w:r>
      <w:r>
        <w:rPr>
          <w:rFonts w:hint="default"/>
          <w:color w:val="auto"/>
          <w:lang w:val="en-US"/>
        </w:rPr>
        <w:t>1</w:t>
      </w:r>
      <w:r>
        <w:rPr>
          <w:color w:val="auto"/>
        </w:rPr>
        <w:t>. Cân bằng tải (Load Balancing)</w:t>
      </w:r>
      <w:bookmarkEnd w:id="62"/>
    </w:p>
    <w:p w14:paraId="7F9622D5">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Times New Roman" w:hAnsi="Times New Roman" w:cs="Times New Roman"/>
          <w:sz w:val="26"/>
          <w:szCs w:val="26"/>
        </w:rPr>
      </w:pPr>
      <w:r>
        <w:rPr>
          <w:rFonts w:ascii="Times New Roman" w:hAnsi="Times New Roman" w:cs="Times New Roman"/>
          <w:sz w:val="26"/>
          <w:szCs w:val="26"/>
        </w:rPr>
        <w:t>Trong một cụm MongoDB được phân mảnh (sharded cluster), thành phần định tuyến truy vấn mongos đóng vai trò cân bằng tải bằng cách tự động phân phối các yêu cầu đọc/ghi đến đúng shard chứa dữ liệu tương ứng, đồng thời cân bằng lại việc phân bổ dữ liệu (chunk) giữa các shard khi khối lượng dữ liệu trên các shard mất cân đối, giúp hệ thống duy trì hiệu năng ổn định khi mở rộng quy mô.</w:t>
      </w:r>
    </w:p>
    <w:p w14:paraId="3B89B5D6">
      <w:pPr>
        <w:pStyle w:val="4"/>
        <w:pageBreakBefore w:val="0"/>
        <w:widowControl/>
        <w:numPr>
          <w:numId w:val="0"/>
        </w:numPr>
        <w:kinsoku/>
        <w:wordWrap/>
        <w:overflowPunct/>
        <w:topLinePunct w:val="0"/>
        <w:autoSpaceDE/>
        <w:autoSpaceDN/>
        <w:bidi w:val="0"/>
        <w:adjustRightInd/>
        <w:snapToGrid/>
        <w:spacing w:before="120" w:after="120" w:line="360" w:lineRule="auto"/>
        <w:ind w:leftChars="0"/>
        <w:textAlignment w:val="auto"/>
        <w:rPr>
          <w:color w:val="auto"/>
        </w:rPr>
      </w:pPr>
      <w:bookmarkStart w:id="63" w:name="_Toc29653"/>
      <w:r>
        <w:rPr>
          <w:color w:val="auto"/>
        </w:rPr>
        <w:t>3.</w:t>
      </w:r>
      <w:r>
        <w:rPr>
          <w:rFonts w:hint="default"/>
          <w:color w:val="auto"/>
          <w:lang w:val="en-US"/>
        </w:rPr>
        <w:t>5</w:t>
      </w:r>
      <w:r>
        <w:rPr>
          <w:color w:val="auto"/>
        </w:rPr>
        <w:t>.</w:t>
      </w:r>
      <w:r>
        <w:rPr>
          <w:rFonts w:hint="default"/>
          <w:color w:val="auto"/>
          <w:lang w:val="en-US"/>
        </w:rPr>
        <w:t>2</w:t>
      </w:r>
      <w:r>
        <w:rPr>
          <w:color w:val="auto"/>
        </w:rPr>
        <w:t>. Nhân rộng (Replication)</w:t>
      </w:r>
      <w:bookmarkEnd w:id="63"/>
    </w:p>
    <w:p w14:paraId="7FB11F5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 xml:space="preserve">Nhân rộng là một quá trình đồng bộ hóa dữ liệu trên nhiều máy chủ. Để dự phòng và chuyển đổi dự phòng của một cụm dữ liệu MongoDB trong các nút dữ liệu có sẵn, </w:t>
      </w:r>
    </w:p>
    <w:p w14:paraId="01A67E16">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eastAsia="zh-CN"/>
        </w:rPr>
        <w:t>MongoDB cung cấp một giải pháp nhân rộng không đồng bộ.Sao chép dùng để lưu trữ dự phòng, đảm bảo toàn v n dữ liệu. Trong thiết lập này chỉ có một nút chính của cơ sở dữ liệu là phụ trách các hoạt động ghi (primary server / node). Các hoạt động đọc dữ liệu có thể thực hiện trên cùng máy chủ để đảm bảo tính nhất quán mạnh, hoặc trên các máy chủ khác để thỏa mãn nhất quán cuối.</w:t>
      </w:r>
    </w:p>
    <w:p w14:paraId="7580E6F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Replica - set là một hình thức nhân rộng của MongoDB.</w:t>
      </w:r>
    </w:p>
    <w:p w14:paraId="147B780B">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58C7E9B3">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61099544">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37DD4693">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9F7FD73">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628237D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80DA39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SimSun" w:hAnsi="SimSun" w:eastAsia="SimSun" w:cs="SimSun"/>
          <w:sz w:val="24"/>
          <w:szCs w:val="24"/>
        </w:rPr>
      </w:pP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1138555</wp:posOffset>
            </wp:positionH>
            <wp:positionV relativeFrom="paragraph">
              <wp:posOffset>332105</wp:posOffset>
            </wp:positionV>
            <wp:extent cx="4392295" cy="3592195"/>
            <wp:effectExtent l="0" t="0" r="12065" b="4445"/>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392295" cy="3592195"/>
                    </a:xfrm>
                    <a:prstGeom prst="rect">
                      <a:avLst/>
                    </a:prstGeom>
                    <a:noFill/>
                  </pic:spPr>
                </pic:pic>
              </a:graphicData>
            </a:graphic>
          </wp:anchor>
        </w:drawing>
      </w:r>
    </w:p>
    <w:p w14:paraId="2735DC99">
      <w:pPr>
        <w:pStyle w:val="13"/>
        <w:pageBreakBefore w:val="0"/>
        <w:widowControl/>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SimSun" w:hAnsi="SimSun" w:eastAsia="SimSun" w:cs="SimSun"/>
          <w:sz w:val="24"/>
          <w:szCs w:val="24"/>
          <w:lang w:val="en-US" w:eastAsia="zh-C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64" w:name="_Toc10305"/>
      <w:r>
        <w:rPr>
          <w:rFonts w:hint="default" w:ascii="Times New Roman" w:hAnsi="Times New Roman" w:cs="Times New Roman"/>
          <w:sz w:val="26"/>
          <w:szCs w:val="26"/>
          <w:lang w:val="en-US"/>
        </w:rPr>
        <w:t>: Mô hình replica - set 3 thành phần</w:t>
      </w:r>
      <w:bookmarkEnd w:id="64"/>
    </w:p>
    <w:p w14:paraId="7784969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Trong mô hình replica- set có các thành phần như sau:</w:t>
      </w:r>
    </w:p>
    <w:p w14:paraId="31ABAD45">
      <w:pPr>
        <w:pStyle w:val="23"/>
        <w:pageBreakBefore w:val="0"/>
        <w:widowControl/>
        <w:numPr>
          <w:ilvl w:val="0"/>
          <w:numId w:val="10"/>
        </w:numPr>
        <w:tabs>
          <w:tab w:val="clear" w:pos="420"/>
        </w:tabs>
        <w:kinsoku/>
        <w:wordWrap/>
        <w:overflowPunct/>
        <w:topLinePunct w:val="0"/>
        <w:autoSpaceDE/>
        <w:autoSpaceDN/>
        <w:bidi w:val="0"/>
        <w:adjustRightInd/>
        <w:snapToGrid/>
        <w:spacing w:before="120" w:beforeAutospacing="0" w:after="120" w:afterAutospacing="0" w:line="360" w:lineRule="auto"/>
        <w:ind w:left="0" w:leftChars="0" w:firstLine="440" w:firstLineChars="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Primary:</w:t>
      </w:r>
    </w:p>
    <w:p w14:paraId="6F6F8F0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Một replica set chỉ có duy nhất một primary. Primary member sẽ nhận các yêu cầu ghi. Primary ghi các thay đổi của nó vào oplog - một file có vai trò như binlog trên mysqld.</w:t>
      </w:r>
    </w:p>
    <w:p w14:paraId="7B60CD63">
      <w:pPr>
        <w:pStyle w:val="23"/>
        <w:pageBreakBefore w:val="0"/>
        <w:widowControl/>
        <w:numPr>
          <w:ilvl w:val="0"/>
          <w:numId w:val="10"/>
        </w:numPr>
        <w:tabs>
          <w:tab w:val="clear" w:pos="420"/>
        </w:tabs>
        <w:kinsoku/>
        <w:wordWrap/>
        <w:overflowPunct/>
        <w:topLinePunct w:val="0"/>
        <w:autoSpaceDE/>
        <w:autoSpaceDN/>
        <w:bidi w:val="0"/>
        <w:adjustRightInd/>
        <w:snapToGrid/>
        <w:spacing w:before="120" w:beforeAutospacing="0" w:after="120" w:afterAutospacing="0" w:line="360" w:lineRule="auto"/>
        <w:ind w:left="0" w:leftChars="0" w:firstLine="440" w:firstLineChars="0"/>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Secondary:</w:t>
      </w:r>
    </w:p>
    <w:p w14:paraId="227FC112">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Secondary trong replica set của MongoDB là các bản sao giữ cùng tập dữ liệu với node Primary, nhờ cơ chế đồng bộ dựa trên oplog: mọi thao tác ghi mà Primary đã thực hiện đều được ghi lại vào oplog, và các Secondary liên tục đọc, áp dụng lại các thao tác đó lên tập dữ liệu của chính mình để luôn đồng nhất với Primary.</w:t>
      </w:r>
    </w:p>
    <w:p w14:paraId="7C4880B7">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Một replica set có thể có nhiều hơn một Secondary (tổng số thành viên tối đa là 50). Về truy cập, người dùng không thể ghi dữ liệu trực tiếp vào Secondary — toàn bộ thao tác ghi bắt buộc đi qua Primary — nhưng có thể đọc từ Secondary, nhờ đó các yêu cầu đọc có thể được mở rộng (scale) và phân tán trên cả Primary lẫn toàn bộ Secondary, thay vì dồn hết vào một node.</w:t>
      </w:r>
    </w:p>
    <w:p w14:paraId="555FA3F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SimSun" w:hAnsi="SimSun" w:eastAsia="SimSun" w:cs="SimSun"/>
          <w:sz w:val="24"/>
          <w:szCs w:val="24"/>
        </w:rPr>
      </w:pP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192405</wp:posOffset>
            </wp:positionH>
            <wp:positionV relativeFrom="paragraph">
              <wp:posOffset>73660</wp:posOffset>
            </wp:positionV>
            <wp:extent cx="5730240" cy="2168525"/>
            <wp:effectExtent l="0" t="0" r="0" b="10795"/>
            <wp:wrapTopAndBottom/>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730240" cy="2168525"/>
                    </a:xfrm>
                    <a:prstGeom prst="rect">
                      <a:avLst/>
                    </a:prstGeom>
                    <a:noFill/>
                  </pic:spPr>
                </pic:pic>
              </a:graphicData>
            </a:graphic>
          </wp:anchor>
        </w:drawing>
      </w:r>
    </w:p>
    <w:p w14:paraId="2AC08B80">
      <w:pPr>
        <w:pStyle w:val="13"/>
        <w:pageBreakBefore w:val="0"/>
        <w:widowControl/>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bookmarkStart w:id="65" w:name="_Toc10553"/>
      <w:r>
        <w:rPr>
          <w:rFonts w:hint="default" w:ascii="Times New Roman" w:hAnsi="Times New Roman" w:cs="Times New Roman"/>
          <w:sz w:val="26"/>
          <w:szCs w:val="26"/>
          <w:lang w:val="en-US"/>
        </w:rPr>
        <w:t>: Cơ chế replication và hearbeat trong MongoDB Replica Set</w:t>
      </w:r>
      <w:bookmarkEnd w:id="65"/>
    </w:p>
    <w:p w14:paraId="70067EF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3E24464A">
      <w:pPr>
        <w:rPr>
          <w:rFonts w:ascii="SimSun" w:hAnsi="SimSun" w:eastAsia="SimSun" w:cs="SimSun"/>
          <w:sz w:val="24"/>
          <w:szCs w:val="24"/>
        </w:rPr>
      </w:pPr>
      <w:r>
        <w:br w:type="page"/>
      </w:r>
      <w:r>
        <w:rPr>
          <w:rFonts w:ascii="SimSun" w:hAnsi="SimSun" w:eastAsia="SimSun" w:cs="SimSun"/>
          <w:sz w:val="24"/>
          <w:szCs w:val="24"/>
        </w:rPr>
        <w:drawing>
          <wp:inline distT="0" distB="0" distL="114300" distR="114300">
            <wp:extent cx="5428615" cy="3973830"/>
            <wp:effectExtent l="0" t="0" r="12065" b="381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3"/>
                    <a:stretch>
                      <a:fillRect/>
                    </a:stretch>
                  </pic:blipFill>
                  <pic:spPr>
                    <a:xfrm>
                      <a:off x="0" y="0"/>
                      <a:ext cx="5428615" cy="3973830"/>
                    </a:xfrm>
                    <a:prstGeom prst="rect">
                      <a:avLst/>
                    </a:prstGeom>
                    <a:noFill/>
                    <a:ln w="9525">
                      <a:noFill/>
                    </a:ln>
                  </pic:spPr>
                </pic:pic>
              </a:graphicData>
            </a:graphic>
          </wp:inline>
        </w:drawing>
      </w:r>
    </w:p>
    <w:p w14:paraId="5E6631CA">
      <w:pPr>
        <w:pStyle w:val="13"/>
        <w:pageBreakBefore w:val="0"/>
        <w:widowControl/>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bookmarkStart w:id="66" w:name="_Toc170"/>
      <w:r>
        <w:rPr>
          <w:rFonts w:hint="default" w:ascii="Times New Roman" w:hAnsi="Times New Roman" w:cs="Times New Roman"/>
          <w:sz w:val="26"/>
          <w:szCs w:val="26"/>
          <w:lang w:val="en-US"/>
        </w:rPr>
        <w:t>: Cơ chế Automatic Failover trong MongoDB Replica Set</w:t>
      </w:r>
      <w:bookmarkEnd w:id="66"/>
    </w:p>
    <w:p w14:paraId="675E7035">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MongoDB Replica Set cung cấp khả năng tự động chuyển đổi dự phòng thông qua cơ chế election. Các member định kỳ gửi heartbeat để giám sát trạng thái của nhau. Khi các Secondary không thể liên lạc với Primary trong khoảng thời gian quy định, một Secondary đủ điều kiện sẽ khởi động quá trình bầu chọn Primary mới. Ứng viên đầu tiên nhận được số phiếu quá bán từ các voting member và đáp ứng điều kiện về trạng thái dữ liệu sẽ trở thành Primary.</w:t>
      </w:r>
    </w:p>
    <w:p w14:paraId="5A6451F0">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MongoDB khuyến nghị replica set có số lượng voting member là số lẻ. Nguyên nhân là số lẻ giúp sử dụng các voting member hiệu quả hơn và nâng cao khả năng chịu lỗi. Chẳng hạn, replica set gồm ba member cần hai phiếu để đạt majority và vẫn hoạt động khi một member gặp sự cố. Replica set gồm bốn member cần ba phiếu và cũng chỉ chịu lỗi được một member. Vì vậy, voting member thứ tư không làm tăng khả năng chịu lỗi; muốn chịu lỗi được hai member cần cấu hình năm voting member.</w:t>
      </w:r>
    </w:p>
    <w:p w14:paraId="48C7716E">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Khi network partition xảy ra, chỉ nhóm member có thể liên lạc với majority mới được phép bầu Primary. Nếu Primary cũ nằm trong nhóm thiểu số, nó sẽ chuyển xuống Secondary sau khi phát hiện không còn nhìn thấy majority. Trong một khoảng thời gian ngắn, Primary cũ và Primary mới có thể cùng cho rằng mình đang giữ vai trò Primary; tuy nhiên, chỉ Primary thuộc phía majority mới có thể xác nhận thao tác ghi sử dụng {w: "majority"}. Cơ chế này giúp hạn chế tình trạng split-brain và duy trì tính nhất quán của dữ liệu.</w:t>
      </w:r>
    </w:p>
    <w:p w14:paraId="1104F187">
      <w:pPr>
        <w:rPr>
          <w:rFonts w:ascii="Times New Roman" w:hAnsi="Times New Roman" w:eastAsiaTheme="majorEastAsia" w:cstheme="majorBidi"/>
          <w:b/>
          <w:bCs/>
          <w:color w:val="auto"/>
          <w:kern w:val="2"/>
          <w:sz w:val="28"/>
          <w:szCs w:val="28"/>
          <w:lang w:val="fr-FR" w:eastAsia="en-US" w:bidi="ar-SA"/>
          <w14:ligatures w14:val="standardContextual"/>
        </w:rPr>
      </w:pPr>
      <w:r>
        <w:rPr>
          <w:rFonts w:ascii="Times New Roman" w:hAnsi="Times New Roman" w:eastAsiaTheme="majorEastAsia" w:cstheme="majorBidi"/>
          <w:b/>
          <w:bCs/>
          <w:color w:val="auto"/>
          <w:kern w:val="2"/>
          <w:sz w:val="28"/>
          <w:szCs w:val="28"/>
          <w:lang w:val="fr-FR" w:eastAsia="en-US" w:bidi="ar-SA"/>
          <w14:ligatures w14:val="standardContextual"/>
        </w:rPr>
        <w:t>3.</w:t>
      </w:r>
      <w:r>
        <w:rPr>
          <w:rFonts w:hint="default" w:ascii="Times New Roman" w:hAnsi="Times New Roman" w:eastAsiaTheme="majorEastAsia" w:cstheme="majorBidi"/>
          <w:b/>
          <w:bCs/>
          <w:color w:val="auto"/>
          <w:kern w:val="2"/>
          <w:sz w:val="28"/>
          <w:szCs w:val="28"/>
          <w:lang w:val="en-US" w:eastAsia="en-US" w:bidi="ar-SA"/>
          <w14:ligatures w14:val="standardContextual"/>
        </w:rPr>
        <w:t>5</w:t>
      </w:r>
      <w:r>
        <w:rPr>
          <w:rFonts w:ascii="Times New Roman" w:hAnsi="Times New Roman" w:eastAsiaTheme="majorEastAsia" w:cstheme="majorBidi"/>
          <w:b/>
          <w:bCs/>
          <w:color w:val="auto"/>
          <w:kern w:val="2"/>
          <w:sz w:val="28"/>
          <w:szCs w:val="28"/>
          <w:lang w:val="fr-FR" w:eastAsia="en-US" w:bidi="ar-SA"/>
          <w14:ligatures w14:val="standardContextual"/>
        </w:rPr>
        <w:t>.</w:t>
      </w:r>
      <w:r>
        <w:rPr>
          <w:rFonts w:hint="default" w:ascii="Times New Roman" w:hAnsi="Times New Roman" w:eastAsiaTheme="majorEastAsia" w:cstheme="majorBidi"/>
          <w:b/>
          <w:bCs/>
          <w:color w:val="auto"/>
          <w:kern w:val="2"/>
          <w:sz w:val="28"/>
          <w:szCs w:val="28"/>
          <w:lang w:val="en-US" w:eastAsia="en-US" w:bidi="ar-SA"/>
          <w14:ligatures w14:val="standardContextual"/>
        </w:rPr>
        <w:t xml:space="preserve">3. </w:t>
      </w:r>
      <w:r>
        <w:rPr>
          <w:rFonts w:ascii="Times New Roman" w:hAnsi="Times New Roman" w:eastAsiaTheme="majorEastAsia" w:cstheme="majorBidi"/>
          <w:b/>
          <w:bCs/>
          <w:color w:val="auto"/>
          <w:kern w:val="2"/>
          <w:sz w:val="28"/>
          <w:szCs w:val="28"/>
          <w:lang w:val="fr-FR" w:eastAsia="en-US" w:bidi="ar-SA"/>
          <w14:ligatures w14:val="standardContextual"/>
        </w:rPr>
        <w:t>Phân mảnh dữ liệu (Sharding)</w:t>
      </w:r>
    </w:p>
    <w:p w14:paraId="356F442A">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Sharding là cơ chế phân tán dữ liệu của một collection ra nhiều máy chủ (shard) dựa trên một khóa phân mảnh (shard key), cho phép MongoDB mở rộng theo chiều ngang để xử lý khối lượng dữ liệu và lưu lượng truy cập rất lớn. Một cụm phân mảnh gồm ba thành phần chính: các Shard (mỗi shard thường là một Replica Set) lưu trữ một phần dữ liệu, Config Server lưu trữ siêu dữ liệu về việc phân bổ dữ liệu, và mongos đóng vai trò định tuyến truy vấn đến đúng shard.</w:t>
      </w:r>
    </w:p>
    <w:p w14:paraId="74CF5908">
      <w:pPr>
        <w:pStyle w:val="4"/>
        <w:numPr>
          <w:ilvl w:val="2"/>
          <w:numId w:val="0"/>
        </w:numPr>
        <w:spacing w:before="180" w:after="100"/>
        <w:ind w:leftChars="0"/>
        <w:rPr>
          <w:color w:val="auto"/>
        </w:rPr>
      </w:pPr>
      <w:bookmarkStart w:id="67" w:name="_Toc23878"/>
      <w:r>
        <w:rPr>
          <w:color w:val="auto"/>
        </w:rPr>
        <w:t>3.</w:t>
      </w:r>
      <w:r>
        <w:rPr>
          <w:rFonts w:hint="default"/>
          <w:color w:val="auto"/>
          <w:lang w:val="en-US"/>
        </w:rPr>
        <w:t>5</w:t>
      </w:r>
      <w:r>
        <w:rPr>
          <w:color w:val="auto"/>
        </w:rPr>
        <w:t>.</w:t>
      </w:r>
      <w:r>
        <w:rPr>
          <w:rFonts w:hint="default"/>
          <w:color w:val="auto"/>
          <w:lang w:val="en-US"/>
        </w:rPr>
        <w:t>4</w:t>
      </w:r>
      <w:r>
        <w:rPr>
          <w:color w:val="auto"/>
        </w:rPr>
        <w:t>. Lập chỉ mục (Indexing)</w:t>
      </w:r>
      <w:bookmarkEnd w:id="67"/>
    </w:p>
    <w:p w14:paraId="34CA290D">
      <w:pPr>
        <w:outlineLvl w:val="3"/>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3.5.4.1. Tổng quát</w:t>
      </w:r>
    </w:p>
    <w:p w14:paraId="751A441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Chỉ mục là một dạng cấu trúc dữ liệu giúp lưu giá trị của các trường dữ liệu trong văn bản, hay bộ sưu tập. Được sử dụng với mục đích tăng hiệu suất của các lệnh truy vấn phổ biến. Đánh chỉ mục tại các trường dữ liệu thường xuyên xuất hiện trong các câu truy vấn và các xử lý này sẽ trả về kết quả đã được sắp xếp. MongoD đánh chỉ mục tự động vào trường _id. Đặc biệt chỉ mục này không thể bị xóa.</w:t>
      </w:r>
    </w:p>
    <w:p w14:paraId="1CC81F33">
      <w:pPr>
        <w:rPr>
          <w:rFonts w:hint="default" w:ascii="Times New Roman" w:hAnsi="Times New Roman" w:cs="Times New Roman"/>
          <w:sz w:val="26"/>
          <w:szCs w:val="26"/>
          <w:lang w:val="en-US"/>
        </w:rPr>
      </w:pPr>
      <w:r>
        <w:rPr>
          <w:rFonts w:ascii="SimSun" w:hAnsi="SimSun" w:eastAsia="SimSun" w:cs="SimSun"/>
          <w:sz w:val="24"/>
          <w:szCs w:val="24"/>
        </w:rPr>
        <w:drawing>
          <wp:anchor distT="0" distB="0" distL="114300" distR="114300" simplePos="0" relativeHeight="251662336" behindDoc="0" locked="0" layoutInCell="1" allowOverlap="1">
            <wp:simplePos x="0" y="0"/>
            <wp:positionH relativeFrom="column">
              <wp:posOffset>120650</wp:posOffset>
            </wp:positionH>
            <wp:positionV relativeFrom="paragraph">
              <wp:posOffset>198120</wp:posOffset>
            </wp:positionV>
            <wp:extent cx="5730240" cy="1934210"/>
            <wp:effectExtent l="0" t="0" r="0" b="1270"/>
            <wp:wrapTopAndBottom/>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4"/>
                    <a:stretch>
                      <a:fillRect/>
                    </a:stretch>
                  </pic:blipFill>
                  <pic:spPr>
                    <a:xfrm>
                      <a:off x="0" y="0"/>
                      <a:ext cx="5730240" cy="1934210"/>
                    </a:xfrm>
                    <a:prstGeom prst="rect">
                      <a:avLst/>
                    </a:prstGeom>
                    <a:noFill/>
                    <a:ln w="9525">
                      <a:noFill/>
                    </a:ln>
                  </pic:spPr>
                </pic:pic>
              </a:graphicData>
            </a:graphic>
          </wp:anchor>
        </w:drawing>
      </w:r>
    </w:p>
    <w:p w14:paraId="3D3C8249">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Những lưu ý khi đánh chỉ mục: </w:t>
      </w:r>
    </w:p>
    <w:p w14:paraId="4358D682">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Mỗi chỉ mục yêu cầu dung lượng tối thiểu 8KB </w:t>
      </w:r>
    </w:p>
    <w:p w14:paraId="0D7E10CB">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Đánh chỉ mục làm tăng tốc độ đọc dữ liệu của ứng dụng nhưng lại gây chậm </w:t>
      </w:r>
    </w:p>
    <w:p w14:paraId="035B855F">
      <w:pPr>
        <w:pStyle w:val="23"/>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trễ cho các hoạt động ghi dữ liệu. </w:t>
      </w:r>
    </w:p>
    <w:p w14:paraId="05461D30">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Với những bộ sưu tập yêu cầu đọc cao hơn ghi nên sử dụng chỉ mục, ngược lại </w:t>
      </w:r>
    </w:p>
    <w:p w14:paraId="586CDAFD">
      <w:pPr>
        <w:pStyle w:val="23"/>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nếu hệ thống yêu cầu ghi cao hơn đọc nên hạn chế việc đánh chỉ mục.</w:t>
      </w:r>
    </w:p>
    <w:p w14:paraId="0478737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eastAsia="unset" w:cs="Times New Roman"/>
          <w:i w:val="0"/>
          <w:iCs w:val="0"/>
          <w:caps w:val="0"/>
          <w:color w:val="000000"/>
          <w:spacing w:val="0"/>
          <w:kern w:val="0"/>
          <w:sz w:val="26"/>
          <w:szCs w:val="26"/>
          <w:shd w:val="clear" w:fill="FFFFFF"/>
          <w:lang w:val="en-US" w:eastAsia="zh-CN" w:bidi="ar"/>
        </w:rPr>
      </w:pPr>
      <w:r>
        <w:rPr>
          <w:rFonts w:hint="default" w:ascii="Times New Roman" w:hAnsi="Times New Roman" w:cs="Times New Roman"/>
          <w:sz w:val="26"/>
          <w:szCs w:val="26"/>
          <w:lang w:val="en-US" w:eastAsia="zh-CN"/>
        </w:rPr>
        <w:t>Để đánh dấu chỉ mục ta dùng cú pháp lệnh sau:</w:t>
      </w:r>
    </w:p>
    <w:p w14:paraId="4D3207C0">
      <w:pPr>
        <w:keepNext w:val="0"/>
        <w:keepLines w:val="0"/>
        <w:widowControl/>
        <w:suppressLineNumbers w:val="0"/>
        <w:pBdr>
          <w:top w:val="single" w:color="auto" w:sz="4" w:space="0"/>
          <w:left w:val="single" w:color="auto" w:sz="4" w:space="0"/>
          <w:bottom w:val="single" w:color="auto" w:sz="4" w:space="0"/>
          <w:right w:val="single" w:color="auto" w:sz="4" w:space="0"/>
        </w:pBdr>
        <w:shd w:val="clear" w:fill="FFFFFF"/>
        <w:spacing w:line="16" w:lineRule="atLeast"/>
        <w:ind w:left="0" w:firstLine="0"/>
        <w:jc w:val="center"/>
      </w:pPr>
      <w:r>
        <w:rPr>
          <w:rFonts w:hint="default" w:ascii="Times New Roman" w:hAnsi="Times New Roman" w:eastAsia="unset" w:cs="Times New Roman"/>
          <w:i w:val="0"/>
          <w:iCs w:val="0"/>
          <w:caps w:val="0"/>
          <w:color w:val="000000"/>
          <w:spacing w:val="0"/>
          <w:kern w:val="0"/>
          <w:sz w:val="26"/>
          <w:szCs w:val="26"/>
          <w:shd w:val="clear" w:fill="FFFFFF"/>
          <w:lang w:val="en-US" w:eastAsia="zh-CN" w:bidi="ar"/>
        </w:rPr>
        <w:t>db.collection.</w:t>
      </w:r>
      <w:r>
        <w:rPr>
          <w:rFonts w:hint="default" w:ascii="Times New Roman" w:hAnsi="Times New Roman" w:eastAsia="unset" w:cs="Times New Roman"/>
          <w:b/>
          <w:bCs/>
          <w:i w:val="0"/>
          <w:iCs w:val="0"/>
          <w:caps w:val="0"/>
          <w:color w:val="000000"/>
          <w:spacing w:val="0"/>
          <w:kern w:val="0"/>
          <w:sz w:val="26"/>
          <w:szCs w:val="26"/>
          <w:shd w:val="clear" w:fill="FFFFFF"/>
          <w:lang w:val="en-US" w:eastAsia="zh-CN" w:bidi="ar"/>
        </w:rPr>
        <w:t>createIndex(key, option)</w:t>
      </w:r>
    </w:p>
    <w:p w14:paraId="10D21E88">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Trong đó </w:t>
      </w:r>
    </w:p>
    <w:p w14:paraId="70210159">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Key và option là các tài liệu. </w:t>
      </w:r>
    </w:p>
    <w:p w14:paraId="73BBD4A2">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Key bao gồm cặp trường dữ liệu và giá trị, trong đó trường là khóa của chỉ mục và  key chính là kiểu index của trường dữ liệu. </w:t>
      </w:r>
    </w:p>
    <w:p w14:paraId="175E6E5F">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Option là các giá trị tùy chọn kiểm soát việc tạo các chỉ mục </w:t>
      </w:r>
    </w:p>
    <w:p w14:paraId="140B3BBD">
      <w:pPr>
        <w:pStyle w:val="23"/>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Mongo hỗ trợ nhiều loại chỉ mục khác nhau, tùy vào kiểu dữ liệu và mục đích truy vấn mà ta có thể chọn kiểu chỉ mục thích hợp, các loại chỉ mục đó bao gồm: Chỉ mục đơn (Single Field Indexes), chỉ mục hỗn hợp (Compound Indexes), chỉ mục đa khóa (Multikey Indexes), chỉ mục văn bản (Text Indexes)</w:t>
      </w:r>
    </w:p>
    <w:p w14:paraId="74E2E371">
      <w:pPr>
        <w:outlineLvl w:val="3"/>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3.5.4.2. Các loại chỉ mục</w:t>
      </w:r>
    </w:p>
    <w:p w14:paraId="5184D163">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a. Chỉ mục đơn( single field indexes)</w:t>
      </w:r>
    </w:p>
    <w:p w14:paraId="70541199">
      <w:pPr>
        <w:rPr>
          <w:rFonts w:hint="default" w:ascii="Times New Roman" w:hAnsi="Times New Roman" w:cs="Times New Roman"/>
          <w:sz w:val="26"/>
          <w:szCs w:val="26"/>
          <w:lang w:val="en-US"/>
        </w:rPr>
      </w:pPr>
    </w:p>
    <w:p w14:paraId="475265F6">
      <w:pPr>
        <w:rPr>
          <w:rFonts w:ascii="SimSun" w:hAnsi="SimSun" w:eastAsia="SimSun" w:cs="SimSun"/>
          <w:sz w:val="24"/>
          <w:szCs w:val="24"/>
        </w:rPr>
      </w:pPr>
      <w:r>
        <w:rPr>
          <w:rFonts w:ascii="SimSun" w:hAnsi="SimSun" w:eastAsia="SimSun" w:cs="SimSun"/>
          <w:sz w:val="24"/>
          <w:szCs w:val="24"/>
        </w:rPr>
        <w:drawing>
          <wp:inline distT="0" distB="0" distL="114300" distR="114300">
            <wp:extent cx="5730875" cy="2113280"/>
            <wp:effectExtent l="0" t="0" r="14605" b="508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5"/>
                    <a:stretch>
                      <a:fillRect/>
                    </a:stretch>
                  </pic:blipFill>
                  <pic:spPr>
                    <a:xfrm>
                      <a:off x="0" y="0"/>
                      <a:ext cx="5730875" cy="2113280"/>
                    </a:xfrm>
                    <a:prstGeom prst="rect">
                      <a:avLst/>
                    </a:prstGeom>
                    <a:noFill/>
                    <a:ln w="9525">
                      <a:noFill/>
                    </a:ln>
                  </pic:spPr>
                </pic:pic>
              </a:graphicData>
            </a:graphic>
          </wp:inline>
        </w:drawing>
      </w:r>
    </w:p>
    <w:p w14:paraId="4BFF50A3">
      <w:pPr>
        <w:pStyle w:val="13"/>
        <w:jc w:val="center"/>
        <w:rPr>
          <w:rFonts w:hint="default" w:ascii="SimSun" w:hAnsi="SimSun" w:eastAsia="SimSun" w:cs="SimSun"/>
          <w:sz w:val="24"/>
          <w:szCs w:val="24"/>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bookmarkStart w:id="68" w:name="_Toc24225"/>
      <w:r>
        <w:rPr>
          <w:rFonts w:hint="default" w:ascii="Times New Roman" w:hAnsi="Times New Roman" w:cs="Times New Roman"/>
          <w:sz w:val="26"/>
          <w:szCs w:val="26"/>
          <w:lang w:val="en-US"/>
        </w:rPr>
        <w:t>: Mô tả chỉ mục đơn</w:t>
      </w:r>
      <w:bookmarkEnd w:id="68"/>
    </w:p>
    <w:p w14:paraId="4C4DA7C5">
      <w:pPr>
        <w:rPr>
          <w:rFonts w:hint="default" w:ascii="Times New Roman" w:hAnsi="Times New Roman" w:cs="Times New Roman"/>
          <w:sz w:val="26"/>
          <w:szCs w:val="26"/>
          <w:lang w:val="en-US"/>
        </w:rPr>
      </w:pPr>
    </w:p>
    <w:p w14:paraId="0CD44528">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Mặc định tất cả các bộ sưu tập đã được đánh chỉ mục tại trường _id , chỉ mục này được gọi là chỉ mục đơn single field index hay chỉ mục _id ( _id index). Nhưng người dùng và hệ thống hoàn toàn có thể đánh thêm các chỉ mục khác để hỗ trợ cho việc truy vấn và quản lý. </w:t>
      </w:r>
    </w:p>
    <w:p w14:paraId="0A6A926F">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MongoD cho phép người dùng có thể sắp xếp giá trị các trường dữ liệu của bộ sưu </w:t>
      </w:r>
    </w:p>
    <w:p w14:paraId="3DB8D1B7">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tập theo thứ tự tăng hay giảm thông qua lệnh khởi tạo chỉ mục (createIndex). Nếu muốn các trường được đánh chỉ mục sắp xếp theo giá trị tăng dần ta chọn giá trị là 1, ngược lại là -1. </w:t>
      </w:r>
    </w:p>
    <w:p w14:paraId="1B3BE9A3">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Ví dụ: </w:t>
      </w:r>
    </w:p>
    <w:p w14:paraId="09817DA3">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Đặt chỉ mục cho trường “age” của bộ sưu tập “people” và sắp xếp theo giá trị tăng dần</w:t>
      </w:r>
    </w:p>
    <w:p w14:paraId="12EA236A">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db.people.createIndex ({“age” : 1})</w:t>
      </w:r>
    </w:p>
    <w:p w14:paraId="3E55BAC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Ví dụ: Collection People </w:t>
      </w:r>
    </w:p>
    <w:p w14:paraId="374A8962">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"_id" : ObjectId (...), </w:t>
      </w:r>
    </w:p>
    <w:p w14:paraId="16696F0B">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"tên" : "John Doe" , </w:t>
      </w:r>
    </w:p>
    <w:p w14:paraId="7873EA84">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địa chỉ" : { </w:t>
      </w:r>
    </w:p>
    <w:p w14:paraId="08A2C43D">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đường " : "Main" , </w:t>
      </w:r>
    </w:p>
    <w:p w14:paraId="12CB7EF1">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"zipcode" : "53511" , </w:t>
      </w:r>
    </w:p>
    <w:p w14:paraId="4AC12D73">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nước" : "WI" </w:t>
      </w:r>
    </w:p>
    <w:p w14:paraId="10BBAA66">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 </w:t>
      </w:r>
    </w:p>
    <w:p w14:paraId="1DACCCC8">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Để đánh chỉ mục cho “zipcode” , theo thứ tự tăng dần </w:t>
      </w:r>
    </w:p>
    <w:p w14:paraId="2A6C91AD">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db .people .createIndex ( { "address.zipcode" : 1 } )</w:t>
      </w:r>
    </w:p>
    <w:p w14:paraId="430D0E49">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b. Chỉ mục hỗn hợp ( Compound  indexes)</w:t>
      </w:r>
    </w:p>
    <w:p w14:paraId="0BC09F3E">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Kiểu chỉ mục hỗn hợp của MongoDB, khác với chỉ mục đơn tại cấu trúc, cấu trúc </w:t>
      </w:r>
    </w:p>
    <w:p w14:paraId="1CDCD5D2">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của chỉ mục hỗn hợp có thể tham chiếu đến nhiều trường dữ liệu trong các tài liệu của bộ sưu tập. Số trường dữ liệu có khả năng tham chiếu lên đến 31 trường. </w:t>
      </w:r>
    </w:p>
    <w:p w14:paraId="2620937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Ví dụ :Collection products </w:t>
      </w:r>
    </w:p>
    <w:p w14:paraId="3C18D835">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w:t>
      </w:r>
    </w:p>
    <w:p w14:paraId="036D0325">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"_id":ObjectId(...), </w:t>
      </w:r>
    </w:p>
    <w:p w14:paraId="152096D7">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"item":"Banana", </w:t>
      </w:r>
    </w:p>
    <w:p w14:paraId="0407A0A2">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"category":["food","produce","grocery"], </w:t>
      </w:r>
    </w:p>
    <w:p w14:paraId="399BBA5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"location":"4th Street Store", </w:t>
      </w:r>
    </w:p>
    <w:p w14:paraId="477D6409">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"stock":4, </w:t>
      </w:r>
    </w:p>
    <w:p w14:paraId="7E528A1F">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"type":"cases", </w:t>
      </w:r>
    </w:p>
    <w:p w14:paraId="6DFBB33E">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"arrival":Date(...) </w:t>
      </w:r>
    </w:p>
    <w:p w14:paraId="5B8356F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w:t>
      </w:r>
    </w:p>
    <w:p w14:paraId="018EA474">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Nếu ứng dụng thường xuyên truy vấn đến trường “item” và trường “stock”, ta có thể đặt chỉ mục cho cả 2 trường này như sau: </w:t>
      </w:r>
    </w:p>
    <w:p w14:paraId="302A5050">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db.producs.createIndex { “item” : 1},{“Stock” : 1 }</w:t>
      </w:r>
    </w:p>
    <w:p w14:paraId="6FE30833">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 Chỉ mục đa khóa ( Multikey Indexes)</w:t>
      </w:r>
    </w:p>
    <w:p w14:paraId="2511C10D">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Dùng đánh chỉ mục cho trường dữ liệu mà có giá trị là một mảng các giá trị, MongoDB  giúp tạo chỉ mục cho từng phần tử trong mảng.</w:t>
      </w:r>
    </w:p>
    <w:p w14:paraId="4DB0F3A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460EBD72">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4E8CD9A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16CA3AEF">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6C9B016D">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B75F1C3">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2ADAF52">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86539A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610FCBB1">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57A38F59">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3B82B30D">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ascii="SimSun" w:hAnsi="SimSun" w:eastAsia="SimSun" w:cs="SimSun"/>
          <w:sz w:val="24"/>
          <w:szCs w:val="24"/>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-8890</wp:posOffset>
            </wp:positionH>
            <wp:positionV relativeFrom="paragraph">
              <wp:posOffset>37465</wp:posOffset>
            </wp:positionV>
            <wp:extent cx="5730240" cy="3314065"/>
            <wp:effectExtent l="0" t="0" r="0" b="8255"/>
            <wp:wrapTopAndBottom/>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6"/>
                    <a:stretch>
                      <a:fillRect/>
                    </a:stretch>
                  </pic:blipFill>
                  <pic:spPr>
                    <a:xfrm>
                      <a:off x="0" y="0"/>
                      <a:ext cx="5730240" cy="3314065"/>
                    </a:xfrm>
                    <a:prstGeom prst="rect">
                      <a:avLst/>
                    </a:prstGeom>
                    <a:noFill/>
                    <a:ln w="9525">
                      <a:noFill/>
                    </a:ln>
                  </pic:spPr>
                </pic:pic>
              </a:graphicData>
            </a:graphic>
          </wp:anchor>
        </w:drawing>
      </w:r>
    </w:p>
    <w:p w14:paraId="0CC4EE17">
      <w:pPr>
        <w:pStyle w:val="1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SimSun" w:hAnsi="SimSun" w:eastAsia="SimSun" w:cs="SimSun"/>
          <w:sz w:val="24"/>
          <w:szCs w:val="24"/>
          <w:lang w:val="en-US" w:eastAsia="zh-C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STYLEREF 1 \s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\s 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bookmarkStart w:id="69" w:name="_Toc2438"/>
      <w:r>
        <w:rPr>
          <w:rFonts w:hint="default" w:ascii="Times New Roman" w:hAnsi="Times New Roman" w:cs="Times New Roman"/>
          <w:sz w:val="26"/>
          <w:szCs w:val="26"/>
          <w:lang w:val="en-US"/>
        </w:rPr>
        <w:t>: Mô tả chỉ mục đa khóa</w:t>
      </w:r>
      <w:bookmarkEnd w:id="69"/>
    </w:p>
    <w:p w14:paraId="305805A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Để đánh chỉ mục đa khóa, ta dùng cú pháp:</w:t>
      </w:r>
    </w:p>
    <w:p w14:paraId="74EFCB3E">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color w:val="auto"/>
          <w:sz w:val="24"/>
          <w:szCs w:val="24"/>
          <w:lang w:val="en-US"/>
        </w:rPr>
      </w:pPr>
      <w:r>
        <w:rPr>
          <w:rFonts w:hint="default"/>
          <w:color w:val="auto"/>
          <w:sz w:val="24"/>
          <w:szCs w:val="24"/>
          <w:lang w:val="en-US"/>
        </w:rPr>
        <w:t>db.collection.createIndex({ &lt;field&gt;: &lt;-1 hoặc 1&gt; })</w:t>
      </w:r>
    </w:p>
    <w:p w14:paraId="061EB43E">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Khi sử dụng dòng lệnh này MongoDB sẽ tự động tạo ra chỉ mục đa khóa nếu trường dữ liệu được đánh chỉ mục có kiểu dữ liệu mảng.</w:t>
      </w:r>
    </w:p>
    <w:p w14:paraId="0CD3F3F1">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d. Chỉ mục văn bản ( text Index)</w:t>
      </w:r>
    </w:p>
    <w:p w14:paraId="22A3F52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MongoDB cung cấp kiểu chỉ mục văn bản text index để hỗ trợ việc tìm kiếm bằng nội dung trong các tài liệu của bộ sưu tập. Chỉ mục văn bản có thể bao gồm bất kỳ lĩnh vực có giá trị nào từ chuỗi đến mảng các chuỗi.Để truy vấn đối với các chỉ mục văn bản ta phải dùng toán tử $text.</w:t>
      </w:r>
    </w:p>
    <w:p w14:paraId="1EC5CD46">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Để đánh chỉ mục dạng văn bản ta dùng cú pháp:</w:t>
      </w:r>
    </w:p>
    <w:p w14:paraId="1A5B6BBB">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eastAsia="zh-CN"/>
        </w:rPr>
        <w:t>db.collection.createIndex()</w:t>
      </w:r>
    </w:p>
    <w:p w14:paraId="42C8FC0E">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Đánh chỉ mục một trường có kiểu chuỗi hay mảng các chuỗi, thêm vào trường dữ liệu 1 chuỗi đặc biệt “text” như là chỉ mục của tài liệu.</w:t>
      </w:r>
    </w:p>
    <w:p w14:paraId="2E798766">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db.reviews.createIndex( { comments: "text" } )</w:t>
      </w:r>
    </w:p>
    <w:p w14:paraId="1FCC3FDE">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 Để đánh chỉ mục tất cả các trường dữ liệu theo kiểu văn bản ta dùng toán tử “$**” </w:t>
      </w:r>
    </w:p>
    <w:p w14:paraId="07A281BA">
      <w:pPr>
        <w:pStyle w:val="23"/>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120" w:beforeAutospacing="0" w:after="120" w:afterAutospacing="0" w:line="360" w:lineRule="auto"/>
        <w:ind w:firstLine="709"/>
        <w:jc w:val="center"/>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db.collection.createIndex( { "$**": "text" } )</w:t>
      </w:r>
    </w:p>
    <w:p w14:paraId="7C3667D8">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MongoDB hỗ trợ nhiều loại chỉ mục (index) như chỉ mục đơn trường, chỉ mục ghép (compound index), chỉ mục địa lý (geospatial), chỉ mục văn bản (text) và chỉ mục duy nhất (unique), giúp tăng tốc đáng kể tốc độ truy vấn bằng cách tránh việc quét toàn bộ collection (collection scan). Việc thiết kế chỉ mục hợp lý là yếu tố then chốt ảnh hưởng đến hiệu năng của một ứng dụng MongoDB trong môi trường sản xuất.</w:t>
      </w:r>
    </w:p>
    <w:p w14:paraId="595BE25C">
      <w:pPr>
        <w:pStyle w:val="3"/>
        <w:numPr>
          <w:ilvl w:val="1"/>
          <w:numId w:val="0"/>
        </w:numPr>
        <w:rPr>
          <w:rFonts w:ascii="Times New Roman" w:hAnsi="Times New Roman"/>
          <w:lang w:val="en-US"/>
        </w:rPr>
      </w:pPr>
      <w:bookmarkStart w:id="70" w:name="_Toc21810"/>
      <w:r>
        <w:rPr>
          <w:rFonts w:ascii="Times New Roman" w:hAnsi="Times New Roman"/>
          <w:lang w:val="en-US"/>
        </w:rPr>
        <w:t>3.</w:t>
      </w:r>
      <w:r>
        <w:rPr>
          <w:rFonts w:hint="default" w:ascii="Times New Roman" w:hAnsi="Times New Roman"/>
          <w:lang w:val="en-US"/>
        </w:rPr>
        <w:t>6</w:t>
      </w:r>
      <w:r>
        <w:rPr>
          <w:rFonts w:ascii="Times New Roman" w:hAnsi="Times New Roman"/>
          <w:lang w:val="en-US"/>
        </w:rPr>
        <w:t>. Aggregation Framework - Xử lý và phân tích dữ liệu</w:t>
      </w:r>
      <w:bookmarkEnd w:id="70"/>
    </w:p>
    <w:p w14:paraId="1142FF1E">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Aggregation Framework là công cụ mạnh mẽ của MongoDB cho phép xử lý và phân tích dữ liệu ngay trong cơ sở dữ liệu thông qua khái niệm "pipeline" — một chuỗi các giai đoạn (stage) xử lý dữ liệu tuần tự, trong đó đầu ra của giai đoạn trước là đầu vào của giai đoạn sau. Các giai đoạn phổ biến bao gồm $match (lọc dữ liệu), $group (gom nhóm và tính toán tổng hợp), $project (định dạng lại các trường đầu ra), $sort (sắp xếp), $lookup (kết hợp dữ liệu từ collection khác, tương tự phép JOIN) và $unwind (tách các phần tử mảng thành các tài liệu riêng biệt).</w:t>
      </w:r>
    </w:p>
    <w:p w14:paraId="0717C7DB">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Nhờ Aggregation Framework, các tác vụ phân tích phức tạp như tính tổng, trung bình, thống kê theo nhóm hay kết hợp dữ liệu từ nhiều collection có thể được thực hiện trực tiếp trên máy chủ cơ sở dữ liệu mà không cần trích xuất dữ liệu ra ứng dụng để xử lý riêng, giúp tối ưu hiệu năng và giảm tải cho tầng ứng dụng.</w:t>
      </w:r>
    </w:p>
    <w:p w14:paraId="023204BA">
      <w:pPr>
        <w:pStyle w:val="3"/>
        <w:numPr>
          <w:ilvl w:val="1"/>
          <w:numId w:val="0"/>
        </w:numPr>
        <w:rPr>
          <w:rFonts w:ascii="Times New Roman" w:hAnsi="Times New Roman"/>
          <w:lang w:val="en-US"/>
        </w:rPr>
      </w:pPr>
      <w:bookmarkStart w:id="71" w:name="_Toc6566"/>
      <w:r>
        <w:rPr>
          <w:rFonts w:ascii="Times New Roman" w:hAnsi="Times New Roman"/>
          <w:lang w:val="en-US"/>
        </w:rPr>
        <w:t>3.</w:t>
      </w:r>
      <w:r>
        <w:rPr>
          <w:rFonts w:hint="default" w:ascii="Times New Roman" w:hAnsi="Times New Roman"/>
          <w:lang w:val="en-US"/>
        </w:rPr>
        <w:t>7</w:t>
      </w:r>
      <w:r>
        <w:rPr>
          <w:rFonts w:ascii="Times New Roman" w:hAnsi="Times New Roman"/>
          <w:lang w:val="en-US"/>
        </w:rPr>
        <w:t>. MongoDB trong bối cảnh Big Data</w:t>
      </w:r>
      <w:bookmarkEnd w:id="71"/>
    </w:p>
    <w:p w14:paraId="7CD9C476">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Với kiến trúc phi lược đồ, khả năng mở rộng theo chiều ngang thông qua Sharding và khả năng lưu trữ hiệu quả dữ liệu bán cấu trúc, MongoDB đáp ứng tốt các đặc trưng của Big Data đã trình bày ở Chương 1, đặc biệt là Volume (thông qua Sharding), Velocity (thông qua kiến trúc ghi/đọc tối ưu và Replica Set) và Variety (thông qua mô hình tài liệu linh hoạt). Nhờ đó, MongoDB thường được sử dụng như một thành phần lưu trữ vận hành (operational data store) trong các kiến trúc Big Data hiện đại, kết hợp cùng các công cụ xử lý phân tán như Apache Spark hay Hadoop để phục vụ cả nhu cầu xử lý giao dịch thời gian thực lẫn phân tích dữ liệu quy mô lớn.</w:t>
      </w:r>
    </w:p>
    <w:p w14:paraId="4BFB6366">
      <w:pPr>
        <w:pStyle w:val="3"/>
        <w:numPr>
          <w:ilvl w:val="1"/>
          <w:numId w:val="0"/>
        </w:numPr>
        <w:rPr>
          <w:rFonts w:ascii="Times New Roman" w:hAnsi="Times New Roman"/>
          <w:lang w:val="en-US"/>
        </w:rPr>
      </w:pPr>
      <w:bookmarkStart w:id="72" w:name="_Toc11474"/>
      <w:r>
        <w:rPr>
          <w:rFonts w:ascii="Times New Roman" w:hAnsi="Times New Roman"/>
          <w:lang w:val="en-US"/>
        </w:rPr>
        <w:t>3.</w:t>
      </w:r>
      <w:r>
        <w:rPr>
          <w:rFonts w:hint="default" w:ascii="Times New Roman" w:hAnsi="Times New Roman"/>
          <w:lang w:val="en-US"/>
        </w:rPr>
        <w:t>8</w:t>
      </w:r>
      <w:r>
        <w:rPr>
          <w:rFonts w:ascii="Times New Roman" w:hAnsi="Times New Roman"/>
          <w:lang w:val="en-US"/>
        </w:rPr>
        <w:t>. Ưu - nhược điểm của MongoDB</w:t>
      </w:r>
      <w:bookmarkEnd w:id="72"/>
    </w:p>
    <w:p w14:paraId="4FDB9621">
      <w:pPr>
        <w:pStyle w:val="4"/>
        <w:numPr>
          <w:ilvl w:val="2"/>
          <w:numId w:val="0"/>
        </w:numPr>
        <w:spacing w:before="180" w:after="100"/>
        <w:ind w:leftChars="0"/>
        <w:rPr>
          <w:rFonts w:ascii="Times New Roman" w:hAnsi="Times New Roman"/>
          <w:color w:val="auto"/>
        </w:rPr>
      </w:pPr>
      <w:bookmarkStart w:id="73" w:name="_Toc25122"/>
      <w:r>
        <w:rPr>
          <w:rFonts w:ascii="Times New Roman" w:hAnsi="Times New Roman"/>
          <w:color w:val="auto"/>
        </w:rPr>
        <w:t>3.</w:t>
      </w:r>
      <w:r>
        <w:rPr>
          <w:rFonts w:hint="default" w:ascii="Times New Roman" w:hAnsi="Times New Roman"/>
          <w:color w:val="auto"/>
          <w:lang w:val="en-US"/>
        </w:rPr>
        <w:t>8</w:t>
      </w:r>
      <w:r>
        <w:rPr>
          <w:rFonts w:ascii="Times New Roman" w:hAnsi="Times New Roman"/>
          <w:color w:val="auto"/>
        </w:rPr>
        <w:t>.1. Ưu điểm</w:t>
      </w:r>
      <w:bookmarkEnd w:id="73"/>
    </w:p>
    <w:p w14:paraId="2D76E155">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hình dữ liệu linh hoạt, phù hợp với dữ liệu bán cấu trúc và thay đổi thường xuyên.</w:t>
      </w:r>
    </w:p>
    <w:p w14:paraId="01479BFA">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Khả năng mở rộng theo chiều ngang mạnh mẽ nhờ cơ chế Sharding.</w:t>
      </w:r>
    </w:p>
    <w:p w14:paraId="7D5880D6">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Tính sẵn sàng cao và khả năng chịu lỗi nhờ cơ chế Replication.</w:t>
      </w:r>
    </w:p>
    <w:p w14:paraId="2A44AFC0">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Hiệu năng đọc/ghi cao, phù hợp với ứng dụng thời gian thực và dữ liệu lớn.</w:t>
      </w:r>
    </w:p>
    <w:p w14:paraId="7DE098F1">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Aggregation Framework mạnh mẽ, hỗ trợ xử lý và phân tích dữ liệu phức tạp ngay trong cơ sở dữ liệu.</w:t>
      </w:r>
    </w:p>
    <w:p w14:paraId="77F8CC97">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Cộng đồng lớn, tài liệu chính thức phong phú, hệ sinh thái công cụ đa dạng (MongoDB Atlas, Compass, Charts).</w:t>
      </w:r>
    </w:p>
    <w:p w14:paraId="41BF5EA0">
      <w:pPr>
        <w:pStyle w:val="4"/>
        <w:keepNext/>
        <w:keepLines/>
        <w:pageBreakBefore w:val="0"/>
        <w:widowControl/>
        <w:numPr>
          <w:numId w:val="0"/>
        </w:numPr>
        <w:kinsoku/>
        <w:wordWrap/>
        <w:overflowPunct/>
        <w:topLinePunct w:val="0"/>
        <w:autoSpaceDE/>
        <w:autoSpaceDN/>
        <w:bidi w:val="0"/>
        <w:adjustRightInd/>
        <w:snapToGrid/>
        <w:spacing w:before="120" w:after="120"/>
        <w:ind w:leftChars="0"/>
        <w:textAlignment w:val="auto"/>
        <w:rPr>
          <w:color w:val="auto"/>
        </w:rPr>
      </w:pPr>
      <w:bookmarkStart w:id="74" w:name="_Toc1126"/>
      <w:r>
        <w:rPr>
          <w:color w:val="auto"/>
        </w:rPr>
        <w:t>3.</w:t>
      </w:r>
      <w:r>
        <w:rPr>
          <w:rFonts w:hint="default"/>
          <w:color w:val="auto"/>
          <w:lang w:val="en-US"/>
        </w:rPr>
        <w:t>9</w:t>
      </w:r>
      <w:r>
        <w:rPr>
          <w:color w:val="auto"/>
        </w:rPr>
        <w:t>.2. Nhược điểm</w:t>
      </w:r>
      <w:bookmarkEnd w:id="74"/>
    </w:p>
    <w:p w14:paraId="37739312">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tối ưu cho các bài toán đòi hỏi nhiều phép kết nối (join) phức tạp giữa nhiều thực thể như RDBMS.</w:t>
      </w:r>
    </w:p>
    <w:p w14:paraId="16EA8896">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Việc thiết kế mô hình dữ liệu (schema design) đòi hỏi tư duy khác biệt, dễ mắc lỗi nếu áp dụng máy móc tư duy quan hệ.</w:t>
      </w:r>
    </w:p>
    <w:p w14:paraId="625B52F0">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Chiếm dụng bộ nhớ và dung lượng lưu trữ lớn hơn do lưu trữ tên trường lặp lại trong mỗi tài liệu (dù đã được cải thiện ở các phiên bản mới).</w:t>
      </w:r>
    </w:p>
    <w:p w14:paraId="54558963">
      <w:pPr>
        <w:pStyle w:val="45"/>
        <w:keepNext w:val="0"/>
        <w:keepLines w:val="0"/>
        <w:pageBreakBefore w:val="0"/>
        <w:widowControl/>
        <w:numPr>
          <w:ilvl w:val="0"/>
          <w:numId w:val="9"/>
        </w:numPr>
        <w:kinsoku/>
        <w:wordWrap/>
        <w:overflowPunct/>
        <w:topLinePunct w:val="0"/>
        <w:autoSpaceDE/>
        <w:autoSpaceDN/>
        <w:bidi w:val="0"/>
        <w:adjustRightInd/>
        <w:snapToGrid/>
        <w:spacing w:before="120" w:after="80" w:line="360" w:lineRule="auto"/>
        <w:ind w:left="726" w:hanging="363"/>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Cấu hình và vận hành cụm phân mảnh quy mô lớn đòi hỏi kiến thức chuyên sâu về vận hành hệ phân tán.</w:t>
      </w:r>
    </w:p>
    <w:p w14:paraId="0FF5FFDB">
      <w:pPr>
        <w:pStyle w:val="3"/>
        <w:numPr>
          <w:ilvl w:val="1"/>
          <w:numId w:val="0"/>
        </w:numPr>
        <w:rPr>
          <w:rFonts w:ascii="Times New Roman" w:hAnsi="Times New Roman"/>
          <w:lang w:val="en-US"/>
        </w:rPr>
      </w:pPr>
      <w:bookmarkStart w:id="75" w:name="_Toc27374"/>
      <w:r>
        <w:rPr>
          <w:rFonts w:ascii="Times New Roman" w:hAnsi="Times New Roman"/>
          <w:lang w:val="en-US"/>
        </w:rPr>
        <w:t>3.</w:t>
      </w:r>
      <w:r>
        <w:rPr>
          <w:rFonts w:hint="default" w:ascii="Times New Roman" w:hAnsi="Times New Roman"/>
          <w:lang w:val="en-US"/>
        </w:rPr>
        <w:t>9</w:t>
      </w:r>
      <w:r>
        <w:rPr>
          <w:rFonts w:ascii="Times New Roman" w:hAnsi="Times New Roman"/>
          <w:lang w:val="en-US"/>
        </w:rPr>
        <w:t>. Các điểm khác biệt giữa MongoDB và MySQL</w:t>
      </w:r>
      <w:bookmarkEnd w:id="75"/>
    </w:p>
    <w:p w14:paraId="01E61D3C">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MySQL là hệ quản trị cơ sở dữ liệu quan hệ (RDBMS) tổ chức dữ liệu theo bảng với lược đồ cố định, sử dụng ngôn ngữ SQL để truy vấn và đảm bảo tính chất ACID nghiêm ngặt, trong khi MongoDB là cơ sở dữ liệu NoSQL hướng tài liệu, lưu trữ dữ liệu dưới dạng BSON linh hoạt và sử dụng ngôn ngữ truy vấn dạng phương thức (query API) thay vì SQL. Về khả năng mở rộng, MySQL truyền thống chủ yếu mở rộng theo chiều dọc (nâng cấp phần cứng máy chủ), trong khi MongoDB được thiết kế để mở rộng theo chiều ngang thông qua Sharding.</w:t>
      </w:r>
    </w:p>
    <w:p w14:paraId="455E2C9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Về mối quan hệ dữ liệu, MySQL biểu diễn quan hệ giữa các bảng thông qua khóa ngoại (foreign key) và các phép JOIN, trong khi MongoDB thường biểu diễn quan hệ bằng cách nhúng (embedding) dữ liệu liên quan trực tiếp vào tài liệu hoặc tham chiếu (referencing) qua ObjectId. MySQL phù hợp hơn cho các hệ thống đòi hỏi tính toàn vẹn giao dịch cao và cấu trúc dữ liệu ổn định, còn MongoDB phù hợp hơn cho các ứng dụng có dữ liệu đa dạng, thay đổi nhanh và cần mở rộng quy mô lớn.</w:t>
      </w:r>
    </w:p>
    <w:p w14:paraId="67720B72">
      <w:pPr>
        <w:pStyle w:val="3"/>
        <w:numPr>
          <w:ilvl w:val="1"/>
          <w:numId w:val="0"/>
        </w:numPr>
        <w:rPr>
          <w:rFonts w:ascii="Times New Roman" w:hAnsi="Times New Roman"/>
          <w:lang w:val="en-US"/>
        </w:rPr>
      </w:pPr>
      <w:bookmarkStart w:id="76" w:name="_Toc21388"/>
      <w:r>
        <w:rPr>
          <w:rFonts w:ascii="Times New Roman" w:hAnsi="Times New Roman"/>
          <w:lang w:val="en-US"/>
        </w:rPr>
        <w:t>3.</w:t>
      </w:r>
      <w:r>
        <w:rPr>
          <w:rFonts w:hint="default" w:ascii="Times New Roman" w:hAnsi="Times New Roman"/>
          <w:lang w:val="en-US"/>
        </w:rPr>
        <w:t>10.</w:t>
      </w:r>
      <w:r>
        <w:rPr>
          <w:rFonts w:ascii="Times New Roman" w:hAnsi="Times New Roman"/>
          <w:lang w:val="en-US"/>
        </w:rPr>
        <w:t xml:space="preserve"> Ứng dụng của MongoDB</w:t>
      </w:r>
      <w:bookmarkEnd w:id="76"/>
    </w:p>
    <w:p w14:paraId="3B65F5E6">
      <w:pPr>
        <w:pStyle w:val="4"/>
        <w:keepNext/>
        <w:keepLines/>
        <w:pageBreakBefore w:val="0"/>
        <w:widowControl/>
        <w:numPr>
          <w:ilvl w:val="2"/>
          <w:numId w:val="0"/>
        </w:numPr>
        <w:kinsoku/>
        <w:wordWrap/>
        <w:overflowPunct/>
        <w:topLinePunct w:val="0"/>
        <w:autoSpaceDE/>
        <w:autoSpaceDN/>
        <w:bidi w:val="0"/>
        <w:adjustRightInd/>
        <w:snapToGrid/>
        <w:spacing w:before="120" w:after="120"/>
        <w:ind w:leftChars="0"/>
        <w:textAlignment w:val="auto"/>
        <w:rPr>
          <w:rFonts w:ascii="Times New Roman" w:hAnsi="Times New Roman"/>
          <w:color w:val="auto"/>
        </w:rPr>
      </w:pPr>
      <w:bookmarkStart w:id="77" w:name="_Toc30847"/>
      <w:r>
        <w:rPr>
          <w:rFonts w:ascii="Times New Roman" w:hAnsi="Times New Roman"/>
          <w:color w:val="auto"/>
        </w:rPr>
        <w:t>3.1</w:t>
      </w:r>
      <w:r>
        <w:rPr>
          <w:rFonts w:hint="default" w:ascii="Times New Roman" w:hAnsi="Times New Roman"/>
          <w:color w:val="auto"/>
          <w:lang w:val="en-US"/>
        </w:rPr>
        <w:t>0</w:t>
      </w:r>
      <w:r>
        <w:rPr>
          <w:rFonts w:ascii="Times New Roman" w:hAnsi="Times New Roman"/>
          <w:color w:val="auto"/>
        </w:rPr>
        <w:t>.1. Quản trị nội dung đa phương tiện</w:t>
      </w:r>
      <w:bookmarkEnd w:id="77"/>
    </w:p>
    <w:p w14:paraId="3319AD99">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Nhờ khả năng lưu trữ dữ liệu phi cấu trúc linh hoạt, MongoDB được sử dụng rộng rãi trong các hệ thống quản trị nội dung (CMS), lưu trữ và quản lý metadata của nội dung đa phương tiện như bài viết, hình ảnh, video trên các nền tảng tin tức và mạng xã hội.</w:t>
      </w:r>
    </w:p>
    <w:p w14:paraId="32811C93">
      <w:pPr>
        <w:pStyle w:val="4"/>
        <w:keepNext/>
        <w:keepLines/>
        <w:pageBreakBefore w:val="0"/>
        <w:widowControl/>
        <w:numPr>
          <w:ilvl w:val="2"/>
          <w:numId w:val="0"/>
        </w:numPr>
        <w:kinsoku/>
        <w:wordWrap/>
        <w:overflowPunct/>
        <w:topLinePunct w:val="0"/>
        <w:autoSpaceDE/>
        <w:autoSpaceDN/>
        <w:bidi w:val="0"/>
        <w:adjustRightInd/>
        <w:snapToGrid/>
        <w:spacing w:before="120" w:after="120"/>
        <w:ind w:leftChars="0"/>
        <w:textAlignment w:val="auto"/>
        <w:rPr>
          <w:rFonts w:ascii="Times New Roman" w:hAnsi="Times New Roman"/>
          <w:color w:val="auto"/>
        </w:rPr>
      </w:pPr>
      <w:bookmarkStart w:id="78" w:name="_Toc4845"/>
      <w:r>
        <w:rPr>
          <w:rFonts w:ascii="Times New Roman" w:hAnsi="Times New Roman"/>
          <w:color w:val="auto"/>
        </w:rPr>
        <w:t>3.1</w:t>
      </w:r>
      <w:r>
        <w:rPr>
          <w:rFonts w:hint="default" w:ascii="Times New Roman" w:hAnsi="Times New Roman"/>
          <w:color w:val="auto"/>
          <w:lang w:val="en-US"/>
        </w:rPr>
        <w:t>0</w:t>
      </w:r>
      <w:r>
        <w:rPr>
          <w:rFonts w:ascii="Times New Roman" w:hAnsi="Times New Roman"/>
          <w:color w:val="auto"/>
        </w:rPr>
        <w:t>.2. Hệ sinh thái Internet of Things</w:t>
      </w:r>
      <w:bookmarkEnd w:id="78"/>
    </w:p>
    <w:p w14:paraId="13124C4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Trong các ứng dụng IoT, MongoDB được dùng để tiếp nhận và lưu trữ lượng lớn dữ liệu cảm biến được sinh ra liên tục với tốc độ cao và cấu trúc đa dạng, đồng thời hỗ trợ chỉ mục theo thời gian và truy vấn tổng hợp để phân tích dữ liệu cảm biến theo thời gian thực.</w:t>
      </w:r>
    </w:p>
    <w:p w14:paraId="75CDA15A">
      <w:pPr>
        <w:pStyle w:val="4"/>
        <w:keepNext/>
        <w:keepLines/>
        <w:pageBreakBefore w:val="0"/>
        <w:widowControl/>
        <w:numPr>
          <w:ilvl w:val="2"/>
          <w:numId w:val="0"/>
        </w:numPr>
        <w:kinsoku/>
        <w:wordWrap/>
        <w:overflowPunct/>
        <w:topLinePunct w:val="0"/>
        <w:autoSpaceDE/>
        <w:autoSpaceDN/>
        <w:bidi w:val="0"/>
        <w:adjustRightInd/>
        <w:snapToGrid/>
        <w:spacing w:before="120" w:after="120"/>
        <w:ind w:leftChars="0"/>
        <w:textAlignment w:val="auto"/>
        <w:rPr>
          <w:rFonts w:ascii="Times New Roman" w:hAnsi="Times New Roman"/>
          <w:color w:val="auto"/>
        </w:rPr>
      </w:pPr>
      <w:bookmarkStart w:id="79" w:name="_Toc30400"/>
      <w:r>
        <w:rPr>
          <w:rFonts w:ascii="Times New Roman" w:hAnsi="Times New Roman"/>
          <w:color w:val="auto"/>
        </w:rPr>
        <w:t>3.1</w:t>
      </w:r>
      <w:r>
        <w:rPr>
          <w:rFonts w:hint="default" w:ascii="Times New Roman" w:hAnsi="Times New Roman"/>
          <w:color w:val="auto"/>
          <w:lang w:val="en-US"/>
        </w:rPr>
        <w:t>0</w:t>
      </w:r>
      <w:r>
        <w:rPr>
          <w:rFonts w:ascii="Times New Roman" w:hAnsi="Times New Roman"/>
          <w:color w:val="auto"/>
        </w:rPr>
        <w:t>.3. Phân tích và ứng dụng di động</w:t>
      </w:r>
      <w:bookmarkEnd w:id="79"/>
    </w:p>
    <w:p w14:paraId="03A4DFAB">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MongoDB cũng là lựa chọn phổ biến làm nền tảng dữ liệu backend cho các ứng dụng di động nhờ khả năng đồng bộ hóa dữ liệu linh hoạt, hỗ trợ lưu trữ hồ sơ người dùng có cấu trúc thay đổi và phục vụ các hệ thống phân tích hành vi người dùng trên quy mô lớn.</w:t>
      </w:r>
    </w:p>
    <w:p w14:paraId="1A7E6CBD">
      <w:pPr>
        <w:pStyle w:val="3"/>
        <w:numPr>
          <w:ilvl w:val="1"/>
          <w:numId w:val="0"/>
        </w:numPr>
        <w:rPr>
          <w:rFonts w:ascii="Times New Roman" w:hAnsi="Times New Roman"/>
          <w:lang w:val="en-US"/>
        </w:rPr>
      </w:pPr>
      <w:bookmarkStart w:id="80" w:name="_Toc1316"/>
      <w:r>
        <w:rPr>
          <w:rFonts w:ascii="Times New Roman" w:hAnsi="Times New Roman"/>
          <w:lang w:val="en-US"/>
        </w:rPr>
        <w:t>3.1</w:t>
      </w:r>
      <w:r>
        <w:rPr>
          <w:rFonts w:hint="default" w:ascii="Times New Roman" w:hAnsi="Times New Roman"/>
          <w:lang w:val="en-US"/>
        </w:rPr>
        <w:t>1</w:t>
      </w:r>
      <w:r>
        <w:rPr>
          <w:rFonts w:ascii="Times New Roman" w:hAnsi="Times New Roman"/>
          <w:lang w:val="en-US"/>
        </w:rPr>
        <w:t>. Tiềm năng phát triển</w:t>
      </w:r>
      <w:bookmarkEnd w:id="80"/>
    </w:p>
    <w:p w14:paraId="6C6882B5">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Với xu hướng dữ liệu ngày càng đa dạng và tăng trưởng nhanh, MongoDB tiếp tục được đầu tư phát triển mạnh mẽ, đặc biệt là nền tảng đám mây MongoDB Atlas — dịch vụ cơ sở dữ liệu được quản lý hoàn toàn (fully-managed database-as-a-service), giúp doanh nghiệp triển khai và vận hành cụm MongoDB dễ dàng trên nhiều nhà cung cấp đám mây mà không cần tự quản lý hạ tầng. Bên cạnh đó, các tính năng mới như Atlas Search (tìm kiếm toàn văn tích hợp), Atlas Vector Search (tìm kiếm vector phục vụ ứng dụng AI/machine learning) và hỗ trợ giao dịch đa tài liệu ngày càng hoàn thiện đang mở rộng phạm vi ứng dụng của MongoDB sang cả các lĩnh vực trí tuệ nhân tạo và tìm kiếm ngữ nghĩa, cho thấy tiềm năng phát triển còn rất lớn trong tương lai.</w:t>
      </w:r>
    </w:p>
    <w:p w14:paraId="7CE60956">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719D0CC4">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725FD3B">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46FFB361">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79ECACEC">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546C854B">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7840249F">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EDDAEED">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5BC23BA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12598981">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4555546F">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0A960407">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28E25FA2">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4A3DE42D">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7AE554FA">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p>
    <w:p w14:paraId="2AB1965E">
      <w:pPr>
        <w:rPr>
          <w:rFonts w:hint="default" w:ascii="Times New Roman" w:hAnsi="Times New Roman" w:cs="Times New Roman"/>
          <w:sz w:val="26"/>
          <w:szCs w:val="26"/>
          <w:lang w:val="en-US"/>
        </w:rPr>
      </w:pPr>
    </w:p>
    <w:p w14:paraId="63CA28E4">
      <w:pPr>
        <w:rPr>
          <w:rFonts w:hint="default" w:ascii="Times New Roman" w:hAnsi="Times New Roman" w:cs="Times New Roman"/>
          <w:sz w:val="26"/>
          <w:szCs w:val="26"/>
          <w:lang w:val="en-US"/>
        </w:rPr>
      </w:pPr>
    </w:p>
    <w:p w14:paraId="4B7D72F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5F83CAEB">
      <w:pPr>
        <w:pStyle w:val="2"/>
        <w:rPr>
          <w:lang w:bidi="ar"/>
        </w:rPr>
      </w:pPr>
      <w:bookmarkStart w:id="81" w:name="_Toc29389"/>
      <w:r>
        <w:rPr>
          <w:rFonts w:hint="default"/>
          <w:lang w:val="en-US" w:bidi="ar"/>
        </w:rPr>
        <w:t>KẾT LUẬN VÀ HƯỚNG PHÁT TRIỂN</w:t>
      </w:r>
      <w:bookmarkEnd w:id="81"/>
    </w:p>
    <w:p w14:paraId="5E0C72AF">
      <w:pPr>
        <w:pStyle w:val="23"/>
        <w:spacing w:beforeAutospacing="1" w:after="0" w:afterAutospacing="1" w:line="240" w:lineRule="auto"/>
        <w:outlineLvl w:val="1"/>
        <w:rPr>
          <w:b/>
          <w:bCs/>
          <w:sz w:val="28"/>
          <w:szCs w:val="28"/>
          <w:lang w:val="en-US"/>
        </w:rPr>
      </w:pPr>
      <w:bookmarkStart w:id="82" w:name="_Toc19463"/>
      <w:r>
        <w:rPr>
          <w:rFonts w:hint="default"/>
          <w:b/>
          <w:bCs/>
          <w:sz w:val="28"/>
          <w:szCs w:val="28"/>
          <w:lang w:val="en-US"/>
        </w:rPr>
        <w:t>4</w:t>
      </w:r>
      <w:r>
        <w:rPr>
          <w:b/>
          <w:bCs/>
          <w:sz w:val="28"/>
          <w:szCs w:val="28"/>
          <w:lang w:val="en-US"/>
        </w:rPr>
        <w:t xml:space="preserve">.1. </w:t>
      </w:r>
      <w:r>
        <w:rPr>
          <w:b/>
          <w:bCs/>
          <w:sz w:val="28"/>
          <w:szCs w:val="28"/>
        </w:rPr>
        <w:t>Tổng kết kết quả triển khai</w:t>
      </w:r>
      <w:bookmarkEnd w:id="82"/>
    </w:p>
    <w:p w14:paraId="2B182E30">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Đồ án đã tìm hiểu được cơ sở dữ liệu NoSQL hướng tài liệu MongoDB và đặc điểm tổ chức dữ liệu dạng BSON linh hoạt, phi lược đồ của hệ thống. Đã trình bày được kiến trúc phân tán cốt lõi của MongoDB, bao gồm cơ chế Replication (Replica Set với Primary tiếp nhận ghi, Secondary đồng bộ qua oplog và tự động bầu chọn Primary mới khi xảy ra sự cố) và cơ chế Sharding (phân mảnh dữ liệu thông qua mongos, Config Server và các Shard) giúp hệ thống mở rộng theo chiều ngang.</w:t>
      </w:r>
    </w:p>
    <w:p w14:paraId="0BB7D691">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Đồ án cũng đã tìm hiểu về Aggregation Framework với các giai đoạn xử lý phổ biến ($match, $group, $project, $lookup, $unwind) cho phép phân tích dữ liệu ngay trong cơ sở dữ liệu, cùng cơ chế Indexing giúp tối ưu tốc độ truy vấn và tránh collection scan. Bên cạnh đó, đồ án đã phân tích ưu - nhược điểm của MongoDB, so sánh với hệ quản trị cơ sở dữ liệu quan hệ MySQL trên các khía cạnh mô hình dữ liệu, khả năng mở rộng và tính ACID, đồng thời khảo sát các ứng dụng thực tế của MongoDB trong lĩnh vực Big Data như quản trị nội dung đa phương tiện, hệ sinh thái IoT và nền tảng dữ liệu cho ứng dụng di động.</w:t>
      </w:r>
    </w:p>
    <w:p w14:paraId="5E06FB09">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sz w:val="26"/>
          <w:szCs w:val="26"/>
        </w:rPr>
      </w:pPr>
      <w:r>
        <w:rPr>
          <w:rFonts w:hint="default" w:ascii="Times New Roman" w:hAnsi="Times New Roman" w:cs="Times New Roman"/>
          <w:sz w:val="26"/>
          <w:szCs w:val="26"/>
          <w:lang w:val="en-US" w:eastAsia="zh-CN"/>
        </w:rPr>
        <w:t>Quá trình tìm hiểu cho thấy MongoDB đáp ứng tốt ba đặc trưng Volume, Velocity, Variety của Big Data nhờ cơ chế Sharding, kiến trúc Replica Set và mô hình tài liệu linh hoạt, qua đó khẳng định vai trò của MongoDB như một thành phần lưu trữ vận hành quan trọng trong các hệ thống Big Data hiện đại.</w:t>
      </w:r>
    </w:p>
    <w:p w14:paraId="4CD97A3C">
      <w:pPr>
        <w:pStyle w:val="23"/>
        <w:spacing w:beforeAutospacing="1" w:after="0" w:afterAutospacing="1" w:line="240" w:lineRule="auto"/>
        <w:outlineLvl w:val="1"/>
      </w:pPr>
      <w:bookmarkStart w:id="83" w:name="_Toc21416"/>
      <w:r>
        <w:rPr>
          <w:rFonts w:hint="default"/>
          <w:b/>
          <w:bCs/>
          <w:sz w:val="28"/>
          <w:szCs w:val="28"/>
          <w:lang w:val="en-US"/>
        </w:rPr>
        <w:t>4</w:t>
      </w:r>
      <w:r>
        <w:rPr>
          <w:b/>
          <w:bCs/>
          <w:sz w:val="28"/>
          <w:szCs w:val="28"/>
          <w:lang w:val="en-US"/>
        </w:rPr>
        <w:t>.2. Hạn chế và hướng nghiên cứu mở rộng</w:t>
      </w:r>
      <w:bookmarkEnd w:id="83"/>
    </w:p>
    <w:p w14:paraId="3BEF9CBB">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Nội dung tìm hiểu về công nghệ MongoDB của nhóm chúng em hiện tại mới dừng lại ở mức trình bày lý thuyết về kiến trúc và cơ chế hoạt động, dựa trên tài liệu chính thức và các nghiên cứu đã công bố, mà chưa xây dựng được ứng dụng minh họa thực tế để triển khai và kiểm chứng các cơ chế này trên dữ liệu thật.</w:t>
      </w:r>
    </w:p>
    <w:p w14:paraId="7546EA77">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Cụ thể, đồ án chưa thực hiện được benchmark hiệu năng thực tế giữa MongoDB và MySQL trên cùng một tập dữ liệu để có số liệu định lượng cụ thể minh chứng cho các so sánh lý thuyết đã trình bày. Việc tìm hiểu Sharding và Replication cũng mới dừng ở mức mô tả kiến trúc, chưa triển khai thử nghiệm một sharded cluster hay replica set thực tế để quan sát trực tiếp quá trình cân bằng tải hay tự động chuyển đổi Primary khi xảy ra sự cố. Bên cạnh đó, phần tìm hiểu về MongoDB Atlas, Atlas Search và Atlas Vector Search cũng mới ở mức giới thiệu tính năng, chưa có trải nghiệm thực tế trên nền tảng đám mây.</w:t>
      </w:r>
    </w:p>
    <w:p w14:paraId="05005BE9">
      <w:pPr>
        <w:pStyle w:val="23"/>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firstLine="709"/>
        <w:jc w:val="both"/>
        <w:textAlignment w:val="auto"/>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Trong thời gian tới, nhóm chúng em sẽ tập trung khắc phục các hạn chế trên bằng cách xây dựng một ứng dụng minh họa nhỏ sử dụng MongoDB để thực nghiệm trực tiếp các thao tác CRUD, thiết lập Index và đo lường thời gian truy vấn trước/sau khi đánh Index. Đồng thời, nhóm sẽ triển khai thử một Replica Set và một Sharded Cluster ở quy mô nhỏ (có thể dùng MongoDB Atlas Free Tier) để quan sát trực tiếp cơ chế Heartbeat, Election và phân phối chunk giữa các Shard. Cuối cùng, nhóm dự định thử nghiệm Atlas Vector Search trên một tập dữ liệu mẫu để tìm hiểu khả năng ứng dụng của MongoDB trong các bài toán tìm kiếm ngữ nghĩa và AI, từ đó có cái nhìn thực tế hơn về tiềm năng phát triển của công nghệ này.</w:t>
      </w:r>
    </w:p>
    <w:p w14:paraId="7E22E76F">
      <w:pPr>
        <w:pStyle w:val="23"/>
        <w:spacing w:beforeAutospacing="1"/>
      </w:pPr>
    </w:p>
    <w:p w14:paraId="3DA49309">
      <w:r>
        <w:br w:type="page"/>
      </w:r>
    </w:p>
    <w:p w14:paraId="025080E1">
      <w:pPr>
        <w:pStyle w:val="3"/>
        <w:numPr>
          <w:ilvl w:val="0"/>
          <w:numId w:val="0"/>
        </w:numPr>
        <w:jc w:val="center"/>
        <w:rPr>
          <w:rFonts w:eastAsia="Times New Roman"/>
        </w:rPr>
      </w:pPr>
      <w:bookmarkStart w:id="84" w:name="_Toc21769"/>
      <w:r>
        <w:rPr>
          <w:rFonts w:eastAsia="Times New Roman"/>
          <w:sz w:val="32"/>
          <w:szCs w:val="32"/>
        </w:rPr>
        <w:t>TÀI LIỆU THAM KHẢO</w:t>
      </w:r>
      <w:bookmarkEnd w:id="84"/>
    </w:p>
    <w:p w14:paraId="38C24296">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[1] IBM. "What is big data?" IBM Think.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"https://www.ibm.com/think/topics/big-data"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https://www.ibm.com/think/topics/big-data</w:t>
      </w:r>
      <w:r>
        <w:rPr>
          <w:rStyle w:val="24"/>
          <w:rFonts w:ascii="Times New Roman" w:hAnsi="Times New Roman" w:eastAsia="SimSun" w:cs="Times New Roman"/>
          <w:b w:val="0"/>
          <w:bCs w:val="0"/>
          <w:sz w:val="26"/>
          <w:szCs w:val="26"/>
        </w:rPr>
        <w:fldChar w:fldCharType="end"/>
      </w:r>
    </w:p>
    <w:p w14:paraId="30D8AD40">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[2] MongoDB, Inc. "MongoDB Manual — Official Documentation."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"https://www.mongodb.com/docs/manual/"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https://www.mongodb.com/docs/manual/</w:t>
      </w:r>
      <w:r>
        <w:rPr>
          <w:rStyle w:val="24"/>
          <w:rFonts w:ascii="Times New Roman" w:hAnsi="Times New Roman" w:eastAsia="SimSun" w:cs="Times New Roman"/>
          <w:b w:val="0"/>
          <w:bCs w:val="0"/>
          <w:sz w:val="26"/>
          <w:szCs w:val="26"/>
        </w:rPr>
        <w:fldChar w:fldCharType="end"/>
      </w:r>
    </w:p>
    <w:p w14:paraId="1E40F220">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[3] MongoDB, Inc. "Types of Databases." MongoDB Resources.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"https://www.mongodb.com/resources/basics/databases/types"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https://www.mongodb.com/resources/basics/databases/types</w:t>
      </w:r>
      <w:r>
        <w:rPr>
          <w:rStyle w:val="24"/>
          <w:rFonts w:ascii="Times New Roman" w:hAnsi="Times New Roman" w:eastAsia="SimSun" w:cs="Times New Roman"/>
          <w:b w:val="0"/>
          <w:bCs w:val="0"/>
          <w:sz w:val="26"/>
          <w:szCs w:val="26"/>
        </w:rPr>
        <w:fldChar w:fldCharType="end"/>
      </w:r>
    </w:p>
    <w:p w14:paraId="0F99A00B">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[4] MongoDB, Inc. "Sharding." MongoDB Resources.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"https://www.mongodb.com/resources/products/capabilities/sharding"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https://www.mongodb.com/resources/products/capabilities/sharding</w:t>
      </w:r>
      <w:r>
        <w:rPr>
          <w:rStyle w:val="24"/>
          <w:rFonts w:ascii="Times New Roman" w:hAnsi="Times New Roman" w:eastAsia="SimSun" w:cs="Times New Roman"/>
          <w:b w:val="0"/>
          <w:bCs w:val="0"/>
          <w:sz w:val="26"/>
          <w:szCs w:val="26"/>
        </w:rPr>
        <w:fldChar w:fldCharType="end"/>
      </w:r>
    </w:p>
    <w:p w14:paraId="3CCF11C2">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[5] MongoDB, Inc. "What is BSON?" MongoDB Resources.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"https://www.mongodb.com/resources/basics/bson"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https://www.mongodb.com/resources/basics/bson</w:t>
      </w:r>
      <w:r>
        <w:rPr>
          <w:rStyle w:val="24"/>
          <w:rFonts w:ascii="Times New Roman" w:hAnsi="Times New Roman" w:eastAsia="SimSun" w:cs="Times New Roman"/>
          <w:b w:val="0"/>
          <w:bCs w:val="0"/>
          <w:sz w:val="26"/>
          <w:szCs w:val="26"/>
        </w:rPr>
        <w:fldChar w:fldCharType="end"/>
      </w:r>
    </w:p>
    <w:p w14:paraId="4B258225">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[6] MongoDB, Inc. "Aggregation Pipeline." MongoDB Manual.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"https://www.mongodb.com/docs/manual/core/aggregation-pipeline/"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https://www.mongodb.com/docs/manual/core/aggregation-pipeline/</w:t>
      </w:r>
      <w:r>
        <w:rPr>
          <w:rStyle w:val="24"/>
          <w:rFonts w:ascii="Times New Roman" w:hAnsi="Times New Roman" w:eastAsia="SimSun" w:cs="Times New Roman"/>
          <w:b w:val="0"/>
          <w:bCs w:val="0"/>
          <w:sz w:val="26"/>
          <w:szCs w:val="26"/>
        </w:rPr>
        <w:fldChar w:fldCharType="end"/>
      </w:r>
    </w:p>
    <w:p w14:paraId="27FC8C97">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[7] GeeksforGeeks. "MongoDB - Replication and Sharding."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"https://www.geeksforgeeks.org/mongodb/mongodb-replication-and-sharding/"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https://www.geeksforgeeks.org/mongodb/mongodb-replication-and-sharding/</w:t>
      </w:r>
      <w:r>
        <w:rPr>
          <w:rStyle w:val="24"/>
          <w:rFonts w:ascii="Times New Roman" w:hAnsi="Times New Roman" w:eastAsia="SimSun" w:cs="Times New Roman"/>
          <w:b w:val="0"/>
          <w:bCs w:val="0"/>
          <w:sz w:val="26"/>
          <w:szCs w:val="26"/>
        </w:rPr>
        <w:fldChar w:fldCharType="end"/>
      </w:r>
    </w:p>
    <w:p w14:paraId="36664C37">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[8] TechTarget. "Types of NoSQL databases and key criteria for choosing them."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"https://www.techtarget.com/searchdatamanagement/feature/Key-criteria-for-choosing-different-types-of-NoSQL-databases"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https://www.techtarget.com/searchdatamanagement/feature/Key-criteria-for-choosing-different-types-of-NoSQL-databases</w:t>
      </w:r>
      <w:r>
        <w:rPr>
          <w:rStyle w:val="24"/>
          <w:rFonts w:ascii="Times New Roman" w:hAnsi="Times New Roman" w:eastAsia="SimSun" w:cs="Times New Roman"/>
          <w:b w:val="0"/>
          <w:bCs w:val="0"/>
          <w:sz w:val="26"/>
          <w:szCs w:val="26"/>
        </w:rPr>
        <w:fldChar w:fldCharType="end"/>
      </w:r>
    </w:p>
    <w:p w14:paraId="3BFF4CA4">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[9] TigerGraph. "Graph Database vs NoSQL: Where Graph Fits."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"https://www.tigergraph.com/blog/graph-database-vs-nosql/"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https://www.tigergraph.com/blog/graph-database-vs-nosql/</w:t>
      </w:r>
      <w:r>
        <w:rPr>
          <w:rStyle w:val="24"/>
          <w:rFonts w:ascii="Times New Roman" w:hAnsi="Times New Roman" w:eastAsia="SimSun" w:cs="Times New Roman"/>
          <w:b w:val="0"/>
          <w:bCs w:val="0"/>
          <w:sz w:val="26"/>
          <w:szCs w:val="26"/>
        </w:rPr>
        <w:fldChar w:fldCharType="end"/>
      </w:r>
    </w:p>
    <w:p w14:paraId="4DC029CD">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[10] Twilio Segment. "Big Data Characteristics: Recognize the 5 V's."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"https://www.twilio.com/en-us/resource-center/big-data-characteristics"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https://www.twilio.com/en-us/resource-center/big-data-characteristics</w:t>
      </w:r>
      <w:r>
        <w:rPr>
          <w:rStyle w:val="24"/>
          <w:rFonts w:ascii="Times New Roman" w:hAnsi="Times New Roman" w:eastAsia="SimSun" w:cs="Times New Roman"/>
          <w:b w:val="0"/>
          <w:bCs w:val="0"/>
          <w:sz w:val="26"/>
          <w:szCs w:val="26"/>
        </w:rPr>
        <w:fldChar w:fldCharType="end"/>
      </w:r>
    </w:p>
    <w:p w14:paraId="49262F63">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[11] Laney, D. (2001). "3D Data Management: Controlling Data Volume, Velocity and Variety." META Group Research Note (Gartner).</w:t>
      </w:r>
    </w:p>
    <w:p w14:paraId="5C5EACE7">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[12] AuraQuantic. "The 5 Vs of big data."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"https://www.auraquantic.com/blog/five-vs-big-data/"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https://www.auraquantic.com/blog/five-vs-big-data/</w:t>
      </w:r>
      <w:r>
        <w:rPr>
          <w:rStyle w:val="24"/>
          <w:rFonts w:ascii="Times New Roman" w:hAnsi="Times New Roman" w:eastAsia="SimSun" w:cs="Times New Roman"/>
          <w:b w:val="0"/>
          <w:bCs w:val="0"/>
          <w:sz w:val="26"/>
          <w:szCs w:val="26"/>
        </w:rPr>
        <w:fldChar w:fldCharType="end"/>
      </w:r>
    </w:p>
    <w:p w14:paraId="4181B5A7">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[13] Oracle. "What Is Big Data?" Oracle Resources.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"https://www.oracle.com/big-data/what-is-big-data/"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https://www.oracle.com/big-data/what-is-big-data/</w:t>
      </w:r>
      <w:r>
        <w:rPr>
          <w:rStyle w:val="24"/>
          <w:rFonts w:ascii="Times New Roman" w:hAnsi="Times New Roman" w:eastAsia="SimSun" w:cs="Times New Roman"/>
          <w:b w:val="0"/>
          <w:bCs w:val="0"/>
          <w:sz w:val="26"/>
          <w:szCs w:val="26"/>
        </w:rPr>
        <w:fldChar w:fldCharType="end"/>
      </w:r>
    </w:p>
    <w:p w14:paraId="1290A100">
      <w:pPr>
        <w:pStyle w:val="23"/>
        <w:ind w:left="720"/>
        <w:rPr>
          <w:rStyle w:val="24"/>
          <w:rFonts w:ascii="Times New Roman" w:hAnsi="Times New Roman" w:eastAsia="SimSun" w:cs="Times New Roman"/>
          <w:b w:val="0"/>
          <w:bCs w:val="0"/>
          <w:sz w:val="26"/>
          <w:szCs w:val="26"/>
        </w:rPr>
      </w:pPr>
      <w:r>
        <w:rPr>
          <w:rStyle w:val="24"/>
          <w:rFonts w:ascii="Times New Roman" w:hAnsi="Times New Roman" w:eastAsia="SimSun" w:cs="Times New Roman"/>
          <w:b w:val="0"/>
          <w:bCs w:val="0"/>
          <w:sz w:val="26"/>
          <w:szCs w:val="26"/>
        </w:rPr>
        <w:t xml:space="preserve">[14] Amazon Web Services (AWS). "What is NoSQL?" </w:t>
      </w:r>
      <w:r>
        <w:rPr>
          <w:rStyle w:val="24"/>
          <w:rFonts w:ascii="Times New Roman" w:hAnsi="Times New Roman" w:eastAsia="SimSun" w:cs="Times New Roman"/>
          <w:b w:val="0"/>
          <w:bCs w:val="0"/>
          <w:sz w:val="26"/>
          <w:szCs w:val="26"/>
        </w:rPr>
        <w:fldChar w:fldCharType="begin"/>
      </w:r>
      <w:r>
        <w:rPr>
          <w:rStyle w:val="24"/>
          <w:rFonts w:ascii="Times New Roman" w:hAnsi="Times New Roman" w:eastAsia="SimSun" w:cs="Times New Roman"/>
          <w:b w:val="0"/>
          <w:bCs w:val="0"/>
          <w:sz w:val="26"/>
          <w:szCs w:val="26"/>
        </w:rPr>
        <w:instrText xml:space="preserve"> HYPERLINK "https://aws.amazon.com/nosql/" </w:instrText>
      </w:r>
      <w:r>
        <w:rPr>
          <w:rStyle w:val="24"/>
          <w:rFonts w:ascii="Times New Roman" w:hAnsi="Times New Roman" w:eastAsia="SimSun" w:cs="Times New Roman"/>
          <w:b w:val="0"/>
          <w:bCs w:val="0"/>
          <w:sz w:val="26"/>
          <w:szCs w:val="26"/>
        </w:rPr>
        <w:fldChar w:fldCharType="separate"/>
      </w:r>
      <w:r>
        <w:rPr>
          <w:rStyle w:val="22"/>
          <w:rFonts w:ascii="Times New Roman" w:hAnsi="Times New Roman" w:eastAsia="SimSun" w:cs="Times New Roman"/>
          <w:b w:val="0"/>
          <w:bCs w:val="0"/>
          <w:sz w:val="26"/>
          <w:szCs w:val="26"/>
        </w:rPr>
        <w:t>https://aws.amazon.com/nosql/</w:t>
      </w:r>
      <w:r>
        <w:rPr>
          <w:rStyle w:val="24"/>
          <w:rFonts w:ascii="Times New Roman" w:hAnsi="Times New Roman" w:eastAsia="SimSun" w:cs="Times New Roman"/>
          <w:b w:val="0"/>
          <w:bCs w:val="0"/>
          <w:sz w:val="26"/>
          <w:szCs w:val="26"/>
        </w:rPr>
        <w:fldChar w:fldCharType="end"/>
      </w:r>
    </w:p>
    <w:p w14:paraId="55D4B7F0">
      <w:pPr>
        <w:ind w:left="360"/>
        <w:rPr>
          <w:rFonts w:ascii="Times New Roman" w:hAnsi="Times New Roman" w:eastAsia="SimSun" w:cs="Times New Roman"/>
          <w:sz w:val="26"/>
          <w:szCs w:val="26"/>
          <w:lang w:val="en-US"/>
        </w:rPr>
      </w:pPr>
    </w:p>
    <w:p w14:paraId="7BA2FEAF">
      <w:pPr>
        <w:ind w:left="360"/>
        <w:rPr>
          <w:rFonts w:ascii="Times New Roman" w:hAnsi="Times New Roman" w:eastAsia="SimSun" w:cs="Times New Roman"/>
          <w:sz w:val="26"/>
          <w:szCs w:val="26"/>
          <w:lang w:val="en-US"/>
        </w:rPr>
      </w:pPr>
    </w:p>
    <w:p w14:paraId="37117596">
      <w:pPr>
        <w:jc w:val="both"/>
        <w:rPr>
          <w:rFonts w:ascii="Times New Roman" w:hAnsi="Times New Roman" w:cs="Times New Roman"/>
          <w:color w:val="FFFFFF" w:themeColor="background1"/>
          <w:sz w:val="26"/>
          <w:szCs w:val="26"/>
          <w14:textFill>
            <w14:solidFill>
              <w14:schemeClr w14:val="bg1"/>
            </w14:solidFill>
          </w14:textFill>
        </w:rPr>
      </w:pPr>
    </w:p>
    <w:sectPr>
      <w:footerReference r:id="rId6" w:type="default"/>
      <w:pgSz w:w="12240" w:h="15840"/>
      <w:pgMar w:top="720" w:right="1134" w:bottom="720"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VNtimes new roman">
    <w:panose1 w:val="020B7200000000000000"/>
    <w:charset w:val="00"/>
    <w:family w:val="auto"/>
    <w:pitch w:val="default"/>
    <w:sig w:usb0="00000000" w:usb1="00000000" w:usb2="00000000" w:usb3="00000000" w:csb0="00000000" w:csb1="00000000"/>
  </w:font>
  <w:font w:name="ff4">
    <w:altName w:val="Segoe Print"/>
    <w:panose1 w:val="00000000000000000000"/>
    <w:charset w:val="00"/>
    <w:family w:val="auto"/>
    <w:pitch w:val="default"/>
    <w:sig w:usb0="00000000" w:usb1="00000000" w:usb2="00000000" w:usb3="00000000" w:csb0="00000000" w:csb1="00000000"/>
  </w:font>
  <w:font w:name="ff6">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ffd">
    <w:altName w:val="Segoe Print"/>
    <w:panose1 w:val="00000000000000000000"/>
    <w:charset w:val="00"/>
    <w:family w:val="auto"/>
    <w:pitch w:val="default"/>
    <w:sig w:usb0="00000000" w:usb1="00000000" w:usb2="00000000" w:usb3="00000000" w:csb0="00000000" w:csb1="00000000"/>
  </w:font>
  <w:font w:name="ffc">
    <w:altName w:val="Segoe Print"/>
    <w:panose1 w:val="00000000000000000000"/>
    <w:charset w:val="00"/>
    <w:family w:val="auto"/>
    <w:pitch w:val="default"/>
    <w:sig w:usb0="00000000" w:usb1="00000000" w:usb2="00000000" w:usb3="00000000" w:csb0="00000000" w:csb1="00000000"/>
  </w:font>
  <w:font w:name="ffa">
    <w:altName w:val="Segoe Print"/>
    <w:panose1 w:val="00000000000000000000"/>
    <w:charset w:val="00"/>
    <w:family w:val="auto"/>
    <w:pitch w:val="default"/>
    <w:sig w:usb0="00000000" w:usb1="00000000" w:usb2="00000000" w:usb3="00000000" w:csb0="00000000" w:csb1="00000000"/>
  </w:font>
  <w:font w:name="ff8">
    <w:altName w:val="Segoe Print"/>
    <w:panose1 w:val="00000000000000000000"/>
    <w:charset w:val="00"/>
    <w:family w:val="auto"/>
    <w:pitch w:val="default"/>
    <w:sig w:usb0="00000000" w:usb1="00000000" w:usb2="00000000" w:usb3="00000000" w:csb0="00000000" w:csb1="00000000"/>
  </w:font>
  <w:font w:name="SVNtimes new roman H">
    <w:panose1 w:val="020B7200000000000000"/>
    <w:charset w:val="00"/>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3D6B6">
    <w:pPr>
      <w:pStyle w:val="18"/>
      <w:jc w:val="center"/>
    </w:pPr>
  </w:p>
  <w:p w14:paraId="2320EC1F">
    <w:pPr>
      <w:pStyle w:val="18"/>
      <w:tabs>
        <w:tab w:val="left" w:pos="6288"/>
        <w:tab w:val="clear" w:pos="4680"/>
        <w:tab w:val="clear" w:pos="936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6874810"/>
    </w:sdtPr>
    <w:sdtContent>
      <w:p w14:paraId="7B47E092">
        <w:pPr>
          <w:pStyle w:val="18"/>
          <w:jc w:val="center"/>
        </w:pPr>
        <w:r>
          <w:fldChar w:fldCharType="begin"/>
        </w:r>
        <w:r>
          <w:instrText xml:space="preserve"> PAGE   \* MERGEFORMAT </w:instrText>
        </w:r>
        <w:r>
          <w:fldChar w:fldCharType="separate"/>
        </w:r>
        <w:r>
          <w:t>5</w:t>
        </w:r>
        <w:r>
          <w:fldChar w:fldCharType="end"/>
        </w:r>
      </w:p>
    </w:sdtContent>
  </w:sdt>
  <w:p w14:paraId="0F7F2FB6">
    <w:pPr>
      <w:pStyle w:val="18"/>
      <w:tabs>
        <w:tab w:val="left" w:pos="6288"/>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8A486C"/>
    <w:multiLevelType w:val="multilevel"/>
    <w:tmpl w:val="A78A486C"/>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F9AC0CDF"/>
    <w:multiLevelType w:val="multilevel"/>
    <w:tmpl w:val="F9AC0CD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024E18CA"/>
    <w:multiLevelType w:val="multilevel"/>
    <w:tmpl w:val="024E18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3E50635"/>
    <w:multiLevelType w:val="multilevel"/>
    <w:tmpl w:val="03E50635"/>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5625A2B"/>
    <w:multiLevelType w:val="multilevel"/>
    <w:tmpl w:val="25625A2B"/>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9C43982"/>
    <w:multiLevelType w:val="multilevel"/>
    <w:tmpl w:val="49C43982"/>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A294DE2"/>
    <w:multiLevelType w:val="multilevel"/>
    <w:tmpl w:val="4A294DE2"/>
    <w:lvl w:ilvl="0" w:tentative="0">
      <w:start w:val="1"/>
      <w:numFmt w:val="decimal"/>
      <w:pStyle w:val="2"/>
      <w:lvlText w:val="CHƯƠNG %1."/>
      <w:lvlJc w:val="left"/>
      <w:pPr>
        <w:ind w:left="432" w:hanging="432"/>
      </w:pPr>
      <w:rPr>
        <w:rFonts w:hint="default"/>
      </w:rPr>
    </w:lvl>
    <w:lvl w:ilvl="1" w:tentative="0">
      <w:start w:val="1"/>
      <w:numFmt w:val="decimal"/>
      <w:pStyle w:val="3"/>
      <w:lvlText w:val="%2."/>
      <w:lvlJc w:val="left"/>
      <w:pPr>
        <w:ind w:left="360" w:hanging="360"/>
      </w:p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7">
    <w:nsid w:val="5DCA59F5"/>
    <w:multiLevelType w:val="multilevel"/>
    <w:tmpl w:val="5DCA59F5"/>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78AAFF58"/>
    <w:multiLevelType w:val="singleLevel"/>
    <w:tmpl w:val="78AAFF58"/>
    <w:lvl w:ilvl="0" w:tentative="0">
      <w:start w:val="1"/>
      <w:numFmt w:val="bullet"/>
      <w:lvlText w:val="－"/>
      <w:lvlJc w:val="left"/>
      <w:pPr>
        <w:tabs>
          <w:tab w:val="left" w:pos="420"/>
        </w:tabs>
        <w:ind w:left="420" w:leftChars="0" w:hanging="420" w:firstLineChars="0"/>
      </w:pPr>
      <w:rPr>
        <w:rFonts w:hint="default" w:ascii="SimSun" w:hAnsi="SimSun" w:eastAsia="SimSun" w:cs="SimSun"/>
        <w:sz w:val="16"/>
        <w:szCs w:val="16"/>
      </w:rPr>
    </w:lvl>
  </w:abstractNum>
  <w:num w:numId="1">
    <w:abstractNumId w:val="6"/>
  </w:num>
  <w:num w:numId="2">
    <w:abstractNumId w:val="2"/>
  </w:num>
  <w:num w:numId="3">
    <w:abstractNumId w:val="3"/>
  </w:num>
  <w:num w:numId="4">
    <w:abstractNumId w:val="5"/>
  </w:num>
  <w:num w:numId="5">
    <w:abstractNumId w:val="4"/>
  </w:num>
  <w:num w:numId="6">
    <w:abstractNumId w:val="7"/>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
    <w:lvlOverride w:ilvl="0">
      <w:startOverride w:val="1"/>
    </w:lvlOverride>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A4D"/>
    <w:rsid w:val="000016BE"/>
    <w:rsid w:val="00003593"/>
    <w:rsid w:val="00007FCC"/>
    <w:rsid w:val="00012D1B"/>
    <w:rsid w:val="000207A1"/>
    <w:rsid w:val="00022740"/>
    <w:rsid w:val="00034532"/>
    <w:rsid w:val="0003705A"/>
    <w:rsid w:val="00041816"/>
    <w:rsid w:val="00045213"/>
    <w:rsid w:val="00053F59"/>
    <w:rsid w:val="000545B6"/>
    <w:rsid w:val="00070E02"/>
    <w:rsid w:val="0007406D"/>
    <w:rsid w:val="000759F2"/>
    <w:rsid w:val="00077EDD"/>
    <w:rsid w:val="00081579"/>
    <w:rsid w:val="00095BA0"/>
    <w:rsid w:val="000B19AE"/>
    <w:rsid w:val="000C59C0"/>
    <w:rsid w:val="000D5A4D"/>
    <w:rsid w:val="000D654D"/>
    <w:rsid w:val="000E277E"/>
    <w:rsid w:val="000E636C"/>
    <w:rsid w:val="000E6EA9"/>
    <w:rsid w:val="000F2B19"/>
    <w:rsid w:val="000F59E9"/>
    <w:rsid w:val="00104979"/>
    <w:rsid w:val="001127E4"/>
    <w:rsid w:val="0012154B"/>
    <w:rsid w:val="00127E59"/>
    <w:rsid w:val="00131758"/>
    <w:rsid w:val="00140BBD"/>
    <w:rsid w:val="00144A79"/>
    <w:rsid w:val="00160E2B"/>
    <w:rsid w:val="0016311B"/>
    <w:rsid w:val="00167894"/>
    <w:rsid w:val="00167E11"/>
    <w:rsid w:val="00172B72"/>
    <w:rsid w:val="00177C69"/>
    <w:rsid w:val="0018021F"/>
    <w:rsid w:val="00180330"/>
    <w:rsid w:val="001825B9"/>
    <w:rsid w:val="001869BB"/>
    <w:rsid w:val="00187232"/>
    <w:rsid w:val="00193615"/>
    <w:rsid w:val="001A4EDD"/>
    <w:rsid w:val="001A5626"/>
    <w:rsid w:val="001A7B96"/>
    <w:rsid w:val="001C765B"/>
    <w:rsid w:val="001D34A2"/>
    <w:rsid w:val="001D5793"/>
    <w:rsid w:val="001D683C"/>
    <w:rsid w:val="001E00CF"/>
    <w:rsid w:val="001E2DE8"/>
    <w:rsid w:val="001E45F7"/>
    <w:rsid w:val="001E736D"/>
    <w:rsid w:val="002018B9"/>
    <w:rsid w:val="00203103"/>
    <w:rsid w:val="00213C54"/>
    <w:rsid w:val="00214DF8"/>
    <w:rsid w:val="00220522"/>
    <w:rsid w:val="00230BBD"/>
    <w:rsid w:val="00243848"/>
    <w:rsid w:val="00244CA1"/>
    <w:rsid w:val="00250CCE"/>
    <w:rsid w:val="002574AE"/>
    <w:rsid w:val="00263CDF"/>
    <w:rsid w:val="00264657"/>
    <w:rsid w:val="00265314"/>
    <w:rsid w:val="0026756B"/>
    <w:rsid w:val="00286262"/>
    <w:rsid w:val="00286DAA"/>
    <w:rsid w:val="002871CE"/>
    <w:rsid w:val="002A5C42"/>
    <w:rsid w:val="002A6E5D"/>
    <w:rsid w:val="002B3252"/>
    <w:rsid w:val="002B7FB4"/>
    <w:rsid w:val="002C2F96"/>
    <w:rsid w:val="002D4B14"/>
    <w:rsid w:val="002E3129"/>
    <w:rsid w:val="002F46E7"/>
    <w:rsid w:val="003003B8"/>
    <w:rsid w:val="00302D6C"/>
    <w:rsid w:val="003032C1"/>
    <w:rsid w:val="00307A7A"/>
    <w:rsid w:val="0031003E"/>
    <w:rsid w:val="003106A9"/>
    <w:rsid w:val="00311AC9"/>
    <w:rsid w:val="00316B30"/>
    <w:rsid w:val="00323D62"/>
    <w:rsid w:val="00333AF4"/>
    <w:rsid w:val="003355C2"/>
    <w:rsid w:val="00336963"/>
    <w:rsid w:val="00341C40"/>
    <w:rsid w:val="00353087"/>
    <w:rsid w:val="0035512C"/>
    <w:rsid w:val="00356FEC"/>
    <w:rsid w:val="00360BE3"/>
    <w:rsid w:val="00365B4A"/>
    <w:rsid w:val="003747E6"/>
    <w:rsid w:val="0037625E"/>
    <w:rsid w:val="0038118E"/>
    <w:rsid w:val="003850E5"/>
    <w:rsid w:val="003867A0"/>
    <w:rsid w:val="00397B76"/>
    <w:rsid w:val="003B0D2C"/>
    <w:rsid w:val="003B18B1"/>
    <w:rsid w:val="003B4BBB"/>
    <w:rsid w:val="003C559E"/>
    <w:rsid w:val="003C6AC5"/>
    <w:rsid w:val="003D1CBE"/>
    <w:rsid w:val="003E0251"/>
    <w:rsid w:val="003E24FA"/>
    <w:rsid w:val="003E5EE5"/>
    <w:rsid w:val="003E6B52"/>
    <w:rsid w:val="003F0D65"/>
    <w:rsid w:val="003F7AB4"/>
    <w:rsid w:val="004111AC"/>
    <w:rsid w:val="00415E48"/>
    <w:rsid w:val="004161D1"/>
    <w:rsid w:val="00417994"/>
    <w:rsid w:val="00425DE1"/>
    <w:rsid w:val="0043119D"/>
    <w:rsid w:val="004331A6"/>
    <w:rsid w:val="004345A0"/>
    <w:rsid w:val="00447269"/>
    <w:rsid w:val="00455ECA"/>
    <w:rsid w:val="00457E39"/>
    <w:rsid w:val="004619B5"/>
    <w:rsid w:val="004625BF"/>
    <w:rsid w:val="00472EA5"/>
    <w:rsid w:val="00474AF7"/>
    <w:rsid w:val="00480440"/>
    <w:rsid w:val="004847E1"/>
    <w:rsid w:val="00491551"/>
    <w:rsid w:val="0049380E"/>
    <w:rsid w:val="00496CC2"/>
    <w:rsid w:val="004B551B"/>
    <w:rsid w:val="004C1A94"/>
    <w:rsid w:val="004E40D3"/>
    <w:rsid w:val="004E455F"/>
    <w:rsid w:val="004F7A8E"/>
    <w:rsid w:val="00502CFF"/>
    <w:rsid w:val="00502D25"/>
    <w:rsid w:val="00503AD2"/>
    <w:rsid w:val="0051254B"/>
    <w:rsid w:val="005135AA"/>
    <w:rsid w:val="00516205"/>
    <w:rsid w:val="00524162"/>
    <w:rsid w:val="005314FD"/>
    <w:rsid w:val="00534B09"/>
    <w:rsid w:val="00536BEA"/>
    <w:rsid w:val="00541440"/>
    <w:rsid w:val="00542A62"/>
    <w:rsid w:val="005440FE"/>
    <w:rsid w:val="005551CE"/>
    <w:rsid w:val="00556A62"/>
    <w:rsid w:val="0056370E"/>
    <w:rsid w:val="005638DB"/>
    <w:rsid w:val="00573943"/>
    <w:rsid w:val="00575561"/>
    <w:rsid w:val="0057622A"/>
    <w:rsid w:val="00584A8A"/>
    <w:rsid w:val="005961F9"/>
    <w:rsid w:val="005A09A0"/>
    <w:rsid w:val="005A1AD2"/>
    <w:rsid w:val="005A3B8E"/>
    <w:rsid w:val="005A7FAD"/>
    <w:rsid w:val="005B4C96"/>
    <w:rsid w:val="005C2722"/>
    <w:rsid w:val="005D02C2"/>
    <w:rsid w:val="005F227E"/>
    <w:rsid w:val="005F606B"/>
    <w:rsid w:val="005F718E"/>
    <w:rsid w:val="006018A1"/>
    <w:rsid w:val="00610F70"/>
    <w:rsid w:val="006316BA"/>
    <w:rsid w:val="00631A59"/>
    <w:rsid w:val="00632002"/>
    <w:rsid w:val="00635D58"/>
    <w:rsid w:val="00642460"/>
    <w:rsid w:val="00642D0F"/>
    <w:rsid w:val="00656882"/>
    <w:rsid w:val="00656A2B"/>
    <w:rsid w:val="006628C0"/>
    <w:rsid w:val="0066294A"/>
    <w:rsid w:val="00671570"/>
    <w:rsid w:val="00673601"/>
    <w:rsid w:val="0068548D"/>
    <w:rsid w:val="006A6661"/>
    <w:rsid w:val="006B406D"/>
    <w:rsid w:val="006D006D"/>
    <w:rsid w:val="006D0D92"/>
    <w:rsid w:val="006D120F"/>
    <w:rsid w:val="006D624F"/>
    <w:rsid w:val="006D6DF5"/>
    <w:rsid w:val="006E0946"/>
    <w:rsid w:val="006F24B9"/>
    <w:rsid w:val="006F582E"/>
    <w:rsid w:val="00700AA4"/>
    <w:rsid w:val="00714A40"/>
    <w:rsid w:val="00715953"/>
    <w:rsid w:val="00722B35"/>
    <w:rsid w:val="0072577F"/>
    <w:rsid w:val="007316EC"/>
    <w:rsid w:val="00731F33"/>
    <w:rsid w:val="00743412"/>
    <w:rsid w:val="00752795"/>
    <w:rsid w:val="007603B2"/>
    <w:rsid w:val="007617EA"/>
    <w:rsid w:val="00761AD2"/>
    <w:rsid w:val="0076390A"/>
    <w:rsid w:val="007721F3"/>
    <w:rsid w:val="00772E73"/>
    <w:rsid w:val="007772C4"/>
    <w:rsid w:val="00781DF0"/>
    <w:rsid w:val="007911E5"/>
    <w:rsid w:val="00793532"/>
    <w:rsid w:val="00793B90"/>
    <w:rsid w:val="007A32AF"/>
    <w:rsid w:val="007A60BE"/>
    <w:rsid w:val="007B0E73"/>
    <w:rsid w:val="007B3A3C"/>
    <w:rsid w:val="007B661D"/>
    <w:rsid w:val="007C2523"/>
    <w:rsid w:val="007C367C"/>
    <w:rsid w:val="007C44F6"/>
    <w:rsid w:val="007D207C"/>
    <w:rsid w:val="007E4FAF"/>
    <w:rsid w:val="007E5116"/>
    <w:rsid w:val="007F2375"/>
    <w:rsid w:val="007F6FAA"/>
    <w:rsid w:val="00801785"/>
    <w:rsid w:val="00804CDD"/>
    <w:rsid w:val="00810B40"/>
    <w:rsid w:val="00814FBA"/>
    <w:rsid w:val="00815E1B"/>
    <w:rsid w:val="00834714"/>
    <w:rsid w:val="00836E20"/>
    <w:rsid w:val="00842234"/>
    <w:rsid w:val="00842333"/>
    <w:rsid w:val="00842D44"/>
    <w:rsid w:val="0085311B"/>
    <w:rsid w:val="0085337A"/>
    <w:rsid w:val="0085468E"/>
    <w:rsid w:val="0085603E"/>
    <w:rsid w:val="00862022"/>
    <w:rsid w:val="008708FF"/>
    <w:rsid w:val="008759D8"/>
    <w:rsid w:val="00883FAD"/>
    <w:rsid w:val="00885280"/>
    <w:rsid w:val="00893C20"/>
    <w:rsid w:val="008A0BC2"/>
    <w:rsid w:val="008B051E"/>
    <w:rsid w:val="008B75A8"/>
    <w:rsid w:val="008C133B"/>
    <w:rsid w:val="008C1F5F"/>
    <w:rsid w:val="008C4C65"/>
    <w:rsid w:val="008C6063"/>
    <w:rsid w:val="008D4901"/>
    <w:rsid w:val="008D5F2F"/>
    <w:rsid w:val="008E4D2C"/>
    <w:rsid w:val="008F6747"/>
    <w:rsid w:val="008F6753"/>
    <w:rsid w:val="009008A9"/>
    <w:rsid w:val="00902273"/>
    <w:rsid w:val="009161A1"/>
    <w:rsid w:val="00917936"/>
    <w:rsid w:val="00925D2A"/>
    <w:rsid w:val="00931DDD"/>
    <w:rsid w:val="00934695"/>
    <w:rsid w:val="00935FE2"/>
    <w:rsid w:val="00937E00"/>
    <w:rsid w:val="00941050"/>
    <w:rsid w:val="009503DC"/>
    <w:rsid w:val="009546ED"/>
    <w:rsid w:val="009635C7"/>
    <w:rsid w:val="00973D13"/>
    <w:rsid w:val="009908B4"/>
    <w:rsid w:val="00994BB8"/>
    <w:rsid w:val="009A6F14"/>
    <w:rsid w:val="009B02AC"/>
    <w:rsid w:val="009B1E21"/>
    <w:rsid w:val="009B3084"/>
    <w:rsid w:val="009C02FF"/>
    <w:rsid w:val="009C1E0B"/>
    <w:rsid w:val="009C56CC"/>
    <w:rsid w:val="009C5847"/>
    <w:rsid w:val="009D0AC6"/>
    <w:rsid w:val="009D4AB1"/>
    <w:rsid w:val="009F5BB1"/>
    <w:rsid w:val="00A03FF8"/>
    <w:rsid w:val="00A04C06"/>
    <w:rsid w:val="00A25906"/>
    <w:rsid w:val="00A46F6B"/>
    <w:rsid w:val="00A4768D"/>
    <w:rsid w:val="00A47FD6"/>
    <w:rsid w:val="00A57617"/>
    <w:rsid w:val="00A60910"/>
    <w:rsid w:val="00A63D39"/>
    <w:rsid w:val="00A705C3"/>
    <w:rsid w:val="00A70FFF"/>
    <w:rsid w:val="00A71B2A"/>
    <w:rsid w:val="00A71ED1"/>
    <w:rsid w:val="00A726DB"/>
    <w:rsid w:val="00A777C3"/>
    <w:rsid w:val="00A77836"/>
    <w:rsid w:val="00A92F2E"/>
    <w:rsid w:val="00A970E6"/>
    <w:rsid w:val="00AA3AD7"/>
    <w:rsid w:val="00AA419C"/>
    <w:rsid w:val="00AB0300"/>
    <w:rsid w:val="00AB5413"/>
    <w:rsid w:val="00AB6E9A"/>
    <w:rsid w:val="00AC2E64"/>
    <w:rsid w:val="00AC3CED"/>
    <w:rsid w:val="00AC5551"/>
    <w:rsid w:val="00AC79F5"/>
    <w:rsid w:val="00AD043A"/>
    <w:rsid w:val="00AD4572"/>
    <w:rsid w:val="00AD56C6"/>
    <w:rsid w:val="00AD7E22"/>
    <w:rsid w:val="00AE17AE"/>
    <w:rsid w:val="00AE18E3"/>
    <w:rsid w:val="00AE31E4"/>
    <w:rsid w:val="00AF0190"/>
    <w:rsid w:val="00AF0273"/>
    <w:rsid w:val="00AF13E9"/>
    <w:rsid w:val="00B01351"/>
    <w:rsid w:val="00B1035D"/>
    <w:rsid w:val="00B1193A"/>
    <w:rsid w:val="00B1241B"/>
    <w:rsid w:val="00B147C3"/>
    <w:rsid w:val="00B20815"/>
    <w:rsid w:val="00B2081B"/>
    <w:rsid w:val="00B23D85"/>
    <w:rsid w:val="00B40A5E"/>
    <w:rsid w:val="00B51094"/>
    <w:rsid w:val="00B605EC"/>
    <w:rsid w:val="00B67A05"/>
    <w:rsid w:val="00B70986"/>
    <w:rsid w:val="00B72DCA"/>
    <w:rsid w:val="00B755AC"/>
    <w:rsid w:val="00B851E1"/>
    <w:rsid w:val="00B85AF4"/>
    <w:rsid w:val="00BA3D4B"/>
    <w:rsid w:val="00BB2950"/>
    <w:rsid w:val="00BB73BD"/>
    <w:rsid w:val="00BC021E"/>
    <w:rsid w:val="00BC04FA"/>
    <w:rsid w:val="00BC1CB2"/>
    <w:rsid w:val="00BC43E4"/>
    <w:rsid w:val="00BC710E"/>
    <w:rsid w:val="00BD5886"/>
    <w:rsid w:val="00BD6CCE"/>
    <w:rsid w:val="00BE0393"/>
    <w:rsid w:val="00BE299E"/>
    <w:rsid w:val="00BE4AA3"/>
    <w:rsid w:val="00BE53F1"/>
    <w:rsid w:val="00BE6A27"/>
    <w:rsid w:val="00BE7906"/>
    <w:rsid w:val="00BF059B"/>
    <w:rsid w:val="00BF46C5"/>
    <w:rsid w:val="00BF796F"/>
    <w:rsid w:val="00C00733"/>
    <w:rsid w:val="00C116CC"/>
    <w:rsid w:val="00C13D1B"/>
    <w:rsid w:val="00C30DDC"/>
    <w:rsid w:val="00C32890"/>
    <w:rsid w:val="00C354E9"/>
    <w:rsid w:val="00C515E4"/>
    <w:rsid w:val="00C51B3B"/>
    <w:rsid w:val="00C542F6"/>
    <w:rsid w:val="00C545C6"/>
    <w:rsid w:val="00C67DDE"/>
    <w:rsid w:val="00C7490F"/>
    <w:rsid w:val="00C80184"/>
    <w:rsid w:val="00C9155A"/>
    <w:rsid w:val="00CA5922"/>
    <w:rsid w:val="00CA6C11"/>
    <w:rsid w:val="00CB03C7"/>
    <w:rsid w:val="00CB1F98"/>
    <w:rsid w:val="00CB21D1"/>
    <w:rsid w:val="00CB38C9"/>
    <w:rsid w:val="00CB7B2B"/>
    <w:rsid w:val="00CC0CE9"/>
    <w:rsid w:val="00CD64B9"/>
    <w:rsid w:val="00CD77E3"/>
    <w:rsid w:val="00CD7B98"/>
    <w:rsid w:val="00CE12B5"/>
    <w:rsid w:val="00CE3E5A"/>
    <w:rsid w:val="00D008C9"/>
    <w:rsid w:val="00D0545C"/>
    <w:rsid w:val="00D07142"/>
    <w:rsid w:val="00D15DC1"/>
    <w:rsid w:val="00D201FC"/>
    <w:rsid w:val="00D242E3"/>
    <w:rsid w:val="00D302B0"/>
    <w:rsid w:val="00D309AA"/>
    <w:rsid w:val="00D337CA"/>
    <w:rsid w:val="00D368B5"/>
    <w:rsid w:val="00D369EB"/>
    <w:rsid w:val="00D50CA9"/>
    <w:rsid w:val="00D544E4"/>
    <w:rsid w:val="00D54A86"/>
    <w:rsid w:val="00D608C7"/>
    <w:rsid w:val="00D66E1E"/>
    <w:rsid w:val="00D74E01"/>
    <w:rsid w:val="00D76BD7"/>
    <w:rsid w:val="00D77BD6"/>
    <w:rsid w:val="00D82159"/>
    <w:rsid w:val="00D83A96"/>
    <w:rsid w:val="00D844C4"/>
    <w:rsid w:val="00D97D06"/>
    <w:rsid w:val="00DA20C1"/>
    <w:rsid w:val="00DA2F14"/>
    <w:rsid w:val="00DA55A0"/>
    <w:rsid w:val="00DB285C"/>
    <w:rsid w:val="00DB3D32"/>
    <w:rsid w:val="00DC6BF7"/>
    <w:rsid w:val="00DD0662"/>
    <w:rsid w:val="00DD4EF3"/>
    <w:rsid w:val="00DD6708"/>
    <w:rsid w:val="00DE418B"/>
    <w:rsid w:val="00DF5035"/>
    <w:rsid w:val="00DF658E"/>
    <w:rsid w:val="00E049A7"/>
    <w:rsid w:val="00E1573C"/>
    <w:rsid w:val="00E17B4B"/>
    <w:rsid w:val="00E20D26"/>
    <w:rsid w:val="00E21271"/>
    <w:rsid w:val="00E279B3"/>
    <w:rsid w:val="00E3476C"/>
    <w:rsid w:val="00E422E0"/>
    <w:rsid w:val="00E4290A"/>
    <w:rsid w:val="00E468BE"/>
    <w:rsid w:val="00E521A5"/>
    <w:rsid w:val="00E623C5"/>
    <w:rsid w:val="00E6527B"/>
    <w:rsid w:val="00E6793D"/>
    <w:rsid w:val="00E72C37"/>
    <w:rsid w:val="00E73107"/>
    <w:rsid w:val="00E751EF"/>
    <w:rsid w:val="00E80910"/>
    <w:rsid w:val="00E91019"/>
    <w:rsid w:val="00EA0774"/>
    <w:rsid w:val="00EA237D"/>
    <w:rsid w:val="00EA7CF0"/>
    <w:rsid w:val="00EB7002"/>
    <w:rsid w:val="00EC4ACC"/>
    <w:rsid w:val="00EC6EE0"/>
    <w:rsid w:val="00ED0C24"/>
    <w:rsid w:val="00ED4402"/>
    <w:rsid w:val="00EF1344"/>
    <w:rsid w:val="00F01005"/>
    <w:rsid w:val="00F029C0"/>
    <w:rsid w:val="00F032CF"/>
    <w:rsid w:val="00F260FD"/>
    <w:rsid w:val="00F272F0"/>
    <w:rsid w:val="00F62B58"/>
    <w:rsid w:val="00F71727"/>
    <w:rsid w:val="00F71B7F"/>
    <w:rsid w:val="00F82A4B"/>
    <w:rsid w:val="00F8681C"/>
    <w:rsid w:val="00F93010"/>
    <w:rsid w:val="00F9495D"/>
    <w:rsid w:val="00F973BA"/>
    <w:rsid w:val="00F97CA9"/>
    <w:rsid w:val="00FA5CDA"/>
    <w:rsid w:val="00FB43AA"/>
    <w:rsid w:val="00FB4DE6"/>
    <w:rsid w:val="00FB684A"/>
    <w:rsid w:val="00FC3332"/>
    <w:rsid w:val="00FE2078"/>
    <w:rsid w:val="00FF01FE"/>
    <w:rsid w:val="00FF4307"/>
    <w:rsid w:val="014A7403"/>
    <w:rsid w:val="01DC0196"/>
    <w:rsid w:val="03F153B1"/>
    <w:rsid w:val="05732EC2"/>
    <w:rsid w:val="07E94E08"/>
    <w:rsid w:val="080674B8"/>
    <w:rsid w:val="0EBE46BE"/>
    <w:rsid w:val="0EDB61ED"/>
    <w:rsid w:val="0FB17FDD"/>
    <w:rsid w:val="0FF965CC"/>
    <w:rsid w:val="105D497A"/>
    <w:rsid w:val="128F7902"/>
    <w:rsid w:val="1A3B5015"/>
    <w:rsid w:val="1AE4582E"/>
    <w:rsid w:val="1AF9414E"/>
    <w:rsid w:val="1C277BF2"/>
    <w:rsid w:val="1D5F68B9"/>
    <w:rsid w:val="20CD771E"/>
    <w:rsid w:val="215B63C6"/>
    <w:rsid w:val="22C33ADA"/>
    <w:rsid w:val="23AF6AA3"/>
    <w:rsid w:val="24716BAA"/>
    <w:rsid w:val="26A84C06"/>
    <w:rsid w:val="27646D25"/>
    <w:rsid w:val="2A9867EE"/>
    <w:rsid w:val="2BF27637"/>
    <w:rsid w:val="2DE276EB"/>
    <w:rsid w:val="2F5C329A"/>
    <w:rsid w:val="31733055"/>
    <w:rsid w:val="31B373CF"/>
    <w:rsid w:val="326D6064"/>
    <w:rsid w:val="353F1A6B"/>
    <w:rsid w:val="37B663D0"/>
    <w:rsid w:val="37CA7005"/>
    <w:rsid w:val="3996298A"/>
    <w:rsid w:val="3EB67FF5"/>
    <w:rsid w:val="41271CE7"/>
    <w:rsid w:val="42D82944"/>
    <w:rsid w:val="45C81B0A"/>
    <w:rsid w:val="482410CE"/>
    <w:rsid w:val="4C0C52FB"/>
    <w:rsid w:val="4D734AA6"/>
    <w:rsid w:val="4DF953F7"/>
    <w:rsid w:val="4EC021CF"/>
    <w:rsid w:val="5593798E"/>
    <w:rsid w:val="58EC09F0"/>
    <w:rsid w:val="5A735934"/>
    <w:rsid w:val="5C591F33"/>
    <w:rsid w:val="5FCE083C"/>
    <w:rsid w:val="60C110C9"/>
    <w:rsid w:val="613D35C9"/>
    <w:rsid w:val="664C0483"/>
    <w:rsid w:val="6AAC1056"/>
    <w:rsid w:val="6CEC61DE"/>
    <w:rsid w:val="70FE4E61"/>
    <w:rsid w:val="742B008A"/>
    <w:rsid w:val="758B1E50"/>
    <w:rsid w:val="76062E47"/>
    <w:rsid w:val="779F1B4C"/>
    <w:rsid w:val="7C9F3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32"/>
    <w:autoRedefine/>
    <w:qFormat/>
    <w:uiPriority w:val="9"/>
    <w:pPr>
      <w:keepNext/>
      <w:keepLines/>
      <w:numPr>
        <w:ilvl w:val="0"/>
        <w:numId w:val="1"/>
      </w:numPr>
      <w:spacing w:before="120" w:after="120" w:line="360" w:lineRule="auto"/>
      <w:jc w:val="center"/>
      <w:outlineLvl w:val="0"/>
    </w:pPr>
    <w:rPr>
      <w:rFonts w:ascii="Times New Roman" w:hAnsi="Times New Roman" w:eastAsiaTheme="majorEastAsia" w:cstheme="majorBidi"/>
      <w:b/>
      <w:color w:val="000000" w:themeColor="text1"/>
      <w:sz w:val="36"/>
      <w:szCs w:val="40"/>
      <w14:textFill>
        <w14:solidFill>
          <w14:schemeClr w14:val="tx1"/>
        </w14:solidFill>
      </w14:textFill>
    </w:rPr>
  </w:style>
  <w:style w:type="paragraph" w:styleId="3">
    <w:name w:val="heading 2"/>
    <w:basedOn w:val="1"/>
    <w:next w:val="1"/>
    <w:link w:val="33"/>
    <w:autoRedefine/>
    <w:unhideWhenUsed/>
    <w:qFormat/>
    <w:uiPriority w:val="9"/>
    <w:pPr>
      <w:keepNext/>
      <w:keepLines/>
      <w:numPr>
        <w:ilvl w:val="1"/>
        <w:numId w:val="1"/>
      </w:numPr>
      <w:spacing w:before="120" w:after="120" w:line="360" w:lineRule="auto"/>
      <w:jc w:val="both"/>
      <w:outlineLvl w:val="1"/>
    </w:pPr>
    <w:rPr>
      <w:rFonts w:ascii="Times New Roman" w:hAnsi="Times New Roman" w:eastAsiaTheme="majorEastAsia" w:cstheme="majorBidi"/>
      <w:b/>
      <w:color w:val="000000" w:themeColor="text1"/>
      <w:sz w:val="28"/>
      <w:szCs w:val="28"/>
      <w14:textFill>
        <w14:solidFill>
          <w14:schemeClr w14:val="tx1"/>
        </w14:solidFill>
      </w14:textFill>
    </w:rPr>
  </w:style>
  <w:style w:type="paragraph" w:styleId="4">
    <w:name w:val="heading 3"/>
    <w:basedOn w:val="1"/>
    <w:next w:val="1"/>
    <w:link w:val="34"/>
    <w:autoRedefine/>
    <w:unhideWhenUsed/>
    <w:qFormat/>
    <w:uiPriority w:val="9"/>
    <w:pPr>
      <w:keepNext/>
      <w:keepLines/>
      <w:numPr>
        <w:ilvl w:val="2"/>
        <w:numId w:val="1"/>
      </w:numPr>
      <w:spacing w:before="120" w:after="120" w:line="360" w:lineRule="auto"/>
      <w:jc w:val="both"/>
      <w:outlineLvl w:val="2"/>
    </w:pPr>
    <w:rPr>
      <w:rFonts w:ascii="Times New Roman" w:hAnsi="Times New Roman" w:eastAsiaTheme="majorEastAsia" w:cstheme="majorBidi"/>
      <w:b/>
      <w:bCs/>
      <w:color w:val="000000" w:themeColor="text1"/>
      <w:sz w:val="28"/>
      <w:szCs w:val="28"/>
      <w14:textFill>
        <w14:solidFill>
          <w14:schemeClr w14:val="tx1"/>
        </w14:solidFill>
      </w14:textFill>
    </w:rPr>
  </w:style>
  <w:style w:type="paragraph" w:styleId="5">
    <w:name w:val="heading 4"/>
    <w:basedOn w:val="1"/>
    <w:next w:val="1"/>
    <w:link w:val="35"/>
    <w:unhideWhenUsed/>
    <w:qFormat/>
    <w:uiPriority w:val="9"/>
    <w:pPr>
      <w:keepNext/>
      <w:keepLines/>
      <w:numPr>
        <w:ilvl w:val="3"/>
        <w:numId w:val="1"/>
      </w:numPr>
      <w:spacing w:before="80" w:after="40"/>
      <w:outlineLvl w:val="3"/>
    </w:pPr>
    <w:rPr>
      <w:rFonts w:eastAsiaTheme="majorEastAsia" w:cstheme="majorBidi"/>
      <w:i/>
      <w:iCs/>
      <w:color w:val="2F5597" w:themeColor="accent1" w:themeShade="BF"/>
    </w:rPr>
  </w:style>
  <w:style w:type="paragraph" w:styleId="6">
    <w:name w:val="heading 5"/>
    <w:basedOn w:val="1"/>
    <w:next w:val="1"/>
    <w:link w:val="36"/>
    <w:semiHidden/>
    <w:unhideWhenUsed/>
    <w:qFormat/>
    <w:uiPriority w:val="9"/>
    <w:pPr>
      <w:keepNext/>
      <w:keepLines/>
      <w:numPr>
        <w:ilvl w:val="4"/>
        <w:numId w:val="1"/>
      </w:numPr>
      <w:spacing w:before="80" w:after="40"/>
      <w:outlineLvl w:val="4"/>
    </w:pPr>
    <w:rPr>
      <w:rFonts w:eastAsiaTheme="majorEastAsia" w:cstheme="majorBidi"/>
      <w:color w:val="2F5597" w:themeColor="accent1" w:themeShade="BF"/>
    </w:rPr>
  </w:style>
  <w:style w:type="paragraph" w:styleId="7">
    <w:name w:val="heading 6"/>
    <w:basedOn w:val="1"/>
    <w:next w:val="1"/>
    <w:link w:val="37"/>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8"/>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67"/>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link w:val="69"/>
    <w:semiHidden/>
    <w:unhideWhenUsed/>
    <w:qFormat/>
    <w:uiPriority w:val="99"/>
    <w:pPr>
      <w:spacing w:after="0" w:line="240" w:lineRule="auto"/>
    </w:pPr>
    <w:rPr>
      <w:sz w:val="20"/>
      <w:szCs w:val="20"/>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51"/>
    <w:unhideWhenUsed/>
    <w:qFormat/>
    <w:uiPriority w:val="99"/>
    <w:pPr>
      <w:tabs>
        <w:tab w:val="center" w:pos="4680"/>
        <w:tab w:val="right" w:pos="9360"/>
      </w:tabs>
      <w:spacing w:after="0" w:line="240" w:lineRule="auto"/>
    </w:pPr>
  </w:style>
  <w:style w:type="paragraph" w:styleId="19">
    <w:name w:val="header"/>
    <w:basedOn w:val="1"/>
    <w:link w:val="50"/>
    <w:unhideWhenUsed/>
    <w:qFormat/>
    <w:uiPriority w:val="99"/>
    <w:pPr>
      <w:tabs>
        <w:tab w:val="center" w:pos="4680"/>
        <w:tab w:val="right" w:pos="9360"/>
      </w:tabs>
      <w:spacing w:after="0" w:line="240" w:lineRule="auto"/>
    </w:pPr>
  </w:style>
  <w:style w:type="character" w:styleId="20">
    <w:name w:val="HTML Code"/>
    <w:basedOn w:val="11"/>
    <w:unhideWhenUsed/>
    <w:qFormat/>
    <w:uiPriority w:val="0"/>
    <w:rPr>
      <w:rFonts w:ascii="Courier New" w:hAnsi="Courier New" w:eastAsia="Times New Roman" w:cs="Courier New"/>
      <w:sz w:val="20"/>
      <w:szCs w:val="20"/>
    </w:rPr>
  </w:style>
  <w:style w:type="paragraph" w:styleId="2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2">
    <w:name w:val="Hyperlink"/>
    <w:basedOn w:val="11"/>
    <w:unhideWhenUsed/>
    <w:qFormat/>
    <w:uiPriority w:val="99"/>
    <w:rPr>
      <w:color w:val="0000FF"/>
      <w:u w:val="single"/>
    </w:rPr>
  </w:style>
  <w:style w:type="paragraph" w:styleId="23">
    <w:name w:val="Normal (Web)"/>
    <w:basedOn w:val="1"/>
    <w:unhideWhenUsed/>
    <w:qFormat/>
    <w:uiPriority w:val="99"/>
    <w:rPr>
      <w:rFonts w:ascii="Times New Roman" w:hAnsi="Times New Roman" w:cs="Times New Roman"/>
      <w:sz w:val="24"/>
      <w:szCs w:val="24"/>
    </w:rPr>
  </w:style>
  <w:style w:type="character" w:styleId="24">
    <w:name w:val="Strong"/>
    <w:basedOn w:val="11"/>
    <w:qFormat/>
    <w:uiPriority w:val="22"/>
    <w:rPr>
      <w:b/>
      <w:bCs/>
    </w:rPr>
  </w:style>
  <w:style w:type="paragraph" w:styleId="25">
    <w:name w:val="Subtitle"/>
    <w:basedOn w:val="1"/>
    <w:next w:val="1"/>
    <w:link w:val="4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0"/>
    </w:pPr>
    <w:rPr>
      <w:rFonts w:ascii="Times New Roman" w:hAnsi="Times New Roman"/>
      <w:sz w:val="24"/>
    </w:rPr>
  </w:style>
  <w:style w:type="paragraph" w:styleId="28">
    <w:name w:val="Title"/>
    <w:basedOn w:val="1"/>
    <w:next w:val="1"/>
    <w:link w:val="41"/>
    <w:autoRedefine/>
    <w:qFormat/>
    <w:uiPriority w:val="10"/>
    <w:pPr>
      <w:spacing w:before="120" w:after="120" w:line="360" w:lineRule="auto"/>
      <w:contextualSpacing/>
      <w:jc w:val="center"/>
    </w:pPr>
    <w:rPr>
      <w:rFonts w:ascii="Times New Roman" w:hAnsi="Times New Roman" w:eastAsiaTheme="majorEastAsia" w:cstheme="majorBidi"/>
      <w:b/>
      <w:spacing w:val="-10"/>
      <w:kern w:val="28"/>
      <w:sz w:val="36"/>
      <w:szCs w:val="56"/>
    </w:rPr>
  </w:style>
  <w:style w:type="paragraph" w:styleId="29">
    <w:name w:val="toc 1"/>
    <w:basedOn w:val="1"/>
    <w:next w:val="1"/>
    <w:autoRedefine/>
    <w:unhideWhenUsed/>
    <w:qFormat/>
    <w:uiPriority w:val="39"/>
    <w:pPr>
      <w:tabs>
        <w:tab w:val="right" w:leader="dot" w:pos="10800"/>
      </w:tabs>
      <w:spacing w:after="100" w:line="360" w:lineRule="auto"/>
    </w:pPr>
    <w:rPr>
      <w:rFonts w:ascii="Times New Roman" w:hAnsi="Times New Roman" w:cs="Times New Roman"/>
      <w:b/>
      <w:bCs/>
      <w:sz w:val="28"/>
      <w:szCs w:val="26"/>
    </w:rPr>
  </w:style>
  <w:style w:type="paragraph" w:styleId="30">
    <w:name w:val="toc 2"/>
    <w:basedOn w:val="1"/>
    <w:next w:val="1"/>
    <w:autoRedefine/>
    <w:unhideWhenUsed/>
    <w:qFormat/>
    <w:uiPriority w:val="39"/>
    <w:pPr>
      <w:spacing w:after="100" w:line="360" w:lineRule="auto"/>
      <w:ind w:left="220"/>
    </w:pPr>
    <w:rPr>
      <w:rFonts w:ascii="Times New Roman" w:hAnsi="Times New Roman"/>
      <w:b/>
      <w:sz w:val="24"/>
    </w:rPr>
  </w:style>
  <w:style w:type="paragraph" w:styleId="31">
    <w:name w:val="toc 3"/>
    <w:basedOn w:val="1"/>
    <w:next w:val="1"/>
    <w:autoRedefine/>
    <w:unhideWhenUsed/>
    <w:qFormat/>
    <w:uiPriority w:val="39"/>
    <w:pPr>
      <w:spacing w:after="100" w:line="360" w:lineRule="auto"/>
      <w:ind w:left="440"/>
      <w:jc w:val="both"/>
    </w:pPr>
    <w:rPr>
      <w:rFonts w:ascii="Times New Roman" w:hAnsi="Times New Roman"/>
      <w:sz w:val="24"/>
    </w:rPr>
  </w:style>
  <w:style w:type="character" w:customStyle="1" w:styleId="32">
    <w:name w:val="Heading 1 Char"/>
    <w:basedOn w:val="11"/>
    <w:link w:val="2"/>
    <w:qFormat/>
    <w:uiPriority w:val="9"/>
    <w:rPr>
      <w:rFonts w:ascii="Times New Roman" w:hAnsi="Times New Roman" w:eastAsiaTheme="majorEastAsia" w:cstheme="majorBidi"/>
      <w:b/>
      <w:color w:val="000000" w:themeColor="text1"/>
      <w:sz w:val="36"/>
      <w:szCs w:val="40"/>
      <w:lang w:val="fr-FR"/>
      <w14:textFill>
        <w14:solidFill>
          <w14:schemeClr w14:val="tx1"/>
        </w14:solidFill>
      </w14:textFill>
    </w:rPr>
  </w:style>
  <w:style w:type="character" w:customStyle="1" w:styleId="33">
    <w:name w:val="Heading 2 Char"/>
    <w:basedOn w:val="11"/>
    <w:link w:val="3"/>
    <w:qFormat/>
    <w:uiPriority w:val="9"/>
    <w:rPr>
      <w:rFonts w:ascii="Times New Roman" w:hAnsi="Times New Roman" w:eastAsiaTheme="majorEastAsia" w:cstheme="majorBidi"/>
      <w:b/>
      <w:color w:val="000000" w:themeColor="text1"/>
      <w:sz w:val="28"/>
      <w:szCs w:val="28"/>
      <w:lang w:val="fr-FR"/>
      <w14:textFill>
        <w14:solidFill>
          <w14:schemeClr w14:val="tx1"/>
        </w14:solidFill>
      </w14:textFill>
    </w:rPr>
  </w:style>
  <w:style w:type="character" w:customStyle="1" w:styleId="34">
    <w:name w:val="Heading 3 Char"/>
    <w:basedOn w:val="11"/>
    <w:link w:val="4"/>
    <w:qFormat/>
    <w:uiPriority w:val="9"/>
    <w:rPr>
      <w:rFonts w:ascii="Times New Roman" w:hAnsi="Times New Roman" w:eastAsiaTheme="majorEastAsia" w:cstheme="majorBidi"/>
      <w:b/>
      <w:bCs/>
      <w:color w:val="000000" w:themeColor="text1"/>
      <w:sz w:val="28"/>
      <w:szCs w:val="28"/>
      <w:lang w:val="fr-FR"/>
      <w14:textFill>
        <w14:solidFill>
          <w14:schemeClr w14:val="tx1"/>
        </w14:solidFill>
      </w14:textFill>
    </w:rPr>
  </w:style>
  <w:style w:type="character" w:customStyle="1" w:styleId="35">
    <w:name w:val="Heading 4 Char"/>
    <w:basedOn w:val="11"/>
    <w:link w:val="5"/>
    <w:qFormat/>
    <w:uiPriority w:val="9"/>
    <w:rPr>
      <w:rFonts w:eastAsiaTheme="majorEastAsia" w:cstheme="majorBidi"/>
      <w:i/>
      <w:iCs/>
      <w:color w:val="2F5597" w:themeColor="accent1" w:themeShade="BF"/>
      <w:lang w:val="fr-FR"/>
    </w:rPr>
  </w:style>
  <w:style w:type="character" w:customStyle="1" w:styleId="36">
    <w:name w:val="Heading 5 Char"/>
    <w:basedOn w:val="11"/>
    <w:link w:val="6"/>
    <w:semiHidden/>
    <w:qFormat/>
    <w:uiPriority w:val="9"/>
    <w:rPr>
      <w:rFonts w:eastAsiaTheme="majorEastAsia" w:cstheme="majorBidi"/>
      <w:color w:val="2F5597" w:themeColor="accent1" w:themeShade="BF"/>
      <w:lang w:val="fr-FR"/>
    </w:rPr>
  </w:style>
  <w:style w:type="character" w:customStyle="1" w:styleId="37">
    <w:name w:val="Heading 6 Char"/>
    <w:basedOn w:val="11"/>
    <w:link w:val="7"/>
    <w:semiHidden/>
    <w:qFormat/>
    <w:uiPriority w:val="9"/>
    <w:rPr>
      <w:rFonts w:eastAsiaTheme="majorEastAsia" w:cstheme="majorBidi"/>
      <w:i/>
      <w:iCs/>
      <w:color w:val="595959" w:themeColor="text1" w:themeTint="A6"/>
      <w:lang w:val="fr-FR"/>
      <w14:textFill>
        <w14:solidFill>
          <w14:schemeClr w14:val="tx1">
            <w14:lumMod w14:val="65000"/>
            <w14:lumOff w14:val="35000"/>
          </w14:schemeClr>
        </w14:solidFill>
      </w14:textFill>
    </w:rPr>
  </w:style>
  <w:style w:type="character" w:customStyle="1" w:styleId="38">
    <w:name w:val="Heading 7 Char"/>
    <w:basedOn w:val="11"/>
    <w:link w:val="8"/>
    <w:semiHidden/>
    <w:qFormat/>
    <w:uiPriority w:val="9"/>
    <w:rPr>
      <w:rFonts w:eastAsiaTheme="majorEastAsia" w:cstheme="majorBidi"/>
      <w:color w:val="595959" w:themeColor="text1" w:themeTint="A6"/>
      <w:lang w:val="fr-FR"/>
      <w14:textFill>
        <w14:solidFill>
          <w14:schemeClr w14:val="tx1">
            <w14:lumMod w14:val="65000"/>
            <w14:lumOff w14:val="35000"/>
          </w14:schemeClr>
        </w14:solidFill>
      </w14:textFill>
    </w:rPr>
  </w:style>
  <w:style w:type="character" w:customStyle="1" w:styleId="39">
    <w:name w:val="Heading 8 Char"/>
    <w:basedOn w:val="11"/>
    <w:link w:val="9"/>
    <w:semiHidden/>
    <w:qFormat/>
    <w:uiPriority w:val="9"/>
    <w:rPr>
      <w:rFonts w:eastAsiaTheme="majorEastAsia" w:cstheme="majorBidi"/>
      <w:i/>
      <w:iCs/>
      <w:color w:val="262626" w:themeColor="text1" w:themeTint="D9"/>
      <w:lang w:val="fr-FR"/>
      <w14:textFill>
        <w14:solidFill>
          <w14:schemeClr w14:val="tx1">
            <w14:lumMod w14:val="85000"/>
            <w14:lumOff w14:val="15000"/>
          </w14:schemeClr>
        </w14:solidFill>
      </w14:textFill>
    </w:rPr>
  </w:style>
  <w:style w:type="character" w:customStyle="1" w:styleId="40">
    <w:name w:val="Heading 9 Char"/>
    <w:basedOn w:val="11"/>
    <w:link w:val="10"/>
    <w:semiHidden/>
    <w:qFormat/>
    <w:uiPriority w:val="9"/>
    <w:rPr>
      <w:rFonts w:eastAsiaTheme="majorEastAsia" w:cstheme="majorBidi"/>
      <w:color w:val="262626" w:themeColor="text1" w:themeTint="D9"/>
      <w:lang w:val="fr-FR"/>
      <w14:textFill>
        <w14:solidFill>
          <w14:schemeClr w14:val="tx1">
            <w14:lumMod w14:val="85000"/>
            <w14:lumOff w14:val="15000"/>
          </w14:schemeClr>
        </w14:solidFill>
      </w14:textFill>
    </w:rPr>
  </w:style>
  <w:style w:type="character" w:customStyle="1" w:styleId="41">
    <w:name w:val="Title Char"/>
    <w:basedOn w:val="11"/>
    <w:link w:val="28"/>
    <w:qFormat/>
    <w:uiPriority w:val="10"/>
    <w:rPr>
      <w:rFonts w:ascii="Times New Roman" w:hAnsi="Times New Roman" w:eastAsiaTheme="majorEastAsia" w:cstheme="majorBidi"/>
      <w:b/>
      <w:spacing w:val="-10"/>
      <w:kern w:val="28"/>
      <w:sz w:val="36"/>
      <w:szCs w:val="56"/>
    </w:rPr>
  </w:style>
  <w:style w:type="character" w:customStyle="1" w:styleId="42">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Quote Char"/>
    <w:basedOn w:val="11"/>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Intense Emphasis1"/>
    <w:basedOn w:val="11"/>
    <w:qFormat/>
    <w:uiPriority w:val="21"/>
    <w:rPr>
      <w:i/>
      <w:iCs/>
      <w:color w:val="2F5597" w:themeColor="accent1" w:themeShade="BF"/>
    </w:rPr>
  </w:style>
  <w:style w:type="paragraph" w:styleId="47">
    <w:name w:val="Intense Quote"/>
    <w:basedOn w:val="1"/>
    <w:next w:val="1"/>
    <w:link w:val="4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8">
    <w:name w:val="Intense Quote Char"/>
    <w:basedOn w:val="11"/>
    <w:link w:val="47"/>
    <w:qFormat/>
    <w:uiPriority w:val="30"/>
    <w:rPr>
      <w:i/>
      <w:iCs/>
      <w:color w:val="2F5597" w:themeColor="accent1" w:themeShade="BF"/>
    </w:rPr>
  </w:style>
  <w:style w:type="character" w:customStyle="1" w:styleId="49">
    <w:name w:val="Intense Reference1"/>
    <w:basedOn w:val="11"/>
    <w:qFormat/>
    <w:uiPriority w:val="32"/>
    <w:rPr>
      <w:b/>
      <w:bCs/>
      <w:smallCaps/>
      <w:color w:val="2F5597" w:themeColor="accent1" w:themeShade="BF"/>
      <w:spacing w:val="5"/>
    </w:rPr>
  </w:style>
  <w:style w:type="character" w:customStyle="1" w:styleId="50">
    <w:name w:val="Header Char"/>
    <w:basedOn w:val="11"/>
    <w:link w:val="19"/>
    <w:qFormat/>
    <w:uiPriority w:val="99"/>
  </w:style>
  <w:style w:type="character" w:customStyle="1" w:styleId="51">
    <w:name w:val="Footer Char"/>
    <w:basedOn w:val="11"/>
    <w:link w:val="18"/>
    <w:qFormat/>
    <w:uiPriority w:val="99"/>
  </w:style>
  <w:style w:type="paragraph" w:customStyle="1" w:styleId="52">
    <w:name w:val="entry-title"/>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customStyle="1" w:styleId="53">
    <w:name w:val="TOC Heading1"/>
    <w:basedOn w:val="2"/>
    <w:next w:val="1"/>
    <w:unhideWhenUsed/>
    <w:qFormat/>
    <w:uiPriority w:val="39"/>
    <w:pPr>
      <w:spacing w:before="240" w:after="0"/>
      <w:outlineLvl w:val="9"/>
    </w:pPr>
    <w:rPr>
      <w:kern w:val="0"/>
      <w:sz w:val="32"/>
      <w:szCs w:val="32"/>
      <w14:ligatures w14:val="none"/>
    </w:rPr>
  </w:style>
  <w:style w:type="paragraph" w:customStyle="1" w:styleId="54">
    <w:name w:val="para"/>
    <w:basedOn w:val="1"/>
    <w:link w:val="55"/>
    <w:autoRedefine/>
    <w:qFormat/>
    <w:uiPriority w:val="0"/>
    <w:pPr>
      <w:spacing w:before="120" w:after="120" w:line="360" w:lineRule="auto"/>
      <w:ind w:firstLine="720"/>
      <w:jc w:val="both"/>
    </w:pPr>
    <w:rPr>
      <w:rFonts w:ascii="Times New Roman" w:hAnsi="Times New Roman" w:eastAsia="Times New Roman" w:cs="Times New Roman"/>
      <w:kern w:val="0"/>
      <w:sz w:val="28"/>
      <w:szCs w:val="28"/>
      <w14:ligatures w14:val="none"/>
    </w:rPr>
  </w:style>
  <w:style w:type="character" w:customStyle="1" w:styleId="55">
    <w:name w:val="para Char"/>
    <w:basedOn w:val="11"/>
    <w:link w:val="54"/>
    <w:qFormat/>
    <w:uiPriority w:val="0"/>
    <w:rPr>
      <w:rFonts w:ascii="Times New Roman" w:hAnsi="Times New Roman" w:eastAsia="Times New Roman" w:cs="Times New Roman"/>
      <w:kern w:val="0"/>
      <w:sz w:val="28"/>
      <w:szCs w:val="28"/>
      <w14:ligatures w14:val="none"/>
    </w:rPr>
  </w:style>
  <w:style w:type="paragraph" w:customStyle="1" w:styleId="56">
    <w:name w:val="break-words"/>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57">
    <w:name w:val="katex-mathml"/>
    <w:basedOn w:val="11"/>
    <w:qFormat/>
    <w:uiPriority w:val="0"/>
  </w:style>
  <w:style w:type="character" w:customStyle="1" w:styleId="58">
    <w:name w:val="mord"/>
    <w:basedOn w:val="11"/>
    <w:qFormat/>
    <w:uiPriority w:val="0"/>
  </w:style>
  <w:style w:type="character" w:customStyle="1" w:styleId="59">
    <w:name w:val="Unresolved Mention1"/>
    <w:basedOn w:val="11"/>
    <w:semiHidden/>
    <w:unhideWhenUsed/>
    <w:qFormat/>
    <w:uiPriority w:val="99"/>
    <w:rPr>
      <w:color w:val="605E5C"/>
      <w:shd w:val="clear" w:color="auto" w:fill="E1DFDD"/>
    </w:rPr>
  </w:style>
  <w:style w:type="paragraph" w:customStyle="1" w:styleId="60">
    <w:name w:val="part"/>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61">
    <w:name w:val="Placeholder Text"/>
    <w:basedOn w:val="11"/>
    <w:semiHidden/>
    <w:qFormat/>
    <w:uiPriority w:val="99"/>
    <w:rPr>
      <w:color w:val="666666"/>
    </w:rPr>
  </w:style>
  <w:style w:type="character" w:customStyle="1" w:styleId="62">
    <w:name w:val="mopen"/>
    <w:basedOn w:val="11"/>
    <w:qFormat/>
    <w:uiPriority w:val="0"/>
  </w:style>
  <w:style w:type="character" w:customStyle="1" w:styleId="63">
    <w:name w:val="mclose"/>
    <w:basedOn w:val="11"/>
    <w:qFormat/>
    <w:uiPriority w:val="0"/>
  </w:style>
  <w:style w:type="character" w:customStyle="1" w:styleId="64">
    <w:name w:val="mrel"/>
    <w:basedOn w:val="11"/>
    <w:qFormat/>
    <w:uiPriority w:val="0"/>
  </w:style>
  <w:style w:type="character" w:customStyle="1" w:styleId="65">
    <w:name w:val="mpunct"/>
    <w:basedOn w:val="11"/>
    <w:qFormat/>
    <w:uiPriority w:val="0"/>
  </w:style>
  <w:style w:type="paragraph" w:customStyle="1" w:styleId="66">
    <w:name w:val="hinh"/>
    <w:basedOn w:val="13"/>
    <w:link w:val="68"/>
    <w:qFormat/>
    <w:uiPriority w:val="0"/>
    <w:pPr>
      <w:jc w:val="center"/>
    </w:pPr>
    <w:rPr>
      <w:rFonts w:ascii="Times New Roman" w:hAnsi="Times New Roman" w:cs="Times New Roman"/>
      <w:sz w:val="22"/>
      <w:szCs w:val="22"/>
    </w:rPr>
  </w:style>
  <w:style w:type="character" w:customStyle="1" w:styleId="67">
    <w:name w:val="Caption Char"/>
    <w:basedOn w:val="11"/>
    <w:link w:val="13"/>
    <w:qFormat/>
    <w:uiPriority w:val="35"/>
    <w:rPr>
      <w:i/>
      <w:iCs/>
      <w:color w:val="44546A" w:themeColor="text2"/>
      <w:sz w:val="18"/>
      <w:szCs w:val="18"/>
      <w:lang w:val="fr-FR"/>
      <w14:textFill>
        <w14:solidFill>
          <w14:schemeClr w14:val="tx2"/>
        </w14:solidFill>
      </w14:textFill>
    </w:rPr>
  </w:style>
  <w:style w:type="character" w:customStyle="1" w:styleId="68">
    <w:name w:val="hinh Char"/>
    <w:basedOn w:val="67"/>
    <w:link w:val="66"/>
    <w:qFormat/>
    <w:uiPriority w:val="0"/>
    <w:rPr>
      <w:rFonts w:ascii="Times New Roman" w:hAnsi="Times New Roman" w:cs="Times New Roman"/>
      <w:color w:val="44546A" w:themeColor="text2"/>
      <w:sz w:val="18"/>
      <w:szCs w:val="18"/>
      <w:lang w:val="fr-FR"/>
      <w14:textFill>
        <w14:solidFill>
          <w14:schemeClr w14:val="tx2"/>
        </w14:solidFill>
      </w14:textFill>
    </w:rPr>
  </w:style>
  <w:style w:type="character" w:customStyle="1" w:styleId="69">
    <w:name w:val="Endnote Text Char"/>
    <w:basedOn w:val="11"/>
    <w:link w:val="16"/>
    <w:semiHidden/>
    <w:qFormat/>
    <w:uiPriority w:val="99"/>
    <w:rPr>
      <w:sz w:val="20"/>
      <w:szCs w:val="20"/>
      <w:lang w:val="fr-FR"/>
    </w:rPr>
  </w:style>
  <w:style w:type="paragraph" w:customStyle="1" w:styleId="70">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customStyle="1" w:styleId="7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webp"/><Relationship Id="rId12" Type="http://schemas.openxmlformats.org/officeDocument/2006/relationships/image" Target="media/image5.svg"/><Relationship Id="rId11" Type="http://schemas.openxmlformats.org/officeDocument/2006/relationships/image" Target="media/image4.png"/><Relationship Id="rId10" Type="http://schemas.openxmlformats.org/officeDocument/2006/relationships/image" Target="media/image3.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8DB03-DA6D-4D0F-AD33-6CBF34D70CF2}">
  <ds:schemaRefs/>
</ds:datastoreItem>
</file>

<file path=docProps/app.xml><?xml version="1.0" encoding="utf-8"?>
<Properties xmlns="http://schemas.openxmlformats.org/officeDocument/2006/extended-properties" xmlns:vt="http://schemas.openxmlformats.org/officeDocument/2006/docPropsVTypes">
  <Template>Normal</Template>
  <Pages>36</Pages>
  <Words>7531</Words>
  <Characters>29277</Characters>
  <Lines>295</Lines>
  <Paragraphs>83</Paragraphs>
  <TotalTime>1</TotalTime>
  <ScaleCrop>false</ScaleCrop>
  <LinksUpToDate>false</LinksUpToDate>
  <CharactersWithSpaces>36487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2025-12-12T02:10:00Z</dcterms:created>
  <dc:creator>Hoai Tham</dc:creator>
  <cp:lastModifiedBy>ASUS</cp:lastModifiedBy>
  <cp:lastPrinted>2025-10-11T14:55:00Z</cp:lastPrinted>
  <dcterms:modified xsi:type="dcterms:W3CDTF">2026-08-31T09:46:34Z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002288257D144924BEBC954529BB70D2_13</vt:lpwstr>
  </property>
  <property fmtid="{D5CDD505-2E9C-101B-9397-08002B2CF9AE}" pid="4" name="KSOTemplateDocerSaveRecord">
    <vt:lpwstr>eyJoZGlkIjoiMzkwNTA4NzMzMjVhYWI1ODI2YWZlZjY1MjNkZGM3ZWIifQ==</vt:lpwstr>
  </property>
</Properties>
</file>