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5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ОБРАБОТКА СИГНАЛОВ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механизмом сигналов и способами их обработки.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Написать программу, которая реагирует на ошибки при выполнении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операции деления и неверном использовании указателя (деление на ноль,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нарушение защиты памяти). При обнаружении ошибки программа должна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передать управление функции, которая выведет сообщение и завершит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работу программы с кодом ошибки (1 или 2). Тип ошибки, который должна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зафиксировать программа, задается как параметр при ее запуске.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Откомпилировать программу и дважды запустить ее с разными</w:t>
      </w:r>
    </w:p>
    <w:p>
      <w:pPr>
        <w:spacing w:line="360" w:lineRule="auto"/>
        <w:jc w:val="both"/>
        <w:rPr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значениями типа ошибки.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Для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выполнения лабораторной работы было написано приложение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main.cpp.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Его исходный код приведен в приложении.</w:t>
      </w:r>
    </w:p>
    <w:p>
      <w:p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После запуска программы можно выбрать, какую ошибку сгенерировать: деление на ноль или нарушение защиты памяти. На рисунке 1 показан пример работы. С помощью команды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echo $?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возвращается код ошибки последней запущенной программы.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5412105" cy="2713355"/>
            <wp:effectExtent l="0" t="0" r="17145" b="10795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Пример работы программы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left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познакомилась со системными сигналами и возможностями их перехвата и обработки.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bookmarkStart w:id="2" w:name="_GoBack"/>
      <w:bookmarkEnd w:id="2"/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&lt;signal.h&gt;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&lt;cstdio&gt;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//обработчик сигналов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signal_handler(int sig){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switch(sig){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SIGFPE: //если сигнал ошибки деления на ноль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//выводим в консоль сообщение об ошибке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puts("SIGFPE: Ошибка - деление на ноль");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exit(1);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SIGSEGV: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puts("SIGSEGV: Ошибка - нарушение защиты памяти");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exit(2);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signal(SIGSEGV,signal_handler);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signal(SIGFPE, signal_handler);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choise;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puts("Сгенерировать ошибку");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puts("1. Деление на ноль");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puts("2. Нарушение защиты памяти");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printf("Введите число: 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scanf("%d",(&amp;choise));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switch(choise){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1: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int x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x = 5/x;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2: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int arr[4] = {1,2,3,4};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arr[10] = 11;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default: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puts("Введите корректное число: 1 или 2");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403D3"/>
    <w:multiLevelType w:val="singleLevel"/>
    <w:tmpl w:val="B87403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DE5E95"/>
    <w:rsid w:val="63FF2194"/>
    <w:rsid w:val="7B979EAE"/>
    <w:rsid w:val="BB7F097B"/>
    <w:rsid w:val="F7E75EA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231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2020-05-13T09:27:00Z</dcterms:created>
  <dc:creator>Мищенко Алина</dc:creator>
  <cp:lastModifiedBy>alina</cp:lastModifiedBy>
  <dcterms:modified xsi:type="dcterms:W3CDTF">2020-12-21T21:58:37Z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