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9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rFonts w:hint="default"/>
          <w:b/>
          <w:color w:val="000000"/>
          <w:sz w:val="28"/>
          <w:szCs w:val="28"/>
          <w:lang w:val="ru-RU"/>
        </w:rPr>
        <w:t>ОБМЕН ДАННЫМИ ЧЕРЕЗ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rFonts w:hint="default"/>
          <w:b/>
          <w:color w:val="000000"/>
          <w:sz w:val="28"/>
          <w:szCs w:val="28"/>
          <w:lang w:val="ru-RU"/>
        </w:rPr>
        <w:t>РАЗДЕЛЯЕМУЮ ПАМЯТЬ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Знакомство с организацией разделяемой памяти и системными функциями, обеспечивающими обмен данными между процессами.</w:t>
      </w:r>
    </w:p>
    <w:p>
      <w:pPr>
        <w:spacing w:line="360" w:lineRule="auto"/>
        <w:ind w:firstLine="720" w:firstLineChars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shd w:val="clear"/>
        <w:spacing w:line="360" w:lineRule="auto"/>
        <w:ind w:firstLine="720" w:firstLineChars="0"/>
        <w:jc w:val="both"/>
        <w:rPr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Написать 3 программы, которые запускаются в произвольном порядке и построчно записывают свои индивидуальные данные в один файл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через определенный промежуток времени. Пока не закончит писать строку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одна программа, другие две не должны обращаться к файлу. Частота записи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данных в файл и количество записываемых строк определяются входными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параметрами, задаваемыми при запуске каждой программы. При завершении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работы одной из программ другие должны продолжить свою работу.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Синхронизация работы программ должна осуществляться с помощью общих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 xml:space="preserve">переменных, размещенных в разделяемой памяти. </w:t>
      </w:r>
    </w:p>
    <w:p>
      <w:pPr>
        <w:shd w:val="clear"/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numPr>
          <w:numId w:val="0"/>
        </w:numPr>
        <w:spacing w:after="200"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В ходе выполнения работы были написаны три программы: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exec1.cpp, exec2.cpp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exec3.cpp.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Их исходный код представлен в Приложении 1.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При запуске кажого приложения в качестве аргументов нужно передать количество строк, которые запишет каждая из программы и период записи. Каждая программа записывает строки в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file.txt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 для синхронизации их работы используется алгоритм Булочной. На рисунках 1 -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3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представлены запуски приложений, а на рисунке 4 - содержимое файла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file.txt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. Сначала запускается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prog3, prog2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prog1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4085" cy="1851025"/>
            <wp:effectExtent l="0" t="0" r="5715" b="15875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1. Запуск первого приложения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5990" cy="1934845"/>
            <wp:effectExtent l="0" t="0" r="3810" b="8255"/>
            <wp:docPr id="6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2. Запуск второго приложения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7260" cy="1997710"/>
            <wp:effectExtent l="0" t="0" r="2540" b="2540"/>
            <wp:docPr id="7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3. Запуск третьего приложения</w:t>
      </w:r>
    </w:p>
    <w:p>
      <w:pPr>
        <w:numPr>
          <w:ilvl w:val="0"/>
          <w:numId w:val="0"/>
        </w:numPr>
        <w:spacing w:after="200" w:line="360" w:lineRule="auto"/>
        <w:jc w:val="center"/>
      </w:pP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1647825" cy="4267200"/>
            <wp:effectExtent l="0" t="0" r="9525" b="0"/>
            <wp:docPr id="8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4. Содержимое файла </w:t>
      </w:r>
      <w:r>
        <w:rPr>
          <w:rFonts w:hint="default"/>
          <w:sz w:val="28"/>
          <w:szCs w:val="28"/>
          <w:lang w:val="ru"/>
        </w:rPr>
        <w:t>file.txt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познакомилась с организацией разделяемой памяти и системными функциями, обеспечивающими обмен данными между процессами.</w:t>
      </w:r>
      <w:bookmarkStart w:id="2" w:name="_GoBack"/>
      <w:bookmarkEnd w:id="2"/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1.1.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exec1.cpp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&lt;sys/types.h&gt;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&lt;sys/ipc.h&gt;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&lt;sys/shm.h&gt;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&lt;time.h&gt;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&lt;assert.h&gt;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const int KEY = 128,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NUM_PROCESSES = 3,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NUM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struct shared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choosing[NUM_PROCESSES];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number[NUM_PROCESSES];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stop;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std::ofstream file;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//Алгоритм Булочной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lock();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shared* shared_var;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/* argv[1] - количество строк, argv[2] - период записи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id_shm;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void* shmaddr = NULL; /* Указатель на виртуальный адрес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count_str, period, counter;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assert(argc == 3);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count_str = atoi(argv[1]);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period = atoi(argv[2]);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//запрос на разделяемый сегмент памяти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((id_shm = shmget((key_t)KEY, sizeof(shared), (0666 | IPC_CREAT))) == 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perror("shmget");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-1;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//включение разделяемой памяти в пространство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//0 - чтение и запись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((int*)(shmaddr = shmat(id_shm, NULL, 0)) == (int*)-1)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perror("shmat");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 = (shared*)shmaddr;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counter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while (counter &lt; count_str)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lock();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printf("%d. Программа №%d. Процесс готовится ко входу в критическую секцию.\n", counter + 1, NUM + 1);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file.open("file.txt", std::ios::out | std::ios::app);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if(!file)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  perror("open file");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  exit(EXIT_FAILURE);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file &lt;&lt; counter + 1 &lt;&lt; ". Программа №" &lt;&lt; NUM + 1 &lt;&lt; std::endl;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shared_var-&gt;number[NUM]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printf("%d. Программа №%d. Процесс вышел из критической секции.\n",counter + 1, NUM+1 );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counter++;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sleep(period);  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(shared_var-&gt;stop)++;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shared_var-&gt;number[NUM]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(shared_var-&gt;stop == NUM_PROCESSES)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//отсоединение сегмента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 (shmdt(shmaddr) == -1)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perror("shmdt");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//удаление сегмента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 (shmctl(id_shm, IPC_RMID, NULL) == -1)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perror("shmctl+IPC_RMID");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EXIT_SUCCESS;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max(int a, int b)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res = (a &gt; b) ? a : b;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res;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bool less(int a, int b, int c, int d)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if(a &lt; c)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(a == c &amp;&amp; b &lt; d)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false;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//Алгоритм булочной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lock()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shared_var-&gt;choosing[NUM] = 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shared_var-&gt;number[NUM] = 1 + max(shared_var-&gt;number[0],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                          max(shared_var-&gt;number[1], shared_var-&gt;number[2]));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shared_var-&gt;choosing[NUM]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for (int j = 0; j &lt; NUM_PROCESSES; ++j)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//ждем пока поток j получит свой номер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while (shared_var-&gt;choosing[j]);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//ждем пока все потоки с меньшим номером или с таким же номером, но с более высоким приоритетом, закончат свою работу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while (shared_var-&gt;number[j] != 0 &amp;&amp; less(shared_var-&gt;number[j], j, shared_var-&gt;number[NUM],NUM));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/* Критическая секция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Приложение 1.2. </w:t>
      </w:r>
      <w:r>
        <w:rPr>
          <w:rFonts w:hint="default" w:cs="Times New Roman"/>
          <w:b w:val="0"/>
          <w:bCs/>
          <w:color w:val="000000"/>
          <w:sz w:val="28"/>
          <w:szCs w:val="28"/>
          <w:lang w:val="ru"/>
        </w:rPr>
        <w:t>exec2.cpp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&lt;sys/types.h&gt;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&lt;sys/ipc.h&gt;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&lt;sys/shm.h&gt;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&lt;time.h&gt;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const int KEY = 128,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NUM_PROCESS = 3,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NUM = 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struct shared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choosing[NUM_PROCESS];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number[NUM_PROCESS];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stop;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std::ofstream file;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//Алгоритм Булочной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lock();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shared* shared_var;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/* argv[1] - количество строк, argv[2] - период записи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id_shm = -1;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void* shmaddr = NULL; /* Указатель на виртуальный адрес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count_str, period, counter;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(argc != 3)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exit(EXIT_FAILURE);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 else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count_str = atoi(argv[1]);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period = atoi(argv[2]);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//запрос на разделяемый сегмент памяти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((id_shm = shmget((key_t)KEY, sizeof(shared), (0666 | IPC_CREAT))) == 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perror("req_shm -&gt; shmget");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-1;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//включение разделяемой памяти в пространство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//0 - чтение и запись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((int*)(shmaddr = shmat(id_shm, NULL, 0)) == (int*)-1)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perror("shmat");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 = (shared*)shmaddr;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counter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while (counter &lt; count_str)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lock();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printf("%d. Программа №%d. Процесс готовится ко входу в критическую секцию.\n", counter + 1, NUM + 1);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file.open("file.txt", std::ios::out | std::ios::app);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if(!file)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  perror("open file");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  exit(EXIT_FAILURE);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file &lt;&lt; counter + 1 &lt;&lt; ". Программа №" &lt;&lt; NUM + 1 &lt;&lt; std::endl;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shared_var-&gt;number[NUM]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printf("%d. Программа №%d. Процесс вышел из критической секции.\n",counter + 1, NUM+1 );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counter++;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sleep(period);  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(shared_var-&gt;stop)++;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shared_var-&gt;number[NUM]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(shared_var-&gt;stop == NUM_PROCESS)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 (shmdt(shmaddr) == -1)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perror("und_shm -&gt; shmdt");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 (shmctl(id_shm, IPC_RMID, NULL) == -1)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perror("dest_shm -&gt; shmctl+IPC_RMID");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EXIT_SUCCESS;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max(int a, int b)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res = (a &gt; b) ? a : b;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res;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bool less(int a, int b, int c, int d)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if(a &lt; c)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(a == c &amp;&amp; b &lt; d)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false;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lock()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shared_var-&gt;choosing[NUM] = 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shared_var-&gt;number[NUM] = 1 + max(shared_var-&gt;number[0],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                          max(shared_var-&gt;number[1], shared_var-&gt;number[2]));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shared_var-&gt;choosing[NUM]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for (int j = 0; j &lt; NUM_PROCESS; ++j)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while (shared_var-&gt;choosing[j]);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while (shared_var-&gt;number[j] != 0 &amp;&amp; less(shared_var-&gt;number[j], j, shared_var-&gt;number[NUM],NUM));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/* Критическая секция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cs="Times New Roman"/>
          <w:b w:val="0"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>Приложение 1.</w:t>
      </w:r>
      <w:r>
        <w:rPr>
          <w:rFonts w:hint="default" w:cs="Times New Roman"/>
          <w:b w:val="0"/>
          <w:bCs/>
          <w:color w:val="000000"/>
          <w:sz w:val="28"/>
          <w:szCs w:val="28"/>
          <w:lang w:val="ru"/>
        </w:rPr>
        <w:t>3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. </w:t>
      </w:r>
      <w:r>
        <w:rPr>
          <w:rFonts w:hint="default" w:cs="Times New Roman"/>
          <w:b w:val="0"/>
          <w:bCs/>
          <w:color w:val="000000"/>
          <w:sz w:val="28"/>
          <w:szCs w:val="28"/>
          <w:lang w:val="ru"/>
        </w:rPr>
        <w:t>exec3.cpp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&lt;sys/types.h&gt;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&lt;sys/ipc.h&gt;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&lt;sys/shm.h&gt;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&lt;time.h&gt;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const int KEY = 128,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NUM_PROCESS = 3,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NUM = 2;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struct shared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choosing[NUM_PROCESS];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number[NUM_PROCESS];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stop;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std::ofstream file;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//Алгоритм Булочной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lock();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shared* shared_var;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/* argv[1] - количество строк, argv[2] - период записи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id_shm = -1;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void* shmaddr = NULL; /* Указатель на виртуальный адрес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count_str, period, counter;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(argc != 3)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exit(EXIT_FAILURE);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 else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count_str = atoi(argv[1]);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period = atoi(argv[2]);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//запрос на разделяемый сегмент памяти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((id_shm = shmget((key_t)KEY, sizeof(shared), (0666 | IPC_CREAT))) == 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perror("req_shm -&gt; shmget");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-1;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//включение разделяемой памяти в пространство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//0 - чтение и запись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((int*)(shmaddr = shmat(id_shm, NULL, 0)) == (int*)-1)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perror("shmat");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 = (shared*)shmaddr;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counter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while (counter &lt; count_str)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lock();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printf("%d. Программа №%d. Процесс готовится ко входу в критическую секцию.\n", counter + 1, NUM + 1);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file.open("file.txt", std::ios::out | std::ios::app);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if(!file)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perror("open file");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exit(EXIT_FAILURE);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 &lt;&lt; counter + 1 &lt;&lt; ". Программа №" &lt;&lt; NUM + 1 &lt;&lt; std::endl;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shared_var-&gt;number[NUM]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printf("%d. Программа №%d. Процесс вышел из критической секции.\n",counter + 1, NUM+1 );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counter++;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sleep(period);  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(shared_var-&gt;stop)++;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shared_var-&gt;number[NUM]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(shared_var-&gt;stop == NUM_PROCESS)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 (shmdt(shmaddr) == -1)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perror("und_shm -&gt; shmdt");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 (shmctl(id_shm, IPC_RMID, NULL) == -1)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perror("dest_shm -&gt; shmctl+IPC_RMID");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EXIT_SUCCESS;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max(int a, int b)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res = (a &gt; b) ? a : b;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res;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bool less(int a, int b, int c, int d)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if(a &lt; c)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(a == c &amp;&amp; b &lt; d)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return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false;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lock()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shared_var-&gt;choosing[NUM] = 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shared_var-&gt;number[NUM] = 1 + max(shared_var-&gt;number[0],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                          max(shared_var-&gt;number[1], shared_var-&gt;number[2]));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shared_var-&gt;choosing[NUM]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for (int j = 0; j &lt; NUM_PROCESS; ++j)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while (shared_var-&gt;choosing[j]);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while (shared_var-&gt;number[j] != 0 &amp;&amp; less(shared_var-&gt;number[j], j, shared_var-&gt;number[NUM],NUM));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/* Критическая секция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3FDE5E95"/>
    <w:rsid w:val="51BF44F7"/>
    <w:rsid w:val="63FF2194"/>
    <w:rsid w:val="6DEB562D"/>
    <w:rsid w:val="73BF40B2"/>
    <w:rsid w:val="7B979EAE"/>
    <w:rsid w:val="7CFF9570"/>
    <w:rsid w:val="7E83B138"/>
    <w:rsid w:val="BB7F097B"/>
    <w:rsid w:val="DFFB6D26"/>
    <w:rsid w:val="F7E75EAB"/>
    <w:rsid w:val="FEFA0919"/>
    <w:rsid w:val="FFF13E4B"/>
    <w:rsid w:val="FF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48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2020-05-13T21:27:00Z</dcterms:created>
  <dc:creator>Мищенко Алина</dc:creator>
  <cp:lastModifiedBy>alina</cp:lastModifiedBy>
  <dcterms:modified xsi:type="dcterms:W3CDTF">2020-12-24T20:42:17Z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