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8F4" w:rsidRPr="005B527C" w:rsidRDefault="00F8090B">
      <w:pPr>
        <w:rPr>
          <w:rFonts w:ascii="Times New Roman" w:hAnsi="Times New Roman" w:cs="Times New Roman"/>
          <w:sz w:val="28"/>
          <w:szCs w:val="28"/>
        </w:rPr>
      </w:pPr>
      <w:r w:rsidRPr="005B52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A33D7C" wp14:editId="0AEE1EFA">
            <wp:extent cx="5607338" cy="3372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90B" w:rsidRPr="00F8090B" w:rsidRDefault="00F8090B" w:rsidP="00F809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 Home Page (The First Screen)</w:t>
      </w:r>
    </w:p>
    <w:p w:rsidR="00F8090B" w:rsidRPr="00F8090B" w:rsidRDefault="00F8090B" w:rsidP="00F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>When someone opens your website, they don't see a giant chaotic dashboard. They see two clear options:</w:t>
      </w:r>
    </w:p>
    <w:p w:rsidR="00F8090B" w:rsidRPr="00F8090B" w:rsidRDefault="00F8090B" w:rsidP="00F8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"Explore Public &amp; Cultural Festivals"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(For crowds, pilgrimages, public gatherings)</w:t>
      </w:r>
    </w:p>
    <w:p w:rsidR="00F8090B" w:rsidRPr="00F8090B" w:rsidRDefault="00F8090B" w:rsidP="00F8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"Join a Corporate / Private Event"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(For companies, employee training, closed workshops)</w:t>
      </w:r>
    </w:p>
    <w:p w:rsidR="00F8090B" w:rsidRPr="00F8090B" w:rsidRDefault="00F8090B" w:rsidP="00F809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B. If They Choose "Public &amp; Cultural Festivals"</w:t>
      </w:r>
    </w:p>
    <w:p w:rsidR="00F8090B" w:rsidRPr="00F8090B" w:rsidRDefault="00F8090B" w:rsidP="00F8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Browsing: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They select an event (e.g., </w:t>
      </w:r>
      <w:proofErr w:type="spellStart"/>
      <w:r w:rsidRPr="00F8090B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Kumbh</w:t>
      </w:r>
      <w:proofErr w:type="spellEnd"/>
      <w:r w:rsidRPr="00F8090B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 </w:t>
      </w:r>
      <w:proofErr w:type="spellStart"/>
      <w:r w:rsidRPr="00F8090B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Mela</w:t>
      </w:r>
      <w:proofErr w:type="spellEnd"/>
      <w:r w:rsidRPr="00F8090B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 2026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:rsidR="00F8090B" w:rsidRPr="00F8090B" w:rsidRDefault="00F8090B" w:rsidP="00F8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Interactive Map &amp; Sector Guide: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They see a digital map showing Sectors (</w:t>
      </w:r>
      <w:proofErr w:type="spellStart"/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>Nagars</w:t>
      </w:r>
      <w:proofErr w:type="spellEnd"/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), Medical Camps, Sanitation </w:t>
      </w:r>
      <w:proofErr w:type="spellStart"/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Centers</w:t>
      </w:r>
      <w:proofErr w:type="spellEnd"/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>, and Main Stages.</w:t>
      </w:r>
    </w:p>
    <w:p w:rsidR="00F8090B" w:rsidRPr="00F8090B" w:rsidRDefault="00F8090B" w:rsidP="00F8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Temporary Stay Booking: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They can search for available semi-permanent housing (e.g., </w:t>
      </w:r>
      <w:r w:rsidRPr="00F8090B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Sector 3 -&gt; Tent Block B -&gt; Bed 12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>) and book it for specific dates.</w:t>
      </w:r>
    </w:p>
    <w:p w:rsidR="00F8090B" w:rsidRPr="00F8090B" w:rsidRDefault="00F8090B" w:rsidP="00F8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Pass &amp; QR Code: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Once booked, the app generates a digital QR Pass for entry.</w:t>
      </w:r>
    </w:p>
    <w:p w:rsidR="00F8090B" w:rsidRPr="00F8090B" w:rsidRDefault="00F8090B" w:rsidP="00F8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Live Alerts: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Emergency SOS, crowd congestion updates, or schedule changes pop up on their screen in real time.</w:t>
      </w:r>
    </w:p>
    <w:p w:rsidR="00F8090B" w:rsidRPr="00F8090B" w:rsidRDefault="00F8090B" w:rsidP="00F809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C. If They Choose "Corporate &amp; Private Events"</w:t>
      </w:r>
    </w:p>
    <w:p w:rsidR="00F8090B" w:rsidRPr="00F8090B" w:rsidRDefault="00F8090B" w:rsidP="00F80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Access Barrier: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They enter an </w:t>
      </w: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Event Access Code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sign in with their registered company email.</w:t>
      </w:r>
    </w:p>
    <w:p w:rsidR="00F8090B" w:rsidRPr="00F8090B" w:rsidRDefault="00F8090B" w:rsidP="00F80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Private Dashboard: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Once inside, they see company training schedules, session links, downloadable slides/PDFs, and live feedback forms.</w:t>
      </w:r>
    </w:p>
    <w:p w:rsidR="00F8090B" w:rsidRPr="00F8090B" w:rsidRDefault="00F8090B" w:rsidP="00F80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09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Attendance:</w:t>
      </w:r>
      <w:r w:rsidRPr="00F809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They scan a QR code at the hall entrance to automatically log their attendance for certifications.</w:t>
      </w:r>
    </w:p>
    <w:p w:rsidR="00F8090B" w:rsidRPr="005B527C" w:rsidRDefault="00F8090B">
      <w:pPr>
        <w:rPr>
          <w:rFonts w:ascii="Times New Roman" w:hAnsi="Times New Roman" w:cs="Times New Roman"/>
          <w:sz w:val="28"/>
          <w:szCs w:val="28"/>
        </w:rPr>
      </w:pPr>
      <w:r w:rsidRPr="005B527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585595" wp14:editId="68ECAC08">
            <wp:extent cx="3968954" cy="3753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90B" w:rsidRPr="005B527C" w:rsidRDefault="00F8090B" w:rsidP="00F8090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B527C">
        <w:rPr>
          <w:rFonts w:ascii="Times New Roman" w:hAnsi="Times New Roman" w:cs="Times New Roman"/>
          <w:color w:val="auto"/>
          <w:sz w:val="28"/>
          <w:szCs w:val="28"/>
        </w:rPr>
        <w:t>The 6 Main Modules Explained Simply</w:t>
      </w:r>
    </w:p>
    <w:p w:rsidR="00F8090B" w:rsidRPr="005B527C" w:rsidRDefault="00F8090B" w:rsidP="00F8090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B527C">
        <w:rPr>
          <w:b/>
          <w:bCs/>
          <w:sz w:val="28"/>
          <w:szCs w:val="28"/>
        </w:rPr>
        <w:t xml:space="preserve">User &amp; </w:t>
      </w:r>
      <w:proofErr w:type="spellStart"/>
      <w:r w:rsidRPr="005B527C">
        <w:rPr>
          <w:b/>
          <w:bCs/>
          <w:sz w:val="28"/>
          <w:szCs w:val="28"/>
        </w:rPr>
        <w:t>Auth</w:t>
      </w:r>
      <w:proofErr w:type="spellEnd"/>
      <w:r w:rsidRPr="005B527C">
        <w:rPr>
          <w:b/>
          <w:bCs/>
          <w:sz w:val="28"/>
          <w:szCs w:val="28"/>
        </w:rPr>
        <w:t xml:space="preserve"> Module:</w:t>
      </w:r>
      <w:r w:rsidRPr="005B527C">
        <w:rPr>
          <w:sz w:val="28"/>
          <w:szCs w:val="28"/>
        </w:rPr>
        <w:t xml:space="preserve"> Handles Sign Up, Login, and User Roles (Super Admin, Organizer, Attendee, Security Guard).</w:t>
      </w:r>
    </w:p>
    <w:p w:rsidR="00F8090B" w:rsidRPr="005B527C" w:rsidRDefault="00F8090B" w:rsidP="00F8090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B527C">
        <w:rPr>
          <w:b/>
          <w:bCs/>
          <w:sz w:val="28"/>
          <w:szCs w:val="28"/>
        </w:rPr>
        <w:t>Event Management Module:</w:t>
      </w:r>
      <w:r w:rsidRPr="005B527C">
        <w:rPr>
          <w:sz w:val="28"/>
          <w:szCs w:val="28"/>
        </w:rPr>
        <w:t xml:space="preserve"> Handles creating events, defining whether an event is </w:t>
      </w:r>
      <w:proofErr w:type="gramStart"/>
      <w:r w:rsidRPr="005B527C">
        <w:rPr>
          <w:sz w:val="28"/>
          <w:szCs w:val="28"/>
        </w:rPr>
        <w:t>Public</w:t>
      </w:r>
      <w:proofErr w:type="gramEnd"/>
      <w:r w:rsidRPr="005B527C">
        <w:rPr>
          <w:sz w:val="28"/>
          <w:szCs w:val="28"/>
        </w:rPr>
        <w:t xml:space="preserve"> or Corporate, and adding schedules/speakers.</w:t>
      </w:r>
    </w:p>
    <w:p w:rsidR="00F8090B" w:rsidRPr="005B527C" w:rsidRDefault="00F8090B" w:rsidP="00F8090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B527C">
        <w:rPr>
          <w:b/>
          <w:bCs/>
          <w:sz w:val="28"/>
          <w:szCs w:val="28"/>
        </w:rPr>
        <w:t>Accommodation &amp; Stay Module:</w:t>
      </w:r>
      <w:r w:rsidRPr="005B527C">
        <w:rPr>
          <w:sz w:val="28"/>
          <w:szCs w:val="28"/>
        </w:rPr>
        <w:t xml:space="preserve"> Manages temporary housing structures (Zone/Sector </w:t>
      </w:r>
      <w:r w:rsidRPr="005B527C">
        <w:rPr>
          <w:rStyle w:val="math-inline"/>
          <w:rFonts w:eastAsiaTheme="majorEastAsia"/>
          <w:sz w:val="28"/>
          <w:szCs w:val="28"/>
        </w:rPr>
        <w:t>-</w:t>
      </w:r>
      <w:r w:rsidRPr="005B527C">
        <w:rPr>
          <w:sz w:val="28"/>
          <w:szCs w:val="28"/>
        </w:rPr>
        <w:t xml:space="preserve"> Tent/Dorm </w:t>
      </w:r>
      <w:r w:rsidRPr="005B527C">
        <w:rPr>
          <w:rStyle w:val="math-inline"/>
          <w:rFonts w:eastAsiaTheme="majorEastAsia"/>
          <w:sz w:val="28"/>
          <w:szCs w:val="28"/>
        </w:rPr>
        <w:t>-</w:t>
      </w:r>
      <w:r w:rsidRPr="005B527C">
        <w:rPr>
          <w:sz w:val="28"/>
          <w:szCs w:val="28"/>
        </w:rPr>
        <w:t xml:space="preserve"> Room/Bed number) and availability dates.</w:t>
      </w:r>
    </w:p>
    <w:p w:rsidR="00F8090B" w:rsidRPr="005B527C" w:rsidRDefault="00F8090B" w:rsidP="00F8090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B527C">
        <w:rPr>
          <w:b/>
          <w:bCs/>
          <w:sz w:val="28"/>
          <w:szCs w:val="28"/>
        </w:rPr>
        <w:t>Crowd &amp; Interactive Map Module:</w:t>
      </w:r>
      <w:r w:rsidRPr="005B527C">
        <w:rPr>
          <w:sz w:val="28"/>
          <w:szCs w:val="28"/>
        </w:rPr>
        <w:t xml:space="preserve"> Holds GPS coordinates for sector maps, emergency </w:t>
      </w:r>
      <w:proofErr w:type="spellStart"/>
      <w:r w:rsidRPr="005B527C">
        <w:rPr>
          <w:sz w:val="28"/>
          <w:szCs w:val="28"/>
        </w:rPr>
        <w:t>centers</w:t>
      </w:r>
      <w:proofErr w:type="spellEnd"/>
      <w:r w:rsidRPr="005B527C">
        <w:rPr>
          <w:sz w:val="28"/>
          <w:szCs w:val="28"/>
        </w:rPr>
        <w:t>, lost &amp; found booths, and crowd density flags (Green = Clear, Red = Heavy Crowd).</w:t>
      </w:r>
    </w:p>
    <w:p w:rsidR="00F8090B" w:rsidRPr="005B527C" w:rsidRDefault="00F8090B" w:rsidP="00F8090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B527C">
        <w:rPr>
          <w:b/>
          <w:bCs/>
          <w:sz w:val="28"/>
          <w:szCs w:val="28"/>
        </w:rPr>
        <w:t>Ticketing &amp; QR Pass Module:</w:t>
      </w:r>
      <w:r w:rsidRPr="005B527C">
        <w:rPr>
          <w:sz w:val="28"/>
          <w:szCs w:val="28"/>
        </w:rPr>
        <w:t xml:space="preserve"> Creates entry passes with downloadable QR codes for attendees to show at gates.</w:t>
      </w:r>
    </w:p>
    <w:p w:rsidR="00F8090B" w:rsidRPr="005B527C" w:rsidRDefault="00F8090B" w:rsidP="00F8090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B527C">
        <w:rPr>
          <w:b/>
          <w:bCs/>
          <w:sz w:val="28"/>
          <w:szCs w:val="28"/>
        </w:rPr>
        <w:t>Corporate Training Module:</w:t>
      </w:r>
      <w:r w:rsidRPr="005B527C">
        <w:rPr>
          <w:sz w:val="28"/>
          <w:szCs w:val="28"/>
        </w:rPr>
        <w:t xml:space="preserve"> Manages private access codes, document/slide sharing, attendance tracking, and feedback forms.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2622"/>
        <w:gridCol w:w="3689"/>
        <w:gridCol w:w="1960"/>
      </w:tblGrid>
      <w:tr w:rsidR="00F8090B" w:rsidRPr="00F8090B" w:rsidTr="00F809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5B527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5B527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Component /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5B527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Purpose in Your Event Management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5B527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Cost / License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Backend &amp; DB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Core database (</w:t>
            </w:r>
            <w:proofErr w:type="spellStart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PostgreSQL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), built-in </w:t>
            </w:r>
            <w:proofErr w:type="spellStart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Auth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(JWT/Roles), Real-time event triggers, and Storage Buckets for corporate files.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Free Tier (Up to 50k monthly active users)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GIS / Spatial 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PostGIS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Extension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Runs inside </w:t>
            </w:r>
            <w:proofErr w:type="spellStart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Supabase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. Stores geographic polygons for festival sectors, tent </w:t>
            </w: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blocks, and emergency routes to run proximity searches.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 xml:space="preserve">Included free inside </w:t>
            </w:r>
            <w:proofErr w:type="spellStart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Supabase</w:t>
            </w:r>
            <w:proofErr w:type="spellEnd"/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Next.js (React Framework)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Framework for building fast, server-rendered web pages, handling dynamic URLs (</w:t>
            </w:r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/events</w:t>
            </w:r>
            <w:proofErr w:type="gramStart"/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/[</w:t>
            </w:r>
            <w:proofErr w:type="gramEnd"/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id]</w:t>
            </w: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), and serving offline-first PWAs.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 Source (Free)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UI 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Utility-first CSS framework for rapid UI styling, ensuring your app looks clean and responsive on mobile browsers.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 Source (Free)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UI Component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shadcn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/</w:t>
            </w:r>
            <w:proofErr w:type="spellStart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Pre-built UI components (Modals, Tables, Tabs, Buttons, </w:t>
            </w:r>
            <w:proofErr w:type="gramStart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Forms</w:t>
            </w:r>
            <w:proofErr w:type="gramEnd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) that plug straight into Next.js and Tailwind CSS.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 Source (Free)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Interactive Maps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Leaflet.js + </w:t>
            </w:r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react-leaflet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Lightweight mapping engine to render sector layouts, interactive tent pins, </w:t>
            </w:r>
            <w:proofErr w:type="spellStart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heatmaps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, and emergency exit routes.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 Source (Free)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QR Code Generator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qrcode.react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Generates digital entry passes with unique QR codes for tent bookings and corporate attendance.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 Source (Free)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QR Code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h</w:t>
            </w:r>
            <w:bookmarkStart w:id="0" w:name="_GoBack"/>
            <w:bookmarkEnd w:id="0"/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tml5-qrcode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Uses the smartphone or laptop camera at entry gates to scan QR passes for instant check-in verification.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 Source (Free)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Offline &amp; Mobile PWA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Next.js Native PWA (</w:t>
            </w:r>
            <w:proofErr w:type="spellStart"/>
            <w:r w:rsidRPr="005B527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manifest.json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+ Service Workers)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Enables "Add to Home Screen" on mobile devices and caches offline maps and QR passes for spotty network environments.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 Source (Free)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Deployment /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Free global web hosting for Next.js web applications, offering continuous deployment directly from your </w:t>
            </w:r>
            <w:proofErr w:type="spellStart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GitHub</w:t>
            </w:r>
            <w:proofErr w:type="spellEnd"/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repository.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Free Tier</w:t>
            </w:r>
          </w:p>
        </w:tc>
      </w:tr>
      <w:tr w:rsidR="00F8090B" w:rsidRPr="00F8090B" w:rsidTr="00F80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Development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VS Code + Node.js (v20+)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Primary code editor and JavaScript runtime environment required for building and running your Next.js project.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090B" w:rsidRPr="00F8090B" w:rsidRDefault="00F8090B" w:rsidP="00F80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F8090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Free</w:t>
            </w:r>
          </w:p>
        </w:tc>
      </w:tr>
    </w:tbl>
    <w:p w:rsidR="005B527C" w:rsidRPr="005B527C" w:rsidRDefault="005B527C">
      <w:pPr>
        <w:rPr>
          <w:rFonts w:ascii="Times New Roman" w:hAnsi="Times New Roman" w:cs="Times New Roman"/>
          <w:sz w:val="28"/>
          <w:szCs w:val="28"/>
        </w:rPr>
      </w:pPr>
    </w:p>
    <w:p w:rsidR="00F8090B" w:rsidRPr="005B527C" w:rsidRDefault="00F8090B">
      <w:pPr>
        <w:rPr>
          <w:rFonts w:ascii="Times New Roman" w:hAnsi="Times New Roman" w:cs="Times New Roman"/>
          <w:sz w:val="28"/>
          <w:szCs w:val="28"/>
        </w:rPr>
      </w:pPr>
      <w:r w:rsidRPr="005B52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828F16" wp14:editId="224F2A81">
            <wp:extent cx="5283472" cy="36260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90B" w:rsidRPr="005B527C" w:rsidSect="005B52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2131D"/>
    <w:multiLevelType w:val="multilevel"/>
    <w:tmpl w:val="DCB8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2C24F3"/>
    <w:multiLevelType w:val="multilevel"/>
    <w:tmpl w:val="8D78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74776B"/>
    <w:multiLevelType w:val="multilevel"/>
    <w:tmpl w:val="512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034DB1"/>
    <w:multiLevelType w:val="multilevel"/>
    <w:tmpl w:val="870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0B"/>
    <w:rsid w:val="005B527C"/>
    <w:rsid w:val="00A378F4"/>
    <w:rsid w:val="00F8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35D3A-4461-483E-9D99-51BE7C6E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F809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8090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0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F8090B"/>
  </w:style>
  <w:style w:type="character" w:styleId="Strong">
    <w:name w:val="Strong"/>
    <w:basedOn w:val="DefaultParagraphFont"/>
    <w:uiPriority w:val="22"/>
    <w:qFormat/>
    <w:rsid w:val="00F809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9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2026-07-31T03:50:00Z</dcterms:created>
  <dcterms:modified xsi:type="dcterms:W3CDTF">2026-07-31T04:03:00Z</dcterms:modified>
</cp:coreProperties>
</file>