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120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ТЗ: ASCII-лабиринт «Минотавр»</w:t>
      </w:r>
      <w:r>
        <w:rPr>
          <w:rFonts w:ascii="Times New Roman" w:hAnsi="Times New Roman"/>
        </w:rPr>
        <w:br/>
        <w:br/>
      </w:r>
      <w:r>
        <w:rPr>
          <w:rFonts w:ascii="Times New Roman" w:hAnsi="Times New Roman"/>
          <w:sz w:val="28"/>
          <w:szCs w:val="28"/>
        </w:rPr>
        <w:t>Состав команды</w:t>
      </w:r>
    </w:p>
    <w:tbl>
      <w:tblPr>
        <w:tblStyle w:val="TableGrid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1872"/>
        <w:gridCol w:w="1872"/>
        <w:gridCol w:w="5616"/>
      </w:tblGrid>
      <w:tr>
        <w:trPr>
          <w:tblHeader w:val="true"/>
        </w:trPr>
        <w:tc>
          <w:tcPr>
            <w:tcW w:w="1872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Участник</w:t>
            </w:r>
          </w:p>
        </w:tc>
        <w:tc>
          <w:tcPr>
            <w:tcW w:w="1872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ФИ</w:t>
            </w:r>
          </w:p>
        </w:tc>
        <w:tc>
          <w:tcPr>
            <w:tcW w:w="561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Часть проекта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Кравцов Николай</w:t>
            </w:r>
          </w:p>
        </w:tc>
        <w:tc>
          <w:tcPr>
            <w:tcW w:w="56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Генерация уровней: лабиринт, расстановка объектов, загрузка уровней из файла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Крашенинин Егор</w:t>
            </w:r>
          </w:p>
        </w:tc>
        <w:tc>
          <w:tcPr>
            <w:tcW w:w="56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Поиск пути и поведение монстров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Медведев Кирилл</w:t>
            </w:r>
          </w:p>
        </w:tc>
        <w:tc>
          <w:tcPr>
            <w:tcW w:w="56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Игровая логика, бонусы, очки, сохранение партии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Сырица Кирилл</w:t>
            </w:r>
          </w:p>
        </w:tc>
        <w:tc>
          <w:tcPr>
            <w:tcW w:w="56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Консольный интерфейс, меню, рекорды, параметры запуска</w:t>
            </w:r>
          </w:p>
        </w:tc>
      </w:tr>
    </w:tbl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Игрок проходит 7 случайно сгенерированных лабиринтов: на каждом нужно найти ключ, открыть выход и не попасться монстрам. Охотник преследует игрока по кратчайшему пути, Бродяга блуждает случайно и переходит в погоню вблизи игрока. Игра пошаговая: после каждого хода игрока ходят монстры. Игрок видит только ближайшие клетки, остальная карта открывается по мере исследования. Результаты попадают в таблицу рекордов, партию можно сохранить и продолжить.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</w:t>
      </w:r>
    </w:p>
    <w:p>
      <w:pPr>
        <w:pStyle w:val="ListParagraph"/>
        <w:numPr>
          <w:ilvl w:val="0"/>
          <w:numId w:val="6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Случайная генерация лабиринта с обходными путями, воспроизводимая по seed.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Расстановка игрока, ключа, выхода, монстров и бонусов с учётом расстояний между ними.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Пошаговое перемещение игрока, подбор ключа и бонусов, открытие выхода.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Монстр «Охотник»: преследование игрока по кратчайшему пути.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Монстр «Бродяга»: случайное блуждание и переход к преследованию вблизи игрока.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Три бонуса: заморозка монстров, факел (увеличение обзора), компас (подсказка пути).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Туман войны с памятью исследованных клеток.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Семь уровней с растущей сложностью и подсчёт очков.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Главное меню, справка, экраны паузы, проигрыша и победы.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Сохранение и загрузка партии.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10 лучших результатов.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Загрузка уровня из текстового файла с проверкой корректности.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Параметры запуска: пути ко всем используемым файлам и папкам, seed генерации.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Алгоритмы и технологии</w:t>
      </w:r>
    </w:p>
    <w:p>
      <w:pPr>
        <w:pStyle w:val="ListParagraph"/>
        <w:numPr>
          <w:ilvl w:val="0"/>
          <w:numId w:val="1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Генерация лабиринта</w:t>
      </w:r>
      <w:r>
        <w:rPr>
          <w:rFonts w:ascii="Times New Roman" w:hAnsi="Times New Roman"/>
          <w:sz w:val="24"/>
          <w:szCs w:val="24"/>
        </w:rPr>
        <w:t xml:space="preserve"> – обход в глубину с возвратом (итеративно, через стек), затем удаление части стен для обходных путей.</w:t>
      </w:r>
    </w:p>
    <w:p>
      <w:pPr>
        <w:pStyle w:val="ListParagraph"/>
        <w:numPr>
          <w:ilvl w:val="0"/>
          <w:numId w:val="1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Поиск пути</w:t>
      </w:r>
      <w:r>
        <w:rPr>
          <w:rFonts w:ascii="Times New Roman" w:hAnsi="Times New Roman"/>
          <w:sz w:val="24"/>
          <w:szCs w:val="24"/>
        </w:rPr>
        <w:t xml:space="preserve"> – поиск в ширину (BFS) по сетке: кратчайший путь для монстров и подсказки, расстояния для расстановки объектов и для тумана войны.</w:t>
      </w:r>
    </w:p>
    <w:p>
      <w:pPr>
        <w:pStyle w:val="ListParagraph"/>
        <w:numPr>
          <w:ilvl w:val="0"/>
          <w:numId w:val="1"/>
        </w:numPr>
        <w:spacing w:before="0" w:after="160"/>
        <w:ind w:hanging="360" w:left="567"/>
        <w:contextualSpacing/>
        <w:rPr/>
      </w:pPr>
      <w:r>
        <w:rPr>
          <w:rFonts w:ascii="Times New Roman" w:hAnsi="Times New Roman"/>
          <w:b/>
          <w:sz w:val="24"/>
          <w:szCs w:val="24"/>
        </w:rPr>
        <w:t>Технологии</w:t>
      </w:r>
      <w:r>
        <w:rPr>
          <w:rFonts w:ascii="Times New Roman" w:hAnsi="Times New Roman"/>
          <w:sz w:val="24"/>
          <w:szCs w:val="24"/>
        </w:rPr>
        <w:t xml:space="preserve"> – Python 3.10+, readchar (ввод клавиш), colorama (цвета в консоли), pytest (тесты), Sphinx (документация), flake8 (проверка PEP-8).</w:t>
      </w:r>
      <w:r>
        <w:br w:type="page"/>
      </w:r>
    </w:p>
    <w:p>
      <w:pPr>
        <w:pStyle w:val="Heading1"/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en-US"/>
        </w:rPr>
        <w:t>Technical Specification: ASCII Maze “Minotaur”</w:t>
      </w:r>
      <w:r>
        <w:rPr>
          <w:rFonts w:ascii="Times New Roman" w:hAnsi="Times New Roman"/>
          <w:lang w:val="en-US"/>
        </w:rPr>
        <w:br/>
        <w:br/>
      </w:r>
      <w:r>
        <w:rPr>
          <w:rFonts w:ascii="Times New Roman" w:hAnsi="Times New Roman"/>
          <w:sz w:val="28"/>
          <w:szCs w:val="28"/>
          <w:lang w:val="en-US"/>
        </w:rPr>
        <w:t>Team</w:t>
      </w:r>
    </w:p>
    <w:tbl>
      <w:tblPr>
        <w:tblStyle w:val="TableGrid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1872"/>
        <w:gridCol w:w="1872"/>
        <w:gridCol w:w="5616"/>
      </w:tblGrid>
      <w:tr>
        <w:trPr>
          <w:tblHeader w:val="true"/>
        </w:trPr>
        <w:tc>
          <w:tcPr>
            <w:tcW w:w="1872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Member</w:t>
            </w:r>
          </w:p>
        </w:tc>
        <w:tc>
          <w:tcPr>
            <w:tcW w:w="1872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5616" w:type="dxa"/>
            <w:tcBorders/>
            <w:shd w:color="auto" w:fill="F2F2F2" w:val="clear"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Project part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Nikolay Kravtsov</w:t>
            </w:r>
          </w:p>
        </w:tc>
        <w:tc>
          <w:tcPr>
            <w:tcW w:w="56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Level generation: maze, object placement, loading levels from a file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Egor Krasheninin</w:t>
            </w:r>
          </w:p>
        </w:tc>
        <w:tc>
          <w:tcPr>
            <w:tcW w:w="56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Pathfinding and monster behavior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Kirill Medvedev</w:t>
            </w:r>
          </w:p>
        </w:tc>
        <w:tc>
          <w:tcPr>
            <w:tcW w:w="56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Game logic, bonuses, scoring, saving the game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Kirill Syritsa</w:t>
            </w:r>
          </w:p>
        </w:tc>
        <w:tc>
          <w:tcPr>
            <w:tcW w:w="561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4"/>
                <w:szCs w:val="24"/>
                <w:lang w:val="en-US"/>
              </w:rPr>
              <w:t>Console interface, menu, high scores, launch parameters</w:t>
            </w:r>
          </w:p>
        </w:tc>
      </w:tr>
    </w:tbl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Description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The player goes through 7 randomly generated mazes: in each one they must find a key, open the exit and avoid the monsters. The Hunter chases the player along the shortest path; the Wanderer moves randomly and starts chasing when the player is nearby. The game is turn-based: after each player move, the monsters move. The player sees only the nearest cells, and the rest of the map is revealed as it is explored. Results go into a high score table, and a game can be saved and resumed.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Features</w:t>
      </w:r>
    </w:p>
    <w:p>
      <w:pPr>
        <w:pStyle w:val="ListParagraph"/>
        <w:numPr>
          <w:ilvl w:val="0"/>
          <w:numId w:val="7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Random maze generation with alternative paths, reproducible from a seed.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Placement of the player, key, exit, monsters and bonuses, taking the distances between them into account.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Turn-based player movement, picking up the key and bonuses, opening the exit.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Monster “Hunter”: chases the player along the shortest path.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Monster “Wanderer”: wanders randomly and switches to chasing when the player is nearby.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Three bonuses: freezing the monsters, a torch (larger field of view), a compass (path hint).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Fog of war with memory of explored cells.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Seven levels of increasing difficulty and score counting.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Main menu, help, and the pause, game over and victory screens.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Saving and loading a game.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High score table with the 10 best results.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Loading a level from a text file with validity checking.</w:t>
      </w:r>
    </w:p>
    <w:p>
      <w:pPr>
        <w:pStyle w:val="ListParagraph"/>
        <w:numPr>
          <w:ilvl w:val="0"/>
          <w:numId w:val="3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Launch parameters: paths to all files and folders used, generation seed.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Algorithms and Technologies</w:t>
      </w:r>
    </w:p>
    <w:p>
      <w:pPr>
        <w:pStyle w:val="ListParagraph"/>
        <w:numPr>
          <w:ilvl w:val="0"/>
          <w:numId w:val="1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Maze generation</w:t>
      </w:r>
      <w:r>
        <w:rPr>
          <w:rFonts w:ascii="Times New Roman" w:hAnsi="Times New Roman"/>
          <w:sz w:val="24"/>
          <w:szCs w:val="24"/>
          <w:lang w:val="en-US"/>
        </w:rPr>
        <w:t xml:space="preserve"> – depth-first search with backtracking (iterative, using a stack), then removal of some walls to create alternative paths.</w:t>
      </w:r>
    </w:p>
    <w:p>
      <w:pPr>
        <w:pStyle w:val="ListParagraph"/>
        <w:numPr>
          <w:ilvl w:val="0"/>
          <w:numId w:val="1"/>
        </w:numPr>
        <w:ind w:hanging="360"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Pathfinding</w:t>
      </w:r>
      <w:r>
        <w:rPr>
          <w:rFonts w:ascii="Times New Roman" w:hAnsi="Times New Roman"/>
          <w:sz w:val="24"/>
          <w:szCs w:val="24"/>
          <w:lang w:val="en-US"/>
        </w:rPr>
        <w:t xml:space="preserve"> – breadth-first search (BFS) on the grid: the shortest path for monsters and hints, distances for object placement and for the fog of war.</w:t>
      </w:r>
    </w:p>
    <w:p>
      <w:pPr>
        <w:pStyle w:val="ListParagraph"/>
        <w:numPr>
          <w:ilvl w:val="0"/>
          <w:numId w:val="1"/>
        </w:numPr>
        <w:spacing w:before="0" w:after="160"/>
        <w:ind w:hanging="360" w:left="567"/>
        <w:contextualSpacing/>
        <w:rPr/>
      </w:pPr>
      <w:r>
        <w:rPr>
          <w:rFonts w:ascii="Times New Roman" w:hAnsi="Times New Roman"/>
          <w:b/>
          <w:sz w:val="24"/>
          <w:szCs w:val="24"/>
          <w:lang w:val="en-US"/>
        </w:rPr>
        <w:t>Technologies</w:t>
      </w:r>
      <w:r>
        <w:rPr>
          <w:rFonts w:ascii="Times New Roman" w:hAnsi="Times New Roman"/>
          <w:sz w:val="24"/>
          <w:szCs w:val="24"/>
          <w:lang w:val="en-US"/>
        </w:rPr>
        <w:t xml:space="preserve"> – Python 3.10+, readchar (key input), colorama (console colors), pytest (tests), Sphinx (documentation), flake8 (PEP 8 checking).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Style10">
    <w:name w:val="Содержимое таблицы"/>
    <w:basedOn w:val="Normal"/>
    <w:qFormat/>
    <w:pPr>
      <w:widowControl w:val="false"/>
      <w:suppressLineNumbers/>
    </w:pPr>
    <w:rPr/>
  </w:style>
  <w:style w:type="paragraph" w:styleId="Style11">
    <w:name w:val="Заголовок таблицы"/>
    <w:basedOn w:val="Style10"/>
    <w:qFormat/>
    <w:pPr>
      <w:suppressLineNumbers/>
      <w:jc w:val="center"/>
    </w:pPr>
    <w:rPr>
      <w:b/>
      <w:bCs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LibreOffice/26.2.6.3$Linux_X86_64 LibreOffice_project/620$Build-3</Application>
  <AppVersion>15.0000</AppVersion>
  <Pages>5</Pages>
  <Words>648</Words>
  <Characters>3694</Characters>
  <CharactersWithSpaces>4245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node/5cf4b7a4-3fb6@5 docx-w7</dc:description>
  <dc:language>ru-RU</dc:language>
  <cp:lastModifiedBy/>
  <dcterms:modified xsi:type="dcterms:W3CDTF">2026-10-18T18:19:04Z</dcterms:modified>
  <cp:revision>9</cp:revision>
  <dc:subject/>
  <dc:title>Мини-ТЗ ASCII-лабиринт «Минотавр»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