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D7C2" w14:textId="5BBDBF76" w:rsidR="004B2FCD" w:rsidRPr="007A5F45" w:rsidRDefault="004B2FCD" w:rsidP="004B2FCD">
      <w:pPr>
        <w:rPr>
          <w:rFonts w:ascii="Times New Roman" w:hAnsi="Times New Roman" w:cs="Times New Roman"/>
        </w:rPr>
      </w:pPr>
      <w:r w:rsidRPr="007A5F45">
        <w:rPr>
          <w:rFonts w:ascii="Times New Roman" w:hAnsi="Times New Roman" w:cs="Times New Roman"/>
          <w:b/>
          <w:bCs/>
        </w:rPr>
        <w:t>TO:</w:t>
      </w:r>
      <w:r w:rsidRPr="007A5F45">
        <w:rPr>
          <w:rFonts w:ascii="Times New Roman" w:hAnsi="Times New Roman" w:cs="Times New Roman"/>
        </w:rPr>
        <w:t xml:space="preserve"> [Ames Grawert, Brennan Center for Justice]  </w:t>
      </w:r>
    </w:p>
    <w:p w14:paraId="705EEEE3" w14:textId="77777777" w:rsidR="004B2FCD" w:rsidRPr="007A5F45" w:rsidRDefault="004B2FCD" w:rsidP="004B2FCD">
      <w:pPr>
        <w:rPr>
          <w:rFonts w:ascii="Times New Roman" w:hAnsi="Times New Roman" w:cs="Times New Roman"/>
        </w:rPr>
      </w:pPr>
    </w:p>
    <w:p w14:paraId="04FF6A43" w14:textId="77777777" w:rsidR="004B2FCD" w:rsidRPr="007A5F45" w:rsidRDefault="004B2FCD" w:rsidP="004B2FCD">
      <w:pPr>
        <w:rPr>
          <w:rFonts w:ascii="Times New Roman" w:hAnsi="Times New Roman" w:cs="Times New Roman"/>
        </w:rPr>
      </w:pPr>
      <w:r w:rsidRPr="007A5F45">
        <w:rPr>
          <w:rFonts w:ascii="Times New Roman" w:hAnsi="Times New Roman" w:cs="Times New Roman"/>
          <w:b/>
          <w:bCs/>
        </w:rPr>
        <w:t>FROM:</w:t>
      </w:r>
      <w:r w:rsidRPr="007A5F45">
        <w:rPr>
          <w:rFonts w:ascii="Times New Roman" w:hAnsi="Times New Roman" w:cs="Times New Roman"/>
        </w:rPr>
        <w:t xml:space="preserve"> [Robyn Rubin-Valverde, Undergraduate Justice Intern]  </w:t>
      </w:r>
    </w:p>
    <w:p w14:paraId="559C401D" w14:textId="77777777" w:rsidR="004B2FCD" w:rsidRPr="007A5F45" w:rsidRDefault="004B2FCD" w:rsidP="004B2FCD">
      <w:pPr>
        <w:rPr>
          <w:rFonts w:ascii="Times New Roman" w:hAnsi="Times New Roman" w:cs="Times New Roman"/>
        </w:rPr>
      </w:pPr>
    </w:p>
    <w:p w14:paraId="66548614" w14:textId="01532D8A" w:rsidR="004B2FCD" w:rsidRPr="007A5F45" w:rsidRDefault="004B2FCD" w:rsidP="004B2FCD">
      <w:pPr>
        <w:rPr>
          <w:rFonts w:ascii="Times New Roman" w:hAnsi="Times New Roman" w:cs="Times New Roman"/>
        </w:rPr>
      </w:pPr>
      <w:r w:rsidRPr="007A5F45">
        <w:rPr>
          <w:rFonts w:ascii="Times New Roman" w:hAnsi="Times New Roman" w:cs="Times New Roman"/>
          <w:b/>
          <w:bCs/>
        </w:rPr>
        <w:t>DATE:</w:t>
      </w:r>
      <w:r w:rsidRPr="007A5F45">
        <w:rPr>
          <w:rFonts w:ascii="Times New Roman" w:hAnsi="Times New Roman" w:cs="Times New Roman"/>
        </w:rPr>
        <w:t xml:space="preserve"> [12/17/2024]  </w:t>
      </w:r>
    </w:p>
    <w:p w14:paraId="53A89C89" w14:textId="77777777" w:rsidR="004B2FCD" w:rsidRPr="007A5F45" w:rsidRDefault="004B2FCD" w:rsidP="004B2FCD">
      <w:pPr>
        <w:rPr>
          <w:rFonts w:ascii="Times New Roman" w:hAnsi="Times New Roman" w:cs="Times New Roman"/>
        </w:rPr>
      </w:pPr>
    </w:p>
    <w:p w14:paraId="068A037F" w14:textId="144AEE12" w:rsidR="004B2FCD" w:rsidRPr="007A5F45" w:rsidRDefault="004B2FCD" w:rsidP="004B2FCD">
      <w:pPr>
        <w:spacing w:after="600"/>
        <w:rPr>
          <w:rFonts w:ascii="Times New Roman" w:hAnsi="Times New Roman" w:cs="Times New Roman"/>
        </w:rPr>
      </w:pPr>
      <w:r w:rsidRPr="007A5F45">
        <w:rPr>
          <w:rFonts w:ascii="Times New Roman" w:hAnsi="Times New Roman" w:cs="Times New Roman"/>
          <w:b/>
          <w:bCs/>
        </w:rPr>
        <w:t>SUBJECT:</w:t>
      </w:r>
      <w:r w:rsidRPr="007A5F45">
        <w:rPr>
          <w:rFonts w:ascii="Times New Roman" w:hAnsi="Times New Roman" w:cs="Times New Roman"/>
        </w:rPr>
        <w:t xml:space="preserve"> [Summary accompanying regional and large city crime rate tables] </w:t>
      </w:r>
    </w:p>
    <w:p w14:paraId="26960488" w14:textId="10D87E49" w:rsidR="007A5F45" w:rsidRDefault="007A5F45" w:rsidP="00053152">
      <w:pPr>
        <w:spacing w:after="240" w:line="360" w:lineRule="auto"/>
        <w:rPr>
          <w:rFonts w:ascii="Times New Roman" w:hAnsi="Times New Roman" w:cs="Times New Roman"/>
          <w:b/>
          <w:bCs/>
        </w:rPr>
      </w:pPr>
      <w:r w:rsidRPr="007A5F45">
        <w:rPr>
          <w:rFonts w:ascii="Times New Roman" w:hAnsi="Times New Roman" w:cs="Times New Roman"/>
          <w:b/>
          <w:bCs/>
        </w:rPr>
        <w:t>Change in</w:t>
      </w:r>
      <w:r>
        <w:rPr>
          <w:rFonts w:ascii="Times New Roman" w:hAnsi="Times New Roman" w:cs="Times New Roman"/>
          <w:b/>
          <w:bCs/>
        </w:rPr>
        <w:t xml:space="preserve"> crime rates by region</w:t>
      </w:r>
    </w:p>
    <w:p w14:paraId="475BD5B1" w14:textId="4E1BD375" w:rsidR="00053152" w:rsidRPr="00053152" w:rsidRDefault="00053152" w:rsidP="00053152">
      <w:pPr>
        <w:spacing w:after="240" w:line="360" w:lineRule="auto"/>
        <w:rPr>
          <w:rFonts w:ascii="Times New Roman" w:hAnsi="Times New Roman" w:cs="Times New Roman"/>
        </w:rPr>
      </w:pPr>
      <w:r w:rsidRPr="00264762">
        <w:rPr>
          <w:rFonts w:ascii="Times New Roman" w:hAnsi="Times New Roman" w:cs="Times New Roman"/>
        </w:rPr>
        <w:t xml:space="preserve">Nationally, murder, violent crime, and property </w:t>
      </w:r>
      <w:r w:rsidR="00556BA7">
        <w:rPr>
          <w:rFonts w:ascii="Times New Roman" w:hAnsi="Times New Roman" w:cs="Times New Roman"/>
        </w:rPr>
        <w:t>crime rates</w:t>
      </w:r>
      <w:r w:rsidRPr="00264762">
        <w:rPr>
          <w:rFonts w:ascii="Times New Roman" w:hAnsi="Times New Roman" w:cs="Times New Roman"/>
        </w:rPr>
        <w:t xml:space="preserve"> have demonstrated </w:t>
      </w:r>
      <w:r>
        <w:rPr>
          <w:rFonts w:ascii="Times New Roman" w:hAnsi="Times New Roman" w:cs="Times New Roman"/>
        </w:rPr>
        <w:t xml:space="preserve">consistent </w:t>
      </w:r>
      <w:r w:rsidRPr="00264762">
        <w:rPr>
          <w:rFonts w:ascii="Times New Roman" w:hAnsi="Times New Roman" w:cs="Times New Roman"/>
        </w:rPr>
        <w:t>downward trends between 2020 and 2023</w:t>
      </w:r>
      <w:r>
        <w:rPr>
          <w:rFonts w:ascii="Times New Roman" w:hAnsi="Times New Roman" w:cs="Times New Roman"/>
        </w:rPr>
        <w:t>, with</w:t>
      </w:r>
      <w:r w:rsidRPr="00264762">
        <w:rPr>
          <w:rFonts w:ascii="Times New Roman" w:hAnsi="Times New Roman" w:cs="Times New Roman"/>
        </w:rPr>
        <w:t xml:space="preserve"> murder rate</w:t>
      </w:r>
      <w:r>
        <w:rPr>
          <w:rFonts w:ascii="Times New Roman" w:hAnsi="Times New Roman" w:cs="Times New Roman"/>
        </w:rPr>
        <w:t>s</w:t>
      </w:r>
      <w:r w:rsidRPr="002647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dropping</w:t>
      </w:r>
      <w:r w:rsidRPr="00264762">
        <w:rPr>
          <w:rFonts w:ascii="Times New Roman" w:hAnsi="Times New Roman" w:cs="Times New Roman"/>
        </w:rPr>
        <w:t xml:space="preserve"> by</w:t>
      </w:r>
      <w:r w:rsidR="006B6652">
        <w:rPr>
          <w:rFonts w:ascii="Times New Roman" w:hAnsi="Times New Roman" w:cs="Times New Roman"/>
        </w:rPr>
        <w:t xml:space="preserve"> </w:t>
      </w:r>
      <w:r w:rsidRPr="00264762">
        <w:rPr>
          <w:rFonts w:ascii="Times New Roman" w:hAnsi="Times New Roman" w:cs="Times New Roman"/>
        </w:rPr>
        <w:t xml:space="preserve">16 percent </w:t>
      </w:r>
      <w:r>
        <w:rPr>
          <w:rFonts w:ascii="Times New Roman" w:hAnsi="Times New Roman" w:cs="Times New Roman"/>
        </w:rPr>
        <w:t>during the period</w:t>
      </w:r>
      <w:r w:rsidRPr="00264762">
        <w:rPr>
          <w:rFonts w:ascii="Times New Roman" w:hAnsi="Times New Roman" w:cs="Times New Roman"/>
        </w:rPr>
        <w:t xml:space="preserve">. The Midwest recorded the most substantial reductions in both murder and violent crime rates, falling by 22 percent and 13 percent, respectively. </w:t>
      </w:r>
      <w:r>
        <w:rPr>
          <w:rFonts w:ascii="Times New Roman" w:hAnsi="Times New Roman" w:cs="Times New Roman"/>
        </w:rPr>
        <w:t>The</w:t>
      </w:r>
      <w:r w:rsidRPr="00264762">
        <w:rPr>
          <w:rFonts w:ascii="Times New Roman" w:hAnsi="Times New Roman" w:cs="Times New Roman"/>
        </w:rPr>
        <w:t xml:space="preserve"> Northeast maintained the lowest murder and violent crime rates in both 2020 and 2023, </w:t>
      </w:r>
      <w:r>
        <w:rPr>
          <w:rFonts w:ascii="Times New Roman" w:hAnsi="Times New Roman" w:cs="Times New Roman"/>
        </w:rPr>
        <w:t>further improving with</w:t>
      </w:r>
      <w:r w:rsidRPr="002647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Pr="00264762">
        <w:rPr>
          <w:rFonts w:ascii="Times New Roman" w:hAnsi="Times New Roman" w:cs="Times New Roman"/>
        </w:rPr>
        <w:t xml:space="preserve">17 percent </w:t>
      </w:r>
      <w:r>
        <w:rPr>
          <w:rFonts w:ascii="Times New Roman" w:hAnsi="Times New Roman" w:cs="Times New Roman"/>
        </w:rPr>
        <w:t xml:space="preserve">decline </w:t>
      </w:r>
      <w:r w:rsidRPr="00264762">
        <w:rPr>
          <w:rFonts w:ascii="Times New Roman" w:hAnsi="Times New Roman" w:cs="Times New Roman"/>
        </w:rPr>
        <w:t>over the three years</w:t>
      </w:r>
      <w:r>
        <w:rPr>
          <w:rFonts w:ascii="Times New Roman" w:hAnsi="Times New Roman" w:cs="Times New Roman"/>
        </w:rPr>
        <w:t xml:space="preserve">. In contrast, Northeastern property crimes concurrently </w:t>
      </w:r>
      <w:r w:rsidRPr="00264762">
        <w:rPr>
          <w:rFonts w:ascii="Times New Roman" w:hAnsi="Times New Roman" w:cs="Times New Roman"/>
        </w:rPr>
        <w:t>rose</w:t>
      </w:r>
      <w:r>
        <w:rPr>
          <w:rFonts w:ascii="Times New Roman" w:hAnsi="Times New Roman" w:cs="Times New Roman"/>
        </w:rPr>
        <w:t xml:space="preserve"> by 13 percent, representing the most pronounced increase in property crime rates nationwide. Finally, the West stood out as the only region to experience an uptick in violent crime rates, which amounted to 7 percent.</w:t>
      </w:r>
    </w:p>
    <w:p w14:paraId="1C7C5393" w14:textId="6DB7A637" w:rsidR="007A5F45" w:rsidRDefault="007A5F45" w:rsidP="00053152">
      <w:pPr>
        <w:spacing w:after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in murder rates by large city</w:t>
      </w:r>
    </w:p>
    <w:p w14:paraId="397070C2" w14:textId="56BF2513" w:rsidR="00820922" w:rsidRPr="009967AF" w:rsidRDefault="009967AF" w:rsidP="00053152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major cities besides Memphis, </w:t>
      </w:r>
      <w:r w:rsidR="002E7563">
        <w:rPr>
          <w:rFonts w:ascii="Times New Roman" w:hAnsi="Times New Roman" w:cs="Times New Roman"/>
        </w:rPr>
        <w:t xml:space="preserve">Washington D.C., </w:t>
      </w:r>
      <w:r>
        <w:rPr>
          <w:rFonts w:ascii="Times New Roman" w:hAnsi="Times New Roman" w:cs="Times New Roman"/>
        </w:rPr>
        <w:t xml:space="preserve">San Francisco, and Seattle experienced </w:t>
      </w:r>
      <w:r w:rsidR="007E0D10">
        <w:rPr>
          <w:rFonts w:ascii="Times New Roman" w:hAnsi="Times New Roman" w:cs="Times New Roman"/>
        </w:rPr>
        <w:t xml:space="preserve">substantial </w:t>
      </w:r>
      <w:r w:rsidR="00C96F49">
        <w:rPr>
          <w:rFonts w:ascii="Times New Roman" w:hAnsi="Times New Roman" w:cs="Times New Roman"/>
        </w:rPr>
        <w:t>decline</w:t>
      </w:r>
      <w:r w:rsidR="007F7A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</w:t>
      </w:r>
      <w:r w:rsidR="0053676C">
        <w:rPr>
          <w:rFonts w:ascii="Times New Roman" w:hAnsi="Times New Roman" w:cs="Times New Roman"/>
        </w:rPr>
        <w:t>murder rates</w:t>
      </w:r>
      <w:r>
        <w:rPr>
          <w:rFonts w:ascii="Times New Roman" w:hAnsi="Times New Roman" w:cs="Times New Roman"/>
        </w:rPr>
        <w:t xml:space="preserve"> between 2020 and 2023. </w:t>
      </w:r>
      <w:r w:rsidR="007E0D10">
        <w:rPr>
          <w:rFonts w:ascii="Times New Roman" w:hAnsi="Times New Roman" w:cs="Times New Roman"/>
        </w:rPr>
        <w:t>Chicago</w:t>
      </w:r>
      <w:r w:rsidR="00AF6206">
        <w:rPr>
          <w:rFonts w:ascii="Times New Roman" w:hAnsi="Times New Roman" w:cs="Times New Roman"/>
        </w:rPr>
        <w:t>'s</w:t>
      </w:r>
      <w:r w:rsidR="007E0D10">
        <w:rPr>
          <w:rFonts w:ascii="Times New Roman" w:hAnsi="Times New Roman" w:cs="Times New Roman"/>
        </w:rPr>
        <w:t xml:space="preserve"> </w:t>
      </w:r>
      <w:r w:rsidR="00C96F49">
        <w:rPr>
          <w:rFonts w:ascii="Times New Roman" w:hAnsi="Times New Roman" w:cs="Times New Roman"/>
        </w:rPr>
        <w:t xml:space="preserve">2020 </w:t>
      </w:r>
      <w:r w:rsidR="00AF6206">
        <w:rPr>
          <w:rFonts w:ascii="Times New Roman" w:hAnsi="Times New Roman" w:cs="Times New Roman"/>
        </w:rPr>
        <w:t xml:space="preserve">murder rate </w:t>
      </w:r>
      <w:r w:rsidR="00C96F49">
        <w:rPr>
          <w:rFonts w:ascii="Times New Roman" w:hAnsi="Times New Roman" w:cs="Times New Roman"/>
        </w:rPr>
        <w:t>of approximately</w:t>
      </w:r>
      <w:r w:rsidR="0053676C">
        <w:rPr>
          <w:rFonts w:ascii="Times New Roman" w:hAnsi="Times New Roman" w:cs="Times New Roman"/>
        </w:rPr>
        <w:t xml:space="preserve"> </w:t>
      </w:r>
      <w:r w:rsidR="002E7563">
        <w:rPr>
          <w:rFonts w:ascii="Times New Roman" w:hAnsi="Times New Roman" w:cs="Times New Roman"/>
        </w:rPr>
        <w:t>.29</w:t>
      </w:r>
      <w:r w:rsidR="0053676C">
        <w:rPr>
          <w:rFonts w:ascii="Times New Roman" w:hAnsi="Times New Roman" w:cs="Times New Roman"/>
        </w:rPr>
        <w:t xml:space="preserve"> percent dropped to </w:t>
      </w:r>
      <w:r w:rsidR="002E7563">
        <w:rPr>
          <w:rFonts w:ascii="Times New Roman" w:hAnsi="Times New Roman" w:cs="Times New Roman"/>
        </w:rPr>
        <w:t>.19</w:t>
      </w:r>
      <w:r w:rsidR="0053676C">
        <w:rPr>
          <w:rFonts w:ascii="Times New Roman" w:hAnsi="Times New Roman" w:cs="Times New Roman"/>
        </w:rPr>
        <w:t xml:space="preserve"> percent</w:t>
      </w:r>
      <w:r w:rsidR="007E0D10">
        <w:rPr>
          <w:rFonts w:ascii="Times New Roman" w:hAnsi="Times New Roman" w:cs="Times New Roman"/>
        </w:rPr>
        <w:t xml:space="preserve"> by 2023</w:t>
      </w:r>
      <w:r w:rsidR="0053676C">
        <w:rPr>
          <w:rFonts w:ascii="Times New Roman" w:hAnsi="Times New Roman" w:cs="Times New Roman"/>
        </w:rPr>
        <w:t xml:space="preserve">, </w:t>
      </w:r>
      <w:r w:rsidR="005B7246">
        <w:rPr>
          <w:rFonts w:ascii="Times New Roman" w:hAnsi="Times New Roman" w:cs="Times New Roman"/>
        </w:rPr>
        <w:t>representing a</w:t>
      </w:r>
      <w:r w:rsidR="0053676C">
        <w:rPr>
          <w:rFonts w:ascii="Times New Roman" w:hAnsi="Times New Roman" w:cs="Times New Roman"/>
        </w:rPr>
        <w:t xml:space="preserve"> </w:t>
      </w:r>
      <w:r w:rsidR="007F7A67">
        <w:rPr>
          <w:rFonts w:ascii="Times New Roman" w:hAnsi="Times New Roman" w:cs="Times New Roman"/>
        </w:rPr>
        <w:t>reduction of 34 percent</w:t>
      </w:r>
      <w:r w:rsidR="0053676C">
        <w:rPr>
          <w:rFonts w:ascii="Times New Roman" w:hAnsi="Times New Roman" w:cs="Times New Roman"/>
        </w:rPr>
        <w:t>.</w:t>
      </w:r>
      <w:r w:rsidR="002E7563">
        <w:rPr>
          <w:rFonts w:ascii="Times New Roman" w:hAnsi="Times New Roman" w:cs="Times New Roman"/>
        </w:rPr>
        <w:t xml:space="preserve"> </w:t>
      </w:r>
      <w:r w:rsidR="00C96F49">
        <w:rPr>
          <w:rFonts w:ascii="Times New Roman" w:hAnsi="Times New Roman" w:cs="Times New Roman"/>
        </w:rPr>
        <w:t xml:space="preserve">Baltimore reported a similarly </w:t>
      </w:r>
      <w:r w:rsidR="007F7A67">
        <w:rPr>
          <w:rFonts w:ascii="Times New Roman" w:hAnsi="Times New Roman" w:cs="Times New Roman"/>
        </w:rPr>
        <w:t>significant</w:t>
      </w:r>
      <w:r w:rsidR="00C96F49">
        <w:rPr>
          <w:rFonts w:ascii="Times New Roman" w:hAnsi="Times New Roman" w:cs="Times New Roman"/>
        </w:rPr>
        <w:t xml:space="preserve"> 28 percent reduction in murder rates. </w:t>
      </w:r>
      <w:r w:rsidR="007E0D10">
        <w:rPr>
          <w:rFonts w:ascii="Times New Roman" w:hAnsi="Times New Roman" w:cs="Times New Roman"/>
        </w:rPr>
        <w:t xml:space="preserve">During this same period, however, Seattle </w:t>
      </w:r>
      <w:r w:rsidR="005B7246" w:rsidRPr="005B7246">
        <w:rPr>
          <w:rFonts w:ascii="Times New Roman" w:hAnsi="Times New Roman" w:cs="Times New Roman"/>
        </w:rPr>
        <w:t>recorded</w:t>
      </w:r>
      <w:r w:rsidR="007E0D10">
        <w:rPr>
          <w:rFonts w:ascii="Times New Roman" w:hAnsi="Times New Roman" w:cs="Times New Roman"/>
        </w:rPr>
        <w:t xml:space="preserve"> a 34 percent increase in murders, </w:t>
      </w:r>
      <w:r w:rsidR="00AF6206">
        <w:rPr>
          <w:rFonts w:ascii="Times New Roman" w:hAnsi="Times New Roman" w:cs="Times New Roman"/>
        </w:rPr>
        <w:t>while</w:t>
      </w:r>
      <w:r w:rsidR="007E0D10">
        <w:rPr>
          <w:rFonts w:ascii="Times New Roman" w:hAnsi="Times New Roman" w:cs="Times New Roman"/>
        </w:rPr>
        <w:t xml:space="preserve"> Washington</w:t>
      </w:r>
      <w:r w:rsidR="00AF6206">
        <w:rPr>
          <w:rFonts w:ascii="Times New Roman" w:hAnsi="Times New Roman" w:cs="Times New Roman"/>
        </w:rPr>
        <w:t>,</w:t>
      </w:r>
      <w:r w:rsidR="007E0D10">
        <w:rPr>
          <w:rFonts w:ascii="Times New Roman" w:hAnsi="Times New Roman" w:cs="Times New Roman"/>
        </w:rPr>
        <w:t xml:space="preserve"> D.C</w:t>
      </w:r>
      <w:r w:rsidR="00AF6206">
        <w:rPr>
          <w:rFonts w:ascii="Times New Roman" w:hAnsi="Times New Roman" w:cs="Times New Roman"/>
        </w:rPr>
        <w:t>.</w:t>
      </w:r>
      <w:r w:rsidR="007E0D10">
        <w:rPr>
          <w:rFonts w:ascii="Times New Roman" w:hAnsi="Times New Roman" w:cs="Times New Roman"/>
        </w:rPr>
        <w:t xml:space="preserve"> </w:t>
      </w:r>
      <w:r w:rsidR="005B7246">
        <w:rPr>
          <w:rFonts w:ascii="Times New Roman" w:hAnsi="Times New Roman" w:cs="Times New Roman"/>
        </w:rPr>
        <w:t>reported</w:t>
      </w:r>
      <w:r w:rsidR="00AF6206">
        <w:rPr>
          <w:rFonts w:ascii="Times New Roman" w:hAnsi="Times New Roman" w:cs="Times New Roman"/>
        </w:rPr>
        <w:t xml:space="preserve"> the greatest increase, </w:t>
      </w:r>
      <w:r w:rsidR="007E0D10">
        <w:rPr>
          <w:rFonts w:ascii="Times New Roman" w:hAnsi="Times New Roman" w:cs="Times New Roman"/>
        </w:rPr>
        <w:t xml:space="preserve">amounting to approximately 40 percent. </w:t>
      </w:r>
      <w:r w:rsidR="007F7A67">
        <w:rPr>
          <w:rFonts w:ascii="Times New Roman" w:hAnsi="Times New Roman" w:cs="Times New Roman"/>
        </w:rPr>
        <w:t>This</w:t>
      </w:r>
      <w:r w:rsidR="00AF6206">
        <w:rPr>
          <w:rFonts w:ascii="Times New Roman" w:hAnsi="Times New Roman" w:cs="Times New Roman"/>
        </w:rPr>
        <w:t xml:space="preserve"> data clearly </w:t>
      </w:r>
      <w:r w:rsidR="005B7246">
        <w:rPr>
          <w:rFonts w:ascii="Times New Roman" w:hAnsi="Times New Roman" w:cs="Times New Roman"/>
        </w:rPr>
        <w:t>demonstrates</w:t>
      </w:r>
      <w:r w:rsidR="007F7A67">
        <w:rPr>
          <w:rFonts w:ascii="Times New Roman" w:hAnsi="Times New Roman" w:cs="Times New Roman"/>
        </w:rPr>
        <w:t xml:space="preserve"> that, with few exceptions, there is</w:t>
      </w:r>
      <w:r w:rsidR="00AF6206">
        <w:rPr>
          <w:rFonts w:ascii="Times New Roman" w:hAnsi="Times New Roman" w:cs="Times New Roman"/>
        </w:rPr>
        <w:t xml:space="preserve"> a nationwide </w:t>
      </w:r>
      <w:r w:rsidR="005B7246">
        <w:rPr>
          <w:rFonts w:ascii="Times New Roman" w:hAnsi="Times New Roman" w:cs="Times New Roman"/>
        </w:rPr>
        <w:t>trend of declining murder rates</w:t>
      </w:r>
      <w:r w:rsidR="00AF6206">
        <w:rPr>
          <w:rFonts w:ascii="Times New Roman" w:hAnsi="Times New Roman" w:cs="Times New Roman"/>
        </w:rPr>
        <w:t xml:space="preserve"> among the largest cities.</w:t>
      </w:r>
    </w:p>
    <w:p w14:paraId="0360E3E7" w14:textId="3713D3DC" w:rsidR="007A5F45" w:rsidRDefault="007A5F45">
      <w:pPr>
        <w:rPr>
          <w:rFonts w:ascii="Times New Roman" w:hAnsi="Times New Roman" w:cs="Times New Roman"/>
          <w:b/>
          <w:bCs/>
        </w:rPr>
      </w:pPr>
    </w:p>
    <w:p w14:paraId="536B3D85" w14:textId="0DC47EBF" w:rsidR="005C7C31" w:rsidRPr="001263D9" w:rsidRDefault="007A5F45" w:rsidP="005C7C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0C3465" w14:textId="2B781151" w:rsidR="005C7C31" w:rsidRDefault="005C7C31" w:rsidP="005C7C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Draft</w:t>
      </w:r>
    </w:p>
    <w:p w14:paraId="383D28EB" w14:textId="1D5786B5" w:rsidR="005C7C31" w:rsidRDefault="005C7C31" w:rsidP="005C7C31">
      <w:pPr>
        <w:rPr>
          <w:rFonts w:ascii="Times New Roman" w:hAnsi="Times New Roman" w:cs="Times New Roman"/>
          <w:b/>
          <w:bCs/>
        </w:rPr>
      </w:pPr>
    </w:p>
    <w:p w14:paraId="41D77E3C" w14:textId="4A7543C4" w:rsidR="005C7C31" w:rsidRPr="001263D9" w:rsidRDefault="005C7C31" w:rsidP="00763DEF">
      <w:pPr>
        <w:rPr>
          <w:rFonts w:ascii="Times New Roman" w:hAnsi="Times New Roman" w:cs="Times New Roman"/>
        </w:rPr>
      </w:pPr>
      <w:r w:rsidRPr="00264762">
        <w:rPr>
          <w:rFonts w:ascii="Times New Roman" w:hAnsi="Times New Roman" w:cs="Times New Roman"/>
        </w:rPr>
        <w:t>National</w:t>
      </w:r>
      <w:r w:rsidR="00763DEF" w:rsidRPr="00264762">
        <w:rPr>
          <w:rFonts w:ascii="Times New Roman" w:hAnsi="Times New Roman" w:cs="Times New Roman"/>
        </w:rPr>
        <w:t>ly,</w:t>
      </w:r>
      <w:r w:rsidRPr="00264762">
        <w:rPr>
          <w:rFonts w:ascii="Times New Roman" w:hAnsi="Times New Roman" w:cs="Times New Roman"/>
        </w:rPr>
        <w:t xml:space="preserve"> murder, violent crime, and property crime</w:t>
      </w:r>
      <w:r w:rsidR="00264762" w:rsidRPr="00264762">
        <w:rPr>
          <w:rFonts w:ascii="Times New Roman" w:hAnsi="Times New Roman" w:cs="Times New Roman"/>
        </w:rPr>
        <w:t xml:space="preserve">s have demonstrated </w:t>
      </w:r>
      <w:r w:rsidR="001A32C6">
        <w:rPr>
          <w:rFonts w:ascii="Times New Roman" w:hAnsi="Times New Roman" w:cs="Times New Roman"/>
        </w:rPr>
        <w:t xml:space="preserve">consistent </w:t>
      </w:r>
      <w:r w:rsidR="00264762" w:rsidRPr="00264762">
        <w:rPr>
          <w:rFonts w:ascii="Times New Roman" w:hAnsi="Times New Roman" w:cs="Times New Roman"/>
        </w:rPr>
        <w:t>downward trends</w:t>
      </w:r>
      <w:r w:rsidRPr="00264762">
        <w:rPr>
          <w:rFonts w:ascii="Times New Roman" w:hAnsi="Times New Roman" w:cs="Times New Roman"/>
        </w:rPr>
        <w:t xml:space="preserve"> </w:t>
      </w:r>
      <w:r w:rsidR="00763DEF" w:rsidRPr="00264762">
        <w:rPr>
          <w:rFonts w:ascii="Times New Roman" w:hAnsi="Times New Roman" w:cs="Times New Roman"/>
        </w:rPr>
        <w:t>between 2020 and 2023</w:t>
      </w:r>
      <w:r w:rsidR="001A32C6">
        <w:rPr>
          <w:rFonts w:ascii="Times New Roman" w:hAnsi="Times New Roman" w:cs="Times New Roman"/>
        </w:rPr>
        <w:t>, with</w:t>
      </w:r>
      <w:r w:rsidR="00763DEF" w:rsidRPr="00264762">
        <w:rPr>
          <w:rFonts w:ascii="Times New Roman" w:hAnsi="Times New Roman" w:cs="Times New Roman"/>
        </w:rPr>
        <w:t xml:space="preserve"> </w:t>
      </w:r>
      <w:r w:rsidRPr="00264762">
        <w:rPr>
          <w:rFonts w:ascii="Times New Roman" w:hAnsi="Times New Roman" w:cs="Times New Roman"/>
        </w:rPr>
        <w:t>murder rate</w:t>
      </w:r>
      <w:r w:rsidR="001A32C6">
        <w:rPr>
          <w:rFonts w:ascii="Times New Roman" w:hAnsi="Times New Roman" w:cs="Times New Roman"/>
        </w:rPr>
        <w:t>s</w:t>
      </w:r>
      <w:r w:rsidRPr="00264762">
        <w:rPr>
          <w:rFonts w:ascii="Times New Roman" w:hAnsi="Times New Roman" w:cs="Times New Roman"/>
        </w:rPr>
        <w:t xml:space="preserve"> </w:t>
      </w:r>
      <w:r w:rsidR="001A32C6">
        <w:rPr>
          <w:rFonts w:ascii="Times New Roman" w:hAnsi="Times New Roman" w:cs="Times New Roman"/>
        </w:rPr>
        <w:t>dropping</w:t>
      </w:r>
      <w:r w:rsidRPr="00264762">
        <w:rPr>
          <w:rFonts w:ascii="Times New Roman" w:hAnsi="Times New Roman" w:cs="Times New Roman"/>
        </w:rPr>
        <w:t xml:space="preserve"> by </w:t>
      </w:r>
      <w:r w:rsidR="00434409" w:rsidRPr="00264762">
        <w:rPr>
          <w:rFonts w:ascii="Times New Roman" w:hAnsi="Times New Roman" w:cs="Times New Roman"/>
        </w:rPr>
        <w:t xml:space="preserve">a </w:t>
      </w:r>
      <w:r w:rsidR="00434409" w:rsidRPr="00264762">
        <w:rPr>
          <w:rFonts w:ascii="Times New Roman" w:hAnsi="Times New Roman" w:cs="Times New Roman"/>
          <w:b/>
          <w:bCs/>
        </w:rPr>
        <w:t>statistically significant</w:t>
      </w:r>
      <w:r w:rsidR="00434409" w:rsidRPr="00264762">
        <w:rPr>
          <w:rFonts w:ascii="Times New Roman" w:hAnsi="Times New Roman" w:cs="Times New Roman"/>
        </w:rPr>
        <w:t xml:space="preserve"> </w:t>
      </w:r>
      <w:r w:rsidRPr="00264762">
        <w:rPr>
          <w:rFonts w:ascii="Times New Roman" w:hAnsi="Times New Roman" w:cs="Times New Roman"/>
        </w:rPr>
        <w:t xml:space="preserve">16 percent </w:t>
      </w:r>
      <w:r w:rsidR="001A32C6">
        <w:rPr>
          <w:rFonts w:ascii="Times New Roman" w:hAnsi="Times New Roman" w:cs="Times New Roman"/>
        </w:rPr>
        <w:t>during the period</w:t>
      </w:r>
      <w:r w:rsidRPr="00264762">
        <w:rPr>
          <w:rFonts w:ascii="Times New Roman" w:hAnsi="Times New Roman" w:cs="Times New Roman"/>
        </w:rPr>
        <w:t>.</w:t>
      </w:r>
      <w:r w:rsidR="00434409" w:rsidRPr="00264762">
        <w:rPr>
          <w:rFonts w:ascii="Times New Roman" w:hAnsi="Times New Roman" w:cs="Times New Roman"/>
        </w:rPr>
        <w:t xml:space="preserve"> The Midwest </w:t>
      </w:r>
      <w:r w:rsidR="00646D4B" w:rsidRPr="00264762">
        <w:rPr>
          <w:rFonts w:ascii="Times New Roman" w:hAnsi="Times New Roman" w:cs="Times New Roman"/>
        </w:rPr>
        <w:t>recorded</w:t>
      </w:r>
      <w:r w:rsidR="00434409" w:rsidRPr="00264762">
        <w:rPr>
          <w:rFonts w:ascii="Times New Roman" w:hAnsi="Times New Roman" w:cs="Times New Roman"/>
        </w:rPr>
        <w:t xml:space="preserve"> the </w:t>
      </w:r>
      <w:r w:rsidR="00646D4B" w:rsidRPr="00264762">
        <w:rPr>
          <w:rFonts w:ascii="Times New Roman" w:hAnsi="Times New Roman" w:cs="Times New Roman"/>
        </w:rPr>
        <w:t>most substantial</w:t>
      </w:r>
      <w:r w:rsidR="00434409" w:rsidRPr="00264762">
        <w:rPr>
          <w:rFonts w:ascii="Times New Roman" w:hAnsi="Times New Roman" w:cs="Times New Roman"/>
        </w:rPr>
        <w:t xml:space="preserve"> </w:t>
      </w:r>
      <w:r w:rsidR="00646D4B" w:rsidRPr="00264762">
        <w:rPr>
          <w:rFonts w:ascii="Times New Roman" w:hAnsi="Times New Roman" w:cs="Times New Roman"/>
        </w:rPr>
        <w:t xml:space="preserve">reductions </w:t>
      </w:r>
      <w:r w:rsidR="00434409" w:rsidRPr="00264762">
        <w:rPr>
          <w:rFonts w:ascii="Times New Roman" w:hAnsi="Times New Roman" w:cs="Times New Roman"/>
        </w:rPr>
        <w:t xml:space="preserve">in both murder and violent crime rates, </w:t>
      </w:r>
      <w:r w:rsidR="00646D4B" w:rsidRPr="00264762">
        <w:rPr>
          <w:rFonts w:ascii="Times New Roman" w:hAnsi="Times New Roman" w:cs="Times New Roman"/>
        </w:rPr>
        <w:t xml:space="preserve">falling by </w:t>
      </w:r>
      <w:r w:rsidR="00434409" w:rsidRPr="00264762">
        <w:rPr>
          <w:rFonts w:ascii="Times New Roman" w:hAnsi="Times New Roman" w:cs="Times New Roman"/>
        </w:rPr>
        <w:t>22 percent and 13 percent</w:t>
      </w:r>
      <w:r w:rsidR="00646D4B" w:rsidRPr="00264762">
        <w:rPr>
          <w:rFonts w:ascii="Times New Roman" w:hAnsi="Times New Roman" w:cs="Times New Roman"/>
        </w:rPr>
        <w:t>, respectively</w:t>
      </w:r>
      <w:r w:rsidR="00434409" w:rsidRPr="00264762">
        <w:rPr>
          <w:rFonts w:ascii="Times New Roman" w:hAnsi="Times New Roman" w:cs="Times New Roman"/>
        </w:rPr>
        <w:t xml:space="preserve">. </w:t>
      </w:r>
      <w:r w:rsidR="00440055">
        <w:rPr>
          <w:rFonts w:ascii="Times New Roman" w:hAnsi="Times New Roman" w:cs="Times New Roman"/>
        </w:rPr>
        <w:t>The</w:t>
      </w:r>
      <w:r w:rsidR="00434409" w:rsidRPr="00264762">
        <w:rPr>
          <w:rFonts w:ascii="Times New Roman" w:hAnsi="Times New Roman" w:cs="Times New Roman"/>
        </w:rPr>
        <w:t xml:space="preserve"> Northeast </w:t>
      </w:r>
      <w:r w:rsidR="00264762" w:rsidRPr="00264762">
        <w:rPr>
          <w:rFonts w:ascii="Times New Roman" w:hAnsi="Times New Roman" w:cs="Times New Roman"/>
        </w:rPr>
        <w:t>maintained</w:t>
      </w:r>
      <w:r w:rsidR="00434409" w:rsidRPr="00264762">
        <w:rPr>
          <w:rFonts w:ascii="Times New Roman" w:hAnsi="Times New Roman" w:cs="Times New Roman"/>
        </w:rPr>
        <w:t xml:space="preserve"> the lowest murder and violent crime rates in both 2020 and 2023</w:t>
      </w:r>
      <w:r w:rsidR="00264762" w:rsidRPr="00264762">
        <w:rPr>
          <w:rFonts w:ascii="Times New Roman" w:hAnsi="Times New Roman" w:cs="Times New Roman"/>
        </w:rPr>
        <w:t xml:space="preserve">, </w:t>
      </w:r>
      <w:r w:rsidR="00F52D93">
        <w:rPr>
          <w:rFonts w:ascii="Times New Roman" w:hAnsi="Times New Roman" w:cs="Times New Roman"/>
        </w:rPr>
        <w:t>further improving with</w:t>
      </w:r>
      <w:r w:rsidR="00434409" w:rsidRPr="00264762">
        <w:rPr>
          <w:rFonts w:ascii="Times New Roman" w:hAnsi="Times New Roman" w:cs="Times New Roman"/>
        </w:rPr>
        <w:t xml:space="preserve"> </w:t>
      </w:r>
      <w:r w:rsidR="00440055">
        <w:rPr>
          <w:rFonts w:ascii="Times New Roman" w:hAnsi="Times New Roman" w:cs="Times New Roman"/>
        </w:rPr>
        <w:t xml:space="preserve">a </w:t>
      </w:r>
      <w:r w:rsidR="00434409" w:rsidRPr="00264762">
        <w:rPr>
          <w:rFonts w:ascii="Times New Roman" w:hAnsi="Times New Roman" w:cs="Times New Roman"/>
        </w:rPr>
        <w:t xml:space="preserve">17 percent </w:t>
      </w:r>
      <w:r w:rsidR="00F52D93">
        <w:rPr>
          <w:rFonts w:ascii="Times New Roman" w:hAnsi="Times New Roman" w:cs="Times New Roman"/>
        </w:rPr>
        <w:t xml:space="preserve">decline </w:t>
      </w:r>
      <w:r w:rsidR="00646D4B" w:rsidRPr="00264762">
        <w:rPr>
          <w:rFonts w:ascii="Times New Roman" w:hAnsi="Times New Roman" w:cs="Times New Roman"/>
        </w:rPr>
        <w:t>over the</w:t>
      </w:r>
      <w:r w:rsidR="00434409" w:rsidRPr="00264762">
        <w:rPr>
          <w:rFonts w:ascii="Times New Roman" w:hAnsi="Times New Roman" w:cs="Times New Roman"/>
        </w:rPr>
        <w:t xml:space="preserve"> </w:t>
      </w:r>
      <w:r w:rsidR="00646D4B" w:rsidRPr="00264762">
        <w:rPr>
          <w:rFonts w:ascii="Times New Roman" w:hAnsi="Times New Roman" w:cs="Times New Roman"/>
        </w:rPr>
        <w:t>three years</w:t>
      </w:r>
      <w:r w:rsidR="00264762">
        <w:rPr>
          <w:rFonts w:ascii="Times New Roman" w:hAnsi="Times New Roman" w:cs="Times New Roman"/>
        </w:rPr>
        <w:t>.</w:t>
      </w:r>
      <w:r w:rsidR="00440055">
        <w:rPr>
          <w:rFonts w:ascii="Times New Roman" w:hAnsi="Times New Roman" w:cs="Times New Roman"/>
        </w:rPr>
        <w:t xml:space="preserve"> </w:t>
      </w:r>
      <w:r w:rsidR="00264762">
        <w:rPr>
          <w:rFonts w:ascii="Times New Roman" w:hAnsi="Times New Roman" w:cs="Times New Roman"/>
        </w:rPr>
        <w:t>I</w:t>
      </w:r>
      <w:r w:rsidR="00646D4B">
        <w:rPr>
          <w:rFonts w:ascii="Times New Roman" w:hAnsi="Times New Roman" w:cs="Times New Roman"/>
        </w:rPr>
        <w:t>n contrast</w:t>
      </w:r>
      <w:r w:rsidR="00EA312D">
        <w:rPr>
          <w:rFonts w:ascii="Times New Roman" w:hAnsi="Times New Roman" w:cs="Times New Roman"/>
        </w:rPr>
        <w:t xml:space="preserve">, </w:t>
      </w:r>
      <w:r w:rsidR="00264762">
        <w:rPr>
          <w:rFonts w:ascii="Times New Roman" w:hAnsi="Times New Roman" w:cs="Times New Roman"/>
        </w:rPr>
        <w:t xml:space="preserve">Northeastern </w:t>
      </w:r>
      <w:r w:rsidR="00EA312D">
        <w:rPr>
          <w:rFonts w:ascii="Times New Roman" w:hAnsi="Times New Roman" w:cs="Times New Roman"/>
        </w:rPr>
        <w:t xml:space="preserve">property crimes concurrently </w:t>
      </w:r>
      <w:r w:rsidR="00264762" w:rsidRPr="00264762">
        <w:rPr>
          <w:rFonts w:ascii="Times New Roman" w:hAnsi="Times New Roman" w:cs="Times New Roman"/>
        </w:rPr>
        <w:t>rose</w:t>
      </w:r>
      <w:r w:rsidR="00EA312D">
        <w:rPr>
          <w:rFonts w:ascii="Times New Roman" w:hAnsi="Times New Roman" w:cs="Times New Roman"/>
        </w:rPr>
        <w:t xml:space="preserve"> by 13</w:t>
      </w:r>
      <w:r w:rsidR="001263D9">
        <w:rPr>
          <w:rFonts w:ascii="Times New Roman" w:hAnsi="Times New Roman" w:cs="Times New Roman"/>
        </w:rPr>
        <w:t xml:space="preserve"> percent</w:t>
      </w:r>
      <w:r w:rsidR="00EA312D">
        <w:rPr>
          <w:rFonts w:ascii="Times New Roman" w:hAnsi="Times New Roman" w:cs="Times New Roman"/>
        </w:rPr>
        <w:t xml:space="preserve">, representing the </w:t>
      </w:r>
      <w:r w:rsidR="00264762">
        <w:rPr>
          <w:rFonts w:ascii="Times New Roman" w:hAnsi="Times New Roman" w:cs="Times New Roman"/>
        </w:rPr>
        <w:t>most pronounced increase</w:t>
      </w:r>
      <w:r w:rsidR="00EA312D">
        <w:rPr>
          <w:rFonts w:ascii="Times New Roman" w:hAnsi="Times New Roman" w:cs="Times New Roman"/>
        </w:rPr>
        <w:t xml:space="preserve"> in property crime rates </w:t>
      </w:r>
      <w:r w:rsidR="00264762">
        <w:rPr>
          <w:rFonts w:ascii="Times New Roman" w:hAnsi="Times New Roman" w:cs="Times New Roman"/>
        </w:rPr>
        <w:t>nationwide</w:t>
      </w:r>
      <w:r w:rsidR="00EA312D">
        <w:rPr>
          <w:rFonts w:ascii="Times New Roman" w:hAnsi="Times New Roman" w:cs="Times New Roman"/>
        </w:rPr>
        <w:t xml:space="preserve">. Finally, the West </w:t>
      </w:r>
      <w:r w:rsidR="00646D4B">
        <w:rPr>
          <w:rFonts w:ascii="Times New Roman" w:hAnsi="Times New Roman" w:cs="Times New Roman"/>
        </w:rPr>
        <w:t>stood out as the</w:t>
      </w:r>
      <w:r w:rsidR="001263D9">
        <w:rPr>
          <w:rFonts w:ascii="Times New Roman" w:hAnsi="Times New Roman" w:cs="Times New Roman"/>
        </w:rPr>
        <w:t xml:space="preserve"> only region </w:t>
      </w:r>
      <w:r w:rsidR="00264762">
        <w:rPr>
          <w:rFonts w:ascii="Times New Roman" w:hAnsi="Times New Roman" w:cs="Times New Roman"/>
        </w:rPr>
        <w:t>to experience</w:t>
      </w:r>
      <w:r w:rsidR="001263D9">
        <w:rPr>
          <w:rFonts w:ascii="Times New Roman" w:hAnsi="Times New Roman" w:cs="Times New Roman"/>
        </w:rPr>
        <w:t xml:space="preserve"> </w:t>
      </w:r>
      <w:r w:rsidR="001A32C6">
        <w:rPr>
          <w:rFonts w:ascii="Times New Roman" w:hAnsi="Times New Roman" w:cs="Times New Roman"/>
        </w:rPr>
        <w:t>an uptick</w:t>
      </w:r>
      <w:r w:rsidR="001263D9">
        <w:rPr>
          <w:rFonts w:ascii="Times New Roman" w:hAnsi="Times New Roman" w:cs="Times New Roman"/>
        </w:rPr>
        <w:t xml:space="preserve"> in violent crime rates</w:t>
      </w:r>
      <w:r w:rsidR="00F52D93">
        <w:rPr>
          <w:rFonts w:ascii="Times New Roman" w:hAnsi="Times New Roman" w:cs="Times New Roman"/>
        </w:rPr>
        <w:t>, which amounted to 7 percent.</w:t>
      </w:r>
    </w:p>
    <w:sectPr w:rsidR="005C7C31" w:rsidRPr="0012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3F6D"/>
    <w:multiLevelType w:val="hybridMultilevel"/>
    <w:tmpl w:val="118C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96172"/>
    <w:multiLevelType w:val="hybridMultilevel"/>
    <w:tmpl w:val="FD7ADC66"/>
    <w:lvl w:ilvl="0" w:tplc="BECAF6CA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691321">
    <w:abstractNumId w:val="0"/>
  </w:num>
  <w:num w:numId="2" w16cid:durableId="15087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CD"/>
    <w:rsid w:val="00053152"/>
    <w:rsid w:val="0010629A"/>
    <w:rsid w:val="001263D9"/>
    <w:rsid w:val="001564C5"/>
    <w:rsid w:val="001A32C6"/>
    <w:rsid w:val="00264762"/>
    <w:rsid w:val="002E7563"/>
    <w:rsid w:val="00434409"/>
    <w:rsid w:val="00440055"/>
    <w:rsid w:val="004B2FCD"/>
    <w:rsid w:val="004F50DB"/>
    <w:rsid w:val="0053676C"/>
    <w:rsid w:val="00556BA7"/>
    <w:rsid w:val="005B7246"/>
    <w:rsid w:val="005C7C31"/>
    <w:rsid w:val="005E7708"/>
    <w:rsid w:val="00646D4B"/>
    <w:rsid w:val="00684149"/>
    <w:rsid w:val="006B6652"/>
    <w:rsid w:val="00763DEF"/>
    <w:rsid w:val="007A5F45"/>
    <w:rsid w:val="007E0D10"/>
    <w:rsid w:val="007F7A67"/>
    <w:rsid w:val="00820922"/>
    <w:rsid w:val="00937760"/>
    <w:rsid w:val="009967AF"/>
    <w:rsid w:val="00AF6206"/>
    <w:rsid w:val="00BC0924"/>
    <w:rsid w:val="00C96F49"/>
    <w:rsid w:val="00D3515C"/>
    <w:rsid w:val="00EA312D"/>
    <w:rsid w:val="00EF4F40"/>
    <w:rsid w:val="00F5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B336B"/>
  <w15:chartTrackingRefBased/>
  <w15:docId w15:val="{6FD51EE3-D721-5642-95E5-756BADBD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Rubin-Valverde 26E</dc:creator>
  <cp:keywords/>
  <dc:description/>
  <cp:lastModifiedBy>Robyn Rubin-Valverde 26E</cp:lastModifiedBy>
  <cp:revision>13</cp:revision>
  <dcterms:created xsi:type="dcterms:W3CDTF">2024-12-17T15:10:00Z</dcterms:created>
  <dcterms:modified xsi:type="dcterms:W3CDTF">2024-12-20T19:29:00Z</dcterms:modified>
</cp:coreProperties>
</file>