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i w:val="0"/>
          <w:color w:val="3B2A63"/>
          <w:sz w:val="34"/>
        </w:rPr>
        <w:t>Griz Bones Rave Kandi Charm</w:t>
      </w:r>
    </w:p>
    <w:p>
      <w:pPr>
        <w:pBdr>
          <w:bottom w:val="single" w:color="C9BEE4" w:sz="8" w:space="6"/>
        </w:pBdr>
        <w:spacing w:after="240"/>
      </w:pPr>
      <w:r>
        <w:rPr>
          <w:b w:val="0"/>
          <w:i w:val="0"/>
          <w:color w:val="6B6280"/>
          <w:sz w:val="19"/>
        </w:rPr>
        <w:t>Shopify build-out summary  ·  Kandi Charm listing  ·  DRAFT  ·  Built 2026-10-14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1. Listing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type="dxa" w:w="2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680"/>
            <w:tcW w:type="dxa" w:w="65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Value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Listing type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Kandi Charm (Gold_Standard_Kandi_Charm_Listing.docx)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DRAFT — not published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Shopify product ID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15422070456498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Handle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3d-printed-griz-bones-rave-kandi-charm-music-festival-bracelet-bead-diy-kandi-jewelry-accessory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Product Type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Kandi Beads — Kandi Charm line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Collections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None assigned (smart collections pick up from Product Type / Pack Size; owner adds manual collections before publishing)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Theme template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gp-template-581878106541785827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Shopify Category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Apparel &amp; Accessories &gt; Jewelry &gt; Charms &amp; Pendants &gt; Charms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Vendor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The Beat Drop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Colors / packs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Multicolor only · 30 Pack + (3 FREE) only (per prompt)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SKU code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GRZ8 (generated — next in the GRZ series; GRZ7 is already used by the "Griz Rave Kandi Charm" draft. No GRZ8 in live SKUs or the SKU bank)</w:t>
            </w:r>
          </w:p>
        </w:tc>
      </w:tr>
    </w:tbl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2. Title &amp; SEO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type="dxa" w:w="19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3120"/>
            <w:tcW w:type="dxa" w:w="62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Value</w:t>
            </w:r>
          </w:p>
        </w:tc>
        <w:tc>
          <w:tcPr>
            <w:tcW w:type="dxa" w:w="3120"/>
            <w:tcW w:type="dxa" w:w="12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Chars</w:t>
            </w:r>
          </w:p>
        </w:tc>
      </w:tr>
      <w:tr>
        <w:tc>
          <w:tcPr>
            <w:tcW w:type="dxa" w:w="3120"/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Product title</w:t>
            </w:r>
          </w:p>
        </w:tc>
        <w:tc>
          <w:tcPr>
            <w:tcW w:type="dxa" w:w="3120"/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3D Printed Griz Bones Rave Kandi Charm, Music Festival Bracelet Bead, DIY Kandi Jewelry Accessory</w:t>
            </w:r>
          </w:p>
        </w:tc>
        <w:tc>
          <w:tcPr>
            <w:tcW w:type="dxa" w:w="3120"/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97 / 140</w:t>
            </w:r>
          </w:p>
        </w:tc>
      </w:tr>
      <w:tr>
        <w:tc>
          <w:tcPr>
            <w:tcW w:type="dxa" w:w="3120"/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SEO title</w:t>
            </w:r>
          </w:p>
        </w:tc>
        <w:tc>
          <w:tcPr>
            <w:tcW w:type="dxa" w:w="3120"/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| 3D Printed Festival Bead</w:t>
            </w:r>
          </w:p>
        </w:tc>
        <w:tc>
          <w:tcPr>
            <w:tcW w:type="dxa" w:w="3120"/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54 / 60</w:t>
            </w:r>
          </w:p>
        </w:tc>
      </w:tr>
      <w:tr>
        <w:tc>
          <w:tcPr>
            <w:tcW w:type="dxa" w:w="3120"/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Meta description</w:t>
            </w:r>
          </w:p>
        </w:tc>
        <w:tc>
          <w:tcPr>
            <w:tcW w:type="dxa" w:w="3120"/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Fan-made Griz Bones rave kandi charm for Griz merch collectors and Seven Stars trades. 3D printed in Multi-Color, 30-Pack. Charms only, no bracelet.</w:t>
            </w:r>
          </w:p>
        </w:tc>
        <w:tc>
          <w:tcPr>
            <w:tcW w:type="dxa" w:w="3120"/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148 / 160</w:t>
            </w:r>
          </w:p>
        </w:tc>
      </w:tr>
    </w:tbl>
    <w:p>
      <w:pPr>
        <w:spacing w:after="100"/>
      </w:pPr>
      <w:r>
        <w:rPr>
          <w:b w:val="0"/>
          <w:i/>
          <w:color w:val="6B6280"/>
          <w:sz w:val="20"/>
        </w:rPr>
        <w:t>Title follows the bold first line of the Kandi Charm .docx, with "Griz Bones" in the [Artist] slot so it stays distinct from the GRZ7 Griz logo draft. Per the Kandi template, the artist name and focus keywords do not go into the body; "griz", "griz merch" and "seven stars" are carried by the title, SEO title, meta description, alt text and tags.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3. Description body</w:t>
      </w:r>
    </w:p>
    <w:p>
      <w:pPr>
        <w:spacing w:after="100"/>
      </w:pPr>
      <w:r>
        <w:rPr>
          <w:b w:val="0"/>
          <w:i/>
          <w:color w:val="6B6280"/>
          <w:sz w:val="20"/>
        </w:rPr>
        <w:t>Copied verbatim from Gold_Standard_Kandi_Charm_Listing.docx. Only the documented slots changed: Color Options, Value Packs, Dimensions, Weight. Headings and tagline bold; note italic; &lt;ul&gt;&lt;li&gt; bullets.</w:t>
      </w:r>
    </w:p>
    <w:p>
      <w:pPr>
        <w:pStyle w:val="Heading2"/>
        <w:spacing w:before="220" w:after="100"/>
      </w:pPr>
      <w:r>
        <w:rPr>
          <w:b/>
          <w:i w:val="0"/>
          <w:color w:val="3B2A63"/>
          <w:sz w:val="22"/>
        </w:rPr>
        <w:t>Intro</w:t>
      </w:r>
    </w:p>
    <w:p>
      <w:pPr>
        <w:spacing w:after="100"/>
      </w:pPr>
      <w:r>
        <w:rPr>
          <w:b w:val="0"/>
          <w:i/>
          <w:color w:val="6B6280"/>
          <w:sz w:val="20"/>
        </w:rPr>
        <w:t>Bring some high energy to your kandi collection with this bold 3D printed rave charm! Featuring fan-made designs and vibrant color combinations, this lightweight bead is perfect for customizing kandi bracelets, necklaces, cuffs, and festival accessories.</w:t>
      </w:r>
    </w:p>
    <w:p>
      <w:pPr>
        <w:spacing w:after="100"/>
      </w:pPr>
      <w:r>
        <w:rPr>
          <w:b w:val="0"/>
          <w:i/>
          <w:color w:val="6B6280"/>
          <w:sz w:val="20"/>
        </w:rPr>
        <w:t>Whether you're creating something for your next EDM festival, adding to your personal collection, or trading with your rave fam, this charm is all about creativity, connection, and PLUR.</w:t>
      </w:r>
    </w:p>
    <w:p>
      <w:pPr>
        <w:pStyle w:val="Heading2"/>
        <w:spacing w:before="220" w:after="100"/>
      </w:pPr>
      <w:r>
        <w:rPr>
          <w:b/>
          <w:i w:val="0"/>
          <w:color w:val="3B2A63"/>
          <w:sz w:val="22"/>
        </w:rPr>
        <w:t>Features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Built-in bead hole compatible with kandi string or elastic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Great for DIY kandi bracelets, necklaces, and cuffs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Color Options: Available in Multi-Color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Value Packs: Available in 30-Pack</w:t>
      </w:r>
    </w:p>
    <w:p>
      <w:pPr>
        <w:pStyle w:val="Heading2"/>
        <w:spacing w:before="220" w:after="100"/>
      </w:pPr>
      <w:r>
        <w:rPr>
          <w:b/>
          <w:i w:val="0"/>
          <w:color w:val="3B2A63"/>
          <w:sz w:val="22"/>
        </w:rPr>
        <w:t>Product Details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Material: PLA filament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Dimensions: 4 × 3 × 1 cm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Weight: Approximately 5 g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Bead Hole: 2.5 mm diameter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Includes: Kandi charms ONLY (no bracelet or string)</w:t>
      </w:r>
    </w:p>
    <w:p>
      <w:pPr>
        <w:pStyle w:val="Heading2"/>
        <w:spacing w:before="220" w:after="100"/>
      </w:pPr>
      <w:r>
        <w:rPr>
          <w:b/>
          <w:i w:val="0"/>
          <w:color w:val="3B2A63"/>
          <w:sz w:val="22"/>
        </w:rPr>
        <w:t>Tagline, closing &amp; note</w:t>
      </w:r>
    </w:p>
    <w:p>
      <w:pPr>
        <w:spacing w:after="100"/>
      </w:pPr>
      <w:r>
        <w:rPr>
          <w:b w:val="0"/>
          <w:i/>
          <w:color w:val="6B6280"/>
          <w:sz w:val="20"/>
        </w:rPr>
        <w:t>Create it. Wear it. Trade it. Share it.</w:t>
      </w:r>
    </w:p>
    <w:p>
      <w:pPr>
        <w:spacing w:after="100"/>
      </w:pPr>
      <w:r>
        <w:rPr>
          <w:b w:val="0"/>
          <w:i/>
          <w:color w:val="6B6280"/>
          <w:sz w:val="20"/>
        </w:rPr>
        <w:t>Made for ravers, festival lovers, and kandi collectors who love expressing their style one bead at a time.</w:t>
      </w:r>
    </w:p>
    <w:p>
      <w:pPr>
        <w:spacing w:after="100"/>
      </w:pPr>
      <w:r>
        <w:rPr>
          <w:b w:val="0"/>
          <w:i/>
          <w:color w:val="6B6280"/>
          <w:sz w:val="20"/>
        </w:rPr>
        <w:t>Note: Minor layer lines are normal with 3D printed products. Contains small parts. Not intended for young children. This is a decorative craft accessory, not a toy.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4. Variants, pricing &amp; SKUs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type="dxa" w:w="27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Variant</w:t>
            </w:r>
          </w:p>
        </w:tc>
        <w:tc>
          <w:tcPr>
            <w:tcW w:type="dxa" w:w="1560"/>
            <w:tcW w:type="dxa" w:w="16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SKU</w:t>
            </w:r>
          </w:p>
        </w:tc>
        <w:tc>
          <w:tcPr>
            <w:tcW w:type="dxa" w:w="1560"/>
            <w:tcW w:type="dxa" w:w="11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Price</w:t>
            </w:r>
          </w:p>
        </w:tc>
        <w:tc>
          <w:tcPr>
            <w:tcW w:type="dxa" w:w="1560"/>
            <w:tcW w:type="dxa" w:w="12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Compare-at</w:t>
            </w:r>
          </w:p>
        </w:tc>
        <w:tc>
          <w:tcPr>
            <w:tcW w:type="dxa" w:w="1560"/>
            <w:tcW w:type="dxa" w:w="11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Inventory</w:t>
            </w:r>
          </w:p>
        </w:tc>
        <w:tc>
          <w:tcPr>
            <w:tcW w:type="dxa" w:w="1560"/>
            <w:tcW w:type="dxa" w:w="16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Image</w:t>
            </w:r>
          </w:p>
        </w:tc>
      </w:tr>
      <w:tr>
        <w:tc>
          <w:tcPr>
            <w:tcW w:type="dxa" w:w="1560"/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Multicolor / 30 Pack + (3 FREE)</w:t>
            </w:r>
          </w:p>
        </w:tc>
        <w:tc>
          <w:tcPr>
            <w:tcW w:type="dxa" w:w="1560"/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GRZ8_MLTC_PCK30</w:t>
            </w:r>
          </w:p>
        </w:tc>
        <w:tc>
          <w:tcPr>
            <w:tcW w:type="dxa" w:w="1560"/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$60.00</w:t>
            </w:r>
          </w:p>
        </w:tc>
        <w:tc>
          <w:tcPr>
            <w:tcW w:type="dxa" w:w="1560"/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560"/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560"/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0001</w:t>
            </w:r>
          </w:p>
        </w:tc>
      </w:tr>
    </w:tbl>
    <w:p>
      <w:pPr>
        <w:spacing w:after="100"/>
      </w:pPr>
      <w:r>
        <w:rPr>
          <w:b w:val="0"/>
          <w:i/>
          <w:color w:val="6B6280"/>
          <w:sz w:val="20"/>
        </w:rPr>
        <w:t>Single variant, price and inventory exactly as specified in the prompt (overrides the 10/20/30 Pack default structure and the $67 default 30-Pack price). Compare-at blank. Inventory tracked at The Beat Drop Las Vegas, deny when out of stock. No 1 Pack.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5. Images &amp; alt text</w:t>
      </w:r>
    </w:p>
    <w:p>
      <w:pPr>
        <w:spacing w:after="100"/>
      </w:pPr>
      <w:r>
        <w:rPr>
          <w:b w:val="0"/>
          <w:i/>
          <w:color w:val="6B6280"/>
          <w:sz w:val="20"/>
        </w:rPr>
        <w:t>All 6 Griz_Kandi_Bones_* files in IMGs/ uploaded (the mapped Multicolor image plus the 5 files sharing its prefix). No other files in IMGs/. No filename collisions, so no _v2 suffixes. No photo shows a bracelet.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type="dxa" w:w="2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File</w:t>
            </w:r>
          </w:p>
        </w:tc>
        <w:tc>
          <w:tcPr>
            <w:tcW w:type="dxa" w:w="4680"/>
            <w:tcW w:type="dxa" w:w="65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Alt text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Griz_Kandi_Bones_0001.jpeg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multicolor — neon yellow, teal, mint green and pink bone monogram charms on display steps (variant image)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Griz_Kandi_Bones_0002.jpeg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neon yellow — bone monogram on a clear 3D printed base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Griz_Kandi_Bones_0003.jpeg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pink — bone monogram on a clear 3D printed base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Griz_Kandi_Bones_0004.jpeg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teal — bone monogram on a clear 3D printed base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Griz_Kandi_Bones_0005.jpeg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teal — side view showing the built-in bead hole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Griz_Kandi_Bones_0006.jpeg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Bones rave kandi charm multicolor — four charms stacked to show their bead holes</w:t>
            </w:r>
          </w:p>
        </w:tc>
      </w:tr>
    </w:tbl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6. Metafields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type="dxa" w:w="2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Metafield</w:t>
            </w:r>
          </w:p>
        </w:tc>
        <w:tc>
          <w:tcPr>
            <w:tcW w:type="dxa" w:w="4680"/>
            <w:tcW w:type="dxa" w:w="65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Value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Jewelry material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Polylactic Acid (PLA) — new entry, see section 8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Age group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Adults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Target gender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Unisex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Color (shopify.color-pattern)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Multicolor — auto-filled from the linked option (confirmed)</w:t>
            </w:r>
          </w:p>
        </w:tc>
      </w:tr>
      <w:tr>
        <w:tc>
          <w:tcPr>
            <w:tcW w:type="dxa" w:w="4680"/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Pack Size (custom.pack_size)</w:t>
            </w:r>
          </w:p>
        </w:tc>
        <w:tc>
          <w:tcPr>
            <w:tcW w:type="dxa" w:w="4680"/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30 Pack + (3 FREE) — auto-filled from the linked option (confirmed)</w:t>
            </w:r>
          </w:p>
        </w:tc>
      </w:tr>
    </w:tbl>
    <w:p>
      <w:pPr>
        <w:spacing w:after="100"/>
      </w:pPr>
      <w:r>
        <w:rPr>
          <w:b w:val="0"/>
          <w:i/>
          <w:color w:val="6B6280"/>
          <w:sz w:val="20"/>
        </w:rPr>
        <w:t>Material and Construction are not set: they are not in the Charms category.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7. Etsy tags (13)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type="dxa" w:w="22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Tag</w:t>
            </w:r>
          </w:p>
        </w:tc>
        <w:tc>
          <w:tcPr>
            <w:tcW w:type="dxa" w:w="2340"/>
            <w:tcW w:type="dxa" w:w="8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Chars</w:t>
            </w:r>
          </w:p>
        </w:tc>
        <w:tc>
          <w:tcPr>
            <w:tcW w:type="dxa" w:w="2340"/>
            <w:tcW w:type="dxa" w:w="170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Tier</w:t>
            </w:r>
          </w:p>
        </w:tc>
        <w:tc>
          <w:tcPr>
            <w:tcW w:type="dxa" w:w="2340"/>
            <w:tcW w:type="dxa" w:w="4660"/>
            <w:shd w:fill="E8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i w:val="0"/>
                <w:sz w:val="19"/>
              </w:rPr>
              <w:t>Why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rave kandi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52K, trending; wins "rave" first word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kandi bead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92K, trending; wins "kandi" first word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plur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Community identity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festival hair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110K, score 98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edm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69K, trending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lost lands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Always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14K, surging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merch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Focus keyword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Covers "griz" + "griz merch" (one "griz" first word allowed)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seven stars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Focus keyword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Griz festival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electric forest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Rotate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11K, surging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3d kandi charm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Listing-specific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Used across the Kandi line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bass music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Specific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Vol 93K, score 94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bone charm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Listing-specific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Bones design</w:t>
            </w:r>
          </w:p>
        </w:tc>
      </w:tr>
      <w:tr>
        <w:tc>
          <w:tcPr>
            <w:tcW w:type="dxa" w:w="2340"/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diy jewelry</w:t>
            </w:r>
          </w:p>
        </w:tc>
        <w:tc>
          <w:tcPr>
            <w:tcW w:type="dxa" w:w="2340"/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2340"/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Listing-specific</w:t>
            </w:r>
          </w:p>
        </w:tc>
        <w:tc>
          <w:tcPr>
            <w:tcW w:type="dxa" w:w="2340"/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i w:val="0"/>
                <w:sz w:val="19"/>
              </w:rPr>
              <w:t>Matches "DIY Kandi Jewelry" in the title</w:t>
            </w:r>
          </w:p>
        </w:tc>
      </w:tr>
    </w:tbl>
    <w:p>
      <w:pPr>
        <w:spacing w:after="100"/>
      </w:pPr>
      <w:r>
        <w:rPr>
          <w:b w:val="0"/>
          <w:i/>
          <w:color w:val="6B6280"/>
          <w:sz w:val="20"/>
        </w:rPr>
        <w:t>Written to the Shopify Tags field (replace) and confirmed by reading the product back: all 13 present.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8. New entries created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Jewelry material "Polylactic Acid (PLA)" (shopify--jewelry-material, metaobject 616094924978, base value Plastic). Only "Plastic" and "Metal" existed. Not a Color or Pack Size entry, so no Pricing Master row; logged in the Product Roster Notes.</w:t>
      </w:r>
    </w:p>
    <w:p>
      <w:pPr>
        <w:spacing w:after="100"/>
      </w:pPr>
      <w:r>
        <w:rPr>
          <w:b w:val="0"/>
          <w:i/>
          <w:color w:val="6B6280"/>
          <w:sz w:val="20"/>
        </w:rPr>
        <w:t>No new Color or Pack Size entries: Multicolor and 30 Pack + (3 FREE) already existed.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9. Flags for your attention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GRZ7 is taken by a different Kandi draft. "Griz Rave Kandi Charm | EDM Kandi Beads | Festival Bead | Pink Blue White" (product 15416427380914, GRZ logo design) already uses GRZ7_* SKUs, so this listing is GRZ8. That draft and the other 14 Kandi drafts from the October review are not in the Product Roster or SKU bank yet.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Only one variant. The prompt lists a single 30-Pack at $60.00 with inventory 2, so there are no 10- or 20-Packs, and $60 is below the $67 Kandi Charm default. The Value Packs bullet reads "Available in 30-Pack".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Multicolor only, but three photos (0002–0004) show single colors (neon yellow, pink, teal). Customers may expect to choose a color. They are uploaded as gallery images; only 0001 is linked to the variant.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Shopify product images show The Beat Drop logo on the display stand (0002–0006). That is fine in the photos; it does not appear in any copy or alt text.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Tag first-word conflicts: "rave accessory" and "kandi" (Always) were dropped in favour of "rave kandi" and "kandi bead"; "griz" was folded into "griz merch".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Meta description starts "Fan-made" to balance the "Griz merch" keyword. The body itself is verbatim.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Variant shipping weight left at 0, matching the other Kandi drafts. A 30 + 3 pack at about 5 g each is about 165 g if you want shipping weight set.</w:t>
      </w:r>
    </w:p>
    <w:p>
      <w:pPr>
        <w:pStyle w:val="ListParagraph"/>
        <w:spacing w:after="120"/>
        <w:numPr>
          <w:ilvl w:val="0"/>
          <w:numId w:val="2"/>
        </w:numPr>
      </w:pPr>
      <w:r>
        <w:rPr>
          <w:b/>
          <w:i w:val="0"/>
          <w:sz w:val="20"/>
        </w:rPr>
        <w:t>Shopify's CDN serves the images as .jpg (it normalises .jpeg). The uploaded filenames are otherwise unchanged.</w:t>
      </w:r>
    </w:p>
    <w:p>
      <w:pPr>
        <w:pStyle w:val="Heading1"/>
        <w:spacing w:before="320" w:after="140"/>
      </w:pPr>
      <w:r>
        <w:rPr>
          <w:b/>
          <w:i w:val="0"/>
          <w:color w:val="3B2A63"/>
          <w:sz w:val="26"/>
        </w:rPr>
        <w:t>10. Checklist</w:t>
      </w:r>
    </w:p>
    <w:p>
      <w:pPr>
        <w:spacing w:after="100"/>
      </w:pPr>
      <w:r>
        <w:rPr>
          <w:b w:val="0"/>
          <w:i/>
          <w:color w:val="6B6280"/>
          <w:sz w:val="20"/>
        </w:rPr>
        <w:t>All Pre-Handoff Checklist items pass: Kandi Charm template verbatim with only the colors, packs, dimensions and weight slots filled; Features and Product Details intact; "Includes: Kandi charms ONLY" present; nothing implies a bracelet is included; no disclaimer, "official", "The Beat Drop" or banned words in customer copy; &lt;li&gt; bullets only; title, SEO title and meta within limits; Product Type, Category and theme template set; Color and Pack Size options linked with product-level metafields populated; category metafields set; compare-at blank; no 1 Pack; SKU follows convention with no clash; 6 images with original filenames and alt text, variant linked; 13 tags with unique first words, confirmed in Shopify; status DRAFT; Roster, SKU bank and Notes updated.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2026-08-30T03:24:28.626Z</dcterms:created>
  <dcterms:modified xsi:type="dcterms:W3CDTF">2026-08-30T03:24:28.626Z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