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i w:val="0"/>
          <w:color w:val="3B2A63"/>
          <w:sz w:val="34"/>
        </w:rPr>
        <w:t>Ganja White Night Wobbleween Rave Sprout Bundle</w:t>
      </w:r>
    </w:p>
    <w:p>
      <w:pPr>
        <w:pBdr>
          <w:bottom w:val="single" w:color="C9BEE4" w:sz="8" w:space="6"/>
        </w:pBdr>
        <w:spacing w:after="240"/>
      </w:pPr>
      <w:r>
        <w:rPr>
          <w:b w:val="0"/>
          <w:i w:val="0"/>
          <w:color w:val="6B6280"/>
          <w:sz w:val="19"/>
        </w:rPr>
        <w:t>Shopify build-out summary  ·  Sprout Bundle listing  ·  DRAFT  ·  Built 2026-10-08</w:t>
      </w:r>
    </w:p>
    <w:p>
      <w:pPr>
        <w:pStyle w:val="Heading1"/>
        <w:spacing w:before="320" w:after="140"/>
      </w:pPr>
      <w:r>
        <w:rPr>
          <w:b/>
          <w:i w:val="0"/>
          <w:color w:val="3B2A63"/>
          <w:sz w:val="26"/>
        </w:rPr>
        <w:t>1. Listing at a glance</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W w:type="dxa" w:w="2800"/>
            <w:shd w:fill="E8E4F0" w:color="auto" w:val="clear"/>
            <w:tcMar>
              <w:top w:type="dxa" w:w="60"/>
              <w:left w:type="dxa" w:w="100"/>
              <w:bottom w:type="dxa" w:w="60"/>
              <w:right w:type="dxa" w:w="100"/>
            </w:tcMar>
          </w:tcPr>
          <w:p>
            <w:r>
              <w:rPr>
                <w:b/>
                <w:i w:val="0"/>
                <w:sz w:val="19"/>
              </w:rPr>
              <w:t>Field</w:t>
            </w:r>
          </w:p>
        </w:tc>
        <w:tc>
          <w:tcPr>
            <w:tcW w:type="dxa" w:w="4680"/>
            <w:tcW w:type="dxa" w:w="6560"/>
            <w:shd w:fill="E8E4F0" w:color="auto" w:val="clear"/>
            <w:tcMar>
              <w:top w:type="dxa" w:w="60"/>
              <w:left w:type="dxa" w:w="100"/>
              <w:bottom w:type="dxa" w:w="60"/>
              <w:right w:type="dxa" w:w="100"/>
            </w:tcMar>
          </w:tcPr>
          <w:p>
            <w:r>
              <w:rPr>
                <w:b/>
                <w:i w:val="0"/>
                <w:sz w:val="19"/>
              </w:rPr>
              <w:t>Value</w:t>
            </w:r>
          </w:p>
        </w:tc>
      </w:tr>
      <w:tr>
        <w:tc>
          <w:tcPr>
            <w:tcW w:type="dxa" w:w="4680"/>
            <w:tcW w:type="dxa" w:w="2800"/>
            <w:tcMar>
              <w:top w:type="dxa" w:w="60"/>
              <w:left w:type="dxa" w:w="100"/>
              <w:bottom w:type="dxa" w:w="60"/>
              <w:right w:type="dxa" w:w="100"/>
            </w:tcMar>
          </w:tcPr>
          <w:p>
            <w:r>
              <w:rPr>
                <w:b w:val="0"/>
                <w:i w:val="0"/>
                <w:sz w:val="19"/>
              </w:rPr>
              <w:t>Listing type</w:t>
            </w:r>
          </w:p>
        </w:tc>
        <w:tc>
          <w:tcPr>
            <w:tcW w:type="dxa" w:w="4680"/>
            <w:tcW w:type="dxa" w:w="6560"/>
            <w:tcMar>
              <w:top w:type="dxa" w:w="60"/>
              <w:left w:type="dxa" w:w="100"/>
              <w:bottom w:type="dxa" w:w="60"/>
              <w:right w:type="dxa" w:w="100"/>
            </w:tcMar>
          </w:tcPr>
          <w:p>
            <w:r>
              <w:rPr>
                <w:b w:val="0"/>
                <w:i w:val="0"/>
                <w:sz w:val="19"/>
              </w:rPr>
              <w:t>Sprout Bundle (Gold_Standard_Sprout_Bundle_Listing.docx)</w:t>
            </w:r>
          </w:p>
        </w:tc>
      </w:tr>
      <w:tr>
        <w:tc>
          <w:tcPr>
            <w:tcW w:type="dxa" w:w="4680"/>
            <w:tcW w:type="dxa" w:w="2800"/>
            <w:tcMar>
              <w:top w:type="dxa" w:w="60"/>
              <w:left w:type="dxa" w:w="100"/>
              <w:bottom w:type="dxa" w:w="60"/>
              <w:right w:type="dxa" w:w="100"/>
            </w:tcMar>
          </w:tcPr>
          <w:p>
            <w:r>
              <w:rPr>
                <w:b w:val="0"/>
                <w:i w:val="0"/>
                <w:sz w:val="19"/>
              </w:rPr>
              <w:t>Status</w:t>
            </w:r>
          </w:p>
        </w:tc>
        <w:tc>
          <w:tcPr>
            <w:tcW w:type="dxa" w:w="4680"/>
            <w:tcW w:type="dxa" w:w="6560"/>
            <w:tcMar>
              <w:top w:type="dxa" w:w="60"/>
              <w:left w:type="dxa" w:w="100"/>
              <w:bottom w:type="dxa" w:w="60"/>
              <w:right w:type="dxa" w:w="100"/>
            </w:tcMar>
          </w:tcPr>
          <w:p>
            <w:r>
              <w:rPr>
                <w:b w:val="0"/>
                <w:i w:val="0"/>
                <w:sz w:val="19"/>
              </w:rPr>
              <w:t>DRAFT — not published</w:t>
            </w:r>
          </w:p>
        </w:tc>
      </w:tr>
      <w:tr>
        <w:tc>
          <w:tcPr>
            <w:tcW w:type="dxa" w:w="4680"/>
            <w:tcW w:type="dxa" w:w="2800"/>
            <w:tcMar>
              <w:top w:type="dxa" w:w="60"/>
              <w:left w:type="dxa" w:w="100"/>
              <w:bottom w:type="dxa" w:w="60"/>
              <w:right w:type="dxa" w:w="100"/>
            </w:tcMar>
          </w:tcPr>
          <w:p>
            <w:r>
              <w:rPr>
                <w:b w:val="0"/>
                <w:i w:val="0"/>
                <w:sz w:val="19"/>
              </w:rPr>
              <w:t>Shopify product ID</w:t>
            </w:r>
          </w:p>
        </w:tc>
        <w:tc>
          <w:tcPr>
            <w:tcW w:type="dxa" w:w="4680"/>
            <w:tcW w:type="dxa" w:w="6560"/>
            <w:tcMar>
              <w:top w:type="dxa" w:w="60"/>
              <w:left w:type="dxa" w:w="100"/>
              <w:bottom w:type="dxa" w:w="60"/>
              <w:right w:type="dxa" w:w="100"/>
            </w:tcMar>
          </w:tcPr>
          <w:p>
            <w:r>
              <w:rPr>
                <w:b w:val="0"/>
                <w:i w:val="0"/>
                <w:sz w:val="19"/>
              </w:rPr>
              <w:t>15413695316146</w:t>
            </w:r>
          </w:p>
        </w:tc>
      </w:tr>
      <w:tr>
        <w:tc>
          <w:tcPr>
            <w:tcW w:type="dxa" w:w="4680"/>
            <w:tcW w:type="dxa" w:w="2800"/>
            <w:tcMar>
              <w:top w:type="dxa" w:w="60"/>
              <w:left w:type="dxa" w:w="100"/>
              <w:bottom w:type="dxa" w:w="60"/>
              <w:right w:type="dxa" w:w="100"/>
            </w:tcMar>
          </w:tcPr>
          <w:p>
            <w:r>
              <w:rPr>
                <w:b w:val="0"/>
                <w:i w:val="0"/>
                <w:sz w:val="19"/>
              </w:rPr>
              <w:t>Handle</w:t>
            </w:r>
          </w:p>
        </w:tc>
        <w:tc>
          <w:tcPr>
            <w:tcW w:type="dxa" w:w="4680"/>
            <w:tcW w:type="dxa" w:w="6560"/>
            <w:tcMar>
              <w:top w:type="dxa" w:w="60"/>
              <w:left w:type="dxa" w:w="100"/>
              <w:bottom w:type="dxa" w:w="60"/>
              <w:right w:type="dxa" w:w="100"/>
            </w:tcMar>
          </w:tcPr>
          <w:p>
            <w:r>
              <w:rPr>
                <w:b w:val="0"/>
                <w:i w:val="0"/>
                <w:sz w:val="19"/>
              </w:rPr>
              <w:t>ganja-white-night-wobbleween-rave-sprout-bundle-edm-festival-hair-clip-accessory-set-festival-gifts</w:t>
            </w:r>
          </w:p>
        </w:tc>
      </w:tr>
      <w:tr>
        <w:tc>
          <w:tcPr>
            <w:tcW w:type="dxa" w:w="4680"/>
            <w:tcW w:type="dxa" w:w="2800"/>
            <w:tcMar>
              <w:top w:type="dxa" w:w="60"/>
              <w:left w:type="dxa" w:w="100"/>
              <w:bottom w:type="dxa" w:w="60"/>
              <w:right w:type="dxa" w:w="100"/>
            </w:tcMar>
          </w:tcPr>
          <w:p>
            <w:r>
              <w:rPr>
                <w:b w:val="0"/>
                <w:i w:val="0"/>
                <w:sz w:val="19"/>
              </w:rPr>
              <w:t>Product Type</w:t>
            </w:r>
          </w:p>
        </w:tc>
        <w:tc>
          <w:tcPr>
            <w:tcW w:type="dxa" w:w="4680"/>
            <w:tcW w:type="dxa" w:w="6560"/>
            <w:tcMar>
              <w:top w:type="dxa" w:w="60"/>
              <w:left w:type="dxa" w:w="100"/>
              <w:bottom w:type="dxa" w:w="60"/>
              <w:right w:type="dxa" w:w="100"/>
            </w:tcMar>
          </w:tcPr>
          <w:p>
            <w:r>
              <w:rPr>
                <w:b w:val="0"/>
                <w:i w:val="0"/>
                <w:sz w:val="19"/>
              </w:rPr>
              <w:t>Festival Sprouts — Wobbleween (GWN's Halloween event) is the subject of the set</w:t>
            </w:r>
          </w:p>
        </w:tc>
      </w:tr>
      <w:tr>
        <w:tc>
          <w:tcPr>
            <w:tcW w:type="dxa" w:w="4680"/>
            <w:tcW w:type="dxa" w:w="2800"/>
            <w:tcMar>
              <w:top w:type="dxa" w:w="60"/>
              <w:left w:type="dxa" w:w="100"/>
              <w:bottom w:type="dxa" w:w="60"/>
              <w:right w:type="dxa" w:w="100"/>
            </w:tcMar>
          </w:tcPr>
          <w:p>
            <w:r>
              <w:rPr>
                <w:b w:val="0"/>
                <w:i w:val="0"/>
                <w:sz w:val="19"/>
              </w:rPr>
              <w:t>Collections</w:t>
            </w:r>
          </w:p>
        </w:tc>
        <w:tc>
          <w:tcPr>
            <w:tcW w:type="dxa" w:w="4680"/>
            <w:tcW w:type="dxa" w:w="6560"/>
            <w:tcMar>
              <w:top w:type="dxa" w:w="60"/>
              <w:left w:type="dxa" w:w="100"/>
              <w:bottom w:type="dxa" w:w="60"/>
              <w:right w:type="dxa" w:w="100"/>
            </w:tcMar>
          </w:tcPr>
          <w:p>
            <w:r>
              <w:rPr>
                <w:b w:val="0"/>
                <w:i w:val="0"/>
                <w:sz w:val="19"/>
              </w:rPr>
              <w:t>None assigned (smart collections pick up from Product Type / Pack Size; owner adds manual ones)</w:t>
            </w:r>
          </w:p>
        </w:tc>
      </w:tr>
      <w:tr>
        <w:tc>
          <w:tcPr>
            <w:tcW w:type="dxa" w:w="4680"/>
            <w:tcW w:type="dxa" w:w="2800"/>
            <w:tcMar>
              <w:top w:type="dxa" w:w="60"/>
              <w:left w:type="dxa" w:w="100"/>
              <w:bottom w:type="dxa" w:w="60"/>
              <w:right w:type="dxa" w:w="100"/>
            </w:tcMar>
          </w:tcPr>
          <w:p>
            <w:r>
              <w:rPr>
                <w:b w:val="0"/>
                <w:i w:val="0"/>
                <w:sz w:val="19"/>
              </w:rPr>
              <w:t>Theme template</w:t>
            </w:r>
          </w:p>
        </w:tc>
        <w:tc>
          <w:tcPr>
            <w:tcW w:type="dxa" w:w="4680"/>
            <w:tcW w:type="dxa" w:w="6560"/>
            <w:tcMar>
              <w:top w:type="dxa" w:w="60"/>
              <w:left w:type="dxa" w:w="100"/>
              <w:bottom w:type="dxa" w:w="60"/>
              <w:right w:type="dxa" w:w="100"/>
            </w:tcMar>
          </w:tcPr>
          <w:p>
            <w:r>
              <w:rPr>
                <w:b w:val="0"/>
                <w:i w:val="0"/>
                <w:sz w:val="19"/>
              </w:rPr>
              <w:t>gp-template-581878106541785827</w:t>
            </w:r>
          </w:p>
        </w:tc>
      </w:tr>
      <w:tr>
        <w:tc>
          <w:tcPr>
            <w:tcW w:type="dxa" w:w="4680"/>
            <w:tcW w:type="dxa" w:w="2800"/>
            <w:tcMar>
              <w:top w:type="dxa" w:w="60"/>
              <w:left w:type="dxa" w:w="100"/>
              <w:bottom w:type="dxa" w:w="60"/>
              <w:right w:type="dxa" w:w="100"/>
            </w:tcMar>
          </w:tcPr>
          <w:p>
            <w:r>
              <w:rPr>
                <w:b w:val="0"/>
                <w:i w:val="0"/>
                <w:sz w:val="19"/>
              </w:rPr>
              <w:t>Shopify Category</w:t>
            </w:r>
          </w:p>
        </w:tc>
        <w:tc>
          <w:tcPr>
            <w:tcW w:type="dxa" w:w="4680"/>
            <w:tcW w:type="dxa" w:w="6560"/>
            <w:tcMar>
              <w:top w:type="dxa" w:w="60"/>
              <w:left w:type="dxa" w:w="100"/>
              <w:bottom w:type="dxa" w:w="60"/>
              <w:right w:type="dxa" w:w="100"/>
            </w:tcMar>
          </w:tcPr>
          <w:p>
            <w:r>
              <w:rPr>
                <w:b w:val="0"/>
                <w:i w:val="0"/>
                <w:sz w:val="19"/>
              </w:rPr>
              <w:t>Apparel &amp; Accessories &gt; Clothing Accessories &gt; Hair Accessories &gt; Hair Pins, Claws &amp; Clips</w:t>
            </w:r>
          </w:p>
        </w:tc>
      </w:tr>
      <w:tr>
        <w:tc>
          <w:tcPr>
            <w:tcW w:type="dxa" w:w="4680"/>
            <w:tcW w:type="dxa" w:w="2800"/>
            <w:tcMar>
              <w:top w:type="dxa" w:w="60"/>
              <w:left w:type="dxa" w:w="100"/>
              <w:bottom w:type="dxa" w:w="60"/>
              <w:right w:type="dxa" w:w="100"/>
            </w:tcMar>
          </w:tcPr>
          <w:p>
            <w:r>
              <w:rPr>
                <w:b w:val="0"/>
                <w:i w:val="0"/>
                <w:sz w:val="19"/>
              </w:rPr>
              <w:t>Vendor</w:t>
            </w:r>
          </w:p>
        </w:tc>
        <w:tc>
          <w:tcPr>
            <w:tcW w:type="dxa" w:w="4680"/>
            <w:tcW w:type="dxa" w:w="6560"/>
            <w:tcMar>
              <w:top w:type="dxa" w:w="60"/>
              <w:left w:type="dxa" w:w="100"/>
              <w:bottom w:type="dxa" w:w="60"/>
              <w:right w:type="dxa" w:w="100"/>
            </w:tcMar>
          </w:tcPr>
          <w:p>
            <w:r>
              <w:rPr>
                <w:b w:val="0"/>
                <w:i w:val="0"/>
                <w:sz w:val="19"/>
              </w:rPr>
              <w:t>The Beat Drop</w:t>
            </w:r>
          </w:p>
        </w:tc>
      </w:tr>
      <w:tr>
        <w:tc>
          <w:tcPr>
            <w:tcW w:type="dxa" w:w="4680"/>
            <w:tcW w:type="dxa" w:w="2800"/>
            <w:tcMar>
              <w:top w:type="dxa" w:w="60"/>
              <w:left w:type="dxa" w:w="100"/>
              <w:bottom w:type="dxa" w:w="60"/>
              <w:right w:type="dxa" w:w="100"/>
            </w:tcMar>
          </w:tcPr>
          <w:p>
            <w:r>
              <w:rPr>
                <w:b w:val="0"/>
                <w:i w:val="0"/>
                <w:sz w:val="19"/>
              </w:rPr>
              <w:t>Pack naming</w:t>
            </w:r>
          </w:p>
        </w:tc>
        <w:tc>
          <w:tcPr>
            <w:tcW w:type="dxa" w:w="4680"/>
            <w:tcW w:type="dxa" w:w="6560"/>
            <w:tcMar>
              <w:top w:type="dxa" w:w="60"/>
              <w:left w:type="dxa" w:w="100"/>
              <w:bottom w:type="dxa" w:w="60"/>
              <w:right w:type="dxa" w:w="100"/>
            </w:tcMar>
          </w:tcPr>
          <w:p>
            <w:r>
              <w:rPr>
                <w:b w:val="0"/>
                <w:i w:val="0"/>
                <w:sz w:val="19"/>
              </w:rPr>
              <w:t>Sprout Bundle — stays out of the 1 FREE Sprout collection</w:t>
            </w:r>
          </w:p>
        </w:tc>
      </w:tr>
      <w:tr>
        <w:tc>
          <w:tcPr>
            <w:tcW w:type="dxa" w:w="4680"/>
            <w:tcW w:type="dxa" w:w="2800"/>
            <w:tcMar>
              <w:top w:type="dxa" w:w="60"/>
              <w:left w:type="dxa" w:w="100"/>
              <w:bottom w:type="dxa" w:w="60"/>
              <w:right w:type="dxa" w:w="100"/>
            </w:tcMar>
          </w:tcPr>
          <w:p>
            <w:r>
              <w:rPr>
                <w:b w:val="0"/>
                <w:i w:val="0"/>
                <w:sz w:val="19"/>
              </w:rPr>
              <w:t>Bundle code</w:t>
            </w:r>
          </w:p>
        </w:tc>
        <w:tc>
          <w:tcPr>
            <w:tcW w:type="dxa" w:w="4680"/>
            <w:tcW w:type="dxa" w:w="6560"/>
            <w:tcMar>
              <w:top w:type="dxa" w:w="60"/>
              <w:left w:type="dxa" w:w="100"/>
              <w:bottom w:type="dxa" w:w="60"/>
              <w:right w:type="dxa" w:w="100"/>
            </w:tcMar>
          </w:tcPr>
          <w:p>
            <w:r>
              <w:rPr>
                <w:b w:val="0"/>
                <w:i w:val="0"/>
                <w:sz w:val="19"/>
              </w:rPr>
              <w:t>GWNT2 (generated — next in the GWNT series after GWNT1; no clash in live SKUs or SKU bank)</w:t>
            </w:r>
          </w:p>
        </w:tc>
      </w:tr>
    </w:tbl>
    <w:p>
      <w:pPr>
        <w:spacing w:after="40"/>
      </w:pPr>
    </w:p>
    <w:p>
      <w:pPr>
        <w:pStyle w:val="Heading1"/>
        <w:spacing w:before="320" w:after="140"/>
      </w:pPr>
      <w:r>
        <w:rPr>
          <w:b/>
          <w:i w:val="0"/>
          <w:color w:val="3B2A63"/>
          <w:sz w:val="26"/>
        </w:rPr>
        <w:t>2. Title &amp; SEO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W w:type="dxa" w:w="1900"/>
            <w:shd w:fill="E8E4F0" w:color="auto" w:val="clear"/>
            <w:tcMar>
              <w:top w:type="dxa" w:w="60"/>
              <w:left w:type="dxa" w:w="100"/>
              <w:bottom w:type="dxa" w:w="60"/>
              <w:right w:type="dxa" w:w="100"/>
            </w:tcMar>
          </w:tcPr>
          <w:p>
            <w:r>
              <w:rPr>
                <w:b/>
                <w:i w:val="0"/>
                <w:sz w:val="19"/>
              </w:rPr>
              <w:t>Field</w:t>
            </w:r>
          </w:p>
        </w:tc>
        <w:tc>
          <w:tcPr>
            <w:tcW w:type="dxa" w:w="3120"/>
            <w:tcW w:type="dxa" w:w="6260"/>
            <w:shd w:fill="E8E4F0" w:color="auto" w:val="clear"/>
            <w:tcMar>
              <w:top w:type="dxa" w:w="60"/>
              <w:left w:type="dxa" w:w="100"/>
              <w:bottom w:type="dxa" w:w="60"/>
              <w:right w:type="dxa" w:w="100"/>
            </w:tcMar>
          </w:tcPr>
          <w:p>
            <w:r>
              <w:rPr>
                <w:b/>
                <w:i w:val="0"/>
                <w:sz w:val="19"/>
              </w:rPr>
              <w:t>Value</w:t>
            </w:r>
          </w:p>
        </w:tc>
        <w:tc>
          <w:tcPr>
            <w:tcW w:type="dxa" w:w="3120"/>
            <w:tcW w:type="dxa" w:w="1200"/>
            <w:shd w:fill="E8E4F0" w:color="auto" w:val="clear"/>
            <w:tcMar>
              <w:top w:type="dxa" w:w="60"/>
              <w:left w:type="dxa" w:w="100"/>
              <w:bottom w:type="dxa" w:w="60"/>
              <w:right w:type="dxa" w:w="100"/>
            </w:tcMar>
          </w:tcPr>
          <w:p>
            <w:r>
              <w:rPr>
                <w:b/>
                <w:i w:val="0"/>
                <w:sz w:val="19"/>
              </w:rPr>
              <w:t>Chars</w:t>
            </w:r>
          </w:p>
        </w:tc>
      </w:tr>
      <w:tr>
        <w:tc>
          <w:tcPr>
            <w:tcW w:type="dxa" w:w="3120"/>
            <w:tcW w:type="dxa" w:w="1900"/>
            <w:tcMar>
              <w:top w:type="dxa" w:w="60"/>
              <w:left w:type="dxa" w:w="100"/>
              <w:bottom w:type="dxa" w:w="60"/>
              <w:right w:type="dxa" w:w="100"/>
            </w:tcMar>
          </w:tcPr>
          <w:p>
            <w:r>
              <w:rPr>
                <w:b w:val="0"/>
                <w:i w:val="0"/>
                <w:sz w:val="19"/>
              </w:rPr>
              <w:t>Product title</w:t>
            </w:r>
          </w:p>
        </w:tc>
        <w:tc>
          <w:tcPr>
            <w:tcW w:type="dxa" w:w="3120"/>
            <w:tcW w:type="dxa" w:w="6260"/>
            <w:tcMar>
              <w:top w:type="dxa" w:w="60"/>
              <w:left w:type="dxa" w:w="100"/>
              <w:bottom w:type="dxa" w:w="60"/>
              <w:right w:type="dxa" w:w="100"/>
            </w:tcMar>
          </w:tcPr>
          <w:p>
            <w:r>
              <w:rPr>
                <w:b w:val="0"/>
                <w:i w:val="0"/>
                <w:sz w:val="19"/>
              </w:rPr>
              <w:t>Ganja White Night Wobbleween Rave Sprout Bundle | EDM Festival Hair Clip Accessory Set | Festival Gifts</w:t>
            </w:r>
          </w:p>
        </w:tc>
        <w:tc>
          <w:tcPr>
            <w:tcW w:type="dxa" w:w="3120"/>
            <w:tcW w:type="dxa" w:w="1200"/>
            <w:tcMar>
              <w:top w:type="dxa" w:w="60"/>
              <w:left w:type="dxa" w:w="100"/>
              <w:bottom w:type="dxa" w:w="60"/>
              <w:right w:type="dxa" w:w="100"/>
            </w:tcMar>
          </w:tcPr>
          <w:p>
            <w:r>
              <w:rPr>
                <w:b w:val="0"/>
                <w:i w:val="0"/>
                <w:sz w:val="19"/>
              </w:rPr>
              <w:t>103 / 140</w:t>
            </w:r>
          </w:p>
        </w:tc>
      </w:tr>
      <w:tr>
        <w:tc>
          <w:tcPr>
            <w:tcW w:type="dxa" w:w="3120"/>
            <w:tcW w:type="dxa" w:w="1900"/>
            <w:tcMar>
              <w:top w:type="dxa" w:w="60"/>
              <w:left w:type="dxa" w:w="100"/>
              <w:bottom w:type="dxa" w:w="60"/>
              <w:right w:type="dxa" w:w="100"/>
            </w:tcMar>
          </w:tcPr>
          <w:p>
            <w:r>
              <w:rPr>
                <w:b w:val="0"/>
                <w:i w:val="0"/>
                <w:sz w:val="19"/>
              </w:rPr>
              <w:t>SEO title</w:t>
            </w:r>
          </w:p>
        </w:tc>
        <w:tc>
          <w:tcPr>
            <w:tcW w:type="dxa" w:w="3120"/>
            <w:tcW w:type="dxa" w:w="6260"/>
            <w:tcMar>
              <w:top w:type="dxa" w:w="60"/>
              <w:left w:type="dxa" w:w="100"/>
              <w:bottom w:type="dxa" w:w="60"/>
              <w:right w:type="dxa" w:w="100"/>
            </w:tcMar>
          </w:tcPr>
          <w:p>
            <w:r>
              <w:rPr>
                <w:b w:val="0"/>
                <w:i w:val="0"/>
                <w:sz w:val="19"/>
              </w:rPr>
              <w:t>GWN Wobbleween Rave Sprout Bundle | EDM Festival Gift</w:t>
            </w:r>
          </w:p>
        </w:tc>
        <w:tc>
          <w:tcPr>
            <w:tcW w:type="dxa" w:w="3120"/>
            <w:tcW w:type="dxa" w:w="1200"/>
            <w:tcMar>
              <w:top w:type="dxa" w:w="60"/>
              <w:left w:type="dxa" w:w="100"/>
              <w:bottom w:type="dxa" w:w="60"/>
              <w:right w:type="dxa" w:w="100"/>
            </w:tcMar>
          </w:tcPr>
          <w:p>
            <w:r>
              <w:rPr>
                <w:b w:val="0"/>
                <w:i w:val="0"/>
                <w:sz w:val="19"/>
              </w:rPr>
              <w:t>53 / 60</w:t>
            </w:r>
          </w:p>
        </w:tc>
      </w:tr>
      <w:tr>
        <w:tc>
          <w:tcPr>
            <w:tcW w:type="dxa" w:w="3120"/>
            <w:tcW w:type="dxa" w:w="1900"/>
            <w:tcMar>
              <w:top w:type="dxa" w:w="60"/>
              <w:left w:type="dxa" w:w="100"/>
              <w:bottom w:type="dxa" w:w="60"/>
              <w:right w:type="dxa" w:w="100"/>
            </w:tcMar>
          </w:tcPr>
          <w:p>
            <w:r>
              <w:rPr>
                <w:b w:val="0"/>
                <w:i w:val="0"/>
                <w:sz w:val="19"/>
              </w:rPr>
              <w:t>Meta description</w:t>
            </w:r>
          </w:p>
        </w:tc>
        <w:tc>
          <w:tcPr>
            <w:tcW w:type="dxa" w:w="3120"/>
            <w:tcW w:type="dxa" w:w="6260"/>
            <w:tcMar>
              <w:top w:type="dxa" w:w="60"/>
              <w:left w:type="dxa" w:w="100"/>
              <w:bottom w:type="dxa" w:w="60"/>
              <w:right w:type="dxa" w:w="100"/>
            </w:tcMar>
          </w:tcPr>
          <w:p>
            <w:r>
              <w:rPr>
                <w:b w:val="0"/>
                <w:i w:val="0"/>
                <w:sz w:val="19"/>
              </w:rPr>
              <w:t>Fan-made Ganja White Night Wobbleween rave sprout bundle — GWN 3D printed kandi charms and festival hair clips in 10-, 20-, or 30-packs to trade all weekend.</w:t>
            </w:r>
          </w:p>
        </w:tc>
        <w:tc>
          <w:tcPr>
            <w:tcW w:type="dxa" w:w="3120"/>
            <w:tcW w:type="dxa" w:w="1200"/>
            <w:tcMar>
              <w:top w:type="dxa" w:w="60"/>
              <w:left w:type="dxa" w:w="100"/>
              <w:bottom w:type="dxa" w:w="60"/>
              <w:right w:type="dxa" w:w="100"/>
            </w:tcMar>
          </w:tcPr>
          <w:p>
            <w:r>
              <w:rPr>
                <w:b w:val="0"/>
                <w:i w:val="0"/>
                <w:sz w:val="19"/>
              </w:rPr>
              <w:t>157 / 160</w:t>
            </w:r>
          </w:p>
        </w:tc>
      </w:tr>
    </w:tbl>
    <w:p>
      <w:pPr>
        <w:spacing w:after="40"/>
      </w:pPr>
    </w:p>
    <w:p>
      <w:pPr>
        <w:spacing w:after="100"/>
      </w:pPr>
      <w:r>
        <w:rPr>
          <w:b w:val="0"/>
          <w:i/>
          <w:color w:val="6B6280"/>
          <w:sz w:val="20"/>
        </w:rPr>
        <w:t>Focus keyword "Ganja White Night Wobbleween" lands at character 14 of the description body ("Wobbleween" at 32), inside the first 160 characters. "GWN" appears in the intro, "Red Rocks" in the closing paragraph. No headliner was given, so the title slot uses "EDM". SEO title: the pattern with the full name is 67 chars and still 63 after dropping "EDM ", so the name was shortened to "GWN Wobbleween" (also a focus keyword) — see Flags.</w:t>
      </w:r>
    </w:p>
    <w:p>
      <w:pPr>
        <w:pStyle w:val="Heading1"/>
        <w:spacing w:before="320" w:after="140"/>
      </w:pPr>
      <w:r>
        <w:rPr>
          <w:b/>
          <w:i w:val="0"/>
          <w:color w:val="3B2A63"/>
          <w:sz w:val="26"/>
        </w:rPr>
        <w:t>3. Description body</w:t>
      </w:r>
    </w:p>
    <w:p>
      <w:pPr>
        <w:spacing w:after="100"/>
      </w:pPr>
      <w:r>
        <w:rPr>
          <w:b w:val="0"/>
          <w:i/>
          <w:color w:val="6B6280"/>
          <w:sz w:val="20"/>
        </w:rPr>
        <w:t>Copied from Gold_Standard_Sprout_Bundle_Listing.docx. Only the documented slots changed: bundle name (hook, intro, closing), audience in the intro ("GWN fans"), venue detail, and the closing festival list. Bullets 1–5 and the CTA are verbatim. Bold below = bolded keywords in the live listing.</w:t>
      </w:r>
    </w:p>
    <w:p>
      <w:pPr>
        <w:pStyle w:val="Heading2"/>
        <w:spacing w:before="220" w:after="100"/>
      </w:pPr>
      <w:r>
        <w:rPr>
          <w:b/>
          <w:i w:val="0"/>
          <w:color w:val="3B2A63"/>
          <w:sz w:val="22"/>
        </w:rPr>
        <w:t>Hook</w:t>
      </w:r>
    </w:p>
    <w:p>
      <w:pPr>
        <w:spacing w:after="100"/>
      </w:pPr>
      <w:r>
        <w:rPr>
          <w:b w:val="0"/>
          <w:i w:val="0"/>
          <w:sz w:val="20"/>
        </w:rPr>
        <w:t xml:space="preserve">This fan-made </w:t>
      </w:r>
      <w:r>
        <w:rPr>
          <w:b/>
          <w:i w:val="0"/>
          <w:sz w:val="20"/>
        </w:rPr>
        <w:t>Ganja White Night Wobbleween Sprout Bundle</w:t>
      </w:r>
      <w:r>
        <w:rPr>
          <w:b w:val="0"/>
          <w:i w:val="0"/>
          <w:sz w:val="20"/>
        </w:rPr>
        <w:t xml:space="preserve"> is the ultimate </w:t>
      </w:r>
      <w:r>
        <w:rPr>
          <w:b/>
          <w:i w:val="0"/>
          <w:sz w:val="20"/>
        </w:rPr>
        <w:t>rave set</w:t>
      </w:r>
      <w:r>
        <w:rPr>
          <w:b w:val="0"/>
          <w:i w:val="0"/>
          <w:sz w:val="20"/>
        </w:rPr>
        <w:t xml:space="preserve"> that radiates good vibes, combined with the vibrant colors of </w:t>
      </w:r>
      <w:r>
        <w:rPr>
          <w:b/>
          <w:i w:val="0"/>
          <w:sz w:val="20"/>
        </w:rPr>
        <w:t>dance music</w:t>
      </w:r>
      <w:r>
        <w:rPr>
          <w:b w:val="0"/>
          <w:i w:val="0"/>
          <w:sz w:val="20"/>
        </w:rPr>
        <w:t>.</w:t>
      </w:r>
    </w:p>
    <w:p>
      <w:pPr>
        <w:pStyle w:val="Heading2"/>
        <w:spacing w:before="220" w:after="100"/>
      </w:pPr>
      <w:r>
        <w:rPr>
          <w:b/>
          <w:i w:val="0"/>
          <w:color w:val="3B2A63"/>
          <w:sz w:val="22"/>
        </w:rPr>
        <w:t>Intro</w:t>
      </w:r>
    </w:p>
    <w:p>
      <w:pPr>
        <w:spacing w:after="100"/>
      </w:pPr>
      <w:r>
        <w:rPr>
          <w:b w:val="0"/>
          <w:i w:val="0"/>
          <w:sz w:val="20"/>
        </w:rPr>
        <w:t xml:space="preserve">The ultimate </w:t>
      </w:r>
      <w:r>
        <w:rPr>
          <w:b/>
          <w:i w:val="0"/>
          <w:sz w:val="20"/>
        </w:rPr>
        <w:t>festival gifts</w:t>
      </w:r>
      <w:r>
        <w:rPr>
          <w:b w:val="0"/>
          <w:i w:val="0"/>
          <w:sz w:val="20"/>
        </w:rPr>
        <w:t xml:space="preserve"> for lovers of </w:t>
      </w:r>
      <w:r>
        <w:rPr>
          <w:b/>
          <w:i w:val="0"/>
          <w:sz w:val="20"/>
        </w:rPr>
        <w:t>PLUR</w:t>
      </w:r>
      <w:r>
        <w:rPr>
          <w:b w:val="0"/>
          <w:i w:val="0"/>
          <w:sz w:val="20"/>
        </w:rPr>
        <w:t xml:space="preserve">, the </w:t>
      </w:r>
      <w:r>
        <w:rPr>
          <w:b/>
          <w:i w:val="0"/>
          <w:sz w:val="20"/>
        </w:rPr>
        <w:t>rave fashion</w:t>
      </w:r>
      <w:r>
        <w:rPr>
          <w:b w:val="0"/>
          <w:i w:val="0"/>
          <w:sz w:val="20"/>
        </w:rPr>
        <w:t xml:space="preserve">, and trading rave gifts that actually means something. This </w:t>
      </w:r>
      <w:r>
        <w:rPr>
          <w:b/>
          <w:i w:val="0"/>
          <w:sz w:val="20"/>
        </w:rPr>
        <w:t>Ganja White Night Wobbleween merch</w:t>
      </w:r>
      <w:r>
        <w:rPr>
          <w:b w:val="0"/>
          <w:i w:val="0"/>
          <w:sz w:val="20"/>
        </w:rPr>
        <w:t xml:space="preserve"> accessory is the kind of </w:t>
      </w:r>
      <w:r>
        <w:rPr>
          <w:b/>
          <w:i w:val="0"/>
          <w:sz w:val="20"/>
        </w:rPr>
        <w:t>rave accessory</w:t>
      </w:r>
      <w:r>
        <w:rPr>
          <w:b w:val="0"/>
          <w:i w:val="0"/>
          <w:sz w:val="20"/>
        </w:rPr>
        <w:t xml:space="preserve"> </w:t>
      </w:r>
      <w:r>
        <w:rPr>
          <w:b/>
          <w:i w:val="0"/>
          <w:sz w:val="20"/>
        </w:rPr>
        <w:t>GWN</w:t>
      </w:r>
      <w:r>
        <w:rPr>
          <w:b w:val="0"/>
          <w:i w:val="0"/>
          <w:sz w:val="20"/>
        </w:rPr>
        <w:t xml:space="preserve"> fans wear, gift, and find on a stranger's hat across the dance floor.</w:t>
      </w:r>
    </w:p>
    <w:p>
      <w:pPr>
        <w:pStyle w:val="Heading2"/>
        <w:spacing w:before="220" w:after="100"/>
      </w:pPr>
      <w:r>
        <w:rPr>
          <w:b/>
          <w:i w:val="0"/>
          <w:color w:val="3B2A63"/>
          <w:sz w:val="22"/>
        </w:rPr>
        <w:t>Benefit bullets (5)</w:t>
      </w:r>
    </w:p>
    <w:p>
      <w:pPr>
        <w:pStyle w:val="ListParagraph"/>
        <w:spacing w:after="120"/>
        <w:numPr>
          <w:ilvl w:val="0"/>
          <w:numId w:val="2"/>
        </w:numPr>
      </w:pPr>
      <w:r>
        <w:rPr>
          <w:b/>
          <w:i w:val="0"/>
          <w:sz w:val="20"/>
        </w:rPr>
        <w:t>Festival hat clip that holds</w:t>
      </w:r>
      <w:r>
        <w:rPr>
          <w:b w:val="0"/>
          <w:i w:val="0"/>
          <w:sz w:val="20"/>
        </w:rPr>
        <w:t xml:space="preserve"> — snaps onto </w:t>
      </w:r>
      <w:r>
        <w:rPr>
          <w:b/>
          <w:i w:val="0"/>
          <w:sz w:val="20"/>
        </w:rPr>
        <w:t>rave hats</w:t>
      </w:r>
      <w:r>
        <w:rPr>
          <w:b w:val="0"/>
          <w:i w:val="0"/>
          <w:sz w:val="20"/>
        </w:rPr>
        <w:t>, festival hair, pashminas or rave clothing and grips through every set.</w:t>
      </w:r>
    </w:p>
    <w:p>
      <w:pPr>
        <w:pStyle w:val="ListParagraph"/>
        <w:spacing w:after="120"/>
        <w:numPr>
          <w:ilvl w:val="0"/>
          <w:numId w:val="2"/>
        </w:numPr>
      </w:pPr>
      <w:r>
        <w:rPr>
          <w:b/>
          <w:i w:val="0"/>
          <w:sz w:val="20"/>
        </w:rPr>
        <w:t>3D printed charm</w:t>
      </w:r>
      <w:r>
        <w:rPr>
          <w:b w:val="0"/>
          <w:i w:val="0"/>
          <w:sz w:val="20"/>
        </w:rPr>
        <w:t xml:space="preserve"> built to survive all-day, whether you’re at EDC or your home-town’s </w:t>
      </w:r>
      <w:r>
        <w:rPr>
          <w:b/>
          <w:i w:val="0"/>
          <w:sz w:val="20"/>
        </w:rPr>
        <w:t>top rave.</w:t>
      </w:r>
    </w:p>
    <w:p>
      <w:pPr>
        <w:pStyle w:val="ListParagraph"/>
        <w:spacing w:after="120"/>
        <w:numPr>
          <w:ilvl w:val="0"/>
          <w:numId w:val="2"/>
        </w:numPr>
      </w:pPr>
      <w:r>
        <w:rPr>
          <w:b/>
          <w:i w:val="0"/>
          <w:sz w:val="20"/>
        </w:rPr>
        <w:t>"K-Hole"</w:t>
      </w:r>
      <w:r>
        <w:rPr>
          <w:b w:val="0"/>
          <w:i w:val="0"/>
          <w:sz w:val="20"/>
        </w:rPr>
        <w:t xml:space="preserve"> — a built-in bead hole doubles as a center piece for any kandi bracelet, kandi cuff, or kandi necklace.</w:t>
      </w:r>
    </w:p>
    <w:p>
      <w:pPr>
        <w:pStyle w:val="ListParagraph"/>
        <w:spacing w:after="120"/>
        <w:numPr>
          <w:ilvl w:val="0"/>
          <w:numId w:val="2"/>
        </w:numPr>
      </w:pPr>
      <w:r>
        <w:rPr>
          <w:b/>
          <w:i w:val="0"/>
          <w:sz w:val="20"/>
        </w:rPr>
        <w:t>“Sprocket”</w:t>
      </w:r>
      <w:r>
        <w:rPr>
          <w:b w:val="0"/>
          <w:i w:val="0"/>
          <w:sz w:val="20"/>
        </w:rPr>
        <w:t xml:space="preserve"> designed for added security between the kandi charm and spring clip.</w:t>
      </w:r>
    </w:p>
    <w:p>
      <w:pPr>
        <w:pStyle w:val="ListParagraph"/>
        <w:spacing w:after="120"/>
        <w:numPr>
          <w:ilvl w:val="0"/>
          <w:numId w:val="2"/>
        </w:numPr>
      </w:pPr>
      <w:r>
        <w:rPr>
          <w:b/>
          <w:i w:val="0"/>
          <w:sz w:val="20"/>
        </w:rPr>
        <w:t>Stock up and save</w:t>
      </w:r>
      <w:r>
        <w:rPr>
          <w:b w:val="0"/>
          <w:i w:val="0"/>
          <w:sz w:val="20"/>
        </w:rPr>
        <w:t xml:space="preserve"> — grab a 10-, 20-, or 30-pack to trade all weekend.</w:t>
      </w:r>
    </w:p>
    <w:p>
      <w:pPr>
        <w:pStyle w:val="Heading2"/>
        <w:spacing w:before="220" w:after="100"/>
      </w:pPr>
      <w:r>
        <w:rPr>
          <w:b/>
          <w:i w:val="0"/>
          <w:color w:val="3B2A63"/>
          <w:sz w:val="22"/>
        </w:rPr>
        <w:t>Closing paragraph</w:t>
      </w:r>
    </w:p>
    <w:p>
      <w:pPr>
        <w:spacing w:after="100"/>
      </w:pPr>
      <w:r>
        <w:rPr>
          <w:b w:val="0"/>
          <w:i w:val="0"/>
          <w:sz w:val="20"/>
        </w:rPr>
        <w:t xml:space="preserve">Made for the </w:t>
      </w:r>
      <w:r>
        <w:rPr>
          <w:b/>
          <w:i w:val="0"/>
          <w:sz w:val="20"/>
        </w:rPr>
        <w:t>music lover</w:t>
      </w:r>
      <w:r>
        <w:rPr>
          <w:b w:val="0"/>
          <w:i w:val="0"/>
          <w:sz w:val="20"/>
        </w:rPr>
        <w:t xml:space="preserve"> who wants their </w:t>
      </w:r>
      <w:r>
        <w:rPr>
          <w:b/>
          <w:i w:val="0"/>
          <w:sz w:val="20"/>
        </w:rPr>
        <w:t>festival hair clip</w:t>
      </w:r>
      <w:r>
        <w:rPr>
          <w:b w:val="0"/>
          <w:i w:val="0"/>
          <w:sz w:val="20"/>
        </w:rPr>
        <w:t xml:space="preserve"> and </w:t>
      </w:r>
      <w:r>
        <w:rPr>
          <w:b/>
          <w:i w:val="0"/>
          <w:sz w:val="20"/>
        </w:rPr>
        <w:t>rave accessories</w:t>
      </w:r>
      <w:r>
        <w:rPr>
          <w:b w:val="0"/>
          <w:i w:val="0"/>
          <w:sz w:val="20"/>
        </w:rPr>
        <w:t xml:space="preserve"> to mean something. This isn't just another </w:t>
      </w:r>
      <w:r>
        <w:rPr>
          <w:b/>
          <w:i w:val="0"/>
          <w:sz w:val="20"/>
        </w:rPr>
        <w:t>rave trinket</w:t>
      </w:r>
      <w:r>
        <w:rPr>
          <w:b w:val="0"/>
          <w:i w:val="0"/>
          <w:sz w:val="20"/>
        </w:rPr>
        <w:t xml:space="preserve"> or </w:t>
      </w:r>
      <w:r>
        <w:rPr>
          <w:b/>
          <w:i w:val="0"/>
          <w:sz w:val="20"/>
        </w:rPr>
        <w:t>sprout clip</w:t>
      </w:r>
      <w:r>
        <w:rPr>
          <w:b w:val="0"/>
          <w:i w:val="0"/>
          <w:sz w:val="20"/>
        </w:rPr>
        <w:t xml:space="preserve"> — it's a </w:t>
      </w:r>
      <w:r>
        <w:rPr>
          <w:b/>
          <w:i w:val="0"/>
          <w:sz w:val="20"/>
        </w:rPr>
        <w:t>kandi charm</w:t>
      </w:r>
      <w:r>
        <w:rPr>
          <w:b w:val="0"/>
          <w:i w:val="0"/>
          <w:sz w:val="20"/>
        </w:rPr>
        <w:t xml:space="preserve"> and a physical </w:t>
      </w:r>
      <w:r>
        <w:rPr>
          <w:b/>
          <w:i w:val="0"/>
          <w:sz w:val="20"/>
        </w:rPr>
        <w:t>PLUR</w:t>
      </w:r>
      <w:r>
        <w:rPr>
          <w:b w:val="0"/>
          <w:i w:val="0"/>
          <w:sz w:val="20"/>
        </w:rPr>
        <w:t xml:space="preserve"> moment wrapped in one, ready for </w:t>
      </w:r>
      <w:r>
        <w:rPr>
          <w:b/>
          <w:i w:val="0"/>
          <w:sz w:val="20"/>
        </w:rPr>
        <w:t>Red Rocks</w:t>
      </w:r>
      <w:r>
        <w:rPr>
          <w:b w:val="0"/>
          <w:i w:val="0"/>
          <w:sz w:val="20"/>
        </w:rPr>
        <w:t xml:space="preserve">, Lost Lands, Bass Canyon, or wherever the </w:t>
      </w:r>
      <w:r>
        <w:rPr>
          <w:b/>
          <w:i w:val="0"/>
          <w:sz w:val="20"/>
        </w:rPr>
        <w:t>Ganja White Night Wobbleween</w:t>
      </w:r>
      <w:r>
        <w:rPr>
          <w:b w:val="0"/>
          <w:i w:val="0"/>
          <w:sz w:val="20"/>
        </w:rPr>
        <w:t xml:space="preserve"> vibe pulls you next.</w:t>
      </w:r>
    </w:p>
    <w:p>
      <w:pPr>
        <w:pStyle w:val="Heading2"/>
        <w:spacing w:before="220" w:after="100"/>
      </w:pPr>
      <w:r>
        <w:rPr>
          <w:b/>
          <w:i w:val="0"/>
          <w:color w:val="3B2A63"/>
          <w:sz w:val="22"/>
        </w:rPr>
        <w:t>Call to action</w:t>
      </w:r>
    </w:p>
    <w:p>
      <w:pPr>
        <w:spacing w:after="100"/>
      </w:pPr>
      <w:r>
        <w:rPr>
          <w:b w:val="0"/>
          <w:i w:val="0"/>
          <w:sz w:val="20"/>
        </w:rPr>
        <w:t>Share it. Trade it. Gift it. Receive it.</w:t>
      </w:r>
    </w:p>
    <w:p>
      <w:pPr>
        <w:pStyle w:val="Heading1"/>
        <w:spacing w:before="320" w:after="140"/>
      </w:pPr>
      <w:r>
        <w:rPr>
          <w:b/>
          <w:i w:val="0"/>
          <w:color w:val="3B2A63"/>
          <w:sz w:val="26"/>
        </w:rPr>
        <w:t>4. Variants, pricing &amp; SKUs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W w:type="dxa" w:w="2700"/>
            <w:shd w:fill="E8E4F0" w:color="auto" w:val="clear"/>
            <w:tcMar>
              <w:top w:type="dxa" w:w="60"/>
              <w:left w:type="dxa" w:w="100"/>
              <w:bottom w:type="dxa" w:w="60"/>
              <w:right w:type="dxa" w:w="100"/>
            </w:tcMar>
          </w:tcPr>
          <w:p>
            <w:r>
              <w:rPr>
                <w:b/>
                <w:i w:val="0"/>
                <w:sz w:val="19"/>
              </w:rPr>
              <w:t>Variant</w:t>
            </w:r>
          </w:p>
        </w:tc>
        <w:tc>
          <w:tcPr>
            <w:tcW w:type="dxa" w:w="1560"/>
            <w:tcW w:type="dxa" w:w="1600"/>
            <w:shd w:fill="E8E4F0" w:color="auto" w:val="clear"/>
            <w:tcMar>
              <w:top w:type="dxa" w:w="60"/>
              <w:left w:type="dxa" w:w="100"/>
              <w:bottom w:type="dxa" w:w="60"/>
              <w:right w:type="dxa" w:w="100"/>
            </w:tcMar>
          </w:tcPr>
          <w:p>
            <w:r>
              <w:rPr>
                <w:b/>
                <w:i w:val="0"/>
                <w:sz w:val="19"/>
              </w:rPr>
              <w:t>SKU</w:t>
            </w:r>
          </w:p>
        </w:tc>
        <w:tc>
          <w:tcPr>
            <w:tcW w:type="dxa" w:w="1560"/>
            <w:tcW w:type="dxa" w:w="1100"/>
            <w:shd w:fill="E8E4F0" w:color="auto" w:val="clear"/>
            <w:tcMar>
              <w:top w:type="dxa" w:w="60"/>
              <w:left w:type="dxa" w:w="100"/>
              <w:bottom w:type="dxa" w:w="60"/>
              <w:right w:type="dxa" w:w="100"/>
            </w:tcMar>
          </w:tcPr>
          <w:p>
            <w:r>
              <w:rPr>
                <w:b/>
                <w:i w:val="0"/>
                <w:sz w:val="19"/>
              </w:rPr>
              <w:t>Price</w:t>
            </w:r>
          </w:p>
        </w:tc>
        <w:tc>
          <w:tcPr>
            <w:tcW w:type="dxa" w:w="1560"/>
            <w:tcW w:type="dxa" w:w="1200"/>
            <w:shd w:fill="E8E4F0" w:color="auto" w:val="clear"/>
            <w:tcMar>
              <w:top w:type="dxa" w:w="60"/>
              <w:left w:type="dxa" w:w="100"/>
              <w:bottom w:type="dxa" w:w="60"/>
              <w:right w:type="dxa" w:w="100"/>
            </w:tcMar>
          </w:tcPr>
          <w:p>
            <w:r>
              <w:rPr>
                <w:b/>
                <w:i w:val="0"/>
                <w:sz w:val="19"/>
              </w:rPr>
              <w:t>Compare-at</w:t>
            </w:r>
          </w:p>
        </w:tc>
        <w:tc>
          <w:tcPr>
            <w:tcW w:type="dxa" w:w="1560"/>
            <w:tcW w:type="dxa" w:w="1100"/>
            <w:shd w:fill="E8E4F0" w:color="auto" w:val="clear"/>
            <w:tcMar>
              <w:top w:type="dxa" w:w="60"/>
              <w:left w:type="dxa" w:w="100"/>
              <w:bottom w:type="dxa" w:w="60"/>
              <w:right w:type="dxa" w:w="100"/>
            </w:tcMar>
          </w:tcPr>
          <w:p>
            <w:r>
              <w:rPr>
                <w:b/>
                <w:i w:val="0"/>
                <w:sz w:val="19"/>
              </w:rPr>
              <w:t>Inventory</w:t>
            </w:r>
          </w:p>
        </w:tc>
        <w:tc>
          <w:tcPr>
            <w:tcW w:type="dxa" w:w="1560"/>
            <w:tcW w:type="dxa" w:w="1660"/>
            <w:shd w:fill="E8E4F0" w:color="auto" w:val="clear"/>
            <w:tcMar>
              <w:top w:type="dxa" w:w="60"/>
              <w:left w:type="dxa" w:w="100"/>
              <w:bottom w:type="dxa" w:w="60"/>
              <w:right w:type="dxa" w:w="100"/>
            </w:tcMar>
          </w:tcPr>
          <w:p>
            <w:r>
              <w:rPr>
                <w:b/>
                <w:i w:val="0"/>
                <w:sz w:val="19"/>
              </w:rPr>
              <w:t>Image</w:t>
            </w:r>
          </w:p>
        </w:tc>
      </w:tr>
      <w:tr>
        <w:tc>
          <w:tcPr>
            <w:tcW w:type="dxa" w:w="1560"/>
            <w:tcW w:type="dxa" w:w="2700"/>
            <w:tcMar>
              <w:top w:type="dxa" w:w="60"/>
              <w:left w:type="dxa" w:w="100"/>
              <w:bottom w:type="dxa" w:w="60"/>
              <w:right w:type="dxa" w:w="100"/>
            </w:tcMar>
          </w:tcPr>
          <w:p>
            <w:r>
              <w:rPr>
                <w:b w:val="0"/>
                <w:i w:val="0"/>
                <w:sz w:val="19"/>
              </w:rPr>
              <w:t>10 Sprout Bundle + (1 FREE)</w:t>
            </w:r>
          </w:p>
        </w:tc>
        <w:tc>
          <w:tcPr>
            <w:tcW w:type="dxa" w:w="1560"/>
            <w:tcW w:type="dxa" w:w="1600"/>
            <w:tcMar>
              <w:top w:type="dxa" w:w="60"/>
              <w:left w:type="dxa" w:w="100"/>
              <w:bottom w:type="dxa" w:w="60"/>
              <w:right w:type="dxa" w:w="100"/>
            </w:tcMar>
          </w:tcPr>
          <w:p>
            <w:r>
              <w:rPr>
                <w:b w:val="0"/>
                <w:i w:val="0"/>
                <w:sz w:val="19"/>
              </w:rPr>
              <w:t>GWNT2_PCK10</w:t>
            </w:r>
          </w:p>
        </w:tc>
        <w:tc>
          <w:tcPr>
            <w:tcW w:type="dxa" w:w="1560"/>
            <w:tcW w:type="dxa" w:w="1100"/>
            <w:tcMar>
              <w:top w:type="dxa" w:w="60"/>
              <w:left w:type="dxa" w:w="100"/>
              <w:bottom w:type="dxa" w:w="60"/>
              <w:right w:type="dxa" w:w="100"/>
            </w:tcMar>
          </w:tcPr>
          <w:p>
            <w:r>
              <w:rPr>
                <w:b w:val="0"/>
                <w:i w:val="0"/>
                <w:sz w:val="19"/>
              </w:rPr>
              <w:t>$50.00</w:t>
            </w:r>
          </w:p>
        </w:tc>
        <w:tc>
          <w:tcPr>
            <w:tcW w:type="dxa" w:w="1560"/>
            <w:tcW w:type="dxa" w:w="1200"/>
            <w:tcMar>
              <w:top w:type="dxa" w:w="60"/>
              <w:left w:type="dxa" w:w="100"/>
              <w:bottom w:type="dxa" w:w="60"/>
              <w:right w:type="dxa" w:w="100"/>
            </w:tcMar>
          </w:tcPr>
          <w:p>
            <w:r>
              <w:rPr>
                <w:b w:val="0"/>
                <w:i w:val="0"/>
                <w:sz w:val="19"/>
              </w:rPr>
              <w:t>—</w:t>
            </w:r>
          </w:p>
        </w:tc>
        <w:tc>
          <w:tcPr>
            <w:tcW w:type="dxa" w:w="1560"/>
            <w:tcW w:type="dxa" w:w="1100"/>
            <w:tcMar>
              <w:top w:type="dxa" w:w="60"/>
              <w:left w:type="dxa" w:w="100"/>
              <w:bottom w:type="dxa" w:w="60"/>
              <w:right w:type="dxa" w:w="100"/>
            </w:tcMar>
          </w:tcPr>
          <w:p>
            <w:r>
              <w:rPr>
                <w:b w:val="0"/>
                <w:i w:val="0"/>
                <w:sz w:val="19"/>
              </w:rPr>
              <w:t>100</w:t>
            </w:r>
          </w:p>
        </w:tc>
        <w:tc>
          <w:tcPr>
            <w:tcW w:type="dxa" w:w="1560"/>
            <w:tcW w:type="dxa" w:w="1660"/>
            <w:tcMar>
              <w:top w:type="dxa" w:w="60"/>
              <w:left w:type="dxa" w:w="100"/>
              <w:bottom w:type="dxa" w:w="60"/>
              <w:right w:type="dxa" w:w="100"/>
            </w:tcMar>
          </w:tcPr>
          <w:p>
            <w:r>
              <w:rPr>
                <w:b w:val="0"/>
                <w:i w:val="0"/>
                <w:sz w:val="19"/>
              </w:rPr>
              <w:t>2998</w:t>
            </w:r>
          </w:p>
        </w:tc>
      </w:tr>
      <w:tr>
        <w:tc>
          <w:tcPr>
            <w:tcW w:type="dxa" w:w="1560"/>
            <w:tcW w:type="dxa" w:w="2700"/>
            <w:tcMar>
              <w:top w:type="dxa" w:w="60"/>
              <w:left w:type="dxa" w:w="100"/>
              <w:bottom w:type="dxa" w:w="60"/>
              <w:right w:type="dxa" w:w="100"/>
            </w:tcMar>
          </w:tcPr>
          <w:p>
            <w:r>
              <w:rPr>
                <w:b w:val="0"/>
                <w:i w:val="0"/>
                <w:sz w:val="19"/>
              </w:rPr>
              <w:t>20 Sprout Bundle + (2 FREE)</w:t>
            </w:r>
          </w:p>
        </w:tc>
        <w:tc>
          <w:tcPr>
            <w:tcW w:type="dxa" w:w="1560"/>
            <w:tcW w:type="dxa" w:w="1600"/>
            <w:tcMar>
              <w:top w:type="dxa" w:w="60"/>
              <w:left w:type="dxa" w:w="100"/>
              <w:bottom w:type="dxa" w:w="60"/>
              <w:right w:type="dxa" w:w="100"/>
            </w:tcMar>
          </w:tcPr>
          <w:p>
            <w:r>
              <w:rPr>
                <w:b w:val="0"/>
                <w:i w:val="0"/>
                <w:sz w:val="19"/>
              </w:rPr>
              <w:t>GWNT2_PCK20</w:t>
            </w:r>
          </w:p>
        </w:tc>
        <w:tc>
          <w:tcPr>
            <w:tcW w:type="dxa" w:w="1560"/>
            <w:tcW w:type="dxa" w:w="1100"/>
            <w:tcMar>
              <w:top w:type="dxa" w:w="60"/>
              <w:left w:type="dxa" w:w="100"/>
              <w:bottom w:type="dxa" w:w="60"/>
              <w:right w:type="dxa" w:w="100"/>
            </w:tcMar>
          </w:tcPr>
          <w:p>
            <w:r>
              <w:rPr>
                <w:b w:val="0"/>
                <w:i w:val="0"/>
                <w:sz w:val="19"/>
              </w:rPr>
              <w:t>$97.00</w:t>
            </w:r>
          </w:p>
        </w:tc>
        <w:tc>
          <w:tcPr>
            <w:tcW w:type="dxa" w:w="1560"/>
            <w:tcW w:type="dxa" w:w="1200"/>
            <w:tcMar>
              <w:top w:type="dxa" w:w="60"/>
              <w:left w:type="dxa" w:w="100"/>
              <w:bottom w:type="dxa" w:w="60"/>
              <w:right w:type="dxa" w:w="100"/>
            </w:tcMar>
          </w:tcPr>
          <w:p>
            <w:r>
              <w:rPr>
                <w:b w:val="0"/>
                <w:i w:val="0"/>
                <w:sz w:val="19"/>
              </w:rPr>
              <w:t>—</w:t>
            </w:r>
          </w:p>
        </w:tc>
        <w:tc>
          <w:tcPr>
            <w:tcW w:type="dxa" w:w="1560"/>
            <w:tcW w:type="dxa" w:w="1100"/>
            <w:tcMar>
              <w:top w:type="dxa" w:w="60"/>
              <w:left w:type="dxa" w:w="100"/>
              <w:bottom w:type="dxa" w:w="60"/>
              <w:right w:type="dxa" w:w="100"/>
            </w:tcMar>
          </w:tcPr>
          <w:p>
            <w:r>
              <w:rPr>
                <w:b w:val="0"/>
                <w:i w:val="0"/>
                <w:sz w:val="19"/>
              </w:rPr>
              <w:t>50</w:t>
            </w:r>
          </w:p>
        </w:tc>
        <w:tc>
          <w:tcPr>
            <w:tcW w:type="dxa" w:w="1560"/>
            <w:tcW w:type="dxa" w:w="1660"/>
            <w:tcMar>
              <w:top w:type="dxa" w:w="60"/>
              <w:left w:type="dxa" w:w="100"/>
              <w:bottom w:type="dxa" w:w="60"/>
              <w:right w:type="dxa" w:w="100"/>
            </w:tcMar>
          </w:tcPr>
          <w:p>
            <w:r>
              <w:rPr>
                <w:b w:val="0"/>
                <w:i w:val="0"/>
                <w:sz w:val="19"/>
              </w:rPr>
              <w:t>2998</w:t>
            </w:r>
          </w:p>
        </w:tc>
      </w:tr>
      <w:tr>
        <w:tc>
          <w:tcPr>
            <w:tcW w:type="dxa" w:w="1560"/>
            <w:tcW w:type="dxa" w:w="2700"/>
            <w:tcMar>
              <w:top w:type="dxa" w:w="60"/>
              <w:left w:type="dxa" w:w="100"/>
              <w:bottom w:type="dxa" w:w="60"/>
              <w:right w:type="dxa" w:w="100"/>
            </w:tcMar>
          </w:tcPr>
          <w:p>
            <w:r>
              <w:rPr>
                <w:b w:val="0"/>
                <w:i w:val="0"/>
                <w:sz w:val="19"/>
              </w:rPr>
              <w:t>30 Sprout Bundle + (3 FREE)</w:t>
            </w:r>
          </w:p>
        </w:tc>
        <w:tc>
          <w:tcPr>
            <w:tcW w:type="dxa" w:w="1560"/>
            <w:tcW w:type="dxa" w:w="1600"/>
            <w:tcMar>
              <w:top w:type="dxa" w:w="60"/>
              <w:left w:type="dxa" w:w="100"/>
              <w:bottom w:type="dxa" w:w="60"/>
              <w:right w:type="dxa" w:w="100"/>
            </w:tcMar>
          </w:tcPr>
          <w:p>
            <w:r>
              <w:rPr>
                <w:b w:val="0"/>
                <w:i w:val="0"/>
                <w:sz w:val="19"/>
              </w:rPr>
              <w:t>GWNT2_PCK30</w:t>
            </w:r>
          </w:p>
        </w:tc>
        <w:tc>
          <w:tcPr>
            <w:tcW w:type="dxa" w:w="1560"/>
            <w:tcW w:type="dxa" w:w="1100"/>
            <w:tcMar>
              <w:top w:type="dxa" w:w="60"/>
              <w:left w:type="dxa" w:w="100"/>
              <w:bottom w:type="dxa" w:w="60"/>
              <w:right w:type="dxa" w:w="100"/>
            </w:tcMar>
          </w:tcPr>
          <w:p>
            <w:r>
              <w:rPr>
                <w:b w:val="0"/>
                <w:i w:val="0"/>
                <w:sz w:val="19"/>
              </w:rPr>
              <w:t>$142.50</w:t>
            </w:r>
          </w:p>
        </w:tc>
        <w:tc>
          <w:tcPr>
            <w:tcW w:type="dxa" w:w="1560"/>
            <w:tcW w:type="dxa" w:w="1200"/>
            <w:tcMar>
              <w:top w:type="dxa" w:w="60"/>
              <w:left w:type="dxa" w:w="100"/>
              <w:bottom w:type="dxa" w:w="60"/>
              <w:right w:type="dxa" w:w="100"/>
            </w:tcMar>
          </w:tcPr>
          <w:p>
            <w:r>
              <w:rPr>
                <w:b w:val="0"/>
                <w:i w:val="0"/>
                <w:sz w:val="19"/>
              </w:rPr>
              <w:t>—</w:t>
            </w:r>
          </w:p>
        </w:tc>
        <w:tc>
          <w:tcPr>
            <w:tcW w:type="dxa" w:w="1560"/>
            <w:tcW w:type="dxa" w:w="1100"/>
            <w:tcMar>
              <w:top w:type="dxa" w:w="60"/>
              <w:left w:type="dxa" w:w="100"/>
              <w:bottom w:type="dxa" w:w="60"/>
              <w:right w:type="dxa" w:w="100"/>
            </w:tcMar>
          </w:tcPr>
          <w:p>
            <w:r>
              <w:rPr>
                <w:b w:val="0"/>
                <w:i w:val="0"/>
                <w:sz w:val="19"/>
              </w:rPr>
              <w:t>30</w:t>
            </w:r>
          </w:p>
        </w:tc>
        <w:tc>
          <w:tcPr>
            <w:tcW w:type="dxa" w:w="1560"/>
            <w:tcW w:type="dxa" w:w="1660"/>
            <w:tcMar>
              <w:top w:type="dxa" w:w="60"/>
              <w:left w:type="dxa" w:w="100"/>
              <w:bottom w:type="dxa" w:w="60"/>
              <w:right w:type="dxa" w:w="100"/>
            </w:tcMar>
          </w:tcPr>
          <w:p>
            <w:r>
              <w:rPr>
                <w:b w:val="0"/>
                <w:i w:val="0"/>
                <w:sz w:val="19"/>
              </w:rPr>
              <w:t>2998</w:t>
            </w:r>
          </w:p>
        </w:tc>
      </w:tr>
    </w:tbl>
    <w:p>
      <w:pPr>
        <w:spacing w:after="40"/>
      </w:pPr>
    </w:p>
    <w:p>
      <w:pPr>
        <w:spacing w:after="100"/>
      </w:pPr>
      <w:r>
        <w:rPr>
          <w:b w:val="0"/>
          <w:i/>
          <w:color w:val="6B6280"/>
          <w:sz w:val="20"/>
        </w:rPr>
        <w:t>Prices exactly as specified in the prompt. Compare-at blank. Inventory uses the bundle default (100 / 50 / 30), tracked at The Beat Drop Las Vegas, continue-selling off. Pack Size option is linked to custom.pack_size; all three values point at the existing "10/20/30 Sprout Bundle + (n FREE)" entries.</w:t>
      </w:r>
    </w:p>
    <w:p>
      <w:pPr>
        <w:pStyle w:val="Heading1"/>
        <w:spacing w:before="320" w:after="140"/>
      </w:pPr>
      <w:r>
        <w:rPr>
          <w:b/>
          <w:i w:val="0"/>
          <w:color w:val="3B2A63"/>
          <w:sz w:val="26"/>
        </w:rPr>
        <w:t>5. Images &amp; alt text</w:t>
      </w:r>
    </w:p>
    <w:p>
      <w:pPr>
        <w:spacing w:after="100"/>
      </w:pPr>
      <w:r>
        <w:rPr>
          <w:b w:val="0"/>
          <w:i/>
          <w:color w:val="6B6280"/>
          <w:sz w:val="20"/>
        </w:rPr>
        <w:t>All 8 Wobbleweem_* files in IMGs/ uploaded (the featured image plus the 7 files sharing its prefix). No other files in IMGs/. No filename collisions, so no _v2 suffixes. Wobbleweem_2998.jpeg is the featured image and is linked to all three variants.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W w:type="dxa" w:w="2400"/>
            <w:shd w:fill="E8E4F0" w:color="auto" w:val="clear"/>
            <w:tcMar>
              <w:top w:type="dxa" w:w="60"/>
              <w:left w:type="dxa" w:w="100"/>
              <w:bottom w:type="dxa" w:w="60"/>
              <w:right w:type="dxa" w:w="100"/>
            </w:tcMar>
          </w:tcPr>
          <w:p>
            <w:r>
              <w:rPr>
                <w:b/>
                <w:i w:val="0"/>
                <w:sz w:val="19"/>
              </w:rPr>
              <w:t>File</w:t>
            </w:r>
          </w:p>
        </w:tc>
        <w:tc>
          <w:tcPr>
            <w:tcW w:type="dxa" w:w="4680"/>
            <w:tcW w:type="dxa" w:w="6960"/>
            <w:shd w:fill="E8E4F0" w:color="auto" w:val="clear"/>
            <w:tcMar>
              <w:top w:type="dxa" w:w="60"/>
              <w:left w:type="dxa" w:w="100"/>
              <w:bottom w:type="dxa" w:w="60"/>
              <w:right w:type="dxa" w:w="100"/>
            </w:tcMar>
          </w:tcPr>
          <w:p>
            <w:r>
              <w:rPr>
                <w:b/>
                <w:i w:val="0"/>
                <w:sz w:val="19"/>
              </w:rPr>
              <w:t>Alt text</w:t>
            </w:r>
          </w:p>
        </w:tc>
      </w:tr>
      <w:tr>
        <w:tc>
          <w:tcPr>
            <w:tcW w:type="dxa" w:w="4680"/>
            <w:tcW w:type="dxa" w:w="2400"/>
            <w:tcMar>
              <w:top w:type="dxa" w:w="60"/>
              <w:left w:type="dxa" w:w="100"/>
              <w:bottom w:type="dxa" w:w="60"/>
              <w:right w:type="dxa" w:w="100"/>
            </w:tcMar>
          </w:tcPr>
          <w:p>
            <w:r>
              <w:rPr>
                <w:b w:val="0"/>
                <w:i w:val="0"/>
                <w:sz w:val="19"/>
              </w:rPr>
              <w:t>Wobbleweem_2998.jpeg</w:t>
            </w:r>
          </w:p>
        </w:tc>
        <w:tc>
          <w:tcPr>
            <w:tcW w:type="dxa" w:w="4680"/>
            <w:tcW w:type="dxa" w:w="6960"/>
            <w:tcMar>
              <w:top w:type="dxa" w:w="60"/>
              <w:left w:type="dxa" w:w="100"/>
              <w:bottom w:type="dxa" w:w="60"/>
              <w:right w:type="dxa" w:w="100"/>
            </w:tcMar>
          </w:tcPr>
          <w:p>
            <w:r>
              <w:rPr>
                <w:b w:val="0"/>
                <w:i w:val="0"/>
                <w:sz w:val="19"/>
              </w:rPr>
              <w:t>Ganja White Night Wobbleween full-set rave sprout bundle — GWN logo, Wobbleween logo, skeleton, voodoo doll, pumpkin and brain-plant festival hair clips</w:t>
            </w:r>
          </w:p>
        </w:tc>
      </w:tr>
      <w:tr>
        <w:tc>
          <w:tcPr>
            <w:tcW w:type="dxa" w:w="4680"/>
            <w:tcW w:type="dxa" w:w="2400"/>
            <w:tcMar>
              <w:top w:type="dxa" w:w="60"/>
              <w:left w:type="dxa" w:w="100"/>
              <w:bottom w:type="dxa" w:w="60"/>
              <w:right w:type="dxa" w:w="100"/>
            </w:tcMar>
          </w:tcPr>
          <w:p>
            <w:r>
              <w:rPr>
                <w:b w:val="0"/>
                <w:i w:val="0"/>
                <w:sz w:val="19"/>
              </w:rPr>
              <w:t>Wobbleweem_2999.jpeg</w:t>
            </w:r>
          </w:p>
        </w:tc>
        <w:tc>
          <w:tcPr>
            <w:tcW w:type="dxa" w:w="4680"/>
            <w:tcW w:type="dxa" w:w="6960"/>
            <w:tcMar>
              <w:top w:type="dxa" w:w="60"/>
              <w:left w:type="dxa" w:w="100"/>
              <w:bottom w:type="dxa" w:w="60"/>
              <w:right w:type="dxa" w:w="100"/>
            </w:tcMar>
          </w:tcPr>
          <w:p>
            <w:r>
              <w:rPr>
                <w:b w:val="0"/>
                <w:i w:val="0"/>
                <w:sz w:val="19"/>
              </w:rPr>
              <w:t>Ganja White Night Wobbleween skeleton character rave sprout bundle — purple and black head festival hair clips</w:t>
            </w:r>
          </w:p>
        </w:tc>
      </w:tr>
      <w:tr>
        <w:tc>
          <w:tcPr>
            <w:tcW w:type="dxa" w:w="4680"/>
            <w:tcW w:type="dxa" w:w="2400"/>
            <w:tcMar>
              <w:top w:type="dxa" w:w="60"/>
              <w:left w:type="dxa" w:w="100"/>
              <w:bottom w:type="dxa" w:w="60"/>
              <w:right w:type="dxa" w:w="100"/>
            </w:tcMar>
          </w:tcPr>
          <w:p>
            <w:r>
              <w:rPr>
                <w:b w:val="0"/>
                <w:i w:val="0"/>
                <w:sz w:val="19"/>
              </w:rPr>
              <w:t>Wobbleweem_3001.jpeg</w:t>
            </w:r>
          </w:p>
        </w:tc>
        <w:tc>
          <w:tcPr>
            <w:tcW w:type="dxa" w:w="4680"/>
            <w:tcW w:type="dxa" w:w="6960"/>
            <w:tcMar>
              <w:top w:type="dxa" w:w="60"/>
              <w:left w:type="dxa" w:w="100"/>
              <w:bottom w:type="dxa" w:w="60"/>
              <w:right w:type="dxa" w:w="100"/>
            </w:tcMar>
          </w:tcPr>
          <w:p>
            <w:r>
              <w:rPr>
                <w:b w:val="0"/>
                <w:i w:val="0"/>
                <w:sz w:val="19"/>
              </w:rPr>
              <w:t>Ganja White Night Wobbleween logo rave sprout bundle — black-white, orange-purple and green-purple spring clips</w:t>
            </w:r>
          </w:p>
        </w:tc>
      </w:tr>
      <w:tr>
        <w:tc>
          <w:tcPr>
            <w:tcW w:type="dxa" w:w="4680"/>
            <w:tcW w:type="dxa" w:w="2400"/>
            <w:tcMar>
              <w:top w:type="dxa" w:w="60"/>
              <w:left w:type="dxa" w:w="100"/>
              <w:bottom w:type="dxa" w:w="60"/>
              <w:right w:type="dxa" w:w="100"/>
            </w:tcMar>
          </w:tcPr>
          <w:p>
            <w:r>
              <w:rPr>
                <w:b w:val="0"/>
                <w:i w:val="0"/>
                <w:sz w:val="19"/>
              </w:rPr>
              <w:t>Wobbleweem_3002.jpeg</w:t>
            </w:r>
          </w:p>
        </w:tc>
        <w:tc>
          <w:tcPr>
            <w:tcW w:type="dxa" w:w="4680"/>
            <w:tcW w:type="dxa" w:w="6960"/>
            <w:tcMar>
              <w:top w:type="dxa" w:w="60"/>
              <w:left w:type="dxa" w:w="100"/>
              <w:bottom w:type="dxa" w:w="60"/>
              <w:right w:type="dxa" w:w="100"/>
            </w:tcMar>
          </w:tcPr>
          <w:p>
            <w:r>
              <w:rPr>
                <w:b w:val="0"/>
                <w:i w:val="0"/>
                <w:sz w:val="19"/>
              </w:rPr>
              <w:t>Ganja White Night Wobbleween stitched voodoo doll rave sprout bundle — orange and purple festival hair clip</w:t>
            </w:r>
          </w:p>
        </w:tc>
      </w:tr>
      <w:tr>
        <w:tc>
          <w:tcPr>
            <w:tcW w:type="dxa" w:w="4680"/>
            <w:tcW w:type="dxa" w:w="2400"/>
            <w:tcMar>
              <w:top w:type="dxa" w:w="60"/>
              <w:left w:type="dxa" w:w="100"/>
              <w:bottom w:type="dxa" w:w="60"/>
              <w:right w:type="dxa" w:w="100"/>
            </w:tcMar>
          </w:tcPr>
          <w:p>
            <w:r>
              <w:rPr>
                <w:b w:val="0"/>
                <w:i w:val="0"/>
                <w:sz w:val="19"/>
              </w:rPr>
              <w:t>Wobbleweem_3003.jpeg</w:t>
            </w:r>
          </w:p>
        </w:tc>
        <w:tc>
          <w:tcPr>
            <w:tcW w:type="dxa" w:w="4680"/>
            <w:tcW w:type="dxa" w:w="6960"/>
            <w:tcMar>
              <w:top w:type="dxa" w:w="60"/>
              <w:left w:type="dxa" w:w="100"/>
              <w:bottom w:type="dxa" w:w="60"/>
              <w:right w:type="dxa" w:w="100"/>
            </w:tcMar>
          </w:tcPr>
          <w:p>
            <w:r>
              <w:rPr>
                <w:b w:val="0"/>
                <w:i w:val="0"/>
                <w:sz w:val="19"/>
              </w:rPr>
              <w:t>Ganja White Night Wobbleween jack-o'-lantern pumpkin rave sprout bundle — orange, purple and green festival hair clips</w:t>
            </w:r>
          </w:p>
        </w:tc>
      </w:tr>
      <w:tr>
        <w:tc>
          <w:tcPr>
            <w:tcW w:type="dxa" w:w="4680"/>
            <w:tcW w:type="dxa" w:w="2400"/>
            <w:tcMar>
              <w:top w:type="dxa" w:w="60"/>
              <w:left w:type="dxa" w:w="100"/>
              <w:bottom w:type="dxa" w:w="60"/>
              <w:right w:type="dxa" w:w="100"/>
            </w:tcMar>
          </w:tcPr>
          <w:p>
            <w:r>
              <w:rPr>
                <w:b w:val="0"/>
                <w:i w:val="0"/>
                <w:sz w:val="19"/>
              </w:rPr>
              <w:t>Wobbleweem_3004.jpeg</w:t>
            </w:r>
          </w:p>
        </w:tc>
        <w:tc>
          <w:tcPr>
            <w:tcW w:type="dxa" w:w="4680"/>
            <w:tcW w:type="dxa" w:w="6960"/>
            <w:tcMar>
              <w:top w:type="dxa" w:w="60"/>
              <w:left w:type="dxa" w:w="100"/>
              <w:bottom w:type="dxa" w:w="60"/>
              <w:right w:type="dxa" w:w="100"/>
            </w:tcMar>
          </w:tcPr>
          <w:p>
            <w:r>
              <w:rPr>
                <w:b w:val="0"/>
                <w:i w:val="0"/>
                <w:sz w:val="19"/>
              </w:rPr>
              <w:t>Ganja White Night Wobbleween sprouting brain rave sprout bundle — magenta brain and green sprouts on spring clips</w:t>
            </w:r>
          </w:p>
        </w:tc>
      </w:tr>
      <w:tr>
        <w:tc>
          <w:tcPr>
            <w:tcW w:type="dxa" w:w="4680"/>
            <w:tcW w:type="dxa" w:w="2400"/>
            <w:tcMar>
              <w:top w:type="dxa" w:w="60"/>
              <w:left w:type="dxa" w:w="100"/>
              <w:bottom w:type="dxa" w:w="60"/>
              <w:right w:type="dxa" w:w="100"/>
            </w:tcMar>
          </w:tcPr>
          <w:p>
            <w:r>
              <w:rPr>
                <w:b w:val="0"/>
                <w:i w:val="0"/>
                <w:sz w:val="19"/>
              </w:rPr>
              <w:t>Wobbleweem_3005.jpeg</w:t>
            </w:r>
          </w:p>
        </w:tc>
        <w:tc>
          <w:tcPr>
            <w:tcW w:type="dxa" w:w="4680"/>
            <w:tcW w:type="dxa" w:w="6960"/>
            <w:tcMar>
              <w:top w:type="dxa" w:w="60"/>
              <w:left w:type="dxa" w:w="100"/>
              <w:bottom w:type="dxa" w:w="60"/>
              <w:right w:type="dxa" w:w="100"/>
            </w:tcMar>
          </w:tcPr>
          <w:p>
            <w:r>
              <w:rPr>
                <w:b w:val="0"/>
                <w:i w:val="0"/>
                <w:sz w:val="19"/>
              </w:rPr>
              <w:t>Ganja White Night Wobbleween GWN logo rave sprout bundle — white-black, orange-purple and green-pink festival hair clips</w:t>
            </w:r>
          </w:p>
        </w:tc>
      </w:tr>
      <w:tr>
        <w:tc>
          <w:tcPr>
            <w:tcW w:type="dxa" w:w="4680"/>
            <w:tcW w:type="dxa" w:w="2400"/>
            <w:tcMar>
              <w:top w:type="dxa" w:w="60"/>
              <w:left w:type="dxa" w:w="100"/>
              <w:bottom w:type="dxa" w:w="60"/>
              <w:right w:type="dxa" w:w="100"/>
            </w:tcMar>
          </w:tcPr>
          <w:p>
            <w:r>
              <w:rPr>
                <w:b w:val="0"/>
                <w:i w:val="0"/>
                <w:sz w:val="19"/>
              </w:rPr>
              <w:t>Wobbleweem_3006.jpeg</w:t>
            </w:r>
          </w:p>
        </w:tc>
        <w:tc>
          <w:tcPr>
            <w:tcW w:type="dxa" w:w="4680"/>
            <w:tcW w:type="dxa" w:w="6960"/>
            <w:tcMar>
              <w:top w:type="dxa" w:w="60"/>
              <w:left w:type="dxa" w:w="100"/>
              <w:bottom w:type="dxa" w:w="60"/>
              <w:right w:type="dxa" w:w="100"/>
            </w:tcMar>
          </w:tcPr>
          <w:p>
            <w:r>
              <w:rPr>
                <w:b w:val="0"/>
                <w:i w:val="0"/>
                <w:sz w:val="19"/>
              </w:rPr>
              <w:t>Ganja White Night Wobbleween brain plant rave sprout bundle — magenta brain, purple-toothed flowers and green GWN logo spring clip</w:t>
            </w:r>
          </w:p>
        </w:tc>
      </w:tr>
    </w:tbl>
    <w:p>
      <w:pPr>
        <w:spacing w:after="40"/>
      </w:pPr>
    </w:p>
    <w:p>
      <w:pPr>
        <w:pStyle w:val="Heading1"/>
        <w:spacing w:before="320" w:after="140"/>
      </w:pPr>
      <w:r>
        <w:rPr>
          <w:b/>
          <w:i w:val="0"/>
          <w:color w:val="3B2A63"/>
          <w:sz w:val="26"/>
        </w:rPr>
        <w:t>6. Metafields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W w:type="dxa" w:w="2800"/>
            <w:shd w:fill="E8E4F0" w:color="auto" w:val="clear"/>
            <w:tcMar>
              <w:top w:type="dxa" w:w="60"/>
              <w:left w:type="dxa" w:w="100"/>
              <w:bottom w:type="dxa" w:w="60"/>
              <w:right w:type="dxa" w:w="100"/>
            </w:tcMar>
          </w:tcPr>
          <w:p>
            <w:r>
              <w:rPr>
                <w:b/>
                <w:i w:val="0"/>
                <w:sz w:val="19"/>
              </w:rPr>
              <w:t>Metafield</w:t>
            </w:r>
          </w:p>
        </w:tc>
        <w:tc>
          <w:tcPr>
            <w:tcW w:type="dxa" w:w="4680"/>
            <w:tcW w:type="dxa" w:w="6560"/>
            <w:shd w:fill="E8E4F0" w:color="auto" w:val="clear"/>
            <w:tcMar>
              <w:top w:type="dxa" w:w="60"/>
              <w:left w:type="dxa" w:w="100"/>
              <w:bottom w:type="dxa" w:w="60"/>
              <w:right w:type="dxa" w:w="100"/>
            </w:tcMar>
          </w:tcPr>
          <w:p>
            <w:r>
              <w:rPr>
                <w:b/>
                <w:i w:val="0"/>
                <w:sz w:val="19"/>
              </w:rPr>
              <w:t>Value</w:t>
            </w:r>
          </w:p>
        </w:tc>
      </w:tr>
      <w:tr>
        <w:tc>
          <w:tcPr>
            <w:tcW w:type="dxa" w:w="4680"/>
            <w:tcW w:type="dxa" w:w="2800"/>
            <w:tcMar>
              <w:top w:type="dxa" w:w="60"/>
              <w:left w:type="dxa" w:w="100"/>
              <w:bottom w:type="dxa" w:w="60"/>
              <w:right w:type="dxa" w:w="100"/>
            </w:tcMar>
          </w:tcPr>
          <w:p>
            <w:r>
              <w:rPr>
                <w:b w:val="0"/>
                <w:i w:val="0"/>
                <w:sz w:val="19"/>
              </w:rPr>
              <w:t>Material</w:t>
            </w:r>
          </w:p>
        </w:tc>
        <w:tc>
          <w:tcPr>
            <w:tcW w:type="dxa" w:w="4680"/>
            <w:tcW w:type="dxa" w:w="6560"/>
            <w:tcMar>
              <w:top w:type="dxa" w:w="60"/>
              <w:left w:type="dxa" w:w="100"/>
              <w:bottom w:type="dxa" w:w="60"/>
              <w:right w:type="dxa" w:w="100"/>
            </w:tcMar>
          </w:tcPr>
          <w:p>
            <w:r>
              <w:rPr>
                <w:b w:val="0"/>
                <w:i w:val="0"/>
                <w:sz w:val="19"/>
              </w:rPr>
              <w:t>Polylactic Acid (PLA), Plastic, Metal</w:t>
            </w:r>
          </w:p>
        </w:tc>
      </w:tr>
      <w:tr>
        <w:tc>
          <w:tcPr>
            <w:tcW w:type="dxa" w:w="4680"/>
            <w:tcW w:type="dxa" w:w="2800"/>
            <w:tcMar>
              <w:top w:type="dxa" w:w="60"/>
              <w:left w:type="dxa" w:w="100"/>
              <w:bottom w:type="dxa" w:w="60"/>
              <w:right w:type="dxa" w:w="100"/>
            </w:tcMar>
          </w:tcPr>
          <w:p>
            <w:r>
              <w:rPr>
                <w:b w:val="0"/>
                <w:i w:val="0"/>
                <w:sz w:val="19"/>
              </w:rPr>
              <w:t>Age group</w:t>
            </w:r>
          </w:p>
        </w:tc>
        <w:tc>
          <w:tcPr>
            <w:tcW w:type="dxa" w:w="4680"/>
            <w:tcW w:type="dxa" w:w="6560"/>
            <w:tcMar>
              <w:top w:type="dxa" w:w="60"/>
              <w:left w:type="dxa" w:w="100"/>
              <w:bottom w:type="dxa" w:w="60"/>
              <w:right w:type="dxa" w:w="100"/>
            </w:tcMar>
          </w:tcPr>
          <w:p>
            <w:r>
              <w:rPr>
                <w:b w:val="0"/>
                <w:i w:val="0"/>
                <w:sz w:val="19"/>
              </w:rPr>
              <w:t>Adults</w:t>
            </w:r>
          </w:p>
        </w:tc>
      </w:tr>
      <w:tr>
        <w:tc>
          <w:tcPr>
            <w:tcW w:type="dxa" w:w="4680"/>
            <w:tcW w:type="dxa" w:w="2800"/>
            <w:tcMar>
              <w:top w:type="dxa" w:w="60"/>
              <w:left w:type="dxa" w:w="100"/>
              <w:bottom w:type="dxa" w:w="60"/>
              <w:right w:type="dxa" w:w="100"/>
            </w:tcMar>
          </w:tcPr>
          <w:p>
            <w:r>
              <w:rPr>
                <w:b w:val="0"/>
                <w:i w:val="0"/>
                <w:sz w:val="19"/>
              </w:rPr>
              <w:t>Construction</w:t>
            </w:r>
          </w:p>
        </w:tc>
        <w:tc>
          <w:tcPr>
            <w:tcW w:type="dxa" w:w="4680"/>
            <w:tcW w:type="dxa" w:w="6560"/>
            <w:tcMar>
              <w:top w:type="dxa" w:w="60"/>
              <w:left w:type="dxa" w:w="100"/>
              <w:bottom w:type="dxa" w:w="60"/>
              <w:right w:type="dxa" w:w="100"/>
            </w:tcMar>
          </w:tcPr>
          <w:p>
            <w:r>
              <w:rPr>
                <w:b w:val="0"/>
                <w:i w:val="0"/>
                <w:sz w:val="19"/>
              </w:rPr>
              <w:t>Solid</w:t>
            </w:r>
          </w:p>
        </w:tc>
      </w:tr>
      <w:tr>
        <w:tc>
          <w:tcPr>
            <w:tcW w:type="dxa" w:w="4680"/>
            <w:tcW w:type="dxa" w:w="2800"/>
            <w:tcMar>
              <w:top w:type="dxa" w:w="60"/>
              <w:left w:type="dxa" w:w="100"/>
              <w:bottom w:type="dxa" w:w="60"/>
              <w:right w:type="dxa" w:w="100"/>
            </w:tcMar>
          </w:tcPr>
          <w:p>
            <w:r>
              <w:rPr>
                <w:b w:val="0"/>
                <w:i w:val="0"/>
                <w:sz w:val="19"/>
              </w:rPr>
              <w:t>Target gender</w:t>
            </w:r>
          </w:p>
        </w:tc>
        <w:tc>
          <w:tcPr>
            <w:tcW w:type="dxa" w:w="4680"/>
            <w:tcW w:type="dxa" w:w="6560"/>
            <w:tcMar>
              <w:top w:type="dxa" w:w="60"/>
              <w:left w:type="dxa" w:w="100"/>
              <w:bottom w:type="dxa" w:w="60"/>
              <w:right w:type="dxa" w:w="100"/>
            </w:tcMar>
          </w:tcPr>
          <w:p>
            <w:r>
              <w:rPr>
                <w:b w:val="0"/>
                <w:i w:val="0"/>
                <w:sz w:val="19"/>
              </w:rPr>
              <w:t>Unisex</w:t>
            </w:r>
          </w:p>
        </w:tc>
      </w:tr>
      <w:tr>
        <w:tc>
          <w:tcPr>
            <w:tcW w:type="dxa" w:w="4680"/>
            <w:tcW w:type="dxa" w:w="2800"/>
            <w:tcMar>
              <w:top w:type="dxa" w:w="60"/>
              <w:left w:type="dxa" w:w="100"/>
              <w:bottom w:type="dxa" w:w="60"/>
              <w:right w:type="dxa" w:w="100"/>
            </w:tcMar>
          </w:tcPr>
          <w:p>
            <w:r>
              <w:rPr>
                <w:b w:val="0"/>
                <w:i w:val="0"/>
                <w:sz w:val="19"/>
              </w:rPr>
              <w:t>Pack Size (custom.pack_size)</w:t>
            </w:r>
          </w:p>
        </w:tc>
        <w:tc>
          <w:tcPr>
            <w:tcW w:type="dxa" w:w="4680"/>
            <w:tcW w:type="dxa" w:w="6560"/>
            <w:tcMar>
              <w:top w:type="dxa" w:w="60"/>
              <w:left w:type="dxa" w:w="100"/>
              <w:bottom w:type="dxa" w:w="60"/>
              <w:right w:type="dxa" w:w="100"/>
            </w:tcMar>
          </w:tcPr>
          <w:p>
            <w:r>
              <w:rPr>
                <w:b w:val="0"/>
                <w:i w:val="0"/>
                <w:sz w:val="19"/>
              </w:rPr>
              <w:t>10 / 20 / 30 Sprout Bundle + (1 / 2 / 3 FREE) — auto-filled from the linked option, confirmed</w:t>
            </w:r>
          </w:p>
        </w:tc>
      </w:tr>
    </w:tbl>
    <w:p>
      <w:pPr>
        <w:spacing w:after="40"/>
      </w:pPr>
    </w:p>
    <w:p>
      <w:pPr>
        <w:pStyle w:val="Heading1"/>
        <w:spacing w:before="320" w:after="140"/>
      </w:pPr>
      <w:r>
        <w:rPr>
          <w:b/>
          <w:i w:val="0"/>
          <w:color w:val="3B2A63"/>
          <w:sz w:val="26"/>
        </w:rPr>
        <w:t>7. Etsy tags (13)</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W w:type="dxa" w:w="2200"/>
            <w:shd w:fill="E8E4F0" w:color="auto" w:val="clear"/>
            <w:tcMar>
              <w:top w:type="dxa" w:w="60"/>
              <w:left w:type="dxa" w:w="100"/>
              <w:bottom w:type="dxa" w:w="60"/>
              <w:right w:type="dxa" w:w="100"/>
            </w:tcMar>
          </w:tcPr>
          <w:p>
            <w:r>
              <w:rPr>
                <w:b/>
                <w:i w:val="0"/>
                <w:sz w:val="19"/>
              </w:rPr>
              <w:t>Tag</w:t>
            </w:r>
          </w:p>
        </w:tc>
        <w:tc>
          <w:tcPr>
            <w:tcW w:type="dxa" w:w="2340"/>
            <w:tcW w:type="dxa" w:w="800"/>
            <w:shd w:fill="E8E4F0" w:color="auto" w:val="clear"/>
            <w:tcMar>
              <w:top w:type="dxa" w:w="60"/>
              <w:left w:type="dxa" w:w="100"/>
              <w:bottom w:type="dxa" w:w="60"/>
              <w:right w:type="dxa" w:w="100"/>
            </w:tcMar>
          </w:tcPr>
          <w:p>
            <w:r>
              <w:rPr>
                <w:b/>
                <w:i w:val="0"/>
                <w:sz w:val="19"/>
              </w:rPr>
              <w:t>Chars</w:t>
            </w:r>
          </w:p>
        </w:tc>
        <w:tc>
          <w:tcPr>
            <w:tcW w:type="dxa" w:w="2340"/>
            <w:tcW w:type="dxa" w:w="1700"/>
            <w:shd w:fill="E8E4F0" w:color="auto" w:val="clear"/>
            <w:tcMar>
              <w:top w:type="dxa" w:w="60"/>
              <w:left w:type="dxa" w:w="100"/>
              <w:bottom w:type="dxa" w:w="60"/>
              <w:right w:type="dxa" w:w="100"/>
            </w:tcMar>
          </w:tcPr>
          <w:p>
            <w:r>
              <w:rPr>
                <w:b/>
                <w:i w:val="0"/>
                <w:sz w:val="19"/>
              </w:rPr>
              <w:t>Tier</w:t>
            </w:r>
          </w:p>
        </w:tc>
        <w:tc>
          <w:tcPr>
            <w:tcW w:type="dxa" w:w="2340"/>
            <w:tcW w:type="dxa" w:w="4660"/>
            <w:shd w:fill="E8E4F0" w:color="auto" w:val="clear"/>
            <w:tcMar>
              <w:top w:type="dxa" w:w="60"/>
              <w:left w:type="dxa" w:w="100"/>
              <w:bottom w:type="dxa" w:w="60"/>
              <w:right w:type="dxa" w:w="100"/>
            </w:tcMar>
          </w:tcPr>
          <w:p>
            <w:r>
              <w:rPr>
                <w:b/>
                <w:i w:val="0"/>
                <w:sz w:val="19"/>
              </w:rPr>
              <w:t>Why</w:t>
            </w:r>
          </w:p>
        </w:tc>
      </w:tr>
      <w:tr>
        <w:tc>
          <w:tcPr>
            <w:tcW w:type="dxa" w:w="2340"/>
            <w:tcW w:type="dxa" w:w="2200"/>
            <w:tcMar>
              <w:top w:type="dxa" w:w="60"/>
              <w:left w:type="dxa" w:w="100"/>
              <w:bottom w:type="dxa" w:w="60"/>
              <w:right w:type="dxa" w:w="100"/>
            </w:tcMar>
          </w:tcPr>
          <w:p>
            <w:r>
              <w:rPr>
                <w:b w:val="0"/>
                <w:i w:val="0"/>
                <w:sz w:val="19"/>
              </w:rPr>
              <w:t>rave sprout</w:t>
            </w:r>
          </w:p>
        </w:tc>
        <w:tc>
          <w:tcPr>
            <w:tcW w:type="dxa" w:w="2340"/>
            <w:tcW w:type="dxa" w:w="800"/>
            <w:tcMar>
              <w:top w:type="dxa" w:w="60"/>
              <w:left w:type="dxa" w:w="100"/>
              <w:bottom w:type="dxa" w:w="60"/>
              <w:right w:type="dxa" w:w="100"/>
            </w:tcMar>
          </w:tcPr>
          <w:p>
            <w:r>
              <w:rPr>
                <w:b w:val="0"/>
                <w:i w:val="0"/>
                <w:sz w:val="19"/>
              </w:rPr>
              <w:t>11</w:t>
            </w:r>
          </w:p>
        </w:tc>
        <w:tc>
          <w:tcPr>
            <w:tcW w:type="dxa" w:w="2340"/>
            <w:tcW w:type="dxa" w:w="1700"/>
            <w:tcMar>
              <w:top w:type="dxa" w:w="60"/>
              <w:left w:type="dxa" w:w="100"/>
              <w:bottom w:type="dxa" w:w="60"/>
              <w:right w:type="dxa" w:w="100"/>
            </w:tcMar>
          </w:tcPr>
          <w:p>
            <w:r>
              <w:rPr>
                <w:b w:val="0"/>
                <w:i w:val="0"/>
                <w:sz w:val="19"/>
              </w:rPr>
              <w:t>Always</w:t>
            </w:r>
          </w:p>
        </w:tc>
        <w:tc>
          <w:tcPr>
            <w:tcW w:type="dxa" w:w="2340"/>
            <w:tcW w:type="dxa" w:w="4660"/>
            <w:tcMar>
              <w:top w:type="dxa" w:w="60"/>
              <w:left w:type="dxa" w:w="100"/>
              <w:bottom w:type="dxa" w:w="60"/>
              <w:right w:type="dxa" w:w="100"/>
            </w:tcMar>
          </w:tcPr>
          <w:p>
            <w:r>
              <w:rPr>
                <w:b w:val="0"/>
                <w:i w:val="0"/>
                <w:sz w:val="19"/>
              </w:rPr>
              <w:t>Core product term</w:t>
            </w:r>
          </w:p>
        </w:tc>
      </w:tr>
      <w:tr>
        <w:tc>
          <w:tcPr>
            <w:tcW w:type="dxa" w:w="2340"/>
            <w:tcW w:type="dxa" w:w="2200"/>
            <w:tcMar>
              <w:top w:type="dxa" w:w="60"/>
              <w:left w:type="dxa" w:w="100"/>
              <w:bottom w:type="dxa" w:w="60"/>
              <w:right w:type="dxa" w:w="100"/>
            </w:tcMar>
          </w:tcPr>
          <w:p>
            <w:r>
              <w:rPr>
                <w:b w:val="0"/>
                <w:i w:val="0"/>
                <w:sz w:val="19"/>
              </w:rPr>
              <w:t>kandi</w:t>
            </w:r>
          </w:p>
        </w:tc>
        <w:tc>
          <w:tcPr>
            <w:tcW w:type="dxa" w:w="2340"/>
            <w:tcW w:type="dxa" w:w="800"/>
            <w:tcMar>
              <w:top w:type="dxa" w:w="60"/>
              <w:left w:type="dxa" w:w="100"/>
              <w:bottom w:type="dxa" w:w="60"/>
              <w:right w:type="dxa" w:w="100"/>
            </w:tcMar>
          </w:tcPr>
          <w:p>
            <w:r>
              <w:rPr>
                <w:b w:val="0"/>
                <w:i w:val="0"/>
                <w:sz w:val="19"/>
              </w:rPr>
              <w:t>5</w:t>
            </w:r>
          </w:p>
        </w:tc>
        <w:tc>
          <w:tcPr>
            <w:tcW w:type="dxa" w:w="2340"/>
            <w:tcW w:type="dxa" w:w="1700"/>
            <w:tcMar>
              <w:top w:type="dxa" w:w="60"/>
              <w:left w:type="dxa" w:w="100"/>
              <w:bottom w:type="dxa" w:w="60"/>
              <w:right w:type="dxa" w:w="100"/>
            </w:tcMar>
          </w:tcPr>
          <w:p>
            <w:r>
              <w:rPr>
                <w:b w:val="0"/>
                <w:i w:val="0"/>
                <w:sz w:val="19"/>
              </w:rPr>
              <w:t>Always</w:t>
            </w:r>
          </w:p>
        </w:tc>
        <w:tc>
          <w:tcPr>
            <w:tcW w:type="dxa" w:w="2340"/>
            <w:tcW w:type="dxa" w:w="4660"/>
            <w:tcMar>
              <w:top w:type="dxa" w:w="60"/>
              <w:left w:type="dxa" w:w="100"/>
              <w:bottom w:type="dxa" w:w="60"/>
              <w:right w:type="dxa" w:w="100"/>
            </w:tcMar>
          </w:tcPr>
          <w:p>
            <w:r>
              <w:rPr>
                <w:b w:val="0"/>
                <w:i w:val="0"/>
                <w:sz w:val="19"/>
              </w:rPr>
              <w:t>Vol 128K, score 99</w:t>
            </w:r>
          </w:p>
        </w:tc>
      </w:tr>
      <w:tr>
        <w:tc>
          <w:tcPr>
            <w:tcW w:type="dxa" w:w="2340"/>
            <w:tcW w:type="dxa" w:w="2200"/>
            <w:tcMar>
              <w:top w:type="dxa" w:w="60"/>
              <w:left w:type="dxa" w:w="100"/>
              <w:bottom w:type="dxa" w:w="60"/>
              <w:right w:type="dxa" w:w="100"/>
            </w:tcMar>
          </w:tcPr>
          <w:p>
            <w:r>
              <w:rPr>
                <w:b w:val="0"/>
                <w:i w:val="0"/>
                <w:sz w:val="19"/>
              </w:rPr>
              <w:t>plur</w:t>
            </w:r>
          </w:p>
        </w:tc>
        <w:tc>
          <w:tcPr>
            <w:tcW w:type="dxa" w:w="2340"/>
            <w:tcW w:type="dxa" w:w="800"/>
            <w:tcMar>
              <w:top w:type="dxa" w:w="60"/>
              <w:left w:type="dxa" w:w="100"/>
              <w:bottom w:type="dxa" w:w="60"/>
              <w:right w:type="dxa" w:w="100"/>
            </w:tcMar>
          </w:tcPr>
          <w:p>
            <w:r>
              <w:rPr>
                <w:b w:val="0"/>
                <w:i w:val="0"/>
                <w:sz w:val="19"/>
              </w:rPr>
              <w:t>4</w:t>
            </w:r>
          </w:p>
        </w:tc>
        <w:tc>
          <w:tcPr>
            <w:tcW w:type="dxa" w:w="2340"/>
            <w:tcW w:type="dxa" w:w="1700"/>
            <w:tcMar>
              <w:top w:type="dxa" w:w="60"/>
              <w:left w:type="dxa" w:w="100"/>
              <w:bottom w:type="dxa" w:w="60"/>
              <w:right w:type="dxa" w:w="100"/>
            </w:tcMar>
          </w:tcPr>
          <w:p>
            <w:r>
              <w:rPr>
                <w:b w:val="0"/>
                <w:i w:val="0"/>
                <w:sz w:val="19"/>
              </w:rPr>
              <w:t>Always</w:t>
            </w:r>
          </w:p>
        </w:tc>
        <w:tc>
          <w:tcPr>
            <w:tcW w:type="dxa" w:w="2340"/>
            <w:tcW w:type="dxa" w:w="4660"/>
            <w:tcMar>
              <w:top w:type="dxa" w:w="60"/>
              <w:left w:type="dxa" w:w="100"/>
              <w:bottom w:type="dxa" w:w="60"/>
              <w:right w:type="dxa" w:w="100"/>
            </w:tcMar>
          </w:tcPr>
          <w:p>
            <w:r>
              <w:rPr>
                <w:b w:val="0"/>
                <w:i w:val="0"/>
                <w:sz w:val="19"/>
              </w:rPr>
              <w:t>Community identity</w:t>
            </w:r>
          </w:p>
        </w:tc>
      </w:tr>
      <w:tr>
        <w:tc>
          <w:tcPr>
            <w:tcW w:type="dxa" w:w="2340"/>
            <w:tcW w:type="dxa" w:w="2200"/>
            <w:tcMar>
              <w:top w:type="dxa" w:w="60"/>
              <w:left w:type="dxa" w:w="100"/>
              <w:bottom w:type="dxa" w:w="60"/>
              <w:right w:type="dxa" w:w="100"/>
            </w:tcMar>
          </w:tcPr>
          <w:p>
            <w:r>
              <w:rPr>
                <w:b w:val="0"/>
                <w:i w:val="0"/>
                <w:sz w:val="19"/>
              </w:rPr>
              <w:t>festival hair</w:t>
            </w:r>
          </w:p>
        </w:tc>
        <w:tc>
          <w:tcPr>
            <w:tcW w:type="dxa" w:w="2340"/>
            <w:tcW w:type="dxa" w:w="800"/>
            <w:tcMar>
              <w:top w:type="dxa" w:w="60"/>
              <w:left w:type="dxa" w:w="100"/>
              <w:bottom w:type="dxa" w:w="60"/>
              <w:right w:type="dxa" w:w="100"/>
            </w:tcMar>
          </w:tcPr>
          <w:p>
            <w:r>
              <w:rPr>
                <w:b w:val="0"/>
                <w:i w:val="0"/>
                <w:sz w:val="19"/>
              </w:rPr>
              <w:t>13</w:t>
            </w:r>
          </w:p>
        </w:tc>
        <w:tc>
          <w:tcPr>
            <w:tcW w:type="dxa" w:w="2340"/>
            <w:tcW w:type="dxa" w:w="1700"/>
            <w:tcMar>
              <w:top w:type="dxa" w:w="60"/>
              <w:left w:type="dxa" w:w="100"/>
              <w:bottom w:type="dxa" w:w="60"/>
              <w:right w:type="dxa" w:w="100"/>
            </w:tcMar>
          </w:tcPr>
          <w:p>
            <w:r>
              <w:rPr>
                <w:b w:val="0"/>
                <w:i w:val="0"/>
                <w:sz w:val="19"/>
              </w:rPr>
              <w:t>Always</w:t>
            </w:r>
          </w:p>
        </w:tc>
        <w:tc>
          <w:tcPr>
            <w:tcW w:type="dxa" w:w="2340"/>
            <w:tcW w:type="dxa" w:w="4660"/>
            <w:tcMar>
              <w:top w:type="dxa" w:w="60"/>
              <w:left w:type="dxa" w:w="100"/>
              <w:bottom w:type="dxa" w:w="60"/>
              <w:right w:type="dxa" w:w="100"/>
            </w:tcMar>
          </w:tcPr>
          <w:p>
            <w:r>
              <w:rPr>
                <w:b w:val="0"/>
                <w:i w:val="0"/>
                <w:sz w:val="19"/>
              </w:rPr>
              <w:t>Vol 110K, score 98</w:t>
            </w:r>
          </w:p>
        </w:tc>
      </w:tr>
      <w:tr>
        <w:tc>
          <w:tcPr>
            <w:tcW w:type="dxa" w:w="2340"/>
            <w:tcW w:type="dxa" w:w="2200"/>
            <w:tcMar>
              <w:top w:type="dxa" w:w="60"/>
              <w:left w:type="dxa" w:w="100"/>
              <w:bottom w:type="dxa" w:w="60"/>
              <w:right w:type="dxa" w:w="100"/>
            </w:tcMar>
          </w:tcPr>
          <w:p>
            <w:r>
              <w:rPr>
                <w:b w:val="0"/>
                <w:i w:val="0"/>
                <w:sz w:val="19"/>
              </w:rPr>
              <w:t>edm</w:t>
            </w:r>
          </w:p>
        </w:tc>
        <w:tc>
          <w:tcPr>
            <w:tcW w:type="dxa" w:w="2340"/>
            <w:tcW w:type="dxa" w:w="800"/>
            <w:tcMar>
              <w:top w:type="dxa" w:w="60"/>
              <w:left w:type="dxa" w:w="100"/>
              <w:bottom w:type="dxa" w:w="60"/>
              <w:right w:type="dxa" w:w="100"/>
            </w:tcMar>
          </w:tcPr>
          <w:p>
            <w:r>
              <w:rPr>
                <w:b w:val="0"/>
                <w:i w:val="0"/>
                <w:sz w:val="19"/>
              </w:rPr>
              <w:t>3</w:t>
            </w:r>
          </w:p>
        </w:tc>
        <w:tc>
          <w:tcPr>
            <w:tcW w:type="dxa" w:w="2340"/>
            <w:tcW w:type="dxa" w:w="1700"/>
            <w:tcMar>
              <w:top w:type="dxa" w:w="60"/>
              <w:left w:type="dxa" w:w="100"/>
              <w:bottom w:type="dxa" w:w="60"/>
              <w:right w:type="dxa" w:w="100"/>
            </w:tcMar>
          </w:tcPr>
          <w:p>
            <w:r>
              <w:rPr>
                <w:b w:val="0"/>
                <w:i w:val="0"/>
                <w:sz w:val="19"/>
              </w:rPr>
              <w:t>Always</w:t>
            </w:r>
          </w:p>
        </w:tc>
        <w:tc>
          <w:tcPr>
            <w:tcW w:type="dxa" w:w="2340"/>
            <w:tcW w:type="dxa" w:w="4660"/>
            <w:tcMar>
              <w:top w:type="dxa" w:w="60"/>
              <w:left w:type="dxa" w:w="100"/>
              <w:bottom w:type="dxa" w:w="60"/>
              <w:right w:type="dxa" w:w="100"/>
            </w:tcMar>
          </w:tcPr>
          <w:p>
            <w:r>
              <w:rPr>
                <w:b w:val="0"/>
                <w:i w:val="0"/>
                <w:sz w:val="19"/>
              </w:rPr>
              <w:t>Vol 69K, trending</w:t>
            </w:r>
          </w:p>
        </w:tc>
      </w:tr>
      <w:tr>
        <w:tc>
          <w:tcPr>
            <w:tcW w:type="dxa" w:w="2340"/>
            <w:tcW w:type="dxa" w:w="2200"/>
            <w:tcMar>
              <w:top w:type="dxa" w:w="60"/>
              <w:left w:type="dxa" w:w="100"/>
              <w:bottom w:type="dxa" w:w="60"/>
              <w:right w:type="dxa" w:w="100"/>
            </w:tcMar>
          </w:tcPr>
          <w:p>
            <w:r>
              <w:rPr>
                <w:b w:val="0"/>
                <w:i w:val="0"/>
                <w:sz w:val="19"/>
              </w:rPr>
              <w:t>lost lands</w:t>
            </w:r>
          </w:p>
        </w:tc>
        <w:tc>
          <w:tcPr>
            <w:tcW w:type="dxa" w:w="2340"/>
            <w:tcW w:type="dxa" w:w="800"/>
            <w:tcMar>
              <w:top w:type="dxa" w:w="60"/>
              <w:left w:type="dxa" w:w="100"/>
              <w:bottom w:type="dxa" w:w="60"/>
              <w:right w:type="dxa" w:w="100"/>
            </w:tcMar>
          </w:tcPr>
          <w:p>
            <w:r>
              <w:rPr>
                <w:b w:val="0"/>
                <w:i w:val="0"/>
                <w:sz w:val="19"/>
              </w:rPr>
              <w:t>10</w:t>
            </w:r>
          </w:p>
        </w:tc>
        <w:tc>
          <w:tcPr>
            <w:tcW w:type="dxa" w:w="2340"/>
            <w:tcW w:type="dxa" w:w="1700"/>
            <w:tcMar>
              <w:top w:type="dxa" w:w="60"/>
              <w:left w:type="dxa" w:w="100"/>
              <w:bottom w:type="dxa" w:w="60"/>
              <w:right w:type="dxa" w:w="100"/>
            </w:tcMar>
          </w:tcPr>
          <w:p>
            <w:r>
              <w:rPr>
                <w:b w:val="0"/>
                <w:i w:val="0"/>
                <w:sz w:val="19"/>
              </w:rPr>
              <w:t>Always</w:t>
            </w:r>
          </w:p>
        </w:tc>
        <w:tc>
          <w:tcPr>
            <w:tcW w:type="dxa" w:w="2340"/>
            <w:tcW w:type="dxa" w:w="4660"/>
            <w:tcMar>
              <w:top w:type="dxa" w:w="60"/>
              <w:left w:type="dxa" w:w="100"/>
              <w:bottom w:type="dxa" w:w="60"/>
              <w:right w:type="dxa" w:w="100"/>
            </w:tcMar>
          </w:tcPr>
          <w:p>
            <w:r>
              <w:rPr>
                <w:b w:val="0"/>
                <w:i w:val="0"/>
                <w:sz w:val="19"/>
              </w:rPr>
              <w:t>Vol 14K, surging; GWN regular</w:t>
            </w:r>
          </w:p>
        </w:tc>
      </w:tr>
      <w:tr>
        <w:tc>
          <w:tcPr>
            <w:tcW w:type="dxa" w:w="2340"/>
            <w:tcW w:type="dxa" w:w="2200"/>
            <w:tcMar>
              <w:top w:type="dxa" w:w="60"/>
              <w:left w:type="dxa" w:w="100"/>
              <w:bottom w:type="dxa" w:w="60"/>
              <w:right w:type="dxa" w:w="100"/>
            </w:tcMar>
          </w:tcPr>
          <w:p>
            <w:r>
              <w:rPr>
                <w:b w:val="0"/>
                <w:i w:val="0"/>
                <w:sz w:val="19"/>
              </w:rPr>
              <w:t>sprout clip</w:t>
            </w:r>
          </w:p>
        </w:tc>
        <w:tc>
          <w:tcPr>
            <w:tcW w:type="dxa" w:w="2340"/>
            <w:tcW w:type="dxa" w:w="800"/>
            <w:tcMar>
              <w:top w:type="dxa" w:w="60"/>
              <w:left w:type="dxa" w:w="100"/>
              <w:bottom w:type="dxa" w:w="60"/>
              <w:right w:type="dxa" w:w="100"/>
            </w:tcMar>
          </w:tcPr>
          <w:p>
            <w:r>
              <w:rPr>
                <w:b w:val="0"/>
                <w:i w:val="0"/>
                <w:sz w:val="19"/>
              </w:rPr>
              <w:t>11</w:t>
            </w:r>
          </w:p>
        </w:tc>
        <w:tc>
          <w:tcPr>
            <w:tcW w:type="dxa" w:w="2340"/>
            <w:tcW w:type="dxa" w:w="1700"/>
            <w:tcMar>
              <w:top w:type="dxa" w:w="60"/>
              <w:left w:type="dxa" w:w="100"/>
              <w:bottom w:type="dxa" w:w="60"/>
              <w:right w:type="dxa" w:w="100"/>
            </w:tcMar>
          </w:tcPr>
          <w:p>
            <w:r>
              <w:rPr>
                <w:b w:val="0"/>
                <w:i w:val="0"/>
                <w:sz w:val="19"/>
              </w:rPr>
              <w:t>Always</w:t>
            </w:r>
          </w:p>
        </w:tc>
        <w:tc>
          <w:tcPr>
            <w:tcW w:type="dxa" w:w="2340"/>
            <w:tcW w:type="dxa" w:w="4660"/>
            <w:tcMar>
              <w:top w:type="dxa" w:w="60"/>
              <w:left w:type="dxa" w:w="100"/>
              <w:bottom w:type="dxa" w:w="60"/>
              <w:right w:type="dxa" w:w="100"/>
            </w:tcMar>
          </w:tcPr>
          <w:p>
            <w:r>
              <w:rPr>
                <w:b w:val="0"/>
                <w:i w:val="0"/>
                <w:sz w:val="19"/>
              </w:rPr>
              <w:t>Low comp, high relevance</w:t>
            </w:r>
          </w:p>
        </w:tc>
      </w:tr>
      <w:tr>
        <w:tc>
          <w:tcPr>
            <w:tcW w:type="dxa" w:w="2340"/>
            <w:tcW w:type="dxa" w:w="2200"/>
            <w:tcMar>
              <w:top w:type="dxa" w:w="60"/>
              <w:left w:type="dxa" w:w="100"/>
              <w:bottom w:type="dxa" w:w="60"/>
              <w:right w:type="dxa" w:w="100"/>
            </w:tcMar>
          </w:tcPr>
          <w:p>
            <w:r>
              <w:rPr>
                <w:b w:val="0"/>
                <w:i w:val="0"/>
                <w:sz w:val="19"/>
              </w:rPr>
              <w:t>wobbleween</w:t>
            </w:r>
          </w:p>
        </w:tc>
        <w:tc>
          <w:tcPr>
            <w:tcW w:type="dxa" w:w="2340"/>
            <w:tcW w:type="dxa" w:w="800"/>
            <w:tcMar>
              <w:top w:type="dxa" w:w="60"/>
              <w:left w:type="dxa" w:w="100"/>
              <w:bottom w:type="dxa" w:w="60"/>
              <w:right w:type="dxa" w:w="100"/>
            </w:tcMar>
          </w:tcPr>
          <w:p>
            <w:r>
              <w:rPr>
                <w:b w:val="0"/>
                <w:i w:val="0"/>
                <w:sz w:val="19"/>
              </w:rPr>
              <w:t>10</w:t>
            </w:r>
          </w:p>
        </w:tc>
        <w:tc>
          <w:tcPr>
            <w:tcW w:type="dxa" w:w="2340"/>
            <w:tcW w:type="dxa" w:w="1700"/>
            <w:tcMar>
              <w:top w:type="dxa" w:w="60"/>
              <w:left w:type="dxa" w:w="100"/>
              <w:bottom w:type="dxa" w:w="60"/>
              <w:right w:type="dxa" w:w="100"/>
            </w:tcMar>
          </w:tcPr>
          <w:p>
            <w:r>
              <w:rPr>
                <w:b w:val="0"/>
                <w:i w:val="0"/>
                <w:sz w:val="19"/>
              </w:rPr>
              <w:t>Focus keyword</w:t>
            </w:r>
          </w:p>
        </w:tc>
        <w:tc>
          <w:tcPr>
            <w:tcW w:type="dxa" w:w="2340"/>
            <w:tcW w:type="dxa" w:w="4660"/>
            <w:tcMar>
              <w:top w:type="dxa" w:w="60"/>
              <w:left w:type="dxa" w:w="100"/>
              <w:bottom w:type="dxa" w:w="60"/>
              <w:right w:type="dxa" w:w="100"/>
            </w:tcMar>
          </w:tcPr>
          <w:p>
            <w:r>
              <w:rPr>
                <w:b w:val="0"/>
                <w:i w:val="0"/>
                <w:sz w:val="19"/>
              </w:rPr>
              <w:t>This bundle's event</w:t>
            </w:r>
          </w:p>
        </w:tc>
      </w:tr>
      <w:tr>
        <w:tc>
          <w:tcPr>
            <w:tcW w:type="dxa" w:w="2340"/>
            <w:tcW w:type="dxa" w:w="2200"/>
            <w:tcMar>
              <w:top w:type="dxa" w:w="60"/>
              <w:left w:type="dxa" w:w="100"/>
              <w:bottom w:type="dxa" w:w="60"/>
              <w:right w:type="dxa" w:w="100"/>
            </w:tcMar>
          </w:tcPr>
          <w:p>
            <w:r>
              <w:rPr>
                <w:b w:val="0"/>
                <w:i w:val="0"/>
                <w:sz w:val="19"/>
              </w:rPr>
              <w:t>ganja white night</w:t>
            </w:r>
          </w:p>
        </w:tc>
        <w:tc>
          <w:tcPr>
            <w:tcW w:type="dxa" w:w="2340"/>
            <w:tcW w:type="dxa" w:w="800"/>
            <w:tcMar>
              <w:top w:type="dxa" w:w="60"/>
              <w:left w:type="dxa" w:w="100"/>
              <w:bottom w:type="dxa" w:w="60"/>
              <w:right w:type="dxa" w:w="100"/>
            </w:tcMar>
          </w:tcPr>
          <w:p>
            <w:r>
              <w:rPr>
                <w:b w:val="0"/>
                <w:i w:val="0"/>
                <w:sz w:val="19"/>
              </w:rPr>
              <w:t>17</w:t>
            </w:r>
          </w:p>
        </w:tc>
        <w:tc>
          <w:tcPr>
            <w:tcW w:type="dxa" w:w="2340"/>
            <w:tcW w:type="dxa" w:w="1700"/>
            <w:tcMar>
              <w:top w:type="dxa" w:w="60"/>
              <w:left w:type="dxa" w:w="100"/>
              <w:bottom w:type="dxa" w:w="60"/>
              <w:right w:type="dxa" w:w="100"/>
            </w:tcMar>
          </w:tcPr>
          <w:p>
            <w:r>
              <w:rPr>
                <w:b w:val="0"/>
                <w:i w:val="0"/>
                <w:sz w:val="19"/>
              </w:rPr>
              <w:t>Focus keyword</w:t>
            </w:r>
          </w:p>
        </w:tc>
        <w:tc>
          <w:tcPr>
            <w:tcW w:type="dxa" w:w="2340"/>
            <w:tcW w:type="dxa" w:w="4660"/>
            <w:tcMar>
              <w:top w:type="dxa" w:w="60"/>
              <w:left w:type="dxa" w:w="100"/>
              <w:bottom w:type="dxa" w:w="60"/>
              <w:right w:type="dxa" w:w="100"/>
            </w:tcMar>
          </w:tcPr>
          <w:p>
            <w:r>
              <w:rPr>
                <w:b w:val="0"/>
                <w:i w:val="0"/>
                <w:sz w:val="19"/>
              </w:rPr>
              <w:t>Artist name</w:t>
            </w:r>
          </w:p>
        </w:tc>
      </w:tr>
      <w:tr>
        <w:tc>
          <w:tcPr>
            <w:tcW w:type="dxa" w:w="2340"/>
            <w:tcW w:type="dxa" w:w="2200"/>
            <w:tcMar>
              <w:top w:type="dxa" w:w="60"/>
              <w:left w:type="dxa" w:w="100"/>
              <w:bottom w:type="dxa" w:w="60"/>
              <w:right w:type="dxa" w:w="100"/>
            </w:tcMar>
          </w:tcPr>
          <w:p>
            <w:r>
              <w:rPr>
                <w:b w:val="0"/>
                <w:i w:val="0"/>
                <w:sz w:val="19"/>
              </w:rPr>
              <w:t>gwn merch</w:t>
            </w:r>
          </w:p>
        </w:tc>
        <w:tc>
          <w:tcPr>
            <w:tcW w:type="dxa" w:w="2340"/>
            <w:tcW w:type="dxa" w:w="800"/>
            <w:tcMar>
              <w:top w:type="dxa" w:w="60"/>
              <w:left w:type="dxa" w:w="100"/>
              <w:bottom w:type="dxa" w:w="60"/>
              <w:right w:type="dxa" w:w="100"/>
            </w:tcMar>
          </w:tcPr>
          <w:p>
            <w:r>
              <w:rPr>
                <w:b w:val="0"/>
                <w:i w:val="0"/>
                <w:sz w:val="19"/>
              </w:rPr>
              <w:t>9</w:t>
            </w:r>
          </w:p>
        </w:tc>
        <w:tc>
          <w:tcPr>
            <w:tcW w:type="dxa" w:w="2340"/>
            <w:tcW w:type="dxa" w:w="1700"/>
            <w:tcMar>
              <w:top w:type="dxa" w:w="60"/>
              <w:left w:type="dxa" w:w="100"/>
              <w:bottom w:type="dxa" w:w="60"/>
              <w:right w:type="dxa" w:w="100"/>
            </w:tcMar>
          </w:tcPr>
          <w:p>
            <w:r>
              <w:rPr>
                <w:b w:val="0"/>
                <w:i w:val="0"/>
                <w:sz w:val="19"/>
              </w:rPr>
              <w:t>Focus keyword</w:t>
            </w:r>
          </w:p>
        </w:tc>
        <w:tc>
          <w:tcPr>
            <w:tcW w:type="dxa" w:w="2340"/>
            <w:tcW w:type="dxa" w:w="4660"/>
            <w:tcMar>
              <w:top w:type="dxa" w:w="60"/>
              <w:left w:type="dxa" w:w="100"/>
              <w:bottom w:type="dxa" w:w="60"/>
              <w:right w:type="dxa" w:w="100"/>
            </w:tcMar>
          </w:tcPr>
          <w:p>
            <w:r>
              <w:rPr>
                <w:b w:val="0"/>
                <w:i w:val="0"/>
                <w:sz w:val="19"/>
              </w:rPr>
              <w:t>"gwn" in the [artist] merch Specific pattern</w:t>
            </w:r>
          </w:p>
        </w:tc>
      </w:tr>
      <w:tr>
        <w:tc>
          <w:tcPr>
            <w:tcW w:type="dxa" w:w="2340"/>
            <w:tcW w:type="dxa" w:w="2200"/>
            <w:tcMar>
              <w:top w:type="dxa" w:w="60"/>
              <w:left w:type="dxa" w:w="100"/>
              <w:bottom w:type="dxa" w:w="60"/>
              <w:right w:type="dxa" w:w="100"/>
            </w:tcMar>
          </w:tcPr>
          <w:p>
            <w:r>
              <w:rPr>
                <w:b w:val="0"/>
                <w:i w:val="0"/>
                <w:sz w:val="19"/>
              </w:rPr>
              <w:t>red rocks</w:t>
            </w:r>
          </w:p>
        </w:tc>
        <w:tc>
          <w:tcPr>
            <w:tcW w:type="dxa" w:w="2340"/>
            <w:tcW w:type="dxa" w:w="800"/>
            <w:tcMar>
              <w:top w:type="dxa" w:w="60"/>
              <w:left w:type="dxa" w:w="100"/>
              <w:bottom w:type="dxa" w:w="60"/>
              <w:right w:type="dxa" w:w="100"/>
            </w:tcMar>
          </w:tcPr>
          <w:p>
            <w:r>
              <w:rPr>
                <w:b w:val="0"/>
                <w:i w:val="0"/>
                <w:sz w:val="19"/>
              </w:rPr>
              <w:t>9</w:t>
            </w:r>
          </w:p>
        </w:tc>
        <w:tc>
          <w:tcPr>
            <w:tcW w:type="dxa" w:w="2340"/>
            <w:tcW w:type="dxa" w:w="1700"/>
            <w:tcMar>
              <w:top w:type="dxa" w:w="60"/>
              <w:left w:type="dxa" w:w="100"/>
              <w:bottom w:type="dxa" w:w="60"/>
              <w:right w:type="dxa" w:w="100"/>
            </w:tcMar>
          </w:tcPr>
          <w:p>
            <w:r>
              <w:rPr>
                <w:b w:val="0"/>
                <w:i w:val="0"/>
                <w:sz w:val="19"/>
              </w:rPr>
              <w:t>Focus keyword</w:t>
            </w:r>
          </w:p>
        </w:tc>
        <w:tc>
          <w:tcPr>
            <w:tcW w:type="dxa" w:w="2340"/>
            <w:tcW w:type="dxa" w:w="4660"/>
            <w:tcMar>
              <w:top w:type="dxa" w:w="60"/>
              <w:left w:type="dxa" w:w="100"/>
              <w:bottom w:type="dxa" w:w="60"/>
              <w:right w:type="dxa" w:w="100"/>
            </w:tcMar>
          </w:tcPr>
          <w:p>
            <w:r>
              <w:rPr>
                <w:b w:val="0"/>
                <w:i w:val="0"/>
                <w:sz w:val="19"/>
              </w:rPr>
              <w:t>"redrocks", GWN's flagship venue</w:t>
            </w:r>
          </w:p>
        </w:tc>
      </w:tr>
      <w:tr>
        <w:tc>
          <w:tcPr>
            <w:tcW w:type="dxa" w:w="2340"/>
            <w:tcW w:type="dxa" w:w="2200"/>
            <w:tcMar>
              <w:top w:type="dxa" w:w="60"/>
              <w:left w:type="dxa" w:w="100"/>
              <w:bottom w:type="dxa" w:w="60"/>
              <w:right w:type="dxa" w:w="100"/>
            </w:tcMar>
          </w:tcPr>
          <w:p>
            <w:r>
              <w:rPr>
                <w:b w:val="0"/>
                <w:i w:val="0"/>
                <w:sz w:val="19"/>
              </w:rPr>
              <w:t>dubstep</w:t>
            </w:r>
          </w:p>
        </w:tc>
        <w:tc>
          <w:tcPr>
            <w:tcW w:type="dxa" w:w="2340"/>
            <w:tcW w:type="dxa" w:w="800"/>
            <w:tcMar>
              <w:top w:type="dxa" w:w="60"/>
              <w:left w:type="dxa" w:w="100"/>
              <w:bottom w:type="dxa" w:w="60"/>
              <w:right w:type="dxa" w:w="100"/>
            </w:tcMar>
          </w:tcPr>
          <w:p>
            <w:r>
              <w:rPr>
                <w:b w:val="0"/>
                <w:i w:val="0"/>
                <w:sz w:val="19"/>
              </w:rPr>
              <w:t>7</w:t>
            </w:r>
          </w:p>
        </w:tc>
        <w:tc>
          <w:tcPr>
            <w:tcW w:type="dxa" w:w="2340"/>
            <w:tcW w:type="dxa" w:w="1700"/>
            <w:tcMar>
              <w:top w:type="dxa" w:w="60"/>
              <w:left w:type="dxa" w:w="100"/>
              <w:bottom w:type="dxa" w:w="60"/>
              <w:right w:type="dxa" w:w="100"/>
            </w:tcMar>
          </w:tcPr>
          <w:p>
            <w:r>
              <w:rPr>
                <w:b w:val="0"/>
                <w:i w:val="0"/>
                <w:sz w:val="19"/>
              </w:rPr>
              <w:t>Rotate</w:t>
            </w:r>
          </w:p>
        </w:tc>
        <w:tc>
          <w:tcPr>
            <w:tcW w:type="dxa" w:w="2340"/>
            <w:tcW w:type="dxa" w:w="4660"/>
            <w:tcMar>
              <w:top w:type="dxa" w:w="60"/>
              <w:left w:type="dxa" w:w="100"/>
              <w:bottom w:type="dxa" w:w="60"/>
              <w:right w:type="dxa" w:w="100"/>
            </w:tcMar>
          </w:tcPr>
          <w:p>
            <w:r>
              <w:rPr>
                <w:b w:val="0"/>
                <w:i w:val="0"/>
                <w:sz w:val="19"/>
              </w:rPr>
              <w:t>Score 100, low comp; GWN is wobble/bass</w:t>
            </w:r>
          </w:p>
        </w:tc>
      </w:tr>
      <w:tr>
        <w:tc>
          <w:tcPr>
            <w:tcW w:type="dxa" w:w="2340"/>
            <w:tcW w:type="dxa" w:w="2200"/>
            <w:tcMar>
              <w:top w:type="dxa" w:w="60"/>
              <w:left w:type="dxa" w:w="100"/>
              <w:bottom w:type="dxa" w:w="60"/>
              <w:right w:type="dxa" w:w="100"/>
            </w:tcMar>
          </w:tcPr>
          <w:p>
            <w:r>
              <w:rPr>
                <w:b w:val="0"/>
                <w:i w:val="0"/>
                <w:sz w:val="19"/>
              </w:rPr>
              <w:t>halloween rave</w:t>
            </w:r>
          </w:p>
        </w:tc>
        <w:tc>
          <w:tcPr>
            <w:tcW w:type="dxa" w:w="2340"/>
            <w:tcW w:type="dxa" w:w="800"/>
            <w:tcMar>
              <w:top w:type="dxa" w:w="60"/>
              <w:left w:type="dxa" w:w="100"/>
              <w:bottom w:type="dxa" w:w="60"/>
              <w:right w:type="dxa" w:w="100"/>
            </w:tcMar>
          </w:tcPr>
          <w:p>
            <w:r>
              <w:rPr>
                <w:b w:val="0"/>
                <w:i w:val="0"/>
                <w:sz w:val="19"/>
              </w:rPr>
              <w:t>14</w:t>
            </w:r>
          </w:p>
        </w:tc>
        <w:tc>
          <w:tcPr>
            <w:tcW w:type="dxa" w:w="2340"/>
            <w:tcW w:type="dxa" w:w="1700"/>
            <w:tcMar>
              <w:top w:type="dxa" w:w="60"/>
              <w:left w:type="dxa" w:w="100"/>
              <w:bottom w:type="dxa" w:w="60"/>
              <w:right w:type="dxa" w:w="100"/>
            </w:tcMar>
          </w:tcPr>
          <w:p>
            <w:r>
              <w:rPr>
                <w:b w:val="0"/>
                <w:i w:val="0"/>
                <w:sz w:val="19"/>
              </w:rPr>
              <w:t>Listing-specific</w:t>
            </w:r>
          </w:p>
        </w:tc>
        <w:tc>
          <w:tcPr>
            <w:tcW w:type="dxa" w:w="2340"/>
            <w:tcW w:type="dxa" w:w="4660"/>
            <w:tcMar>
              <w:top w:type="dxa" w:w="60"/>
              <w:left w:type="dxa" w:w="100"/>
              <w:bottom w:type="dxa" w:w="60"/>
              <w:right w:type="dxa" w:w="100"/>
            </w:tcMar>
          </w:tcPr>
          <w:p>
            <w:r>
              <w:rPr>
                <w:b w:val="0"/>
                <w:i w:val="0"/>
                <w:sz w:val="19"/>
              </w:rPr>
              <w:t>Halloween-themed set (pumpkin, skeleton, voodoo doll)</w:t>
            </w:r>
          </w:p>
        </w:tc>
      </w:tr>
    </w:tbl>
    <w:p>
      <w:pPr>
        <w:spacing w:after="40"/>
      </w:pPr>
    </w:p>
    <w:p>
      <w:pPr>
        <w:pStyle w:val="Heading1"/>
        <w:spacing w:before="320" w:after="140"/>
      </w:pPr>
      <w:r>
        <w:rPr>
          <w:b/>
          <w:i w:val="0"/>
          <w:color w:val="3B2A63"/>
          <w:sz w:val="26"/>
        </w:rPr>
        <w:t>8. New entries created</w:t>
      </w:r>
    </w:p>
    <w:p>
      <w:pPr>
        <w:spacing w:after="100"/>
      </w:pPr>
      <w:r>
        <w:rPr>
          <w:b w:val="0"/>
          <w:i w:val="0"/>
          <w:sz w:val="20"/>
        </w:rPr>
        <w:t>None. All three Sprout Bundle Pack Size entries already existed; no Color option on a bundle. Pricing Master was not changed.</w:t>
      </w:r>
    </w:p>
    <w:p>
      <w:pPr>
        <w:pStyle w:val="Heading1"/>
        <w:spacing w:before="320" w:after="140"/>
      </w:pPr>
      <w:r>
        <w:rPr>
          <w:b/>
          <w:i w:val="0"/>
          <w:color w:val="3B2A63"/>
          <w:sz w:val="26"/>
        </w:rPr>
        <w:t>9. Flags for your attention</w:t>
      </w:r>
    </w:p>
    <w:p>
      <w:pPr>
        <w:pStyle w:val="ListParagraph"/>
        <w:spacing w:after="120"/>
        <w:numPr>
          <w:ilvl w:val="0"/>
          <w:numId w:val="2"/>
        </w:numPr>
      </w:pPr>
      <w:r>
        <w:rPr>
          <w:b/>
          <w:i w:val="0"/>
          <w:sz w:val="20"/>
        </w:rPr>
        <w:t>Wobbleween is not at Red Rocks.</w:t>
      </w:r>
      <w:r>
        <w:rPr>
          <w:b w:val="0"/>
          <w:i w:val="0"/>
          <w:sz w:val="20"/>
        </w:rPr>
        <w:t xml:space="preserve"> Research shows it is held at The Armory in downtown Minneapolis (indoor, two stages, October 30–31, 2026). The "redrocks" focus keyword was therefore not used as the event venue. It sits in the closing festival list ("ready for Red Rocks, Lost Lands, Bass Canyon…"), since GWN plays Red Rocks regularly, and in the Etsy tags. If you'd rather drop Red Rocks from the copy, swap it for Electric Forest.</w:t>
      </w:r>
    </w:p>
    <w:p>
      <w:pPr>
        <w:pStyle w:val="ListParagraph"/>
        <w:spacing w:after="120"/>
        <w:numPr>
          <w:ilvl w:val="0"/>
          <w:numId w:val="2"/>
        </w:numPr>
      </w:pPr>
      <w:r>
        <w:rPr>
          <w:b/>
          <w:i w:val="0"/>
          <w:sz w:val="20"/>
        </w:rPr>
        <w:t>Venue detail adapted.</w:t>
      </w:r>
      <w:r>
        <w:rPr>
          <w:b w:val="0"/>
          <w:i w:val="0"/>
          <w:sz w:val="20"/>
        </w:rPr>
        <w:t xml:space="preserve"> "two tents over" became "across the dance floor", because Wobbleween is an indoor city event, not a camping festival.</w:t>
      </w:r>
    </w:p>
    <w:p>
      <w:pPr>
        <w:pStyle w:val="ListParagraph"/>
        <w:spacing w:after="120"/>
        <w:numPr>
          <w:ilvl w:val="0"/>
          <w:numId w:val="2"/>
        </w:numPr>
      </w:pPr>
      <w:r>
        <w:rPr>
          <w:b/>
          <w:i w:val="0"/>
          <w:sz w:val="20"/>
        </w:rPr>
        <w:t>SEO title uses "GWN".</w:t>
      </w:r>
      <w:r>
        <w:rPr>
          <w:b w:val="0"/>
          <w:i w:val="0"/>
          <w:sz w:val="20"/>
        </w:rPr>
        <w:t xml:space="preserve"> "Ganja White Night Wobbleween Rave Sprout Bundle | Festival Gift" is still 63 characters after dropping "EDM ", so the name was shortened to "GWN Wobbleween" (53 chars) and the rest of the pattern was kept.</w:t>
      </w:r>
    </w:p>
    <w:p>
      <w:pPr>
        <w:pStyle w:val="ListParagraph"/>
        <w:spacing w:after="120"/>
        <w:numPr>
          <w:ilvl w:val="0"/>
          <w:numId w:val="2"/>
        </w:numPr>
      </w:pPr>
      <w:r>
        <w:rPr>
          <w:b/>
          <w:i w:val="0"/>
          <w:sz w:val="20"/>
        </w:rPr>
        <w:t>Image filename typo kept.</w:t>
      </w:r>
      <w:r>
        <w:rPr>
          <w:b w:val="0"/>
          <w:i w:val="0"/>
          <w:sz w:val="20"/>
        </w:rPr>
        <w:t xml:space="preserve"> The files are named "Wobbleweem_" (m, not n). They were uploaded as-is per the filename rule. Shopify's CDN shows them as .jpg (it normalizes .jpeg), the same as the Hulaween build.</w:t>
      </w:r>
    </w:p>
    <w:p>
      <w:pPr>
        <w:pStyle w:val="ListParagraph"/>
        <w:spacing w:after="120"/>
        <w:numPr>
          <w:ilvl w:val="0"/>
          <w:numId w:val="2"/>
        </w:numPr>
      </w:pPr>
      <w:r>
        <w:rPr>
          <w:b/>
          <w:i w:val="0"/>
          <w:sz w:val="20"/>
        </w:rPr>
        <w:t>GWNT1 still exists as a separate DRAFT</w:t>
      </w:r>
      <w:r>
        <w:rPr>
          <w:b w:val="0"/>
          <w:i w:val="0"/>
          <w:sz w:val="20"/>
        </w:rPr>
        <w:t xml:space="preserve"> ("Ganja White Night Rave Sprout Bundle", product 8921849888946, uses "Pack" naming). This listing is a separate product under GWNT2. Product Type here is Festival Sprouts, while GWNT1 is Artist Sprout.</w:t>
      </w:r>
    </w:p>
    <w:p>
      <w:pPr>
        <w:pStyle w:val="ListParagraph"/>
        <w:spacing w:after="120"/>
        <w:numPr>
          <w:ilvl w:val="0"/>
          <w:numId w:val="2"/>
        </w:numPr>
      </w:pPr>
      <w:r>
        <w:rPr>
          <w:b/>
          <w:i w:val="0"/>
          <w:sz w:val="20"/>
        </w:rPr>
        <w:t>Hook name follows the template wording</w:t>
      </w:r>
      <w:r>
        <w:rPr>
          <w:b w:val="0"/>
          <w:i w:val="0"/>
          <w:sz w:val="20"/>
        </w:rPr>
        <w:t xml:space="preserve"> ("…Wobbleween Sprout Bundle", as in the gold standard's "Lost Lands Sprout Bundle"), not "Rave Sprout Bundle" as on the Hulaween draft.</w:t>
      </w:r>
    </w:p>
    <w:p>
      <w:pPr>
        <w:pStyle w:val="ListParagraph"/>
        <w:spacing w:after="120"/>
        <w:numPr>
          <w:ilvl w:val="0"/>
          <w:numId w:val="2"/>
        </w:numPr>
      </w:pPr>
      <w:r>
        <w:rPr>
          <w:b/>
          <w:i w:val="0"/>
          <w:sz w:val="20"/>
        </w:rPr>
        <w:t>Only 7 of the 10 Always Etsy tags fit.</w:t>
      </w:r>
      <w:r>
        <w:rPr>
          <w:b w:val="0"/>
          <w:i w:val="0"/>
          <w:sz w:val="20"/>
        </w:rPr>
        <w:t xml:space="preserve"> "rave accessory", "rave kandi" and "kandi bead" share a first word with "rave sprout" or "kandi", and the first-word rule wins.</w:t>
      </w:r>
    </w:p>
    <w:p>
      <w:pPr>
        <w:pStyle w:val="Heading1"/>
        <w:spacing w:before="320" w:after="140"/>
      </w:pPr>
      <w:r>
        <w:rPr>
          <w:b/>
          <w:i w:val="0"/>
          <w:color w:val="3B2A63"/>
          <w:sz w:val="26"/>
        </w:rPr>
        <w:t>10. Checklist</w:t>
      </w:r>
    </w:p>
    <w:p>
      <w:pPr>
        <w:spacing w:after="100"/>
      </w:pPr>
      <w:r>
        <w:rPr>
          <w:b w:val="0"/>
          <w:i w:val="0"/>
          <w:sz w:val="20"/>
        </w:rPr>
        <w:t>All Pre-Handoff Checklist items pass: Sprout Bundle template verbatim with only slots changed, 5 bullets, CTA, no signoff or disclaimer; K-Hole and Sprocket bolded; focus keyword in the first 160 chars; &lt;li&gt; only; title, SEO and meta within limits with no "The Beat Drop"; Product Type, Category and theme template set; Pack Size linked and the product metafield filled; category metafields set; prices, inventory and compare-at correct; SKUs GWNT2_PCK10/20/30 checked for clashes; all 8 images uploaded with alt text and every variant linked; 13 Etsy tags with no shared first words. Status DRAFT. Product Roster (row 116) and SKU Convention (code row 128, variant rows 1443–1445) in Platform_Reference.xlsx updated, with a Notes entry covering the flags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2026-08-30T03:24:28.626Z</dcterms:created>
  <dcterms:modified xsi:type="dcterms:W3CDTF">2026-08-30T03:24:28.626Z</dcterms:modified>
</cp:coreProperties>
</file>

<file path=docProps/custom.xml><?xml version="1.0" encoding="utf-8"?>
<Properties xmlns="http://schemas.openxmlformats.org/officeDocument/2006/custom-properties" xmlns:vt="http://schemas.openxmlformats.org/officeDocument/2006/docPropsVTypes"/>
</file>