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rFonts w:ascii="Calibri" w:cs="Calibri" w:eastAsia="Calibri" w:hAnsi="Calibri"/>
          <w:b/>
          <w:bCs/>
          <w:color w:val="1F4E79"/>
          <w:sz w:val="44"/>
          <w:szCs w:val="44"/>
        </w:rPr>
        <w:t xml:space="preserve">Guía de ejercicios resueltos</w:t>
      </w:r>
    </w:p>
    <w:p>
      <w:pPr>
        <w:spacing w:after="100"/>
        <w:jc w:val="center"/>
      </w:pPr>
      <w:r>
        <w:rPr>
          <w:rFonts w:ascii="Calibri" w:cs="Calibri" w:eastAsia="Calibri" w:hAnsi="Calibri"/>
          <w:b/>
          <w:bCs/>
          <w:color w:val="2E75B6"/>
          <w:sz w:val="28"/>
          <w:szCs w:val="28"/>
        </w:rPr>
        <w:t xml:space="preserve">Semana 3: Integrando Abstracción, Polimorfismo y Desacoplamiento</w:t>
      </w:r>
    </w:p>
    <w:p>
      <w:pPr>
        <w:spacing w:after="400"/>
        <w:jc w:val="center"/>
      </w:pPr>
      <w:r>
        <w:rPr>
          <w:rFonts w:ascii="Calibri" w:cs="Calibri" w:eastAsia="Calibri" w:hAnsi="Calibri"/>
          <w:i/>
          <w:iCs/>
          <w:color w:val="595959"/>
          <w:sz w:val="22"/>
          <w:szCs w:val="22"/>
        </w:rPr>
        <w:t xml:space="preserve">Desarrollo Orientado a Objetos II — Experiencia 1</w:t>
      </w:r>
    </w:p>
    <w:p>
      <w:pPr>
        <w:spacing w:after="150"/>
      </w:pPr>
      <w:r>
        <w:rPr>
          <w:rFonts w:ascii="Calibri" w:cs="Calibri" w:eastAsia="Calibri" w:hAnsi="Calibri"/>
          <w:sz w:val="22"/>
          <w:szCs w:val="22"/>
        </w:rPr>
        <w:t xml:space="preserve">Esta guía complementa el material de la Semana 3, enfocándose en los mismos conceptos trabajados en la guía de aprendizaje —interfaces, desacoplamiento de responsabilidades, patrón de diseño Strategy y el rol de un gestor/contexto— pero aplicados a escenarios distintos al sistema de control de transporte público, para que puedas practicar la transferencia de estos principios a otros contextos.</w:t>
      </w:r>
    </w:p>
    <w:p>
      <w:pPr>
        <w:spacing w:after="150"/>
      </w:pPr>
      <w:r>
        <w:rPr>
          <w:rFonts w:ascii="Calibri" w:cs="Calibri" w:eastAsia="Calibri" w:hAnsi="Calibri"/>
          <w:sz w:val="22"/>
          <w:szCs w:val="22"/>
        </w:rPr>
        <w:t xml:space="preserve">Cada ejercicio incluye un enunciado, una solución propuesta en Java y una breve explicación de las decisiones de diseño tomadas.</w:t>
      </w:r>
    </w:p>
    <w:p>
      <w:pPr>
        <w:spacing w:after="100"/>
      </w:pPr>
    </w:p>
    <w:p>
      <w:pPr>
        <w:pStyle w:val="Heading2"/>
        <w:spacing w:after="150" w:before="300"/>
      </w:pPr>
      <w:r>
        <w:rPr>
          <w:b/>
          <w:bCs/>
          <w:color w:val="2E75B6"/>
          <w:sz w:val="26"/>
          <w:szCs w:val="26"/>
        </w:rPr>
        <w:t xml:space="preserve">Índice de ejercicios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4000"/>
      </w:tblGrid>
      <w:tr>
        <w:trPr>
          <w:tblHeader/>
        </w:trPr>
        <w:tc>
          <w:tcPr>
            <w:tcW w:type="pct" w:w="8%"/>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N°</w:t>
            </w:r>
          </w:p>
        </w:tc>
        <w:tc>
          <w:tcPr>
            <w:tcW w:type="pct" w:w="52%"/>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Ejercicio</w:t>
            </w:r>
          </w:p>
        </w:tc>
        <w:tc>
          <w:tcPr>
            <w:tcW w:type="pct" w:w="40%"/>
            <w:shd w:fill="2E75B6" w:val="clear"/>
            <w:tcMar>
              <w:top w:type="dxa" w:w="100"/>
              <w:left w:type="dxa" w:w="120"/>
              <w:bottom w:type="dxa" w:w="100"/>
              <w:right w:type="dxa" w:w="120"/>
            </w:tcMar>
          </w:tcPr>
          <w:p>
            <w:r>
              <w:rPr>
                <w:rFonts w:ascii="Calibri" w:cs="Calibri" w:eastAsia="Calibri" w:hAnsi="Calibri"/>
                <w:b/>
                <w:bCs/>
                <w:color w:val="FFFFFF"/>
                <w:sz w:val="20"/>
                <w:szCs w:val="20"/>
              </w:rPr>
              <w:t xml:space="preserve">Concepto principal</w:t>
            </w:r>
          </w:p>
        </w:tc>
      </w:tr>
      <w:tr>
        <w:trPr>
          <w:tblHeader w:val="false"/>
        </w:trPr>
        <w:tc>
          <w:tcPr>
            <w:tcW w:type="pct" w:w="8%"/>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1</w:t>
            </w:r>
          </w:p>
        </w:tc>
        <w:tc>
          <w:tcPr>
            <w:tcW w:type="pct" w:w="52%"/>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Interfaz simple y su implementación</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Interfaces (contrato)</w:t>
            </w:r>
          </w:p>
        </w:tc>
      </w:tr>
      <w:tr>
        <w:trPr>
          <w:tblHeader w:val="false"/>
        </w:trPr>
        <w:tc>
          <w:tcPr>
            <w:tcW w:type="pct" w:w="8%"/>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2</w:t>
            </w:r>
          </w:p>
        </w:tc>
        <w:tc>
          <w:tcPr>
            <w:tcW w:type="pct" w:w="52%"/>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Sistema de descuentos en una tienda online</w:t>
            </w:r>
          </w:p>
        </w:tc>
        <w:tc>
          <w:tcPr>
            <w:tcW w:type="pct" w:w="40%"/>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Patrón Strategy</w:t>
            </w:r>
          </w:p>
        </w:tc>
      </w:tr>
      <w:tr>
        <w:trPr>
          <w:tblHeader w:val="false"/>
        </w:trPr>
        <w:tc>
          <w:tcPr>
            <w:tcW w:type="pct" w:w="8%"/>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3</w:t>
            </w:r>
          </w:p>
        </w:tc>
        <w:tc>
          <w:tcPr>
            <w:tcW w:type="pct" w:w="52%"/>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Clase que implementa múltiples interfaces</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Desacoplamiento por SRP</w:t>
            </w:r>
          </w:p>
        </w:tc>
      </w:tr>
      <w:tr>
        <w:trPr>
          <w:tblHeader w:val="false"/>
        </w:trPr>
        <w:tc>
          <w:tcPr>
            <w:tcW w:type="pct" w:w="8%"/>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4</w:t>
            </w:r>
          </w:p>
        </w:tc>
        <w:tc>
          <w:tcPr>
            <w:tcW w:type="pct" w:w="52%"/>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Métodos de envío en un e-commerce</w:t>
            </w:r>
          </w:p>
        </w:tc>
        <w:tc>
          <w:tcPr>
            <w:tcW w:type="pct" w:w="40%"/>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Strategy + intercambio en tiempo real</w:t>
            </w:r>
          </w:p>
        </w:tc>
      </w:tr>
      <w:tr>
        <w:trPr>
          <w:tblHeader w:val="false"/>
        </w:trPr>
        <w:tc>
          <w:tcPr>
            <w:tcW w:type="pct" w:w="8%"/>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5</w:t>
            </w:r>
          </w:p>
        </w:tc>
        <w:tc>
          <w:tcPr>
            <w:tcW w:type="pct" w:w="52%"/>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Reproductor de audio con compresión intercambiable</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Gestor/contexto</w:t>
            </w:r>
          </w:p>
        </w:tc>
      </w:tr>
      <w:tr>
        <w:trPr>
          <w:tblHeader w:val="false"/>
        </w:trPr>
        <w:tc>
          <w:tcPr>
            <w:tcW w:type="pct" w:w="8%"/>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6</w:t>
            </w:r>
          </w:p>
        </w:tc>
        <w:tc>
          <w:tcPr>
            <w:tcW w:type="pct" w:w="52%"/>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Cálculo de bonos de empleados</w:t>
            </w:r>
          </w:p>
        </w:tc>
        <w:tc>
          <w:tcPr>
            <w:tcW w:type="pct" w:w="40%"/>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Polimorfismo mediante interfaz</w:t>
            </w:r>
          </w:p>
        </w:tc>
      </w:tr>
      <w:tr>
        <w:trPr>
          <w:tblHeader w:val="false"/>
        </w:trPr>
        <w:tc>
          <w:tcPr>
            <w:tcW w:type="pct" w:w="8%"/>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7</w:t>
            </w:r>
          </w:p>
        </w:tc>
        <w:tc>
          <w:tcPr>
            <w:tcW w:type="pct" w:w="52%"/>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Sistema de biblioteca (préstamos y multas)</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Múltiples interfaces + SRP</w:t>
            </w:r>
          </w:p>
        </w:tc>
      </w:tr>
      <w:tr>
        <w:trPr>
          <w:tblHeader w:val="false"/>
        </w:trPr>
        <w:tc>
          <w:tcPr>
            <w:tcW w:type="pct" w:w="8%"/>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8</w:t>
            </w:r>
          </w:p>
        </w:tc>
        <w:tc>
          <w:tcPr>
            <w:tcW w:type="pct" w:w="52%"/>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Cálculo de impuestos según región</w:t>
            </w:r>
          </w:p>
        </w:tc>
        <w:tc>
          <w:tcPr>
            <w:tcW w:type="pct" w:w="40%"/>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Cambio de estrategia en ejecución</w:t>
            </w:r>
          </w:p>
        </w:tc>
      </w:tr>
      <w:tr>
        <w:trPr>
          <w:tblHeader w:val="false"/>
        </w:trPr>
        <w:tc>
          <w:tcPr>
            <w:tcW w:type="pct" w:w="8%"/>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9</w:t>
            </w:r>
          </w:p>
        </w:tc>
        <w:tc>
          <w:tcPr>
            <w:tcW w:type="pct" w:w="52%"/>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Sistema de autenticación con múltiples métodos</w:t>
            </w:r>
          </w:p>
        </w:tc>
        <w:tc>
          <w:tcPr>
            <w:tcW w:type="pct" w:w="40%"/>
            <w:shd w:fill="FFFFFF"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Interfaz + gestor desacoplado</w:t>
            </w:r>
          </w:p>
        </w:tc>
      </w:tr>
      <w:tr>
        <w:trPr>
          <w:tblHeader w:val="false"/>
        </w:trPr>
        <w:tc>
          <w:tcPr>
            <w:tcW w:type="pct" w:w="8%"/>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10</w:t>
            </w:r>
          </w:p>
        </w:tc>
        <w:tc>
          <w:tcPr>
            <w:tcW w:type="pct" w:w="52%"/>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Exportador de reportes (PDF, Excel, CSV)</w:t>
            </w:r>
          </w:p>
        </w:tc>
        <w:tc>
          <w:tcPr>
            <w:tcW w:type="pct" w:w="40%"/>
            <w:shd w:fill="F2F2F2" w:val="clear"/>
            <w:tcMar>
              <w:top w:type="dxa" w:w="100"/>
              <w:left w:type="dxa" w:w="120"/>
              <w:bottom w:type="dxa" w:w="100"/>
              <w:right w:type="dxa" w:w="120"/>
            </w:tcMar>
          </w:tcPr>
          <w:p>
            <w:r>
              <w:rPr>
                <w:rFonts w:ascii="Calibri" w:cs="Calibri" w:eastAsia="Calibri" w:hAnsi="Calibri"/>
                <w:b w:val="false"/>
                <w:bCs w:val="false"/>
                <w:color w:val="1B1B1B"/>
                <w:sz w:val="20"/>
                <w:szCs w:val="20"/>
              </w:rPr>
              <w:t xml:space="preserve">Abstracción + interfaces + Strategy</w:t>
            </w:r>
          </w:p>
        </w:tc>
      </w:tr>
    </w:tbl>
    <w:p>
      <w:pPr>
        <w:pBdr>
          <w:bottom w:val="single" w:color="2E75B6" w:sz="6"/>
        </w:pBdr>
        <w:spacing w:after="100" w:before="500"/>
      </w:pPr>
      <w:r>
        <w:rPr>
          <w:rFonts w:ascii="Calibri" w:cs="Calibri" w:eastAsia="Calibri" w:hAnsi="Calibri"/>
          <w:b/>
          <w:bCs/>
          <w:color w:val="1F4E79"/>
          <w:sz w:val="26"/>
          <w:szCs w:val="26"/>
        </w:rPr>
        <w:t xml:space="preserve">Ejercicio 1. </w:t>
      </w:r>
      <w:r>
        <w:rPr>
          <w:rFonts w:ascii="Calibri" w:cs="Calibri" w:eastAsia="Calibri" w:hAnsi="Calibri"/>
          <w:b/>
          <w:bCs/>
          <w:color w:val="1F4E79"/>
          <w:sz w:val="26"/>
          <w:szCs w:val="26"/>
        </w:rPr>
        <w:t xml:space="preserve">Interfaz simple y su implementación</w:t>
      </w:r>
    </w:p>
    <w:p>
      <w:pPr>
        <w:spacing w:after="200"/>
      </w:pPr>
      <w:r>
        <w:rPr>
          <w:rFonts w:ascii="Calibri" w:cs="Calibri" w:eastAsia="Calibri" w:hAnsi="Calibri"/>
          <w:i/>
          <w:iCs/>
          <w:color w:val="595959"/>
          <w:sz w:val="20"/>
          <w:szCs w:val="20"/>
        </w:rPr>
        <w:t xml:space="preserve">Tema: Interfaces (contrato)</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En un sistema de facturación se necesita que cualquier documento comercial (boleta, factura, nota de crédito) pueda ser emitido de forma uniforme. Define una interfaz Emitible con el método emitir(), que retorne un boolean indicando si la emisión fue exitosa, y crea una clase Boleta que la implemente.</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 Emitible.java</w:t>
            </w:r>
          </w:p>
          <w:p>
            <w:pPr>
              <w:spacing w:after="0"/>
            </w:pPr>
            <w:r>
              <w:rPr>
                <w:rFonts w:ascii="Consolas" w:cs="Consolas" w:eastAsia="Consolas" w:hAnsi="Consolas"/>
                <w:color w:val="1B1B1B"/>
                <w:sz w:val="19"/>
                <w:szCs w:val="19"/>
              </w:rPr>
              <w:t xml:space="preserve">package cl.facturacion.interfaces;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interface Emitible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Ejecuta el proceso de emisión del documento.</w:t>
            </w:r>
          </w:p>
          <w:p>
            <w:pPr>
              <w:spacing w:after="0"/>
            </w:pPr>
            <w:r>
              <w:rPr>
                <w:rFonts w:ascii="Consolas" w:cs="Consolas" w:eastAsia="Consolas" w:hAnsi="Consolas"/>
                <w:color w:val="1B1B1B"/>
                <w:sz w:val="19"/>
                <w:szCs w:val="19"/>
              </w:rPr>
              <w:t xml:space="preserve">     * @return true si la emisión fue exitosa, false en caso contrario.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boolean emitir();</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Boleta.java</w:t>
            </w:r>
          </w:p>
          <w:p>
            <w:pPr>
              <w:spacing w:after="0"/>
            </w:pPr>
            <w:r>
              <w:rPr>
                <w:rFonts w:ascii="Consolas" w:cs="Consolas" w:eastAsia="Consolas" w:hAnsi="Consolas"/>
                <w:color w:val="1B1B1B"/>
                <w:sz w:val="19"/>
                <w:szCs w:val="19"/>
              </w:rPr>
              <w:t xml:space="preserve">package cl.facturacion;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import cl.facturacion.interfaces.Emitible;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Boleta implements Emitible {</w:t>
            </w:r>
          </w:p>
          <w:p>
            <w:pPr>
              <w:spacing w:after="0"/>
            </w:pPr>
            <w:r>
              <w:rPr>
                <w:rFonts w:ascii="Consolas" w:cs="Consolas" w:eastAsia="Consolas" w:hAnsi="Consolas"/>
                <w:color w:val="1B1B1B"/>
                <w:sz w:val="19"/>
                <w:szCs w:val="19"/>
              </w:rPr>
              <w:t xml:space="preserve">    private String folio;</w:t>
            </w:r>
          </w:p>
          <w:p>
            <w:pPr>
              <w:spacing w:after="0"/>
            </w:pPr>
            <w:r>
              <w:rPr>
                <w:rFonts w:ascii="Consolas" w:cs="Consolas" w:eastAsia="Consolas" w:hAnsi="Consolas"/>
                <w:color w:val="1B1B1B"/>
                <w:sz w:val="19"/>
                <w:szCs w:val="19"/>
              </w:rPr>
              <w:t xml:space="preserve">    private double monto;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Boleta(String folio, double monto) {</w:t>
            </w:r>
          </w:p>
          <w:p>
            <w:pPr>
              <w:spacing w:after="0"/>
            </w:pPr>
            <w:r>
              <w:rPr>
                <w:rFonts w:ascii="Consolas" w:cs="Consolas" w:eastAsia="Consolas" w:hAnsi="Consolas"/>
                <w:color w:val="1B1B1B"/>
                <w:sz w:val="19"/>
                <w:szCs w:val="19"/>
              </w:rPr>
              <w:t xml:space="preserve">        this.folio = folio;</w:t>
            </w:r>
          </w:p>
          <w:p>
            <w:pPr>
              <w:spacing w:after="0"/>
            </w:pPr>
            <w:r>
              <w:rPr>
                <w:rFonts w:ascii="Consolas" w:cs="Consolas" w:eastAsia="Consolas" w:hAnsi="Consolas"/>
                <w:color w:val="1B1B1B"/>
                <w:sz w:val="19"/>
                <w:szCs w:val="19"/>
              </w:rPr>
              <w:t xml:space="preserve">        this.monto = monto;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emitir() {</w:t>
            </w:r>
          </w:p>
          <w:p>
            <w:pPr>
              <w:spacing w:after="0"/>
            </w:pPr>
            <w:r>
              <w:rPr>
                <w:rFonts w:ascii="Consolas" w:cs="Consolas" w:eastAsia="Consolas" w:hAnsi="Consolas"/>
                <w:color w:val="1B1B1B"/>
                <w:sz w:val="19"/>
                <w:szCs w:val="19"/>
              </w:rPr>
              <w:t xml:space="preserve">        System.out.println("Emitiendo boleta N° " + folio + " por $" + monto);</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Factura.java (segunda implementación, usada en el Main para el cambio en tiempo de ejecución)</w:t>
            </w:r>
          </w:p>
          <w:p>
            <w:pPr>
              <w:spacing w:after="0"/>
            </w:pPr>
            <w:r>
              <w:rPr>
                <w:rFonts w:ascii="Consolas" w:cs="Consolas" w:eastAsia="Consolas" w:hAnsi="Consolas"/>
                <w:color w:val="1B1B1B"/>
                <w:sz w:val="19"/>
                <w:szCs w:val="19"/>
              </w:rPr>
              <w:t xml:space="preserve">package cl.facturacion;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import cl.facturacion.interfaces.Emitible;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Factura implements Emitible {</w:t>
            </w:r>
          </w:p>
          <w:p>
            <w:pPr>
              <w:spacing w:after="0"/>
            </w:pPr>
            <w:r>
              <w:rPr>
                <w:rFonts w:ascii="Consolas" w:cs="Consolas" w:eastAsia="Consolas" w:hAnsi="Consolas"/>
                <w:color w:val="1B1B1B"/>
                <w:sz w:val="19"/>
                <w:szCs w:val="19"/>
              </w:rPr>
              <w:t xml:space="preserve">    private String folio;</w:t>
            </w:r>
          </w:p>
          <w:p>
            <w:pPr>
              <w:spacing w:after="0"/>
            </w:pPr>
            <w:r>
              <w:rPr>
                <w:rFonts w:ascii="Consolas" w:cs="Consolas" w:eastAsia="Consolas" w:hAnsi="Consolas"/>
                <w:color w:val="1B1B1B"/>
                <w:sz w:val="19"/>
                <w:szCs w:val="19"/>
              </w:rPr>
              <w:t xml:space="preserve">    private double monto;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Factura(String folio, double monto) {</w:t>
            </w:r>
          </w:p>
          <w:p>
            <w:pPr>
              <w:spacing w:after="0"/>
            </w:pPr>
            <w:r>
              <w:rPr>
                <w:rFonts w:ascii="Consolas" w:cs="Consolas" w:eastAsia="Consolas" w:hAnsi="Consolas"/>
                <w:color w:val="1B1B1B"/>
                <w:sz w:val="19"/>
                <w:szCs w:val="19"/>
              </w:rPr>
              <w:t xml:space="preserve">        this.folio = folio;</w:t>
            </w:r>
          </w:p>
          <w:p>
            <w:pPr>
              <w:spacing w:after="0"/>
            </w:pPr>
            <w:r>
              <w:rPr>
                <w:rFonts w:ascii="Consolas" w:cs="Consolas" w:eastAsia="Consolas" w:hAnsi="Consolas"/>
                <w:color w:val="1B1B1B"/>
                <w:sz w:val="19"/>
                <w:szCs w:val="19"/>
              </w:rPr>
              <w:t xml:space="preserve">        this.monto = monto;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emitir() {</w:t>
            </w:r>
          </w:p>
          <w:p>
            <w:pPr>
              <w:spacing w:after="0"/>
            </w:pPr>
            <w:r>
              <w:rPr>
                <w:rFonts w:ascii="Consolas" w:cs="Consolas" w:eastAsia="Consolas" w:hAnsi="Consolas"/>
                <w:color w:val="1B1B1B"/>
                <w:sz w:val="19"/>
                <w:szCs w:val="19"/>
              </w:rPr>
              <w:t xml:space="preserve">        System.out.println("Emitiendo factura N° " + folio + " por $" + monto + " (con desglose de IVA)");</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package cl.facturacion;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import cl.facturacion.interfaces.Emitible;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 La variable se declara con el TIPO INTERFAZ, no con el tipo concreto.</w:t>
            </w:r>
          </w:p>
          <w:p>
            <w:pPr>
              <w:spacing w:after="0"/>
            </w:pPr>
            <w:r>
              <w:rPr>
                <w:rFonts w:ascii="Consolas" w:cs="Consolas" w:eastAsia="Consolas" w:hAnsi="Consolas"/>
                <w:color w:val="1B1B1B"/>
                <w:sz w:val="19"/>
                <w:szCs w:val="19"/>
              </w:rPr>
              <w:t xml:space="preserve">        Emitible documento = new Boleta("B-1001", 15990);</w:t>
            </w:r>
          </w:p>
          <w:p>
            <w:pPr>
              <w:spacing w:after="0"/>
            </w:pPr>
            <w:r>
              <w:rPr>
                <w:rFonts w:ascii="Consolas" w:cs="Consolas" w:eastAsia="Consolas" w:hAnsi="Consolas"/>
                <w:color w:val="1B1B1B"/>
                <w:sz w:val="19"/>
                <w:szCs w:val="19"/>
              </w:rPr>
              <w:t xml:space="preserve">        documento.emitir();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Cambio de implementación (estrategia) en tiempo de ejecución:</w:t>
            </w:r>
          </w:p>
          <w:p>
            <w:pPr>
              <w:spacing w:after="0"/>
            </w:pPr>
            <w:r>
              <w:rPr>
                <w:rFonts w:ascii="Consolas" w:cs="Consolas" w:eastAsia="Consolas" w:hAnsi="Consolas"/>
                <w:color w:val="1B1B1B"/>
                <w:sz w:val="19"/>
                <w:szCs w:val="19"/>
              </w:rPr>
              <w:t xml:space="preserve">        // la misma referencia 'documento' ahora apunta a otro documento comercial.</w:t>
            </w:r>
          </w:p>
          <w:p>
            <w:pPr>
              <w:spacing w:after="0"/>
            </w:pPr>
            <w:r>
              <w:rPr>
                <w:rFonts w:ascii="Consolas" w:cs="Consolas" w:eastAsia="Consolas" w:hAnsi="Consolas"/>
                <w:color w:val="1B1B1B"/>
                <w:sz w:val="19"/>
                <w:szCs w:val="19"/>
              </w:rPr>
              <w:t xml:space="preserve">        documento = new Factura("F-2001", 350000);</w:t>
            </w:r>
          </w:p>
          <w:p>
            <w:pPr>
              <w:spacing w:after="0"/>
            </w:pPr>
            <w:r>
              <w:rPr>
                <w:rFonts w:ascii="Consolas" w:cs="Consolas" w:eastAsia="Consolas" w:hAnsi="Consolas"/>
                <w:color w:val="1B1B1B"/>
                <w:sz w:val="19"/>
                <w:szCs w:val="19"/>
              </w:rPr>
              <w:t xml:space="preserve">        documento.emitir();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La interfaz Emitible define un contrato único (emitir()) que cualquier documento comercial debe cumplir, sin importar su tipo concreto. Esto permite que, en el futuro, se agreguen clases como Factura o NotaCredito sin modificar el código que ya usa Emitible, aplicando el principio abierto/cerrado. En el Main, la variable documento se declara como Emitible y se reasigna en tiempo de ejecución de Boleta a Factura: el mismo mensaje emitir() produce comportamientos distintos según el objeto real, sin que el código que lo invoca deba cambiar.</w:t>
      </w:r>
    </w:p>
    <w:p>
      <w:pPr>
        <w:pBdr>
          <w:bottom w:val="single" w:color="2E75B6" w:sz="6"/>
        </w:pBdr>
        <w:spacing w:after="100" w:before="500"/>
      </w:pPr>
      <w:r>
        <w:rPr>
          <w:rFonts w:ascii="Calibri" w:cs="Calibri" w:eastAsia="Calibri" w:hAnsi="Calibri"/>
          <w:b/>
          <w:bCs/>
          <w:color w:val="1F4E79"/>
          <w:sz w:val="26"/>
          <w:szCs w:val="26"/>
        </w:rPr>
        <w:t xml:space="preserve">Ejercicio 2. </w:t>
      </w:r>
      <w:r>
        <w:rPr>
          <w:rFonts w:ascii="Calibri" w:cs="Calibri" w:eastAsia="Calibri" w:hAnsi="Calibri"/>
          <w:b/>
          <w:bCs/>
          <w:color w:val="1F4E79"/>
          <w:sz w:val="26"/>
          <w:szCs w:val="26"/>
        </w:rPr>
        <w:t xml:space="preserve">Sistema de descuentos en una tienda online</w:t>
      </w:r>
    </w:p>
    <w:p>
      <w:pPr>
        <w:spacing w:after="200"/>
      </w:pPr>
      <w:r>
        <w:rPr>
          <w:rFonts w:ascii="Calibri" w:cs="Calibri" w:eastAsia="Calibri" w:hAnsi="Calibri"/>
          <w:i/>
          <w:iCs/>
          <w:color w:val="595959"/>
          <w:sz w:val="20"/>
          <w:szCs w:val="20"/>
        </w:rPr>
        <w:t xml:space="preserve">Tema: Patrón Strategy</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Una tienda online aplica distintos tipos de descuento (por temporada, por volumen de compra, sin descuento) al total de una boleta. Aplica el patrón Strategy para que el algoritmo de descuento pueda cambiarse sin modificar la clase que calcula el total.</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 DescuentoStrategy.java</w:t>
            </w:r>
          </w:p>
          <w:p>
            <w:pPr>
              <w:spacing w:after="0"/>
            </w:pPr>
            <w:r>
              <w:rPr>
                <w:rFonts w:ascii="Consolas" w:cs="Consolas" w:eastAsia="Consolas" w:hAnsi="Consolas"/>
                <w:color w:val="1B1B1B"/>
                <w:sz w:val="19"/>
                <w:szCs w:val="19"/>
              </w:rPr>
              <w:t xml:space="preserve">package cl.tienda.estrategias;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interface DescuentoStrategy {</w:t>
            </w:r>
          </w:p>
          <w:p>
            <w:pPr>
              <w:spacing w:after="0"/>
            </w:pPr>
            <w:r>
              <w:rPr>
                <w:rFonts w:ascii="Consolas" w:cs="Consolas" w:eastAsia="Consolas" w:hAnsi="Consolas"/>
                <w:color w:val="1B1B1B"/>
                <w:sz w:val="19"/>
                <w:szCs w:val="19"/>
              </w:rPr>
              <w:t xml:space="preserve">    double aplicar(double montoOriginal);</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DescuentoTemporada.java</w:t>
            </w:r>
          </w:p>
          <w:p>
            <w:pPr>
              <w:spacing w:after="0"/>
            </w:pPr>
            <w:r>
              <w:rPr>
                <w:rFonts w:ascii="Consolas" w:cs="Consolas" w:eastAsia="Consolas" w:hAnsi="Consolas"/>
                <w:color w:val="1B1B1B"/>
                <w:sz w:val="19"/>
                <w:szCs w:val="19"/>
              </w:rPr>
              <w:t xml:space="preserve">package cl.tienda.estrategias;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DescuentoTemporada implements DescuentoStrategy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aplicar(double montoOriginal) {</w:t>
            </w:r>
          </w:p>
          <w:p>
            <w:pPr>
              <w:spacing w:after="0"/>
            </w:pPr>
            <w:r>
              <w:rPr>
                <w:rFonts w:ascii="Consolas" w:cs="Consolas" w:eastAsia="Consolas" w:hAnsi="Consolas"/>
                <w:color w:val="1B1B1B"/>
                <w:sz w:val="19"/>
                <w:szCs w:val="19"/>
              </w:rPr>
              <w:t xml:space="preserve">        return montoOriginal * 0.85; // 15% de descuento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DescuentoPorVolumen.java</w:t>
            </w:r>
          </w:p>
          <w:p>
            <w:pPr>
              <w:spacing w:after="0"/>
            </w:pPr>
            <w:r>
              <w:rPr>
                <w:rFonts w:ascii="Consolas" w:cs="Consolas" w:eastAsia="Consolas" w:hAnsi="Consolas"/>
                <w:color w:val="1B1B1B"/>
                <w:sz w:val="19"/>
                <w:szCs w:val="19"/>
              </w:rPr>
              <w:t xml:space="preserve">package cl.tienda.estrategias;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DescuentoPorVolumen implements DescuentoStrategy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aplicar(double montoOriginal) {</w:t>
            </w:r>
          </w:p>
          <w:p>
            <w:pPr>
              <w:spacing w:after="0"/>
            </w:pPr>
            <w:r>
              <w:rPr>
                <w:rFonts w:ascii="Consolas" w:cs="Consolas" w:eastAsia="Consolas" w:hAnsi="Consolas"/>
                <w:color w:val="1B1B1B"/>
                <w:sz w:val="19"/>
                <w:szCs w:val="19"/>
              </w:rPr>
              <w:t xml:space="preserve">        return montoOriginal &gt; 100000 ? montoOriginal * 0.90 : montoOriginal;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CarritoCompra.java</w:t>
            </w:r>
          </w:p>
          <w:p>
            <w:pPr>
              <w:spacing w:after="0"/>
            </w:pPr>
            <w:r>
              <w:rPr>
                <w:rFonts w:ascii="Consolas" w:cs="Consolas" w:eastAsia="Consolas" w:hAnsi="Consolas"/>
                <w:color w:val="1B1B1B"/>
                <w:sz w:val="19"/>
                <w:szCs w:val="19"/>
              </w:rPr>
              <w:t xml:space="preserve">package cl.tienda;</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import cl.tienda.estrategias.DescuentoStrategy;</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CarritoCompra {</w:t>
            </w:r>
          </w:p>
          <w:p>
            <w:pPr>
              <w:spacing w:after="0"/>
            </w:pPr>
            <w:r>
              <w:rPr>
                <w:rFonts w:ascii="Consolas" w:cs="Consolas" w:eastAsia="Consolas" w:hAnsi="Consolas"/>
                <w:color w:val="1B1B1B"/>
                <w:sz w:val="19"/>
                <w:szCs w:val="19"/>
              </w:rPr>
              <w:t xml:space="preserve">    private double subtotal;</w:t>
            </w:r>
          </w:p>
          <w:p>
            <w:pPr>
              <w:spacing w:after="0"/>
            </w:pPr>
            <w:r>
              <w:rPr>
                <w:rFonts w:ascii="Consolas" w:cs="Consolas" w:eastAsia="Consolas" w:hAnsi="Consolas"/>
                <w:color w:val="1B1B1B"/>
                <w:sz w:val="19"/>
                <w:szCs w:val="19"/>
              </w:rPr>
              <w:t xml:space="preserve">    private DescuentoStrategy estrategiaDescuento;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CarritoCompra(double subtotal, DescuentoStrategy estrategiaDescuento) {</w:t>
            </w:r>
          </w:p>
          <w:p>
            <w:pPr>
              <w:spacing w:after="0"/>
            </w:pPr>
            <w:r>
              <w:rPr>
                <w:rFonts w:ascii="Consolas" w:cs="Consolas" w:eastAsia="Consolas" w:hAnsi="Consolas"/>
                <w:color w:val="1B1B1B"/>
                <w:sz w:val="19"/>
                <w:szCs w:val="19"/>
              </w:rPr>
              <w:t xml:space="preserve">        this.subtotal = subtotal;</w:t>
            </w:r>
          </w:p>
          <w:p>
            <w:pPr>
              <w:spacing w:after="0"/>
            </w:pPr>
            <w:r>
              <w:rPr>
                <w:rFonts w:ascii="Consolas" w:cs="Consolas" w:eastAsia="Consolas" w:hAnsi="Consolas"/>
                <w:color w:val="1B1B1B"/>
                <w:sz w:val="19"/>
                <w:szCs w:val="19"/>
              </w:rPr>
              <w:t xml:space="preserve">        this.estrategiaDescuento = estrategiaDescuento;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setEstrategiaDescuento(DescuentoStrategy nuevaEstrategia) {</w:t>
            </w:r>
          </w:p>
          <w:p>
            <w:pPr>
              <w:spacing w:after="0"/>
            </w:pPr>
            <w:r>
              <w:rPr>
                <w:rFonts w:ascii="Consolas" w:cs="Consolas" w:eastAsia="Consolas" w:hAnsi="Consolas"/>
                <w:color w:val="1B1B1B"/>
                <w:sz w:val="19"/>
                <w:szCs w:val="19"/>
              </w:rPr>
              <w:t xml:space="preserve">        this.estrategiaDescuento = nuevaEstrategia;</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double calcularTotal() {</w:t>
            </w:r>
          </w:p>
          <w:p>
            <w:pPr>
              <w:spacing w:after="0"/>
            </w:pPr>
            <w:r>
              <w:rPr>
                <w:rFonts w:ascii="Consolas" w:cs="Consolas" w:eastAsia="Consolas" w:hAnsi="Consolas"/>
                <w:color w:val="1B1B1B"/>
                <w:sz w:val="19"/>
                <w:szCs w:val="19"/>
              </w:rPr>
              <w:t xml:space="preserve">        return estrategiaDescuento.aplicar(subtotal);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package cl.tienda;</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import cl.tienda.estrategias.DescuentoTemporada;</w:t>
            </w:r>
          </w:p>
          <w:p>
            <w:pPr>
              <w:spacing w:after="0"/>
            </w:pPr>
            <w:r>
              <w:rPr>
                <w:rFonts w:ascii="Consolas" w:cs="Consolas" w:eastAsia="Consolas" w:hAnsi="Consolas"/>
                <w:color w:val="1B1B1B"/>
                <w:sz w:val="19"/>
                <w:szCs w:val="19"/>
              </w:rPr>
              <w:t xml:space="preserve">import cl.tienda.estrategias.DescuentoPorVolumen;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CarritoCompra carrito = new CarritoCompra(120000, new DescuentoTemporada());</w:t>
            </w:r>
          </w:p>
          <w:p>
            <w:pPr>
              <w:spacing w:after="0"/>
            </w:pPr>
            <w:r>
              <w:rPr>
                <w:rFonts w:ascii="Consolas" w:cs="Consolas" w:eastAsia="Consolas" w:hAnsi="Consolas"/>
                <w:color w:val="1B1B1B"/>
                <w:sz w:val="19"/>
                <w:szCs w:val="19"/>
              </w:rPr>
              <w:t xml:space="preserve">        System.out.println("Total con descuento de temporada: " + carrito.calcularTotal());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Cambio de estrategia en tiempo de ejecución: el cliente cumple</w:t>
            </w:r>
          </w:p>
          <w:p>
            <w:pPr>
              <w:spacing w:after="0"/>
            </w:pPr>
            <w:r>
              <w:rPr>
                <w:rFonts w:ascii="Consolas" w:cs="Consolas" w:eastAsia="Consolas" w:hAnsi="Consolas"/>
                <w:color w:val="1B1B1B"/>
                <w:sz w:val="19"/>
                <w:szCs w:val="19"/>
              </w:rPr>
              <w:t xml:space="preserve">        // la condición de compra por volumen y se reemplaza el algoritmo activo.</w:t>
            </w:r>
          </w:p>
          <w:p>
            <w:pPr>
              <w:spacing w:after="0"/>
            </w:pPr>
            <w:r>
              <w:rPr>
                <w:rFonts w:ascii="Consolas" w:cs="Consolas" w:eastAsia="Consolas" w:hAnsi="Consolas"/>
                <w:color w:val="1B1B1B"/>
                <w:sz w:val="19"/>
                <w:szCs w:val="19"/>
              </w:rPr>
              <w:t xml:space="preserve">        carrito.setEstrategiaDescuento(new DescuentoPorVolumen());</w:t>
            </w:r>
          </w:p>
          <w:p>
            <w:pPr>
              <w:spacing w:after="0"/>
            </w:pPr>
            <w:r>
              <w:rPr>
                <w:rFonts w:ascii="Consolas" w:cs="Consolas" w:eastAsia="Consolas" w:hAnsi="Consolas"/>
                <w:color w:val="1B1B1B"/>
                <w:sz w:val="19"/>
                <w:szCs w:val="19"/>
              </w:rPr>
              <w:t xml:space="preserve">        System.out.println("Total con descuento por volumen: " + carrito.calcularTotal());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CarritoCompra actúa como el gestor/contexto: mantiene una referencia a una DescuentoStrategy y delega en ella el cálculo, sin conocer los detalles de cada algoritmo. El método setEstrategiaDescuento() permite reemplazar la estrategia en tiempo de ejecución, por ejemplo si una campaña de temporada finaliza y se activa otra, como se muestra en el Main: el mismo objeto carrito recalcula el total con una lógica distinta sin necesidad de crear una nueva instancia.</w:t>
      </w:r>
    </w:p>
    <w:p>
      <w:pPr>
        <w:pBdr>
          <w:bottom w:val="single" w:color="2E75B6" w:sz="6"/>
        </w:pBdr>
        <w:spacing w:after="100" w:before="500"/>
      </w:pPr>
      <w:r>
        <w:rPr>
          <w:rFonts w:ascii="Calibri" w:cs="Calibri" w:eastAsia="Calibri" w:hAnsi="Calibri"/>
          <w:b/>
          <w:bCs/>
          <w:color w:val="1F4E79"/>
          <w:sz w:val="26"/>
          <w:szCs w:val="26"/>
        </w:rPr>
        <w:t xml:space="preserve">Ejercicio 3. </w:t>
      </w:r>
      <w:r>
        <w:rPr>
          <w:rFonts w:ascii="Calibri" w:cs="Calibri" w:eastAsia="Calibri" w:hAnsi="Calibri"/>
          <w:b/>
          <w:bCs/>
          <w:color w:val="1F4E79"/>
          <w:sz w:val="26"/>
          <w:szCs w:val="26"/>
        </w:rPr>
        <w:t xml:space="preserve">Clase que implementa múltiples interfaces</w:t>
      </w:r>
    </w:p>
    <w:p>
      <w:pPr>
        <w:spacing w:after="200"/>
      </w:pPr>
      <w:r>
        <w:rPr>
          <w:rFonts w:ascii="Calibri" w:cs="Calibri" w:eastAsia="Calibri" w:hAnsi="Calibri"/>
          <w:i/>
          <w:iCs/>
          <w:color w:val="595959"/>
          <w:sz w:val="20"/>
          <w:szCs w:val="20"/>
        </w:rPr>
        <w:t xml:space="preserve">Tema: Desacoplamiento por responsabilidad única (SRP)</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En una aplicación de mensajería, un Chat debe poder: enviarse (Enviable), archivarse (Archivable) y silenciarse (Silenciable). Modela estas tres capacidades como interfaces independientes y crea una clase ChatGrupal que implemente las tres.</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 Enviable.java</w:t>
            </w:r>
          </w:p>
          <w:p>
            <w:pPr>
              <w:spacing w:after="0"/>
            </w:pPr>
            <w:r>
              <w:rPr>
                <w:rFonts w:ascii="Consolas" w:cs="Consolas" w:eastAsia="Consolas" w:hAnsi="Consolas"/>
                <w:color w:val="1B1B1B"/>
                <w:sz w:val="19"/>
                <w:szCs w:val="19"/>
              </w:rPr>
              <w:t xml:space="preserve">public interface Enviable {</w:t>
            </w:r>
          </w:p>
          <w:p>
            <w:pPr>
              <w:spacing w:after="0"/>
            </w:pPr>
            <w:r>
              <w:rPr>
                <w:rFonts w:ascii="Consolas" w:cs="Consolas" w:eastAsia="Consolas" w:hAnsi="Consolas"/>
                <w:color w:val="1B1B1B"/>
                <w:sz w:val="19"/>
                <w:szCs w:val="19"/>
              </w:rPr>
              <w:t xml:space="preserve">    boolean enviarMensaje(String texto);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Archivable.java</w:t>
            </w:r>
          </w:p>
          <w:p>
            <w:pPr>
              <w:spacing w:after="0"/>
            </w:pPr>
            <w:r>
              <w:rPr>
                <w:rFonts w:ascii="Consolas" w:cs="Consolas" w:eastAsia="Consolas" w:hAnsi="Consolas"/>
                <w:color w:val="1B1B1B"/>
                <w:sz w:val="19"/>
                <w:szCs w:val="19"/>
              </w:rPr>
              <w:t xml:space="preserve">public interface Archivable {</w:t>
            </w:r>
          </w:p>
          <w:p>
            <w:pPr>
              <w:spacing w:after="0"/>
            </w:pPr>
            <w:r>
              <w:rPr>
                <w:rFonts w:ascii="Consolas" w:cs="Consolas" w:eastAsia="Consolas" w:hAnsi="Consolas"/>
                <w:color w:val="1B1B1B"/>
                <w:sz w:val="19"/>
                <w:szCs w:val="19"/>
              </w:rPr>
              <w:t xml:space="preserve">    boolean archivar();</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Silenciable.java</w:t>
            </w:r>
          </w:p>
          <w:p>
            <w:pPr>
              <w:spacing w:after="0"/>
            </w:pPr>
            <w:r>
              <w:rPr>
                <w:rFonts w:ascii="Consolas" w:cs="Consolas" w:eastAsia="Consolas" w:hAnsi="Consolas"/>
                <w:color w:val="1B1B1B"/>
                <w:sz w:val="19"/>
                <w:szCs w:val="19"/>
              </w:rPr>
              <w:t xml:space="preserve">public interface Silenciable {</w:t>
            </w:r>
          </w:p>
          <w:p>
            <w:pPr>
              <w:spacing w:after="0"/>
            </w:pPr>
            <w:r>
              <w:rPr>
                <w:rFonts w:ascii="Consolas" w:cs="Consolas" w:eastAsia="Consolas" w:hAnsi="Consolas"/>
                <w:color w:val="1B1B1B"/>
                <w:sz w:val="19"/>
                <w:szCs w:val="19"/>
              </w:rPr>
              <w:t xml:space="preserve">    void silenciar(boolean activo);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ChatGrupal.java</w:t>
            </w:r>
          </w:p>
          <w:p>
            <w:pPr>
              <w:spacing w:after="0"/>
            </w:pPr>
            <w:r>
              <w:rPr>
                <w:rFonts w:ascii="Consolas" w:cs="Consolas" w:eastAsia="Consolas" w:hAnsi="Consolas"/>
                <w:color w:val="1B1B1B"/>
                <w:sz w:val="19"/>
                <w:szCs w:val="19"/>
              </w:rPr>
              <w:t xml:space="preserve">public class ChatGrupal implements Enviable, Archivable, Silenciable {</w:t>
            </w:r>
          </w:p>
          <w:p>
            <w:pPr>
              <w:spacing w:after="0"/>
            </w:pPr>
            <w:r>
              <w:rPr>
                <w:rFonts w:ascii="Consolas" w:cs="Consolas" w:eastAsia="Consolas" w:hAnsi="Consolas"/>
                <w:color w:val="1B1B1B"/>
                <w:sz w:val="19"/>
                <w:szCs w:val="19"/>
              </w:rPr>
              <w:t xml:space="preserve">    private String nombreGrupo;</w:t>
            </w:r>
          </w:p>
          <w:p>
            <w:pPr>
              <w:spacing w:after="0"/>
            </w:pPr>
            <w:r>
              <w:rPr>
                <w:rFonts w:ascii="Consolas" w:cs="Consolas" w:eastAsia="Consolas" w:hAnsi="Consolas"/>
                <w:color w:val="1B1B1B"/>
                <w:sz w:val="19"/>
                <w:szCs w:val="19"/>
              </w:rPr>
              <w:t xml:space="preserve">    private boolean archivado = false;</w:t>
            </w:r>
          </w:p>
          <w:p>
            <w:pPr>
              <w:spacing w:after="0"/>
            </w:pPr>
            <w:r>
              <w:rPr>
                <w:rFonts w:ascii="Consolas" w:cs="Consolas" w:eastAsia="Consolas" w:hAnsi="Consolas"/>
                <w:color w:val="1B1B1B"/>
                <w:sz w:val="19"/>
                <w:szCs w:val="19"/>
              </w:rPr>
              <w:t xml:space="preserve">    private boolean silenciado = false;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ChatGrupal(String nombreGrupo) {</w:t>
            </w:r>
          </w:p>
          <w:p>
            <w:pPr>
              <w:spacing w:after="0"/>
            </w:pPr>
            <w:r>
              <w:rPr>
                <w:rFonts w:ascii="Consolas" w:cs="Consolas" w:eastAsia="Consolas" w:hAnsi="Consolas"/>
                <w:color w:val="1B1B1B"/>
                <w:sz w:val="19"/>
                <w:szCs w:val="19"/>
              </w:rPr>
              <w:t xml:space="preserve">        this.nombreGrupo = nombreGrupo;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enviarMensaje(String texto) {</w:t>
            </w:r>
          </w:p>
          <w:p>
            <w:pPr>
              <w:spacing w:after="0"/>
            </w:pPr>
            <w:r>
              <w:rPr>
                <w:rFonts w:ascii="Consolas" w:cs="Consolas" w:eastAsia="Consolas" w:hAnsi="Consolas"/>
                <w:color w:val="1B1B1B"/>
                <w:sz w:val="19"/>
                <w:szCs w:val="19"/>
              </w:rPr>
              <w:t xml:space="preserve">        if (archivado) {</w:t>
            </w:r>
          </w:p>
          <w:p>
            <w:pPr>
              <w:spacing w:after="0"/>
            </w:pPr>
            <w:r>
              <w:rPr>
                <w:rFonts w:ascii="Consolas" w:cs="Consolas" w:eastAsia="Consolas" w:hAnsi="Consolas"/>
                <w:color w:val="1B1B1B"/>
                <w:sz w:val="19"/>
                <w:szCs w:val="19"/>
              </w:rPr>
              <w:t xml:space="preserve">            System.out.println("No se puede enviar: el chat está archivado.");</w:t>
            </w:r>
          </w:p>
          <w:p>
            <w:pPr>
              <w:spacing w:after="0"/>
            </w:pPr>
            <w:r>
              <w:rPr>
                <w:rFonts w:ascii="Consolas" w:cs="Consolas" w:eastAsia="Consolas" w:hAnsi="Consolas"/>
                <w:color w:val="1B1B1B"/>
                <w:sz w:val="19"/>
                <w:szCs w:val="19"/>
              </w:rPr>
              <w:t xml:space="preserve">            return false;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System.out.println("[" + nombreGrupo + "] " + texto);</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archivar() {</w:t>
            </w:r>
          </w:p>
          <w:p>
            <w:pPr>
              <w:spacing w:after="0"/>
            </w:pPr>
            <w:r>
              <w:rPr>
                <w:rFonts w:ascii="Consolas" w:cs="Consolas" w:eastAsia="Consolas" w:hAnsi="Consolas"/>
                <w:color w:val="1B1B1B"/>
                <w:sz w:val="19"/>
                <w:szCs w:val="19"/>
              </w:rPr>
              <w:t xml:space="preserve">        archivado = true;</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void silenciar(boolean activo) {</w:t>
            </w:r>
          </w:p>
          <w:p>
            <w:pPr>
              <w:spacing w:after="0"/>
            </w:pPr>
            <w:r>
              <w:rPr>
                <w:rFonts w:ascii="Consolas" w:cs="Consolas" w:eastAsia="Consolas" w:hAnsi="Consolas"/>
                <w:color w:val="1B1B1B"/>
                <w:sz w:val="19"/>
                <w:szCs w:val="19"/>
              </w:rPr>
              <w:t xml:space="preserve">        this.silenciado = activo;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ChatIndividual.java (segunda implementación, no es Archivable, usada en el Main)</w:t>
            </w:r>
          </w:p>
          <w:p>
            <w:pPr>
              <w:spacing w:after="0"/>
            </w:pPr>
            <w:r>
              <w:rPr>
                <w:rFonts w:ascii="Consolas" w:cs="Consolas" w:eastAsia="Consolas" w:hAnsi="Consolas"/>
                <w:color w:val="1B1B1B"/>
                <w:sz w:val="19"/>
                <w:szCs w:val="19"/>
              </w:rPr>
              <w:t xml:space="preserve">public class ChatIndividual implements Enviable, Silenciable {</w:t>
            </w:r>
          </w:p>
          <w:p>
            <w:pPr>
              <w:spacing w:after="0"/>
            </w:pPr>
            <w:r>
              <w:rPr>
                <w:rFonts w:ascii="Consolas" w:cs="Consolas" w:eastAsia="Consolas" w:hAnsi="Consolas"/>
                <w:color w:val="1B1B1B"/>
                <w:sz w:val="19"/>
                <w:szCs w:val="19"/>
              </w:rPr>
              <w:t xml:space="preserve">    private String contacto;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ChatIndividual(String contacto) {</w:t>
            </w:r>
          </w:p>
          <w:p>
            <w:pPr>
              <w:spacing w:after="0"/>
            </w:pPr>
            <w:r>
              <w:rPr>
                <w:rFonts w:ascii="Consolas" w:cs="Consolas" w:eastAsia="Consolas" w:hAnsi="Consolas"/>
                <w:color w:val="1B1B1B"/>
                <w:sz w:val="19"/>
                <w:szCs w:val="19"/>
              </w:rPr>
              <w:t xml:space="preserve">        this.contacto = contacto;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enviarMensaje(String texto) {</w:t>
            </w:r>
          </w:p>
          <w:p>
            <w:pPr>
              <w:spacing w:after="0"/>
            </w:pPr>
            <w:r>
              <w:rPr>
                <w:rFonts w:ascii="Consolas" w:cs="Consolas" w:eastAsia="Consolas" w:hAnsi="Consolas"/>
                <w:color w:val="1B1B1B"/>
                <w:sz w:val="19"/>
                <w:szCs w:val="19"/>
              </w:rPr>
              <w:t xml:space="preserve">        System.out.println("[Chat con " + contacto + "] " + texto);</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void silenciar(boolean activo) {</w:t>
            </w:r>
          </w:p>
          <w:p>
            <w:pPr>
              <w:spacing w:after="0"/>
            </w:pPr>
            <w:r>
              <w:rPr>
                <w:rFonts w:ascii="Consolas" w:cs="Consolas" w:eastAsia="Consolas" w:hAnsi="Consolas"/>
                <w:color w:val="1B1B1B"/>
                <w:sz w:val="19"/>
                <w:szCs w:val="19"/>
              </w:rPr>
              <w:t xml:space="preserve">        System.out.println(contacto + (activo ? " silenciado." : " ya no está silenciado."));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 Referencia de tipo interfaz: puede apuntar a cualquier clase que implemente Enviable.</w:t>
            </w:r>
          </w:p>
          <w:p>
            <w:pPr>
              <w:spacing w:after="0"/>
            </w:pPr>
            <w:r>
              <w:rPr>
                <w:rFonts w:ascii="Consolas" w:cs="Consolas" w:eastAsia="Consolas" w:hAnsi="Consolas"/>
                <w:color w:val="1B1B1B"/>
                <w:sz w:val="19"/>
                <w:szCs w:val="19"/>
              </w:rPr>
              <w:t xml:space="preserve">        Enviable canal = new ChatGrupal("Equipo POO");</w:t>
            </w:r>
          </w:p>
          <w:p>
            <w:pPr>
              <w:spacing w:after="0"/>
            </w:pPr>
            <w:r>
              <w:rPr>
                <w:rFonts w:ascii="Consolas" w:cs="Consolas" w:eastAsia="Consolas" w:hAnsi="Consolas"/>
                <w:color w:val="1B1B1B"/>
                <w:sz w:val="19"/>
                <w:szCs w:val="19"/>
              </w:rPr>
              <w:t xml:space="preserve">        canal.enviarMensaje("Reunión a las 10:00");</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Cambio de implementación en tiempo de ejecución: el mismo canal</w:t>
            </w:r>
          </w:p>
          <w:p>
            <w:pPr>
              <w:spacing w:after="0"/>
            </w:pPr>
            <w:r>
              <w:rPr>
                <w:rFonts w:ascii="Consolas" w:cs="Consolas" w:eastAsia="Consolas" w:hAnsi="Consolas"/>
                <w:color w:val="1B1B1B"/>
                <w:sz w:val="19"/>
                <w:szCs w:val="19"/>
              </w:rPr>
              <w:t xml:space="preserve">        // ahora se comporta como un chat individual, sin tocar el código que lo usa.</w:t>
            </w:r>
          </w:p>
          <w:p>
            <w:pPr>
              <w:spacing w:after="0"/>
            </w:pPr>
            <w:r>
              <w:rPr>
                <w:rFonts w:ascii="Consolas" w:cs="Consolas" w:eastAsia="Consolas" w:hAnsi="Consolas"/>
                <w:color w:val="1B1B1B"/>
                <w:sz w:val="19"/>
                <w:szCs w:val="19"/>
              </w:rPr>
              <w:t xml:space="preserve">        canal = new ChatIndividual("Ana");</w:t>
            </w:r>
          </w:p>
          <w:p>
            <w:pPr>
              <w:spacing w:after="0"/>
            </w:pPr>
            <w:r>
              <w:rPr>
                <w:rFonts w:ascii="Consolas" w:cs="Consolas" w:eastAsia="Consolas" w:hAnsi="Consolas"/>
                <w:color w:val="1B1B1B"/>
                <w:sz w:val="19"/>
                <w:szCs w:val="19"/>
              </w:rPr>
              <w:t xml:space="preserve">        canal.enviarMensaje("¿Puedes revisar mi entrega?");</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Cada interfaz representa una responsabilidad concreta y separada. ChatIndividual no implementa Archivable porque esa capacidad no le aplica, sin necesidad de heredar métodos innecesarios. En el Main, la variable canal se declara como Enviable y se reasigna en tiempo de ejecución entre ChatGrupal y ChatIndividual: el método enviarMensaje() se comporta distinto según el objeto real, evitando jerarquías rígidas y respetando el principio de responsabilidad única (SRP).</w:t>
      </w:r>
    </w:p>
    <w:p>
      <w:pPr>
        <w:pBdr>
          <w:bottom w:val="single" w:color="2E75B6" w:sz="6"/>
        </w:pBdr>
        <w:spacing w:after="100" w:before="500"/>
      </w:pPr>
      <w:r>
        <w:rPr>
          <w:rFonts w:ascii="Calibri" w:cs="Calibri" w:eastAsia="Calibri" w:hAnsi="Calibri"/>
          <w:b/>
          <w:bCs/>
          <w:color w:val="1F4E79"/>
          <w:sz w:val="26"/>
          <w:szCs w:val="26"/>
        </w:rPr>
        <w:t xml:space="preserve">Ejercicio 4. </w:t>
      </w:r>
      <w:r>
        <w:rPr>
          <w:rFonts w:ascii="Calibri" w:cs="Calibri" w:eastAsia="Calibri" w:hAnsi="Calibri"/>
          <w:b/>
          <w:bCs/>
          <w:color w:val="1F4E79"/>
          <w:sz w:val="26"/>
          <w:szCs w:val="26"/>
        </w:rPr>
        <w:t xml:space="preserve">Métodos de envío en un e-commerce</w:t>
      </w:r>
    </w:p>
    <w:p>
      <w:pPr>
        <w:spacing w:after="200"/>
      </w:pPr>
      <w:r>
        <w:rPr>
          <w:rFonts w:ascii="Calibri" w:cs="Calibri" w:eastAsia="Calibri" w:hAnsi="Calibri"/>
          <w:i/>
          <w:iCs/>
          <w:color w:val="595959"/>
          <w:sz w:val="20"/>
          <w:szCs w:val="20"/>
        </w:rPr>
        <w:t xml:space="preserve">Tema: Strategy + intercambio de algoritmo en tiempo real</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Un e-commerce ofrece tres métodos de envío: terrestre, aéreo y retiro en tienda, cada uno con su propio cálculo de costo y tiempo estimado. Implementa el patrón Strategy para que un Pedido pueda calcular el costo de envío según el método elegido por el cliente, permitiendo cambiarlo antes de confirmar la compra.</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 EnvioStrategy.java</w:t>
            </w:r>
          </w:p>
          <w:p>
            <w:pPr>
              <w:spacing w:after="0"/>
            </w:pPr>
            <w:r>
              <w:rPr>
                <w:rFonts w:ascii="Consolas" w:cs="Consolas" w:eastAsia="Consolas" w:hAnsi="Consolas"/>
                <w:color w:val="1B1B1B"/>
                <w:sz w:val="19"/>
                <w:szCs w:val="19"/>
              </w:rPr>
              <w:t xml:space="preserve">package cl.ecommerce.envio;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interface EnvioStrategy {</w:t>
            </w:r>
          </w:p>
          <w:p>
            <w:pPr>
              <w:spacing w:after="0"/>
            </w:pPr>
            <w:r>
              <w:rPr>
                <w:rFonts w:ascii="Consolas" w:cs="Consolas" w:eastAsia="Consolas" w:hAnsi="Consolas"/>
                <w:color w:val="1B1B1B"/>
                <w:sz w:val="19"/>
                <w:szCs w:val="19"/>
              </w:rPr>
              <w:t xml:space="preserve">    double calcularCosto(double pesoKg);</w:t>
            </w:r>
          </w:p>
          <w:p>
            <w:pPr>
              <w:spacing w:after="0"/>
            </w:pPr>
            <w:r>
              <w:rPr>
                <w:rFonts w:ascii="Consolas" w:cs="Consolas" w:eastAsia="Consolas" w:hAnsi="Consolas"/>
                <w:color w:val="1B1B1B"/>
                <w:sz w:val="19"/>
                <w:szCs w:val="19"/>
              </w:rPr>
              <w:t xml:space="preserve">    String descripcion();</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EnvioTerrestre.java</w:t>
            </w:r>
          </w:p>
          <w:p>
            <w:pPr>
              <w:spacing w:after="0"/>
            </w:pPr>
            <w:r>
              <w:rPr>
                <w:rFonts w:ascii="Consolas" w:cs="Consolas" w:eastAsia="Consolas" w:hAnsi="Consolas"/>
                <w:color w:val="1B1B1B"/>
                <w:sz w:val="19"/>
                <w:szCs w:val="19"/>
              </w:rPr>
              <w:t xml:space="preserve">public class EnvioTerrestre implements EnvioStrategy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calcularCosto(double pesoKg) { return 2000 + pesoKg * 500;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String descripcion() { return "Envío terrestre (3-5 días hábiles)";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EnvioAereo.java</w:t>
            </w:r>
          </w:p>
          <w:p>
            <w:pPr>
              <w:spacing w:after="0"/>
            </w:pPr>
            <w:r>
              <w:rPr>
                <w:rFonts w:ascii="Consolas" w:cs="Consolas" w:eastAsia="Consolas" w:hAnsi="Consolas"/>
                <w:color w:val="1B1B1B"/>
                <w:sz w:val="19"/>
                <w:szCs w:val="19"/>
              </w:rPr>
              <w:t xml:space="preserve">public class EnvioAereo implements EnvioStrategy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calcularCosto(double pesoKg) { return 5000 + pesoKg * 1200;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String descripcion() { return "Envío aéreo (24-48 horas)";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RetiroEnTienda.java</w:t>
            </w:r>
          </w:p>
          <w:p>
            <w:pPr>
              <w:spacing w:after="0"/>
            </w:pPr>
            <w:r>
              <w:rPr>
                <w:rFonts w:ascii="Consolas" w:cs="Consolas" w:eastAsia="Consolas" w:hAnsi="Consolas"/>
                <w:color w:val="1B1B1B"/>
                <w:sz w:val="19"/>
                <w:szCs w:val="19"/>
              </w:rPr>
              <w:t xml:space="preserve">public class RetiroEnTienda implements EnvioStrategy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calcularCosto(double pesoKg) { return 0;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String descripcion() { return "Retiro en tienda (sin costo)";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Pedido.java</w:t>
            </w:r>
          </w:p>
          <w:p>
            <w:pPr>
              <w:spacing w:after="0"/>
            </w:pPr>
            <w:r>
              <w:rPr>
                <w:rFonts w:ascii="Consolas" w:cs="Consolas" w:eastAsia="Consolas" w:hAnsi="Consolas"/>
                <w:color w:val="1B1B1B"/>
                <w:sz w:val="19"/>
                <w:szCs w:val="19"/>
              </w:rPr>
              <w:t xml:space="preserve">public class Pedido {</w:t>
            </w:r>
          </w:p>
          <w:p>
            <w:pPr>
              <w:spacing w:after="0"/>
            </w:pPr>
            <w:r>
              <w:rPr>
                <w:rFonts w:ascii="Consolas" w:cs="Consolas" w:eastAsia="Consolas" w:hAnsi="Consolas"/>
                <w:color w:val="1B1B1B"/>
                <w:sz w:val="19"/>
                <w:szCs w:val="19"/>
              </w:rPr>
              <w:t xml:space="preserve">    private double pesoKg;</w:t>
            </w:r>
          </w:p>
          <w:p>
            <w:pPr>
              <w:spacing w:after="0"/>
            </w:pPr>
            <w:r>
              <w:rPr>
                <w:rFonts w:ascii="Consolas" w:cs="Consolas" w:eastAsia="Consolas" w:hAnsi="Consolas"/>
                <w:color w:val="1B1B1B"/>
                <w:sz w:val="19"/>
                <w:szCs w:val="19"/>
              </w:rPr>
              <w:t xml:space="preserve">    private EnvioStrategy metodoEnvio;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Pedido(double pesoKg, EnvioStrategy metodoEnvio) {</w:t>
            </w:r>
          </w:p>
          <w:p>
            <w:pPr>
              <w:spacing w:after="0"/>
            </w:pPr>
            <w:r>
              <w:rPr>
                <w:rFonts w:ascii="Consolas" w:cs="Consolas" w:eastAsia="Consolas" w:hAnsi="Consolas"/>
                <w:color w:val="1B1B1B"/>
                <w:sz w:val="19"/>
                <w:szCs w:val="19"/>
              </w:rPr>
              <w:t xml:space="preserve">        this.pesoKg = pesoKg;</w:t>
            </w:r>
          </w:p>
          <w:p>
            <w:pPr>
              <w:spacing w:after="0"/>
            </w:pPr>
            <w:r>
              <w:rPr>
                <w:rFonts w:ascii="Consolas" w:cs="Consolas" w:eastAsia="Consolas" w:hAnsi="Consolas"/>
                <w:color w:val="1B1B1B"/>
                <w:sz w:val="19"/>
                <w:szCs w:val="19"/>
              </w:rPr>
              <w:t xml:space="preserve">        this.metodoEnvio = metodoEnvio;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cambiarMetodoEnvio(EnvioStrategy nuevoMetodo) {</w:t>
            </w:r>
          </w:p>
          <w:p>
            <w:pPr>
              <w:spacing w:after="0"/>
            </w:pPr>
            <w:r>
              <w:rPr>
                <w:rFonts w:ascii="Consolas" w:cs="Consolas" w:eastAsia="Consolas" w:hAnsi="Consolas"/>
                <w:color w:val="1B1B1B"/>
                <w:sz w:val="19"/>
                <w:szCs w:val="19"/>
              </w:rPr>
              <w:t xml:space="preserve">        this.metodoEnvio = nuevoMetodo;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mostrarResumenEnvio() {</w:t>
            </w:r>
          </w:p>
          <w:p>
            <w:pPr>
              <w:spacing w:after="0"/>
            </w:pPr>
            <w:r>
              <w:rPr>
                <w:rFonts w:ascii="Consolas" w:cs="Consolas" w:eastAsia="Consolas" w:hAnsi="Consolas"/>
                <w:color w:val="1B1B1B"/>
                <w:sz w:val="19"/>
                <w:szCs w:val="19"/>
              </w:rPr>
              <w:t xml:space="preserve">        System.out.println(metodoEnvio.descripcion() + " -&gt; $" + metodoEnvio.calcularCosto(pesoKg));</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package cl.ecommerce.envio;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Pedido pedido = new Pedido(3.5, new EnvioTerrestre());</w:t>
            </w:r>
          </w:p>
          <w:p>
            <w:pPr>
              <w:spacing w:after="0"/>
            </w:pPr>
            <w:r>
              <w:rPr>
                <w:rFonts w:ascii="Consolas" w:cs="Consolas" w:eastAsia="Consolas" w:hAnsi="Consolas"/>
                <w:color w:val="1B1B1B"/>
                <w:sz w:val="19"/>
                <w:szCs w:val="19"/>
              </w:rPr>
              <w:t xml:space="preserve">        pedido.mostrarResumenEnvio();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El cliente decide en el checkout cambiar a envío aéreo:</w:t>
            </w:r>
          </w:p>
          <w:p>
            <w:pPr>
              <w:spacing w:after="0"/>
            </w:pPr>
            <w:r>
              <w:rPr>
                <w:rFonts w:ascii="Consolas" w:cs="Consolas" w:eastAsia="Consolas" w:hAnsi="Consolas"/>
                <w:color w:val="1B1B1B"/>
                <w:sz w:val="19"/>
                <w:szCs w:val="19"/>
              </w:rPr>
              <w:t xml:space="preserve">        // se reemplaza la estrategia en tiempo de ejecución.</w:t>
            </w:r>
          </w:p>
          <w:p>
            <w:pPr>
              <w:spacing w:after="0"/>
            </w:pPr>
            <w:r>
              <w:rPr>
                <w:rFonts w:ascii="Consolas" w:cs="Consolas" w:eastAsia="Consolas" w:hAnsi="Consolas"/>
                <w:color w:val="1B1B1B"/>
                <w:sz w:val="19"/>
                <w:szCs w:val="19"/>
              </w:rPr>
              <w:t xml:space="preserve">        pedido.cambiarMetodoEnvio(new EnvioAereo());</w:t>
            </w:r>
          </w:p>
          <w:p>
            <w:pPr>
              <w:spacing w:after="0"/>
            </w:pPr>
            <w:r>
              <w:rPr>
                <w:rFonts w:ascii="Consolas" w:cs="Consolas" w:eastAsia="Consolas" w:hAnsi="Consolas"/>
                <w:color w:val="1B1B1B"/>
                <w:sz w:val="19"/>
                <w:szCs w:val="19"/>
              </w:rPr>
              <w:t xml:space="preserve">        pedido.mostrarResumenEnvio();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Nuevo cambio: el cliente finalmente opta por retiro en tienda.</w:t>
            </w:r>
          </w:p>
          <w:p>
            <w:pPr>
              <w:spacing w:after="0"/>
            </w:pPr>
            <w:r>
              <w:rPr>
                <w:rFonts w:ascii="Consolas" w:cs="Consolas" w:eastAsia="Consolas" w:hAnsi="Consolas"/>
                <w:color w:val="1B1B1B"/>
                <w:sz w:val="19"/>
                <w:szCs w:val="19"/>
              </w:rPr>
              <w:t xml:space="preserve">        pedido.cambiarMetodoEnvio(new RetiroEnTienda());</w:t>
            </w:r>
          </w:p>
          <w:p>
            <w:pPr>
              <w:spacing w:after="0"/>
            </w:pPr>
            <w:r>
              <w:rPr>
                <w:rFonts w:ascii="Consolas" w:cs="Consolas" w:eastAsia="Consolas" w:hAnsi="Consolas"/>
                <w:color w:val="1B1B1B"/>
                <w:sz w:val="19"/>
                <w:szCs w:val="19"/>
              </w:rPr>
              <w:t xml:space="preserve">        pedido.mostrarResumenEnvio();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Pedido es el gestor: no conoce las fórmulas internas de cada método de envío, solo invoca calcularCosto() y descripcion() sobre la interfaz. El Main muestra cómo, para el mismo objeto pedido, se puede llamar a cambiarMetodoEnvio() varias veces para intercambiar la estrategia activa sin tocar la clase Pedido, cumpliendo el objetivo central del patrón Strategy.</w:t>
      </w:r>
    </w:p>
    <w:p>
      <w:pPr>
        <w:pBdr>
          <w:bottom w:val="single" w:color="2E75B6" w:sz="6"/>
        </w:pBdr>
        <w:spacing w:after="100" w:before="500"/>
      </w:pPr>
      <w:r>
        <w:rPr>
          <w:rFonts w:ascii="Calibri" w:cs="Calibri" w:eastAsia="Calibri" w:hAnsi="Calibri"/>
          <w:b/>
          <w:bCs/>
          <w:color w:val="1F4E79"/>
          <w:sz w:val="26"/>
          <w:szCs w:val="26"/>
        </w:rPr>
        <w:t xml:space="preserve">Ejercicio 5. </w:t>
      </w:r>
      <w:r>
        <w:rPr>
          <w:rFonts w:ascii="Calibri" w:cs="Calibri" w:eastAsia="Calibri" w:hAnsi="Calibri"/>
          <w:b/>
          <w:bCs/>
          <w:color w:val="1F4E79"/>
          <w:sz w:val="26"/>
          <w:szCs w:val="26"/>
        </w:rPr>
        <w:t xml:space="preserve">Reproductor de audio con compresión intercambiable</w:t>
      </w:r>
    </w:p>
    <w:p>
      <w:pPr>
        <w:spacing w:after="200"/>
      </w:pPr>
      <w:r>
        <w:rPr>
          <w:rFonts w:ascii="Calibri" w:cs="Calibri" w:eastAsia="Calibri" w:hAnsi="Calibri"/>
          <w:i/>
          <w:iCs/>
          <w:color w:val="595959"/>
          <w:sz w:val="20"/>
          <w:szCs w:val="20"/>
        </w:rPr>
        <w:t xml:space="preserve">Tema: Rol del gestor/contexto</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Se requiere un ReproductorAudio que pueda reproducir archivos usando distintos formatos de compresión (MP3, WAV, FLAC), delegando la lógica específica a una interfaz FormatoAudioStrategy. Identifica en tu solución cuál es la interfaz, cuáles son las estrategias concretas y cuál es el gestor.</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 FormatoAudioStrategy.java</w:t>
            </w:r>
          </w:p>
          <w:p>
            <w:pPr>
              <w:spacing w:after="0"/>
            </w:pPr>
            <w:r>
              <w:rPr>
                <w:rFonts w:ascii="Consolas" w:cs="Consolas" w:eastAsia="Consolas" w:hAnsi="Consolas"/>
                <w:color w:val="1B1B1B"/>
                <w:sz w:val="19"/>
                <w:szCs w:val="19"/>
              </w:rPr>
              <w:t xml:space="preserve">public interface FormatoAudioStrategy {</w:t>
            </w:r>
          </w:p>
          <w:p>
            <w:pPr>
              <w:spacing w:after="0"/>
            </w:pPr>
            <w:r>
              <w:rPr>
                <w:rFonts w:ascii="Consolas" w:cs="Consolas" w:eastAsia="Consolas" w:hAnsi="Consolas"/>
                <w:color w:val="1B1B1B"/>
                <w:sz w:val="19"/>
                <w:szCs w:val="19"/>
              </w:rPr>
              <w:t xml:space="preserve">    void decodificar(String archivo);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FormatoMP3.java</w:t>
            </w:r>
          </w:p>
          <w:p>
            <w:pPr>
              <w:spacing w:after="0"/>
            </w:pPr>
            <w:r>
              <w:rPr>
                <w:rFonts w:ascii="Consolas" w:cs="Consolas" w:eastAsia="Consolas" w:hAnsi="Consolas"/>
                <w:color w:val="1B1B1B"/>
                <w:sz w:val="19"/>
                <w:szCs w:val="19"/>
              </w:rPr>
              <w:t xml:space="preserve">public class FormatoMP3 implements FormatoAudioStrategy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void decodificar(String archivo) {</w:t>
            </w:r>
          </w:p>
          <w:p>
            <w:pPr>
              <w:spacing w:after="0"/>
            </w:pPr>
            <w:r>
              <w:rPr>
                <w:rFonts w:ascii="Consolas" w:cs="Consolas" w:eastAsia="Consolas" w:hAnsi="Consolas"/>
                <w:color w:val="1B1B1B"/>
                <w:sz w:val="19"/>
                <w:szCs w:val="19"/>
              </w:rPr>
              <w:t xml:space="preserve">        System.out.println("Decodificando " + archivo + " con códec MP3.");</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FormatoFLAC.java</w:t>
            </w:r>
          </w:p>
          <w:p>
            <w:pPr>
              <w:spacing w:after="0"/>
            </w:pPr>
            <w:r>
              <w:rPr>
                <w:rFonts w:ascii="Consolas" w:cs="Consolas" w:eastAsia="Consolas" w:hAnsi="Consolas"/>
                <w:color w:val="1B1B1B"/>
                <w:sz w:val="19"/>
                <w:szCs w:val="19"/>
              </w:rPr>
              <w:t xml:space="preserve">public class FormatoFLAC implements FormatoAudioStrategy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void decodificar(String archivo) {</w:t>
            </w:r>
          </w:p>
          <w:p>
            <w:pPr>
              <w:spacing w:after="0"/>
            </w:pPr>
            <w:r>
              <w:rPr>
                <w:rFonts w:ascii="Consolas" w:cs="Consolas" w:eastAsia="Consolas" w:hAnsi="Consolas"/>
                <w:color w:val="1B1B1B"/>
                <w:sz w:val="19"/>
                <w:szCs w:val="19"/>
              </w:rPr>
              <w:t xml:space="preserve">        System.out.println("Decodificando " + archivo + " con códec FLAC (sin pérdida).");</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ReproductorAudio.java  -&gt; GESTOR/CONTEXTO</w:t>
            </w:r>
          </w:p>
          <w:p>
            <w:pPr>
              <w:spacing w:after="0"/>
            </w:pPr>
            <w:r>
              <w:rPr>
                <w:rFonts w:ascii="Consolas" w:cs="Consolas" w:eastAsia="Consolas" w:hAnsi="Consolas"/>
                <w:color w:val="1B1B1B"/>
                <w:sz w:val="19"/>
                <w:szCs w:val="19"/>
              </w:rPr>
              <w:t xml:space="preserve">public class ReproductorAudio {</w:t>
            </w:r>
          </w:p>
          <w:p>
            <w:pPr>
              <w:spacing w:after="0"/>
            </w:pPr>
            <w:r>
              <w:rPr>
                <w:rFonts w:ascii="Consolas" w:cs="Consolas" w:eastAsia="Consolas" w:hAnsi="Consolas"/>
                <w:color w:val="1B1B1B"/>
                <w:sz w:val="19"/>
                <w:szCs w:val="19"/>
              </w:rPr>
              <w:t xml:space="preserve">    private FormatoAudioStrategy formatoActual;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ReproductorAudio(FormatoAudioStrategy formatoInicial) {</w:t>
            </w:r>
          </w:p>
          <w:p>
            <w:pPr>
              <w:spacing w:after="0"/>
            </w:pPr>
            <w:r>
              <w:rPr>
                <w:rFonts w:ascii="Consolas" w:cs="Consolas" w:eastAsia="Consolas" w:hAnsi="Consolas"/>
                <w:color w:val="1B1B1B"/>
                <w:sz w:val="19"/>
                <w:szCs w:val="19"/>
              </w:rPr>
              <w:t xml:space="preserve">        this.formatoActual = formatoInicial;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setFormato(FormatoAudioStrategy nuevoFormato) {</w:t>
            </w:r>
          </w:p>
          <w:p>
            <w:pPr>
              <w:spacing w:after="0"/>
            </w:pPr>
            <w:r>
              <w:rPr>
                <w:rFonts w:ascii="Consolas" w:cs="Consolas" w:eastAsia="Consolas" w:hAnsi="Consolas"/>
                <w:color w:val="1B1B1B"/>
                <w:sz w:val="19"/>
                <w:szCs w:val="19"/>
              </w:rPr>
              <w:t xml:space="preserve">        this.formatoActual = nuevoFormato;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reproducir(String archivo) {</w:t>
            </w:r>
          </w:p>
          <w:p>
            <w:pPr>
              <w:spacing w:after="0"/>
            </w:pPr>
            <w:r>
              <w:rPr>
                <w:rFonts w:ascii="Consolas" w:cs="Consolas" w:eastAsia="Consolas" w:hAnsi="Consolas"/>
                <w:color w:val="1B1B1B"/>
                <w:sz w:val="19"/>
                <w:szCs w:val="19"/>
              </w:rPr>
              <w:t xml:space="preserve">        formatoActual.decodificar(archivo);</w:t>
            </w:r>
          </w:p>
          <w:p>
            <w:pPr>
              <w:spacing w:after="0"/>
            </w:pPr>
            <w:r>
              <w:rPr>
                <w:rFonts w:ascii="Consolas" w:cs="Consolas" w:eastAsia="Consolas" w:hAnsi="Consolas"/>
                <w:color w:val="1B1B1B"/>
                <w:sz w:val="19"/>
                <w:szCs w:val="19"/>
              </w:rPr>
              <w:t xml:space="preserve">        System.out.println("Reproduciendo " + archivo +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ReproductorAudio reproductor = new ReproductorAudio(new FormatoMP3());</w:t>
            </w:r>
          </w:p>
          <w:p>
            <w:pPr>
              <w:spacing w:after="0"/>
            </w:pPr>
            <w:r>
              <w:rPr>
                <w:rFonts w:ascii="Consolas" w:cs="Consolas" w:eastAsia="Consolas" w:hAnsi="Consolas"/>
                <w:color w:val="1B1B1B"/>
                <w:sz w:val="19"/>
                <w:szCs w:val="19"/>
              </w:rPr>
              <w:t xml:space="preserve">        reproductor.reproducir("cancion.mp3");</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Cambio de estrategia en tiempo de ejecución: el usuario abre</w:t>
            </w:r>
          </w:p>
          <w:p>
            <w:pPr>
              <w:spacing w:after="0"/>
            </w:pPr>
            <w:r>
              <w:rPr>
                <w:rFonts w:ascii="Consolas" w:cs="Consolas" w:eastAsia="Consolas" w:hAnsi="Consolas"/>
                <w:color w:val="1B1B1B"/>
                <w:sz w:val="19"/>
                <w:szCs w:val="19"/>
              </w:rPr>
              <w:t xml:space="preserve">        // ahora un archivo sin pérdida y el reproductor cambia de códec.</w:t>
            </w:r>
          </w:p>
          <w:p>
            <w:pPr>
              <w:spacing w:after="0"/>
            </w:pPr>
            <w:r>
              <w:rPr>
                <w:rFonts w:ascii="Consolas" w:cs="Consolas" w:eastAsia="Consolas" w:hAnsi="Consolas"/>
                <w:color w:val="1B1B1B"/>
                <w:sz w:val="19"/>
                <w:szCs w:val="19"/>
              </w:rPr>
              <w:t xml:space="preserve">        reproductor.setFormato(new FormatoFLAC());</w:t>
            </w:r>
          </w:p>
          <w:p>
            <w:pPr>
              <w:spacing w:after="0"/>
            </w:pPr>
            <w:r>
              <w:rPr>
                <w:rFonts w:ascii="Consolas" w:cs="Consolas" w:eastAsia="Consolas" w:hAnsi="Consolas"/>
                <w:color w:val="1B1B1B"/>
                <w:sz w:val="19"/>
                <w:szCs w:val="19"/>
              </w:rPr>
              <w:t xml:space="preserve">        reproductor.reproducir("album.flac");</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Interfaz: FormatoAudioStrategy define el contrato común decodificar(). Estrategias concretas: FormatoMP3 y FormatoFLAC, cada una con su propia lógica de decodificación. Gestor/contexto: ReproductorAudio, que mantiene una referencia a la estrategia activa y la utiliza sin conocer los detalles de cada códec. En el Main, setFormato() cambia el códec activo entre una llamada y otra a reproducir(), sin modificar la clase ReproductorAudio.</w:t>
      </w:r>
    </w:p>
    <w:p>
      <w:pPr>
        <w:pBdr>
          <w:bottom w:val="single" w:color="2E75B6" w:sz="6"/>
        </w:pBdr>
        <w:spacing w:after="100" w:before="500"/>
      </w:pPr>
      <w:r>
        <w:rPr>
          <w:rFonts w:ascii="Calibri" w:cs="Calibri" w:eastAsia="Calibri" w:hAnsi="Calibri"/>
          <w:b/>
          <w:bCs/>
          <w:color w:val="1F4E79"/>
          <w:sz w:val="26"/>
          <w:szCs w:val="26"/>
        </w:rPr>
        <w:t xml:space="preserve">Ejercicio 6. </w:t>
      </w:r>
      <w:r>
        <w:rPr>
          <w:rFonts w:ascii="Calibri" w:cs="Calibri" w:eastAsia="Calibri" w:hAnsi="Calibri"/>
          <w:b/>
          <w:bCs/>
          <w:color w:val="1F4E79"/>
          <w:sz w:val="26"/>
          <w:szCs w:val="26"/>
        </w:rPr>
        <w:t xml:space="preserve">Cálculo de bonos de empleados</w:t>
      </w:r>
    </w:p>
    <w:p>
      <w:pPr>
        <w:spacing w:after="200"/>
      </w:pPr>
      <w:r>
        <w:rPr>
          <w:rFonts w:ascii="Calibri" w:cs="Calibri" w:eastAsia="Calibri" w:hAnsi="Calibri"/>
          <w:i/>
          <w:iCs/>
          <w:color w:val="595959"/>
          <w:sz w:val="20"/>
          <w:szCs w:val="20"/>
        </w:rPr>
        <w:t xml:space="preserve">Tema: Polimorfismo mediante interfaz</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En un sistema de recursos humanos, algunos empleados (vendedores, ejecutivos) reciben bonos calculados de forma distinta, mientras otros no reciben bono. Define una interfaz Bonificable con el método calcularBono() y aplícala solo en las clases que corresponda, usando polimorfismo para procesar una lista de empleados.</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 Bonificable.java</w:t>
            </w:r>
          </w:p>
          <w:p>
            <w:pPr>
              <w:spacing w:after="0"/>
            </w:pPr>
            <w:r>
              <w:rPr>
                <w:rFonts w:ascii="Consolas" w:cs="Consolas" w:eastAsia="Consolas" w:hAnsi="Consolas"/>
                <w:color w:val="1B1B1B"/>
                <w:sz w:val="19"/>
                <w:szCs w:val="19"/>
              </w:rPr>
              <w:t xml:space="preserve">public interface Bonificable {</w:t>
            </w:r>
          </w:p>
          <w:p>
            <w:pPr>
              <w:spacing w:after="0"/>
            </w:pPr>
            <w:r>
              <w:rPr>
                <w:rFonts w:ascii="Consolas" w:cs="Consolas" w:eastAsia="Consolas" w:hAnsi="Consolas"/>
                <w:color w:val="1B1B1B"/>
                <w:sz w:val="19"/>
                <w:szCs w:val="19"/>
              </w:rPr>
              <w:t xml:space="preserve">    double calcularBono();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Vendedor.java</w:t>
            </w:r>
          </w:p>
          <w:p>
            <w:pPr>
              <w:spacing w:after="0"/>
            </w:pPr>
            <w:r>
              <w:rPr>
                <w:rFonts w:ascii="Consolas" w:cs="Consolas" w:eastAsia="Consolas" w:hAnsi="Consolas"/>
                <w:color w:val="1B1B1B"/>
                <w:sz w:val="19"/>
                <w:szCs w:val="19"/>
              </w:rPr>
              <w:t xml:space="preserve">public class Vendedor implements Bonificable {</w:t>
            </w:r>
          </w:p>
          <w:p>
            <w:pPr>
              <w:spacing w:after="0"/>
            </w:pPr>
            <w:r>
              <w:rPr>
                <w:rFonts w:ascii="Consolas" w:cs="Consolas" w:eastAsia="Consolas" w:hAnsi="Consolas"/>
                <w:color w:val="1B1B1B"/>
                <w:sz w:val="19"/>
                <w:szCs w:val="19"/>
              </w:rPr>
              <w:t xml:space="preserve">    private double ventasMes;</w:t>
            </w:r>
          </w:p>
          <w:p>
            <w:pPr>
              <w:spacing w:after="0"/>
            </w:pPr>
            <w:r>
              <w:rPr>
                <w:rFonts w:ascii="Consolas" w:cs="Consolas" w:eastAsia="Consolas" w:hAnsi="Consolas"/>
                <w:color w:val="1B1B1B"/>
                <w:sz w:val="19"/>
                <w:szCs w:val="19"/>
              </w:rPr>
              <w:t xml:space="preserve">    public Vendedor(double ventasMes) { this.ventasMes = ventasMes;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calcularBono() {</w:t>
            </w:r>
          </w:p>
          <w:p>
            <w:pPr>
              <w:spacing w:after="0"/>
            </w:pPr>
            <w:r>
              <w:rPr>
                <w:rFonts w:ascii="Consolas" w:cs="Consolas" w:eastAsia="Consolas" w:hAnsi="Consolas"/>
                <w:color w:val="1B1B1B"/>
                <w:sz w:val="19"/>
                <w:szCs w:val="19"/>
              </w:rPr>
              <w:t xml:space="preserve">        return ventasMes * 0.05; // 5% de comisión</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Ejecutivo.java</w:t>
            </w:r>
          </w:p>
          <w:p>
            <w:pPr>
              <w:spacing w:after="0"/>
            </w:pPr>
            <w:r>
              <w:rPr>
                <w:rFonts w:ascii="Consolas" w:cs="Consolas" w:eastAsia="Consolas" w:hAnsi="Consolas"/>
                <w:color w:val="1B1B1B"/>
                <w:sz w:val="19"/>
                <w:szCs w:val="19"/>
              </w:rPr>
              <w:t xml:space="preserve">public class Ejecutivo implements Bonificable {</w:t>
            </w:r>
          </w:p>
          <w:p>
            <w:pPr>
              <w:spacing w:after="0"/>
            </w:pPr>
            <w:r>
              <w:rPr>
                <w:rFonts w:ascii="Consolas" w:cs="Consolas" w:eastAsia="Consolas" w:hAnsi="Consolas"/>
                <w:color w:val="1B1B1B"/>
                <w:sz w:val="19"/>
                <w:szCs w:val="19"/>
              </w:rPr>
              <w:t xml:space="preserve">    private double sueldoBase;</w:t>
            </w:r>
          </w:p>
          <w:p>
            <w:pPr>
              <w:spacing w:after="0"/>
            </w:pPr>
            <w:r>
              <w:rPr>
                <w:rFonts w:ascii="Consolas" w:cs="Consolas" w:eastAsia="Consolas" w:hAnsi="Consolas"/>
                <w:color w:val="1B1B1B"/>
                <w:sz w:val="19"/>
                <w:szCs w:val="19"/>
              </w:rPr>
              <w:t xml:space="preserve">    public Ejecutivo(double sueldoBase) { this.sueldoBase = sueldoBase;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calcularBono() {</w:t>
            </w:r>
          </w:p>
          <w:p>
            <w:pPr>
              <w:spacing w:after="0"/>
            </w:pPr>
            <w:r>
              <w:rPr>
                <w:rFonts w:ascii="Consolas" w:cs="Consolas" w:eastAsia="Consolas" w:hAnsi="Consolas"/>
                <w:color w:val="1B1B1B"/>
                <w:sz w:val="19"/>
                <w:szCs w:val="19"/>
              </w:rPr>
              <w:t xml:space="preserve">        return sueldoBase * 0.10; // 10% fijo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GestorNomina.java</w:t>
            </w:r>
          </w:p>
          <w:p>
            <w:pPr>
              <w:spacing w:after="0"/>
            </w:pPr>
            <w:r>
              <w:rPr>
                <w:rFonts w:ascii="Consolas" w:cs="Consolas" w:eastAsia="Consolas" w:hAnsi="Consolas"/>
                <w:color w:val="1B1B1B"/>
                <w:sz w:val="19"/>
                <w:szCs w:val="19"/>
              </w:rPr>
              <w:t xml:space="preserve">import java.util.List;</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GestorNomina {</w:t>
            </w:r>
          </w:p>
          <w:p>
            <w:pPr>
              <w:spacing w:after="0"/>
            </w:pPr>
            <w:r>
              <w:rPr>
                <w:rFonts w:ascii="Consolas" w:cs="Consolas" w:eastAsia="Consolas" w:hAnsi="Consolas"/>
                <w:color w:val="1B1B1B"/>
                <w:sz w:val="19"/>
                <w:szCs w:val="19"/>
              </w:rPr>
              <w:t xml:space="preserve">    public void pagarBonos(List&lt;Bonificable&gt; empleadosConBono) {</w:t>
            </w:r>
          </w:p>
          <w:p>
            <w:pPr>
              <w:spacing w:after="0"/>
            </w:pPr>
            <w:r>
              <w:rPr>
                <w:rFonts w:ascii="Consolas" w:cs="Consolas" w:eastAsia="Consolas" w:hAnsi="Consolas"/>
                <w:color w:val="1B1B1B"/>
                <w:sz w:val="19"/>
                <w:szCs w:val="19"/>
              </w:rPr>
              <w:t xml:space="preserve">        for (Bonificable e : empleadosConBono) {</w:t>
            </w:r>
          </w:p>
          <w:p>
            <w:pPr>
              <w:spacing w:after="0"/>
            </w:pPr>
            <w:r>
              <w:rPr>
                <w:rFonts w:ascii="Consolas" w:cs="Consolas" w:eastAsia="Consolas" w:hAnsi="Consolas"/>
                <w:color w:val="1B1B1B"/>
                <w:sz w:val="19"/>
                <w:szCs w:val="19"/>
              </w:rPr>
              <w:t xml:space="preserve">            System.out.println("Bono a pagar: $" + e.calcularBono());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import java.util.ArrayList;</w:t>
            </w:r>
          </w:p>
          <w:p>
            <w:pPr>
              <w:spacing w:after="0"/>
            </w:pPr>
            <w:r>
              <w:rPr>
                <w:rFonts w:ascii="Consolas" w:cs="Consolas" w:eastAsia="Consolas" w:hAnsi="Consolas"/>
                <w:color w:val="1B1B1B"/>
                <w:sz w:val="19"/>
                <w:szCs w:val="19"/>
              </w:rPr>
              <w:t xml:space="preserve">import java.util.List;</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 Referencia de tipo interfaz: la misma variable representa a cualquier</w:t>
            </w:r>
          </w:p>
          <w:p>
            <w:pPr>
              <w:spacing w:after="0"/>
            </w:pPr>
            <w:r>
              <w:rPr>
                <w:rFonts w:ascii="Consolas" w:cs="Consolas" w:eastAsia="Consolas" w:hAnsi="Consolas"/>
                <w:color w:val="1B1B1B"/>
                <w:sz w:val="19"/>
                <w:szCs w:val="19"/>
              </w:rPr>
              <w:t xml:space="preserve">        // empleado bonificable, sin importar su clase concreta.</w:t>
            </w:r>
          </w:p>
          <w:p>
            <w:pPr>
              <w:spacing w:after="0"/>
            </w:pPr>
            <w:r>
              <w:rPr>
                <w:rFonts w:ascii="Consolas" w:cs="Consolas" w:eastAsia="Consolas" w:hAnsi="Consolas"/>
                <w:color w:val="1B1B1B"/>
                <w:sz w:val="19"/>
                <w:szCs w:val="19"/>
              </w:rPr>
              <w:t xml:space="preserve">        Bonificable persona = new Vendedor(2000000);</w:t>
            </w:r>
          </w:p>
          <w:p>
            <w:pPr>
              <w:spacing w:after="0"/>
            </w:pPr>
            <w:r>
              <w:rPr>
                <w:rFonts w:ascii="Consolas" w:cs="Consolas" w:eastAsia="Consolas" w:hAnsi="Consolas"/>
                <w:color w:val="1B1B1B"/>
                <w:sz w:val="19"/>
                <w:szCs w:val="19"/>
              </w:rPr>
              <w:t xml:space="preserve">        System.out.println("Bono vendedor: $" + persona.calcularBono());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Cambio de implementación en tiempo de ejecución: ahora la referencia</w:t>
            </w:r>
          </w:p>
          <w:p>
            <w:pPr>
              <w:spacing w:after="0"/>
            </w:pPr>
            <w:r>
              <w:rPr>
                <w:rFonts w:ascii="Consolas" w:cs="Consolas" w:eastAsia="Consolas" w:hAnsi="Consolas"/>
                <w:color w:val="1B1B1B"/>
                <w:sz w:val="19"/>
                <w:szCs w:val="19"/>
              </w:rPr>
              <w:t xml:space="preserve">        // apunta a un Ejecutivo, y calcularBono() aplica otra fórmula.</w:t>
            </w:r>
          </w:p>
          <w:p>
            <w:pPr>
              <w:spacing w:after="0"/>
            </w:pPr>
            <w:r>
              <w:rPr>
                <w:rFonts w:ascii="Consolas" w:cs="Consolas" w:eastAsia="Consolas" w:hAnsi="Consolas"/>
                <w:color w:val="1B1B1B"/>
                <w:sz w:val="19"/>
                <w:szCs w:val="19"/>
              </w:rPr>
              <w:t xml:space="preserve">        persona = new Ejecutivo(1800000);</w:t>
            </w:r>
          </w:p>
          <w:p>
            <w:pPr>
              <w:spacing w:after="0"/>
            </w:pPr>
            <w:r>
              <w:rPr>
                <w:rFonts w:ascii="Consolas" w:cs="Consolas" w:eastAsia="Consolas" w:hAnsi="Consolas"/>
                <w:color w:val="1B1B1B"/>
                <w:sz w:val="19"/>
                <w:szCs w:val="19"/>
              </w:rPr>
              <w:t xml:space="preserve">        System.out.println("Bono ejecutivo: $" + persona.calcularBono());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GestorNomina procesa una lista mixta sin distinguir tipos concretos.</w:t>
            </w:r>
          </w:p>
          <w:p>
            <w:pPr>
              <w:spacing w:after="0"/>
            </w:pPr>
            <w:r>
              <w:rPr>
                <w:rFonts w:ascii="Consolas" w:cs="Consolas" w:eastAsia="Consolas" w:hAnsi="Consolas"/>
                <w:color w:val="1B1B1B"/>
                <w:sz w:val="19"/>
                <w:szCs w:val="19"/>
              </w:rPr>
              <w:t xml:space="preserve">        List&lt;Bonificable&gt; empleados = new ArrayList&lt;&gt;();</w:t>
            </w:r>
          </w:p>
          <w:p>
            <w:pPr>
              <w:spacing w:after="0"/>
            </w:pPr>
            <w:r>
              <w:rPr>
                <w:rFonts w:ascii="Consolas" w:cs="Consolas" w:eastAsia="Consolas" w:hAnsi="Consolas"/>
                <w:color w:val="1B1B1B"/>
                <w:sz w:val="19"/>
                <w:szCs w:val="19"/>
              </w:rPr>
              <w:t xml:space="preserve">        empleados.add(new Vendedor(3000000));</w:t>
            </w:r>
          </w:p>
          <w:p>
            <w:pPr>
              <w:spacing w:after="0"/>
            </w:pPr>
            <w:r>
              <w:rPr>
                <w:rFonts w:ascii="Consolas" w:cs="Consolas" w:eastAsia="Consolas" w:hAnsi="Consolas"/>
                <w:color w:val="1B1B1B"/>
                <w:sz w:val="19"/>
                <w:szCs w:val="19"/>
              </w:rPr>
              <w:t xml:space="preserve">        empleados.add(new Ejecutivo(2200000));</w:t>
            </w:r>
          </w:p>
          <w:p>
            <w:pPr>
              <w:spacing w:after="0"/>
            </w:pPr>
            <w:r>
              <w:rPr>
                <w:rFonts w:ascii="Consolas" w:cs="Consolas" w:eastAsia="Consolas" w:hAnsi="Consolas"/>
                <w:color w:val="1B1B1B"/>
                <w:sz w:val="19"/>
                <w:szCs w:val="19"/>
              </w:rPr>
              <w:t xml:space="preserve">        new GestorNomina().pagarBonos(empleados);</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GestorNomina recorre una lista de tipo Bonificable e invoca calcularBono() sobre cada elemento, sin saber si se trata de un Vendedor o un Ejecutivo: cada objeto responde de forma distinta al mismo mensaje, que es la esencia del polimorfismo. En el Main, la variable persona se reasigna en tiempo de ejecución de Vendedor a Ejecutivo, evidenciando que calcularBono() cambia de comportamiento sin condicionales del tipo if (empleado instanceof ...).</w:t>
      </w:r>
    </w:p>
    <w:p>
      <w:pPr>
        <w:pBdr>
          <w:bottom w:val="single" w:color="2E75B6" w:sz="6"/>
        </w:pBdr>
        <w:spacing w:after="100" w:before="500"/>
      </w:pPr>
      <w:r>
        <w:rPr>
          <w:rFonts w:ascii="Calibri" w:cs="Calibri" w:eastAsia="Calibri" w:hAnsi="Calibri"/>
          <w:b/>
          <w:bCs/>
          <w:color w:val="1F4E79"/>
          <w:sz w:val="26"/>
          <w:szCs w:val="26"/>
        </w:rPr>
        <w:t xml:space="preserve">Ejercicio 7. </w:t>
      </w:r>
      <w:r>
        <w:rPr>
          <w:rFonts w:ascii="Calibri" w:cs="Calibri" w:eastAsia="Calibri" w:hAnsi="Calibri"/>
          <w:b/>
          <w:bCs/>
          <w:color w:val="1F4E79"/>
          <w:sz w:val="26"/>
          <w:szCs w:val="26"/>
        </w:rPr>
        <w:t xml:space="preserve">Sistema de biblioteca (préstamos y multas)</w:t>
      </w:r>
    </w:p>
    <w:p>
      <w:pPr>
        <w:spacing w:after="200"/>
      </w:pPr>
      <w:r>
        <w:rPr>
          <w:rFonts w:ascii="Calibri" w:cs="Calibri" w:eastAsia="Calibri" w:hAnsi="Calibri"/>
          <w:i/>
          <w:iCs/>
          <w:color w:val="595959"/>
          <w:sz w:val="20"/>
          <w:szCs w:val="20"/>
        </w:rPr>
        <w:t xml:space="preserve">Tema: Múltiples interfaces + SRP</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Una biblioteca digital necesita que un Ejemplar pueda: prestarse (Prestable), renovarse (Renovable) y generar una multa por atraso (Multable). Diseña las interfaces necesarias y una clase Libro que las implemente todas, respetando el principio de responsabilidad única.</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interface Prestable {</w:t>
            </w:r>
          </w:p>
          <w:p>
            <w:pPr>
              <w:spacing w:after="0"/>
            </w:pPr>
            <w:r>
              <w:rPr>
                <w:rFonts w:ascii="Consolas" w:cs="Consolas" w:eastAsia="Consolas" w:hAnsi="Consolas"/>
                <w:color w:val="1B1B1B"/>
                <w:sz w:val="19"/>
                <w:szCs w:val="19"/>
              </w:rPr>
              <w:t xml:space="preserve">    boolean prestar(String rutUsuario);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interface Renovable {</w:t>
            </w:r>
          </w:p>
          <w:p>
            <w:pPr>
              <w:spacing w:after="0"/>
            </w:pPr>
            <w:r>
              <w:rPr>
                <w:rFonts w:ascii="Consolas" w:cs="Consolas" w:eastAsia="Consolas" w:hAnsi="Consolas"/>
                <w:color w:val="1B1B1B"/>
                <w:sz w:val="19"/>
                <w:szCs w:val="19"/>
              </w:rPr>
              <w:t xml:space="preserve">    boolean renovar();</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interface Multable {</w:t>
            </w:r>
          </w:p>
          <w:p>
            <w:pPr>
              <w:spacing w:after="0"/>
            </w:pPr>
            <w:r>
              <w:rPr>
                <w:rFonts w:ascii="Consolas" w:cs="Consolas" w:eastAsia="Consolas" w:hAnsi="Consolas"/>
                <w:color w:val="1B1B1B"/>
                <w:sz w:val="19"/>
                <w:szCs w:val="19"/>
              </w:rPr>
              <w:t xml:space="preserve">    double calcularMulta(int diasAtraso);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Libro implements Prestable, Renovable, Multable {</w:t>
            </w:r>
          </w:p>
          <w:p>
            <w:pPr>
              <w:spacing w:after="0"/>
            </w:pPr>
            <w:r>
              <w:rPr>
                <w:rFonts w:ascii="Consolas" w:cs="Consolas" w:eastAsia="Consolas" w:hAnsi="Consolas"/>
                <w:color w:val="1B1B1B"/>
                <w:sz w:val="19"/>
                <w:szCs w:val="19"/>
              </w:rPr>
              <w:t xml:space="preserve">    private String titulo;</w:t>
            </w:r>
          </w:p>
          <w:p>
            <w:pPr>
              <w:spacing w:after="0"/>
            </w:pPr>
            <w:r>
              <w:rPr>
                <w:rFonts w:ascii="Consolas" w:cs="Consolas" w:eastAsia="Consolas" w:hAnsi="Consolas"/>
                <w:color w:val="1B1B1B"/>
                <w:sz w:val="19"/>
                <w:szCs w:val="19"/>
              </w:rPr>
              <w:t xml:space="preserve">    private boolean prestado = false;</w:t>
            </w:r>
          </w:p>
          <w:p>
            <w:pPr>
              <w:spacing w:after="0"/>
            </w:pPr>
            <w:r>
              <w:rPr>
                <w:rFonts w:ascii="Consolas" w:cs="Consolas" w:eastAsia="Consolas" w:hAnsi="Consolas"/>
                <w:color w:val="1B1B1B"/>
                <w:sz w:val="19"/>
                <w:szCs w:val="19"/>
              </w:rPr>
              <w:t xml:space="preserve">    private int renovaciones = 0;</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Libro(String titulo) { this.titulo = titulo;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prestar(String rutUsuario) {</w:t>
            </w:r>
          </w:p>
          <w:p>
            <w:pPr>
              <w:spacing w:after="0"/>
            </w:pPr>
            <w:r>
              <w:rPr>
                <w:rFonts w:ascii="Consolas" w:cs="Consolas" w:eastAsia="Consolas" w:hAnsi="Consolas"/>
                <w:color w:val="1B1B1B"/>
                <w:sz w:val="19"/>
                <w:szCs w:val="19"/>
              </w:rPr>
              <w:t xml:space="preserve">        if (prestado) return false;</w:t>
            </w:r>
          </w:p>
          <w:p>
            <w:pPr>
              <w:spacing w:after="0"/>
            </w:pPr>
            <w:r>
              <w:rPr>
                <w:rFonts w:ascii="Consolas" w:cs="Consolas" w:eastAsia="Consolas" w:hAnsi="Consolas"/>
                <w:color w:val="1B1B1B"/>
                <w:sz w:val="19"/>
                <w:szCs w:val="19"/>
              </w:rPr>
              <w:t xml:space="preserve">        prestado = true;</w:t>
            </w:r>
          </w:p>
          <w:p>
            <w:pPr>
              <w:spacing w:after="0"/>
            </w:pPr>
            <w:r>
              <w:rPr>
                <w:rFonts w:ascii="Consolas" w:cs="Consolas" w:eastAsia="Consolas" w:hAnsi="Consolas"/>
                <w:color w:val="1B1B1B"/>
                <w:sz w:val="19"/>
                <w:szCs w:val="19"/>
              </w:rPr>
              <w:t xml:space="preserve">        System.out.println(titulo + " prestado a " + rutUsuario);</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renovar() {</w:t>
            </w:r>
          </w:p>
          <w:p>
            <w:pPr>
              <w:spacing w:after="0"/>
            </w:pPr>
            <w:r>
              <w:rPr>
                <w:rFonts w:ascii="Consolas" w:cs="Consolas" w:eastAsia="Consolas" w:hAnsi="Consolas"/>
                <w:color w:val="1B1B1B"/>
                <w:sz w:val="19"/>
                <w:szCs w:val="19"/>
              </w:rPr>
              <w:t xml:space="preserve">        if (!prestado || renovaciones &gt;= 2) return false;</w:t>
            </w:r>
          </w:p>
          <w:p>
            <w:pPr>
              <w:spacing w:after="0"/>
            </w:pPr>
            <w:r>
              <w:rPr>
                <w:rFonts w:ascii="Consolas" w:cs="Consolas" w:eastAsia="Consolas" w:hAnsi="Consolas"/>
                <w:color w:val="1B1B1B"/>
                <w:sz w:val="19"/>
                <w:szCs w:val="19"/>
              </w:rPr>
              <w:t xml:space="preserve">        renovaciones++;</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calcularMulta(int diasAtraso) {</w:t>
            </w:r>
          </w:p>
          <w:p>
            <w:pPr>
              <w:spacing w:after="0"/>
            </w:pPr>
            <w:r>
              <w:rPr>
                <w:rFonts w:ascii="Consolas" w:cs="Consolas" w:eastAsia="Consolas" w:hAnsi="Consolas"/>
                <w:color w:val="1B1B1B"/>
                <w:sz w:val="19"/>
                <w:szCs w:val="19"/>
              </w:rPr>
              <w:t xml:space="preserve">        return diasAtraso &gt; 0 ? diasAtraso * 300 : 0;</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Revista.java (segunda implementación, no es Renovable, usada en el Main)</w:t>
            </w:r>
          </w:p>
          <w:p>
            <w:pPr>
              <w:spacing w:after="0"/>
            </w:pPr>
            <w:r>
              <w:rPr>
                <w:rFonts w:ascii="Consolas" w:cs="Consolas" w:eastAsia="Consolas" w:hAnsi="Consolas"/>
                <w:color w:val="1B1B1B"/>
                <w:sz w:val="19"/>
                <w:szCs w:val="19"/>
              </w:rPr>
              <w:t xml:space="preserve">public class Revista implements Prestable, Multable {</w:t>
            </w:r>
          </w:p>
          <w:p>
            <w:pPr>
              <w:spacing w:after="0"/>
            </w:pPr>
            <w:r>
              <w:rPr>
                <w:rFonts w:ascii="Consolas" w:cs="Consolas" w:eastAsia="Consolas" w:hAnsi="Consolas"/>
                <w:color w:val="1B1B1B"/>
                <w:sz w:val="19"/>
                <w:szCs w:val="19"/>
              </w:rPr>
              <w:t xml:space="preserve">    private String titulo;</w:t>
            </w:r>
          </w:p>
          <w:p>
            <w:pPr>
              <w:spacing w:after="0"/>
            </w:pPr>
            <w:r>
              <w:rPr>
                <w:rFonts w:ascii="Consolas" w:cs="Consolas" w:eastAsia="Consolas" w:hAnsi="Consolas"/>
                <w:color w:val="1B1B1B"/>
                <w:sz w:val="19"/>
                <w:szCs w:val="19"/>
              </w:rPr>
              <w:t xml:space="preserve">    private boolean prestada = false;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Revista(String titulo) { this.titulo = titulo;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prestar(String rutUsuario) {</w:t>
            </w:r>
          </w:p>
          <w:p>
            <w:pPr>
              <w:spacing w:after="0"/>
            </w:pPr>
            <w:r>
              <w:rPr>
                <w:rFonts w:ascii="Consolas" w:cs="Consolas" w:eastAsia="Consolas" w:hAnsi="Consolas"/>
                <w:color w:val="1B1B1B"/>
                <w:sz w:val="19"/>
                <w:szCs w:val="19"/>
              </w:rPr>
              <w:t xml:space="preserve">        if (prestada) return false;</w:t>
            </w:r>
          </w:p>
          <w:p>
            <w:pPr>
              <w:spacing w:after="0"/>
            </w:pPr>
            <w:r>
              <w:rPr>
                <w:rFonts w:ascii="Consolas" w:cs="Consolas" w:eastAsia="Consolas" w:hAnsi="Consolas"/>
                <w:color w:val="1B1B1B"/>
                <w:sz w:val="19"/>
                <w:szCs w:val="19"/>
              </w:rPr>
              <w:t xml:space="preserve">        prestada = true;</w:t>
            </w:r>
          </w:p>
          <w:p>
            <w:pPr>
              <w:spacing w:after="0"/>
            </w:pPr>
            <w:r>
              <w:rPr>
                <w:rFonts w:ascii="Consolas" w:cs="Consolas" w:eastAsia="Consolas" w:hAnsi="Consolas"/>
                <w:color w:val="1B1B1B"/>
                <w:sz w:val="19"/>
                <w:szCs w:val="19"/>
              </w:rPr>
              <w:t xml:space="preserve">        System.out.println(titulo + " prestada a " + rutUsuario);</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calcularMulta(int diasAtraso) {</w:t>
            </w:r>
          </w:p>
          <w:p>
            <w:pPr>
              <w:spacing w:after="0"/>
            </w:pPr>
            <w:r>
              <w:rPr>
                <w:rFonts w:ascii="Consolas" w:cs="Consolas" w:eastAsia="Consolas" w:hAnsi="Consolas"/>
                <w:color w:val="1B1B1B"/>
                <w:sz w:val="19"/>
                <w:szCs w:val="19"/>
              </w:rPr>
              <w:t xml:space="preserve">        return diasAtraso &gt; 0 ? diasAtraso * 200 : 0;</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 Referencia de tipo interfaz: puede apuntar a cualquier ejemplar prestable.</w:t>
            </w:r>
          </w:p>
          <w:p>
            <w:pPr>
              <w:spacing w:after="0"/>
            </w:pPr>
            <w:r>
              <w:rPr>
                <w:rFonts w:ascii="Consolas" w:cs="Consolas" w:eastAsia="Consolas" w:hAnsi="Consolas"/>
                <w:color w:val="1B1B1B"/>
                <w:sz w:val="19"/>
                <w:szCs w:val="19"/>
              </w:rPr>
              <w:t xml:space="preserve">        Prestable ejemplar = new Libro("Clean Code");</w:t>
            </w:r>
          </w:p>
          <w:p>
            <w:pPr>
              <w:spacing w:after="0"/>
            </w:pPr>
            <w:r>
              <w:rPr>
                <w:rFonts w:ascii="Consolas" w:cs="Consolas" w:eastAsia="Consolas" w:hAnsi="Consolas"/>
                <w:color w:val="1B1B1B"/>
                <w:sz w:val="19"/>
                <w:szCs w:val="19"/>
              </w:rPr>
              <w:t xml:space="preserve">        ejemplar.prestar("18.111.222-3");</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Cambio de implementación en tiempo de ejecución: ahora la referencia</w:t>
            </w:r>
          </w:p>
          <w:p>
            <w:pPr>
              <w:spacing w:after="0"/>
            </w:pPr>
            <w:r>
              <w:rPr>
                <w:rFonts w:ascii="Consolas" w:cs="Consolas" w:eastAsia="Consolas" w:hAnsi="Consolas"/>
                <w:color w:val="1B1B1B"/>
                <w:sz w:val="19"/>
                <w:szCs w:val="19"/>
              </w:rPr>
              <w:t xml:space="preserve">        // apunta a una Revista, que no implementa Renovable.</w:t>
            </w:r>
          </w:p>
          <w:p>
            <w:pPr>
              <w:spacing w:after="0"/>
            </w:pPr>
            <w:r>
              <w:rPr>
                <w:rFonts w:ascii="Consolas" w:cs="Consolas" w:eastAsia="Consolas" w:hAnsi="Consolas"/>
                <w:color w:val="1B1B1B"/>
                <w:sz w:val="19"/>
                <w:szCs w:val="19"/>
              </w:rPr>
              <w:t xml:space="preserve">        ejemplar = new Revista("National Geographic");</w:t>
            </w:r>
          </w:p>
          <w:p>
            <w:pPr>
              <w:spacing w:after="0"/>
            </w:pPr>
            <w:r>
              <w:rPr>
                <w:rFonts w:ascii="Consolas" w:cs="Consolas" w:eastAsia="Consolas" w:hAnsi="Consolas"/>
                <w:color w:val="1B1B1B"/>
                <w:sz w:val="19"/>
                <w:szCs w:val="19"/>
              </w:rPr>
              <w:t xml:space="preserve">        ejemplar.prestar("19.333.444-5");</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Separar Prestable, Renovable y Multable en interfaces independientes permite que Revista implemente Prestable y Multable pero no Renovable (porque no se pueden renovar), sin heredar un método que no le corresponde. En el Main, la variable ejemplar se declara como Prestable y se reasigna en tiempo de ejecución de Libro a Revista: el método prestar() se comporta de forma distinta según el objeto real, manteniendo el sistema modular y fácil de extender con nuevos tipos de ejemplares.</w:t>
      </w:r>
    </w:p>
    <w:p>
      <w:pPr>
        <w:pBdr>
          <w:bottom w:val="single" w:color="2E75B6" w:sz="6"/>
        </w:pBdr>
        <w:spacing w:after="100" w:before="500"/>
      </w:pPr>
      <w:r>
        <w:rPr>
          <w:rFonts w:ascii="Calibri" w:cs="Calibri" w:eastAsia="Calibri" w:hAnsi="Calibri"/>
          <w:b/>
          <w:bCs/>
          <w:color w:val="1F4E79"/>
          <w:sz w:val="26"/>
          <w:szCs w:val="26"/>
        </w:rPr>
        <w:t xml:space="preserve">Ejercicio 8. </w:t>
      </w:r>
      <w:r>
        <w:rPr>
          <w:rFonts w:ascii="Calibri" w:cs="Calibri" w:eastAsia="Calibri" w:hAnsi="Calibri"/>
          <w:b/>
          <w:bCs/>
          <w:color w:val="1F4E79"/>
          <w:sz w:val="26"/>
          <w:szCs w:val="26"/>
        </w:rPr>
        <w:t xml:space="preserve">Cálculo de impuestos según región</w:t>
      </w:r>
    </w:p>
    <w:p>
      <w:pPr>
        <w:spacing w:after="200"/>
      </w:pPr>
      <w:r>
        <w:rPr>
          <w:rFonts w:ascii="Calibri" w:cs="Calibri" w:eastAsia="Calibri" w:hAnsi="Calibri"/>
          <w:i/>
          <w:iCs/>
          <w:color w:val="595959"/>
          <w:sz w:val="20"/>
          <w:szCs w:val="20"/>
        </w:rPr>
        <w:t xml:space="preserve">Tema: Cambio de estrategia en tiempo de ejecución</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Una aplicación contable debe calcular el impuesto de una venta según la región del cliente (cada región tiene una tasa distinta). Implementa el patrón Strategy para que la tasa aplicada pueda cambiarse dinámicamente si el cliente actualiza su dirección.</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interface ImpuestoStrategy {</w:t>
            </w:r>
          </w:p>
          <w:p>
            <w:pPr>
              <w:spacing w:after="0"/>
            </w:pPr>
            <w:r>
              <w:rPr>
                <w:rFonts w:ascii="Consolas" w:cs="Consolas" w:eastAsia="Consolas" w:hAnsi="Consolas"/>
                <w:color w:val="1B1B1B"/>
                <w:sz w:val="19"/>
                <w:szCs w:val="19"/>
              </w:rPr>
              <w:t xml:space="preserve">    double calcularImpuesto(double montoNeto);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ImpuestoRegionMetropolitana implements ImpuestoStrategy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calcularImpuesto(double montoNeto) { return montoNeto * 0.19;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ImpuestoRegionExtrema implements ImpuestoStrategy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double calcularImpuesto(double montoNeto) { return montoNeto * 0.12; } // zona franca</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Venta {</w:t>
            </w:r>
          </w:p>
          <w:p>
            <w:pPr>
              <w:spacing w:after="0"/>
            </w:pPr>
            <w:r>
              <w:rPr>
                <w:rFonts w:ascii="Consolas" w:cs="Consolas" w:eastAsia="Consolas" w:hAnsi="Consolas"/>
                <w:color w:val="1B1B1B"/>
                <w:sz w:val="19"/>
                <w:szCs w:val="19"/>
              </w:rPr>
              <w:t xml:space="preserve">    private double montoNeto;</w:t>
            </w:r>
          </w:p>
          <w:p>
            <w:pPr>
              <w:spacing w:after="0"/>
            </w:pPr>
            <w:r>
              <w:rPr>
                <w:rFonts w:ascii="Consolas" w:cs="Consolas" w:eastAsia="Consolas" w:hAnsi="Consolas"/>
                <w:color w:val="1B1B1B"/>
                <w:sz w:val="19"/>
                <w:szCs w:val="19"/>
              </w:rPr>
              <w:t xml:space="preserve">    private ImpuestoStrategy estrategiaImpuesto;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Venta(double montoNeto, ImpuestoStrategy estrategiaImpuesto) {</w:t>
            </w:r>
          </w:p>
          <w:p>
            <w:pPr>
              <w:spacing w:after="0"/>
            </w:pPr>
            <w:r>
              <w:rPr>
                <w:rFonts w:ascii="Consolas" w:cs="Consolas" w:eastAsia="Consolas" w:hAnsi="Consolas"/>
                <w:color w:val="1B1B1B"/>
                <w:sz w:val="19"/>
                <w:szCs w:val="19"/>
              </w:rPr>
              <w:t xml:space="preserve">        this.montoNeto = montoNeto;</w:t>
            </w:r>
          </w:p>
          <w:p>
            <w:pPr>
              <w:spacing w:after="0"/>
            </w:pPr>
            <w:r>
              <w:rPr>
                <w:rFonts w:ascii="Consolas" w:cs="Consolas" w:eastAsia="Consolas" w:hAnsi="Consolas"/>
                <w:color w:val="1B1B1B"/>
                <w:sz w:val="19"/>
                <w:szCs w:val="19"/>
              </w:rPr>
              <w:t xml:space="preserve">        this.estrategiaImpuesto = estrategiaImpuesto;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actualizarRegion(ImpuestoStrategy nuevaEstrategia) {</w:t>
            </w:r>
          </w:p>
          <w:p>
            <w:pPr>
              <w:spacing w:after="0"/>
            </w:pPr>
            <w:r>
              <w:rPr>
                <w:rFonts w:ascii="Consolas" w:cs="Consolas" w:eastAsia="Consolas" w:hAnsi="Consolas"/>
                <w:color w:val="1B1B1B"/>
                <w:sz w:val="19"/>
                <w:szCs w:val="19"/>
              </w:rPr>
              <w:t xml:space="preserve">        this.estrategiaImpuesto = nuevaEstrategia;</w:t>
            </w:r>
          </w:p>
          <w:p>
            <w:pPr>
              <w:spacing w:after="0"/>
            </w:pPr>
            <w:r>
              <w:rPr>
                <w:rFonts w:ascii="Consolas" w:cs="Consolas" w:eastAsia="Consolas" w:hAnsi="Consolas"/>
                <w:color w:val="1B1B1B"/>
                <w:sz w:val="19"/>
                <w:szCs w:val="19"/>
              </w:rPr>
              <w:t xml:space="preserve">        System.out.println("Región actualizada, se recalculará el impuesto.");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double total() {</w:t>
            </w:r>
          </w:p>
          <w:p>
            <w:pPr>
              <w:spacing w:after="0"/>
            </w:pPr>
            <w:r>
              <w:rPr>
                <w:rFonts w:ascii="Consolas" w:cs="Consolas" w:eastAsia="Consolas" w:hAnsi="Consolas"/>
                <w:color w:val="1B1B1B"/>
                <w:sz w:val="19"/>
                <w:szCs w:val="19"/>
              </w:rPr>
              <w:t xml:space="preserve">        return montoNeto + estrategiaImpuesto.calcularImpuesto(montoNeto);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Venta venta = new Venta(500000, new ImpuestoRegionMetropolitana());</w:t>
            </w:r>
          </w:p>
          <w:p>
            <w:pPr>
              <w:spacing w:after="0"/>
            </w:pPr>
            <w:r>
              <w:rPr>
                <w:rFonts w:ascii="Consolas" w:cs="Consolas" w:eastAsia="Consolas" w:hAnsi="Consolas"/>
                <w:color w:val="1B1B1B"/>
                <w:sz w:val="19"/>
                <w:szCs w:val="19"/>
              </w:rPr>
              <w:t xml:space="preserve">        System.out.println("Total (Región Metropolitana): $" + venta.total());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El cliente actualiza su dirección de despacho a una región extrema:</w:t>
            </w:r>
          </w:p>
          <w:p>
            <w:pPr>
              <w:spacing w:after="0"/>
            </w:pPr>
            <w:r>
              <w:rPr>
                <w:rFonts w:ascii="Consolas" w:cs="Consolas" w:eastAsia="Consolas" w:hAnsi="Consolas"/>
                <w:color w:val="1B1B1B"/>
                <w:sz w:val="19"/>
                <w:szCs w:val="19"/>
              </w:rPr>
              <w:t xml:space="preserve">        // se reemplaza la estrategia de cálculo de impuesto en tiempo de ejecución.</w:t>
            </w:r>
          </w:p>
          <w:p>
            <w:pPr>
              <w:spacing w:after="0"/>
            </w:pPr>
            <w:r>
              <w:rPr>
                <w:rFonts w:ascii="Consolas" w:cs="Consolas" w:eastAsia="Consolas" w:hAnsi="Consolas"/>
                <w:color w:val="1B1B1B"/>
                <w:sz w:val="19"/>
                <w:szCs w:val="19"/>
              </w:rPr>
              <w:t xml:space="preserve">        venta.actualizarRegion(new ImpuestoRegionExtrema());</w:t>
            </w:r>
          </w:p>
          <w:p>
            <w:pPr>
              <w:spacing w:after="0"/>
            </w:pPr>
            <w:r>
              <w:rPr>
                <w:rFonts w:ascii="Consolas" w:cs="Consolas" w:eastAsia="Consolas" w:hAnsi="Consolas"/>
                <w:color w:val="1B1B1B"/>
                <w:sz w:val="19"/>
                <w:szCs w:val="19"/>
              </w:rPr>
              <w:t xml:space="preserve">        System.out.println("Total (Región Extrema): $" + venta.total());</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Al encapsular cada tasa regional en su propia clase, agregar una nueva región solo implica crear una clase adicional que implemente ImpuestoStrategy, sin tocar la clase Venta. El Main muestra cómo actualizarRegion() reemplaza la estrategia activa sobre el mismo objeto venta, recalculando el total con una fórmula distinta, algo mucho más rígido de lograr con una estructura de if/else por región.</w:t>
      </w:r>
    </w:p>
    <w:p>
      <w:pPr>
        <w:pBdr>
          <w:bottom w:val="single" w:color="2E75B6" w:sz="6"/>
        </w:pBdr>
        <w:spacing w:after="100" w:before="500"/>
      </w:pPr>
      <w:r>
        <w:rPr>
          <w:rFonts w:ascii="Calibri" w:cs="Calibri" w:eastAsia="Calibri" w:hAnsi="Calibri"/>
          <w:b/>
          <w:bCs/>
          <w:color w:val="1F4E79"/>
          <w:sz w:val="26"/>
          <w:szCs w:val="26"/>
        </w:rPr>
        <w:t xml:space="preserve">Ejercicio 9. </w:t>
      </w:r>
      <w:r>
        <w:rPr>
          <w:rFonts w:ascii="Calibri" w:cs="Calibri" w:eastAsia="Calibri" w:hAnsi="Calibri"/>
          <w:b/>
          <w:bCs/>
          <w:color w:val="1F4E79"/>
          <w:sz w:val="26"/>
          <w:szCs w:val="26"/>
        </w:rPr>
        <w:t xml:space="preserve">Sistema de autenticación con múltiples métodos</w:t>
      </w:r>
    </w:p>
    <w:p>
      <w:pPr>
        <w:spacing w:after="200"/>
      </w:pPr>
      <w:r>
        <w:rPr>
          <w:rFonts w:ascii="Calibri" w:cs="Calibri" w:eastAsia="Calibri" w:hAnsi="Calibri"/>
          <w:i/>
          <w:iCs/>
          <w:color w:val="595959"/>
          <w:sz w:val="20"/>
          <w:szCs w:val="20"/>
        </w:rPr>
        <w:t xml:space="preserve">Tema: Interfaz + gestor desacoplado</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Una aplicación permite autenticar usuarios mediante contraseña, huella digital o código OTP. Diseña una interfaz MetodoAutenticacion y un GestorAutenticacion que la use, de modo que agregar un nuevo método de autenticación no requiera modificar el gestor.</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interface MetodoAutenticacion {</w:t>
            </w:r>
          </w:p>
          <w:p>
            <w:pPr>
              <w:spacing w:after="0"/>
            </w:pPr>
            <w:r>
              <w:rPr>
                <w:rFonts w:ascii="Consolas" w:cs="Consolas" w:eastAsia="Consolas" w:hAnsi="Consolas"/>
                <w:color w:val="1B1B1B"/>
                <w:sz w:val="19"/>
                <w:szCs w:val="19"/>
              </w:rPr>
              <w:t xml:space="preserve">    boolean autenticar(String credencial);</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AutenticacionPassword implements MetodoAutenticacion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autenticar(String credencial) {</w:t>
            </w:r>
          </w:p>
          <w:p>
            <w:pPr>
              <w:spacing w:after="0"/>
            </w:pPr>
            <w:r>
              <w:rPr>
                <w:rFonts w:ascii="Consolas" w:cs="Consolas" w:eastAsia="Consolas" w:hAnsi="Consolas"/>
                <w:color w:val="1B1B1B"/>
                <w:sz w:val="19"/>
                <w:szCs w:val="19"/>
              </w:rPr>
              <w:t xml:space="preserve">        return credencial != null &amp;&amp; credencial.length() &gt;= 8;</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AutenticacionOTP implements MetodoAutenticacion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autenticar(String credencial) {</w:t>
            </w:r>
          </w:p>
          <w:p>
            <w:pPr>
              <w:spacing w:after="0"/>
            </w:pPr>
            <w:r>
              <w:rPr>
                <w:rFonts w:ascii="Consolas" w:cs="Consolas" w:eastAsia="Consolas" w:hAnsi="Consolas"/>
                <w:color w:val="1B1B1B"/>
                <w:sz w:val="19"/>
                <w:szCs w:val="19"/>
              </w:rPr>
              <w:t xml:space="preserve">        return credencial != null &amp;&amp; credencial.matches("\\d{6}");</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GestorAutenticacion {</w:t>
            </w:r>
          </w:p>
          <w:p>
            <w:pPr>
              <w:spacing w:after="0"/>
            </w:pPr>
            <w:r>
              <w:rPr>
                <w:rFonts w:ascii="Consolas" w:cs="Consolas" w:eastAsia="Consolas" w:hAnsi="Consolas"/>
                <w:color w:val="1B1B1B"/>
                <w:sz w:val="19"/>
                <w:szCs w:val="19"/>
              </w:rPr>
              <w:t xml:space="preserve">    private MetodoAutenticacion metodo;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GestorAutenticacion(MetodoAutenticacion metodo) {</w:t>
            </w:r>
          </w:p>
          <w:p>
            <w:pPr>
              <w:spacing w:after="0"/>
            </w:pPr>
            <w:r>
              <w:rPr>
                <w:rFonts w:ascii="Consolas" w:cs="Consolas" w:eastAsia="Consolas" w:hAnsi="Consolas"/>
                <w:color w:val="1B1B1B"/>
                <w:sz w:val="19"/>
                <w:szCs w:val="19"/>
              </w:rPr>
              <w:t xml:space="preserve">        this.metodo = metodo;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cambiarMetodo(MetodoAutenticacion nuevoMetodo) {</w:t>
            </w:r>
          </w:p>
          <w:p>
            <w:pPr>
              <w:spacing w:after="0"/>
            </w:pPr>
            <w:r>
              <w:rPr>
                <w:rFonts w:ascii="Consolas" w:cs="Consolas" w:eastAsia="Consolas" w:hAnsi="Consolas"/>
                <w:color w:val="1B1B1B"/>
                <w:sz w:val="19"/>
                <w:szCs w:val="19"/>
              </w:rPr>
              <w:t xml:space="preserve">        this.metodo = nuevoMetodo;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boolean intentarAcceso(String credencial) {</w:t>
            </w:r>
          </w:p>
          <w:p>
            <w:pPr>
              <w:spacing w:after="0"/>
            </w:pPr>
            <w:r>
              <w:rPr>
                <w:rFonts w:ascii="Consolas" w:cs="Consolas" w:eastAsia="Consolas" w:hAnsi="Consolas"/>
                <w:color w:val="1B1B1B"/>
                <w:sz w:val="19"/>
                <w:szCs w:val="19"/>
              </w:rPr>
              <w:t xml:space="preserve">        boolean exito = metodo.autenticar(credencial);</w:t>
            </w:r>
          </w:p>
          <w:p>
            <w:pPr>
              <w:spacing w:after="0"/>
            </w:pPr>
            <w:r>
              <w:rPr>
                <w:rFonts w:ascii="Consolas" w:cs="Consolas" w:eastAsia="Consolas" w:hAnsi="Consolas"/>
                <w:color w:val="1B1B1B"/>
                <w:sz w:val="19"/>
                <w:szCs w:val="19"/>
              </w:rPr>
              <w:t xml:space="preserve">        System.out.println(exito ? "Acceso concedido." : "Acceso denegado.");</w:t>
            </w:r>
          </w:p>
          <w:p>
            <w:pPr>
              <w:spacing w:after="0"/>
            </w:pPr>
            <w:r>
              <w:rPr>
                <w:rFonts w:ascii="Consolas" w:cs="Consolas" w:eastAsia="Consolas" w:hAnsi="Consolas"/>
                <w:color w:val="1B1B1B"/>
                <w:sz w:val="19"/>
                <w:szCs w:val="19"/>
              </w:rPr>
              <w:t xml:space="preserve">        return exito;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GestorAutenticacion gestor = new GestorAutenticacion(new AutenticacionPassword());</w:t>
            </w:r>
          </w:p>
          <w:p>
            <w:pPr>
              <w:spacing w:after="0"/>
            </w:pPr>
            <w:r>
              <w:rPr>
                <w:rFonts w:ascii="Consolas" w:cs="Consolas" w:eastAsia="Consolas" w:hAnsi="Consolas"/>
                <w:color w:val="1B1B1B"/>
                <w:sz w:val="19"/>
                <w:szCs w:val="19"/>
              </w:rPr>
              <w:t xml:space="preserve">        gestor.intentarAcceso("claveSegura123");</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El usuario elige iniciar sesión con OTP en su siguiente intento:</w:t>
            </w:r>
          </w:p>
          <w:p>
            <w:pPr>
              <w:spacing w:after="0"/>
            </w:pPr>
            <w:r>
              <w:rPr>
                <w:rFonts w:ascii="Consolas" w:cs="Consolas" w:eastAsia="Consolas" w:hAnsi="Consolas"/>
                <w:color w:val="1B1B1B"/>
                <w:sz w:val="19"/>
                <w:szCs w:val="19"/>
              </w:rPr>
              <w:t xml:space="preserve">        // se reemplaza el método de autenticación en tiempo de ejecución.</w:t>
            </w:r>
          </w:p>
          <w:p>
            <w:pPr>
              <w:spacing w:after="0"/>
            </w:pPr>
            <w:r>
              <w:rPr>
                <w:rFonts w:ascii="Consolas" w:cs="Consolas" w:eastAsia="Consolas" w:hAnsi="Consolas"/>
                <w:color w:val="1B1B1B"/>
                <w:sz w:val="19"/>
                <w:szCs w:val="19"/>
              </w:rPr>
              <w:t xml:space="preserve">        gestor.cambiarMetodo(new AutenticacionOTP());</w:t>
            </w:r>
          </w:p>
          <w:p>
            <w:pPr>
              <w:spacing w:after="0"/>
            </w:pPr>
            <w:r>
              <w:rPr>
                <w:rFonts w:ascii="Consolas" w:cs="Consolas" w:eastAsia="Consolas" w:hAnsi="Consolas"/>
                <w:color w:val="1B1B1B"/>
                <w:sz w:val="19"/>
                <w:szCs w:val="19"/>
              </w:rPr>
              <w:t xml:space="preserve">        gestor.intentarAcceso("482913");</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GestorAutenticacion se desacopla completamente de la forma en que se valida cada credencial: solo conoce el contrato MetodoAutenticacion. En el Main, cambiarMetodo() reemplaza la estrategia activa sobre el mismo objeto gestor, pasando de validación por contraseña a validación por OTP sin alterar la clase GestorAutenticacion ni las clases existentes.</w:t>
      </w:r>
    </w:p>
    <w:p>
      <w:pPr>
        <w:pBdr>
          <w:bottom w:val="single" w:color="2E75B6" w:sz="6"/>
        </w:pBdr>
        <w:spacing w:after="100" w:before="500"/>
      </w:pPr>
      <w:r>
        <w:rPr>
          <w:rFonts w:ascii="Calibri" w:cs="Calibri" w:eastAsia="Calibri" w:hAnsi="Calibri"/>
          <w:b/>
          <w:bCs/>
          <w:color w:val="1F4E79"/>
          <w:sz w:val="26"/>
          <w:szCs w:val="26"/>
        </w:rPr>
        <w:t xml:space="preserve">Ejercicio 10. </w:t>
      </w:r>
      <w:r>
        <w:rPr>
          <w:rFonts w:ascii="Calibri" w:cs="Calibri" w:eastAsia="Calibri" w:hAnsi="Calibri"/>
          <w:b/>
          <w:bCs/>
          <w:color w:val="1F4E79"/>
          <w:sz w:val="26"/>
          <w:szCs w:val="26"/>
        </w:rPr>
        <w:t xml:space="preserve">Exportador de reportes (PDF, Excel, CSV)</w:t>
      </w:r>
    </w:p>
    <w:p>
      <w:pPr>
        <w:spacing w:after="200"/>
      </w:pPr>
      <w:r>
        <w:rPr>
          <w:rFonts w:ascii="Calibri" w:cs="Calibri" w:eastAsia="Calibri" w:hAnsi="Calibri"/>
          <w:i/>
          <w:iCs/>
          <w:color w:val="595959"/>
          <w:sz w:val="20"/>
          <w:szCs w:val="20"/>
        </w:rPr>
        <w:t xml:space="preserve">Tema: Abstracción + interfaces + Strategy combinados</w:t>
      </w:r>
    </w:p>
    <w:p>
      <w:pPr>
        <w:spacing w:after="100"/>
      </w:pPr>
      <w:r>
        <w:rPr>
          <w:rFonts w:ascii="Calibri" w:cs="Calibri" w:eastAsia="Calibri" w:hAnsi="Calibri"/>
          <w:b/>
          <w:bCs/>
          <w:color w:val="375623"/>
          <w:sz w:val="22"/>
          <w:szCs w:val="22"/>
        </w:rPr>
        <w:t xml:space="preserve">Enunciado</w:t>
      </w:r>
    </w:p>
    <w:p>
      <w:pPr>
        <w:spacing w:after="150"/>
      </w:pPr>
      <w:r>
        <w:rPr>
          <w:rFonts w:ascii="Calibri" w:cs="Calibri" w:eastAsia="Calibri" w:hAnsi="Calibri"/>
          <w:sz w:val="22"/>
          <w:szCs w:val="22"/>
        </w:rPr>
        <w:t xml:space="preserve">Una aplicación de reportería necesita generar reportes en distintos formatos de salida. Además, algunos reportes pueden programarse para envío automático (Programable) y otros pueden firmarse digitalmente (Firmable). Diseña una solución que combine una clase abstracta Reporte, el patrón Strategy para el formato de exportación, y las interfaces adicionales que correspondan.</w:t>
      </w:r>
    </w:p>
    <w:p>
      <w:pPr>
        <w:spacing w:after="100" w:before="150"/>
      </w:pPr>
      <w:r>
        <w:rPr>
          <w:rFonts w:ascii="Calibri" w:cs="Calibri" w:eastAsia="Calibri" w:hAnsi="Calibri"/>
          <w:b/>
          <w:bCs/>
          <w:color w:val="375623"/>
          <w:sz w:val="22"/>
          <w:szCs w:val="22"/>
        </w:rPr>
        <w:t xml:space="preserve">Solución propuesta</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 ExportadorStrategy.java</w:t>
            </w:r>
          </w:p>
          <w:p>
            <w:pPr>
              <w:spacing w:after="0"/>
            </w:pPr>
            <w:r>
              <w:rPr>
                <w:rFonts w:ascii="Consolas" w:cs="Consolas" w:eastAsia="Consolas" w:hAnsi="Consolas"/>
                <w:color w:val="1B1B1B"/>
                <w:sz w:val="19"/>
                <w:szCs w:val="19"/>
              </w:rPr>
              <w:t xml:space="preserve">public interface ExportadorStrategy {</w:t>
            </w:r>
          </w:p>
          <w:p>
            <w:pPr>
              <w:spacing w:after="0"/>
            </w:pPr>
            <w:r>
              <w:rPr>
                <w:rFonts w:ascii="Consolas" w:cs="Consolas" w:eastAsia="Consolas" w:hAnsi="Consolas"/>
                <w:color w:val="1B1B1B"/>
                <w:sz w:val="19"/>
                <w:szCs w:val="19"/>
              </w:rPr>
              <w:t xml:space="preserve">    void exportar(String contenido);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ExportadorPDF implements ExportadorStrategy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void exportar(String contenido) {</w:t>
            </w:r>
          </w:p>
          <w:p>
            <w:pPr>
              <w:spacing w:after="0"/>
            </w:pPr>
            <w:r>
              <w:rPr>
                <w:rFonts w:ascii="Consolas" w:cs="Consolas" w:eastAsia="Consolas" w:hAnsi="Consolas"/>
                <w:color w:val="1B1B1B"/>
                <w:sz w:val="19"/>
                <w:szCs w:val="19"/>
              </w:rPr>
              <w:t xml:space="preserve">        System.out.println("Generando PDF con contenido: " + contenido);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public class ExportadorCSV implements ExportadorStrategy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void exportar(String contenido) {</w:t>
            </w:r>
          </w:p>
          <w:p>
            <w:pPr>
              <w:spacing w:after="0"/>
            </w:pPr>
            <w:r>
              <w:rPr>
                <w:rFonts w:ascii="Consolas" w:cs="Consolas" w:eastAsia="Consolas" w:hAnsi="Consolas"/>
                <w:color w:val="1B1B1B"/>
                <w:sz w:val="19"/>
                <w:szCs w:val="19"/>
              </w:rPr>
              <w:t xml:space="preserve">        System.out.println("Generando CSV con contenido: " + contenido);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Firmable.java</w:t>
            </w:r>
          </w:p>
          <w:p>
            <w:pPr>
              <w:spacing w:after="0"/>
            </w:pPr>
            <w:r>
              <w:rPr>
                <w:rFonts w:ascii="Consolas" w:cs="Consolas" w:eastAsia="Consolas" w:hAnsi="Consolas"/>
                <w:color w:val="1B1B1B"/>
                <w:sz w:val="19"/>
                <w:szCs w:val="19"/>
              </w:rPr>
              <w:t xml:space="preserve">public interface Firmable {</w:t>
            </w:r>
          </w:p>
          <w:p>
            <w:pPr>
              <w:spacing w:after="0"/>
            </w:pPr>
            <w:r>
              <w:rPr>
                <w:rFonts w:ascii="Consolas" w:cs="Consolas" w:eastAsia="Consolas" w:hAnsi="Consolas"/>
                <w:color w:val="1B1B1B"/>
                <w:sz w:val="19"/>
                <w:szCs w:val="19"/>
              </w:rPr>
              <w:t xml:space="preserve">    boolean firmarDigitalmente();</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Reporte.java  -&gt; clase abstracta base</w:t>
            </w:r>
          </w:p>
          <w:p>
            <w:pPr>
              <w:spacing w:after="0"/>
            </w:pPr>
            <w:r>
              <w:rPr>
                <w:rFonts w:ascii="Consolas" w:cs="Consolas" w:eastAsia="Consolas" w:hAnsi="Consolas"/>
                <w:color w:val="1B1B1B"/>
                <w:sz w:val="19"/>
                <w:szCs w:val="19"/>
              </w:rPr>
              <w:t xml:space="preserve">public abstract class Reporte {</w:t>
            </w:r>
          </w:p>
          <w:p>
            <w:pPr>
              <w:spacing w:after="0"/>
            </w:pPr>
            <w:r>
              <w:rPr>
                <w:rFonts w:ascii="Consolas" w:cs="Consolas" w:eastAsia="Consolas" w:hAnsi="Consolas"/>
                <w:color w:val="1B1B1B"/>
                <w:sz w:val="19"/>
                <w:szCs w:val="19"/>
              </w:rPr>
              <w:t xml:space="preserve">    protected String titulo;</w:t>
            </w:r>
          </w:p>
          <w:p>
            <w:pPr>
              <w:spacing w:after="0"/>
            </w:pPr>
            <w:r>
              <w:rPr>
                <w:rFonts w:ascii="Consolas" w:cs="Consolas" w:eastAsia="Consolas" w:hAnsi="Consolas"/>
                <w:color w:val="1B1B1B"/>
                <w:sz w:val="19"/>
                <w:szCs w:val="19"/>
              </w:rPr>
              <w:t xml:space="preserve">    protected ExportadorStrategy exportador;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Reporte(String titulo, ExportadorStrategy exportador) {</w:t>
            </w:r>
          </w:p>
          <w:p>
            <w:pPr>
              <w:spacing w:after="0"/>
            </w:pPr>
            <w:r>
              <w:rPr>
                <w:rFonts w:ascii="Consolas" w:cs="Consolas" w:eastAsia="Consolas" w:hAnsi="Consolas"/>
                <w:color w:val="1B1B1B"/>
                <w:sz w:val="19"/>
                <w:szCs w:val="19"/>
              </w:rPr>
              <w:t xml:space="preserve">        this.titulo = titulo;</w:t>
            </w:r>
          </w:p>
          <w:p>
            <w:pPr>
              <w:spacing w:after="0"/>
            </w:pPr>
            <w:r>
              <w:rPr>
                <w:rFonts w:ascii="Consolas" w:cs="Consolas" w:eastAsia="Consolas" w:hAnsi="Consolas"/>
                <w:color w:val="1B1B1B"/>
                <w:sz w:val="19"/>
                <w:szCs w:val="19"/>
              </w:rPr>
              <w:t xml:space="preserve">        this.exportador = exportador;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generar() {</w:t>
            </w:r>
          </w:p>
          <w:p>
            <w:pPr>
              <w:spacing w:after="0"/>
            </w:pPr>
            <w:r>
              <w:rPr>
                <w:rFonts w:ascii="Consolas" w:cs="Consolas" w:eastAsia="Consolas" w:hAnsi="Consolas"/>
                <w:color w:val="1B1B1B"/>
                <w:sz w:val="19"/>
                <w:szCs w:val="19"/>
              </w:rPr>
              <w:t xml:space="preserve">        exportador.exportar(construirContenido());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public void setExportador(ExportadorStrategy nuevoExportador) {</w:t>
            </w:r>
          </w:p>
          <w:p>
            <w:pPr>
              <w:spacing w:after="0"/>
            </w:pPr>
            <w:r>
              <w:rPr>
                <w:rFonts w:ascii="Consolas" w:cs="Consolas" w:eastAsia="Consolas" w:hAnsi="Consolas"/>
                <w:color w:val="1B1B1B"/>
                <w:sz w:val="19"/>
                <w:szCs w:val="19"/>
              </w:rPr>
              <w:t xml:space="preserve">        this.exportador = nuevoExportador;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protected abstract String construirContenido();</w:t>
            </w:r>
          </w:p>
          <w:p>
            <w:pPr>
              <w:spacing w:after="0"/>
            </w:pPr>
            <w:r>
              <w:rPr>
                <w:rFonts w:ascii="Consolas" w:cs="Consolas" w:eastAsia="Consolas" w:hAnsi="Consolas"/>
                <w:color w:val="1B1B1B"/>
                <w:sz w:val="19"/>
                <w:szCs w:val="19"/>
              </w:rPr>
              <w:t xml:space="preserv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ReporteFinanciero.java</w:t>
            </w:r>
          </w:p>
          <w:p>
            <w:pPr>
              <w:spacing w:after="0"/>
            </w:pPr>
            <w:r>
              <w:rPr>
                <w:rFonts w:ascii="Consolas" w:cs="Consolas" w:eastAsia="Consolas" w:hAnsi="Consolas"/>
                <w:color w:val="1B1B1B"/>
                <w:sz w:val="19"/>
                <w:szCs w:val="19"/>
              </w:rPr>
              <w:t xml:space="preserve">public class ReporteFinanciero extends Reporte implements Firmable {</w:t>
            </w:r>
          </w:p>
          <w:p>
            <w:pPr>
              <w:spacing w:after="0"/>
            </w:pPr>
            <w:r>
              <w:rPr>
                <w:rFonts w:ascii="Consolas" w:cs="Consolas" w:eastAsia="Consolas" w:hAnsi="Consolas"/>
                <w:color w:val="1B1B1B"/>
                <w:sz w:val="19"/>
                <w:szCs w:val="19"/>
              </w:rPr>
              <w:t xml:space="preserve">    public ReporteFinanciero(String titulo, ExportadorStrategy exportador) {</w:t>
            </w:r>
          </w:p>
          <w:p>
            <w:pPr>
              <w:spacing w:after="0"/>
            </w:pPr>
            <w:r>
              <w:rPr>
                <w:rFonts w:ascii="Consolas" w:cs="Consolas" w:eastAsia="Consolas" w:hAnsi="Consolas"/>
                <w:color w:val="1B1B1B"/>
                <w:sz w:val="19"/>
                <w:szCs w:val="19"/>
              </w:rPr>
              <w:t xml:space="preserve">        super(titulo, exportador);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protected String construirContenido() {</w:t>
            </w:r>
          </w:p>
          <w:p>
            <w:pPr>
              <w:spacing w:after="0"/>
            </w:pPr>
            <w:r>
              <w:rPr>
                <w:rFonts w:ascii="Consolas" w:cs="Consolas" w:eastAsia="Consolas" w:hAnsi="Consolas"/>
                <w:color w:val="1B1B1B"/>
                <w:sz w:val="19"/>
                <w:szCs w:val="19"/>
              </w:rPr>
              <w:t xml:space="preserve">        return "Estado financiero: " + titulo;</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@Override</w:t>
            </w:r>
          </w:p>
          <w:p>
            <w:pPr>
              <w:spacing w:after="0"/>
            </w:pPr>
            <w:r>
              <w:rPr>
                <w:rFonts w:ascii="Consolas" w:cs="Consolas" w:eastAsia="Consolas" w:hAnsi="Consolas"/>
                <w:color w:val="1B1B1B"/>
                <w:sz w:val="19"/>
                <w:szCs w:val="19"/>
              </w:rPr>
              <w:t xml:space="preserve">    public boolean firmarDigitalmente() {</w:t>
            </w:r>
          </w:p>
          <w:p>
            <w:pPr>
              <w:spacing w:after="0"/>
            </w:pPr>
            <w:r>
              <w:rPr>
                <w:rFonts w:ascii="Consolas" w:cs="Consolas" w:eastAsia="Consolas" w:hAnsi="Consolas"/>
                <w:color w:val="1B1B1B"/>
                <w:sz w:val="19"/>
                <w:szCs w:val="19"/>
              </w:rPr>
              <w:t xml:space="preserve">        System.out.println(titulo + " firmado digitalmente.");</w:t>
            </w:r>
          </w:p>
          <w:p>
            <w:pPr>
              <w:spacing w:after="0"/>
            </w:pPr>
            <w:r>
              <w:rPr>
                <w:rFonts w:ascii="Consolas" w:cs="Consolas" w:eastAsia="Consolas" w:hAnsi="Consolas"/>
                <w:color w:val="1B1B1B"/>
                <w:sz w:val="19"/>
                <w:szCs w:val="19"/>
              </w:rPr>
              <w:t xml:space="preserve">        return true;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Clase Main (prueba con cambio de estrategia en tiempo de ejecución)</w:t>
      </w:r>
    </w:p>
    <w:tbl>
      <w:tblPr>
        <w:tblW w:type="pct" w:w="100%"/>
        <w:tblBorders>
          <w:top w:val="single" w:color="CCCCCC" w:sz="4"/>
          <w:left w:val="single" w:color="CCCCCC" w:sz="4"/>
          <w:bottom w:val="single" w:color="CCCCCC" w:sz="4"/>
          <w:right w:val="single" w:color="CCCCCC" w:sz="4"/>
          <w:insideH w:val="none"/>
          <w:insideV w:val="none"/>
        </w:tblBorders>
      </w:tblPr>
      <w:tblGrid>
        <w:gridCol w:w="100"/>
      </w:tblGrid>
      <w:tr>
        <w:tc>
          <w:tcPr>
            <w:shd w:fill="F2F2F2" w:val="clear"/>
            <w:tcMar>
              <w:top w:type="dxa" w:w="150"/>
              <w:left w:type="dxa" w:w="200"/>
              <w:bottom w:type="dxa" w:w="150"/>
              <w:right w:type="dxa" w:w="200"/>
            </w:tcMar>
          </w:tcPr>
          <w:p>
            <w:pPr>
              <w:spacing w:after="0"/>
            </w:pPr>
            <w:r>
              <w:rPr>
                <w:rFonts w:ascii="Consolas" w:cs="Consolas" w:eastAsia="Consolas" w:hAnsi="Consolas"/>
                <w:color w:val="1B1B1B"/>
                <w:sz w:val="19"/>
                <w:szCs w:val="19"/>
              </w:rPr>
              <w:t xml:space="preserve">public class Main {</w:t>
            </w:r>
          </w:p>
          <w:p>
            <w:pPr>
              <w:spacing w:after="0"/>
            </w:pPr>
            <w:r>
              <w:rPr>
                <w:rFonts w:ascii="Consolas" w:cs="Consolas" w:eastAsia="Consolas" w:hAnsi="Consolas"/>
                <w:color w:val="1B1B1B"/>
                <w:sz w:val="19"/>
                <w:szCs w:val="19"/>
              </w:rPr>
              <w:t xml:space="preserve">    public static void main(String[] args) {</w:t>
            </w:r>
          </w:p>
          <w:p>
            <w:pPr>
              <w:spacing w:after="0"/>
            </w:pPr>
            <w:r>
              <w:rPr>
                <w:rFonts w:ascii="Consolas" w:cs="Consolas" w:eastAsia="Consolas" w:hAnsi="Consolas"/>
                <w:color w:val="1B1B1B"/>
                <w:sz w:val="19"/>
                <w:szCs w:val="19"/>
              </w:rPr>
              <w:t xml:space="preserve">        Reporte reporte = new ReporteFinanciero("Balance agosto", new ExportadorPDF());</w:t>
            </w:r>
          </w:p>
          <w:p>
            <w:pPr>
              <w:spacing w:after="0"/>
            </w:pPr>
            <w:r>
              <w:rPr>
                <w:rFonts w:ascii="Consolas" w:cs="Consolas" w:eastAsia="Consolas" w:hAnsi="Consolas"/>
                <w:color w:val="1B1B1B"/>
                <w:sz w:val="19"/>
                <w:szCs w:val="19"/>
              </w:rPr>
              <w:t xml:space="preserve">        reporte.generar();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Cambio de estrategia de exportación en tiempo de ejecución: el mismo</w:t>
            </w:r>
          </w:p>
          <w:p>
            <w:pPr>
              <w:spacing w:after="0"/>
            </w:pPr>
            <w:r>
              <w:rPr>
                <w:rFonts w:ascii="Consolas" w:cs="Consolas" w:eastAsia="Consolas" w:hAnsi="Consolas"/>
                <w:color w:val="1B1B1B"/>
                <w:sz w:val="19"/>
                <w:szCs w:val="19"/>
              </w:rPr>
              <w:t xml:space="preserve">        // reporte ahora se genera en formato CSV, sin crear un nuevo objeto.</w:t>
            </w:r>
          </w:p>
          <w:p>
            <w:pPr>
              <w:spacing w:after="0"/>
            </w:pPr>
            <w:r>
              <w:rPr>
                <w:rFonts w:ascii="Consolas" w:cs="Consolas" w:eastAsia="Consolas" w:hAnsi="Consolas"/>
                <w:color w:val="1B1B1B"/>
                <w:sz w:val="19"/>
                <w:szCs w:val="19"/>
              </w:rPr>
              <w:t xml:space="preserve">        reporte.setExportador(new ExportadorCSV());</w:t>
            </w:r>
          </w:p>
          <w:p>
            <w:pPr>
              <w:spacing w:after="0"/>
            </w:pPr>
            <w:r>
              <w:rPr>
                <w:rFonts w:ascii="Consolas" w:cs="Consolas" w:eastAsia="Consolas" w:hAnsi="Consolas"/>
                <w:color w:val="1B1B1B"/>
                <w:sz w:val="19"/>
                <w:szCs w:val="19"/>
              </w:rPr>
              <w:t xml:space="preserve">        reporte.generar();</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 Al ser Firmable, el reporte también puede firmarse digitalmente.</w:t>
            </w:r>
          </w:p>
          <w:p>
            <w:pPr>
              <w:spacing w:after="0"/>
            </w:pPr>
            <w:r>
              <w:rPr>
                <w:rFonts w:ascii="Consolas" w:cs="Consolas" w:eastAsia="Consolas" w:hAnsi="Consolas"/>
                <w:color w:val="1B1B1B"/>
                <w:sz w:val="19"/>
                <w:szCs w:val="19"/>
              </w:rPr>
              <w:t xml:space="preserve">        if (reporte instanceof Firmable firmable) {</w:t>
            </w:r>
          </w:p>
          <w:p>
            <w:pPr>
              <w:spacing w:after="0"/>
            </w:pPr>
            <w:r>
              <w:rPr>
                <w:rFonts w:ascii="Consolas" w:cs="Consolas" w:eastAsia="Consolas" w:hAnsi="Consolas"/>
                <w:color w:val="1B1B1B"/>
                <w:sz w:val="19"/>
                <w:szCs w:val="19"/>
              </w:rPr>
              <w:t xml:space="preserve">            firmable.firmarDigitalmente();</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    }</w:t>
            </w:r>
          </w:p>
          <w:p>
            <w:pPr>
              <w:spacing w:after="0"/>
            </w:pPr>
            <w:r>
              <w:rPr>
                <w:rFonts w:ascii="Consolas" w:cs="Consolas" w:eastAsia="Consolas" w:hAnsi="Consolas"/>
                <w:color w:val="1B1B1B"/>
                <w:sz w:val="19"/>
                <w:szCs w:val="19"/>
              </w:rPr>
              <w:t xml:space="preserve">}</w:t>
            </w:r>
          </w:p>
        </w:tc>
      </w:tr>
    </w:tbl>
    <w:p>
      <w:pPr>
        <w:spacing w:after="100" w:before="150"/>
      </w:pPr>
      <w:r>
        <w:rPr>
          <w:rFonts w:ascii="Calibri" w:cs="Calibri" w:eastAsia="Calibri" w:hAnsi="Calibri"/>
          <w:b/>
          <w:bCs/>
          <w:color w:val="375623"/>
          <w:sz w:val="22"/>
          <w:szCs w:val="22"/>
        </w:rPr>
        <w:t xml:space="preserve">Explicación</w:t>
      </w:r>
    </w:p>
    <w:p>
      <w:pPr>
        <w:spacing w:after="150"/>
      </w:pPr>
      <w:r>
        <w:rPr>
          <w:rFonts w:ascii="Calibri" w:cs="Calibri" w:eastAsia="Calibri" w:hAnsi="Calibri"/>
          <w:sz w:val="22"/>
          <w:szCs w:val="22"/>
        </w:rPr>
        <w:t xml:space="preserve">Esta solución integra los tres pilares trabajados en la semana: la clase abstracta Reporte concentra el comportamiento común (generar()) y obliga a las subclases a definir construirContenido(); el patrón Strategy (ExportadorStrategy) desacopla el formato de salida del contenido del reporte, permitiendo agregar ExportadorExcel sin tocar Reporte; y la interfaz Firmable se aplica únicamente a los reportes que realmente necesitan firma digital. En el Main, setExportador() cambia el formato de salida en tiempo de ejecución sobre el mismo objeto reporte, cumpliendo el mismo principio de intercambio de algoritmo visto en los ejercicios anteriores.</w:t>
      </w:r>
    </w:p>
    <w:p>
      <w:pPr>
        <w:spacing w:after="200"/>
      </w:pPr>
    </w:p>
    <w:p>
      <w:pPr>
        <w:pStyle w:val="Heading2"/>
        <w:spacing w:after="150" w:before="300"/>
      </w:pPr>
      <w:r>
        <w:rPr>
          <w:b/>
          <w:bCs/>
          <w:color w:val="2E75B6"/>
          <w:sz w:val="26"/>
          <w:szCs w:val="26"/>
        </w:rPr>
        <w:t xml:space="preserve">Para seguir practicando</w:t>
      </w:r>
    </w:p>
    <w:p>
      <w:pPr>
        <w:pStyle w:val="ListParagraph"/>
        <w:numPr>
          <w:ilvl w:val="0"/>
          <w:numId w:val="1"/>
        </w:numPr>
        <w:spacing w:after="80"/>
      </w:pPr>
      <w:r>
        <w:rPr>
          <w:rFonts w:ascii="Calibri" w:cs="Calibri" w:eastAsia="Calibri" w:hAnsi="Calibri"/>
          <w:sz w:val="22"/>
          <w:szCs w:val="22"/>
        </w:rPr>
        <w:t xml:space="preserve">Identifica en cada ejercicio cuál es la interfaz, cuál la(s) estrategia(s) concreta(s) y cuál el gestor/contexto, tal como se hizo en el Ejercicio 5.</w:t>
      </w:r>
    </w:p>
    <w:p>
      <w:pPr>
        <w:pStyle w:val="ListParagraph"/>
        <w:numPr>
          <w:ilvl w:val="0"/>
          <w:numId w:val="1"/>
        </w:numPr>
        <w:spacing w:after="80"/>
      </w:pPr>
      <w:r>
        <w:rPr>
          <w:rFonts w:ascii="Calibri" w:cs="Calibri" w:eastAsia="Calibri" w:hAnsi="Calibri"/>
          <w:sz w:val="22"/>
          <w:szCs w:val="22"/>
        </w:rPr>
        <w:t xml:space="preserve">Intenta agregar una nueva implementación a alguna de las interfaces (por ejemplo, un ExportadorExcel en el Ejercicio 10) sin modificar las clases existentes.</w:t>
      </w:r>
    </w:p>
    <w:p>
      <w:pPr>
        <w:pStyle w:val="ListParagraph"/>
        <w:numPr>
          <w:ilvl w:val="0"/>
          <w:numId w:val="1"/>
        </w:numPr>
        <w:spacing w:after="80"/>
      </w:pPr>
      <w:r>
        <w:rPr>
          <w:rFonts w:ascii="Calibri" w:cs="Calibri" w:eastAsia="Calibri" w:hAnsi="Calibri"/>
          <w:sz w:val="22"/>
          <w:szCs w:val="22"/>
        </w:rPr>
        <w:t xml:space="preserve">Reflexiona qué condicionales (if/else o switch) se evitaron gracias al uso de interfaces y polimorfismo en cada caso.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PRY2203 · Desarrollo Orientado a Objetos II · Semana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2026-08-30T00:21:02.209Z</dcterms:created>
  <dcterms:modified xsi:type="dcterms:W3CDTF">2026-08-30T00:21:02.221Z</dcterms:modified>
</cp:coreProperties>
</file>

<file path=docProps/custom.xml><?xml version="1.0" encoding="utf-8"?>
<Properties xmlns="http://schemas.openxmlformats.org/officeDocument/2006/custom-properties" xmlns:vt="http://schemas.openxmlformats.org/officeDocument/2006/docPropsVTypes"/>
</file>