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eastAsia="en-US"/>
        </w:rPr>
        <w:id w:val="-82435083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177A2" w:rsidRPr="00F01D64">
            <w:sdt>
              <w:sdtPr>
                <w:rPr>
                  <w:rFonts w:asciiTheme="majorHAnsi" w:eastAsiaTheme="majorEastAsia" w:hAnsiTheme="majorHAnsi" w:cstheme="majorBidi"/>
                  <w:lang w:val="en-US" w:eastAsia="en-US"/>
                </w:rPr>
                <w:alias w:val="Firma"/>
                <w:id w:val="13406915"/>
                <w:placeholder>
                  <w:docPart w:val="33B82DDA855342529F2901BBA37A326C"/>
                </w:placeholder>
                <w:dataBinding w:prefixMappings="xmlns:ns0='http://schemas.openxmlformats.org/officeDocument/2006/extended-properties'" w:xpath="/ns0:Properties[1]/ns0:Company[1]" w:storeItemID="{6668398D-A668-4E3E-A5EB-62B293D839F1}"/>
                <w:text/>
              </w:sdtPr>
              <w:sdtEndPr>
                <w:rPr>
                  <w:lang w:eastAsia="de-DE"/>
                </w:rPr>
              </w:sdtEndPr>
              <w:sdtContent>
                <w:tc>
                  <w:tcPr>
                    <w:tcW w:w="7672" w:type="dxa"/>
                    <w:tcMar>
                      <w:top w:w="216" w:type="dxa"/>
                      <w:left w:w="115" w:type="dxa"/>
                      <w:bottom w:w="216" w:type="dxa"/>
                      <w:right w:w="115" w:type="dxa"/>
                    </w:tcMar>
                  </w:tcPr>
                  <w:p w:rsidR="000177A2" w:rsidRPr="00F01D64" w:rsidRDefault="000177A2" w:rsidP="000177A2">
                    <w:pPr>
                      <w:pStyle w:val="KeinLeerraum"/>
                      <w:rPr>
                        <w:rFonts w:asciiTheme="majorHAnsi" w:eastAsiaTheme="majorEastAsia" w:hAnsiTheme="majorHAnsi" w:cstheme="majorBidi"/>
                        <w:lang w:val="en-US"/>
                      </w:rPr>
                    </w:pPr>
                    <w:r w:rsidRPr="00F01D64">
                      <w:rPr>
                        <w:rFonts w:asciiTheme="majorHAnsi" w:eastAsiaTheme="majorEastAsia" w:hAnsiTheme="majorHAnsi" w:cstheme="majorBidi"/>
                        <w:lang w:val="en-US"/>
                      </w:rPr>
                      <w:t>minigameslib.de</w:t>
                    </w:r>
                  </w:p>
                </w:tc>
              </w:sdtContent>
            </w:sdt>
          </w:tr>
          <w:tr w:rsidR="000177A2" w:rsidRPr="00F01D64">
            <w:tc>
              <w:tcPr>
                <w:tcW w:w="7672" w:type="dxa"/>
              </w:tcPr>
              <w:sdt>
                <w:sdtPr>
                  <w:rPr>
                    <w:rFonts w:asciiTheme="majorHAnsi" w:eastAsiaTheme="majorEastAsia" w:hAnsiTheme="majorHAnsi" w:cstheme="majorBidi"/>
                    <w:color w:val="4F81BD" w:themeColor="accent1"/>
                    <w:sz w:val="80"/>
                    <w:szCs w:val="80"/>
                    <w:lang w:val="en-US"/>
                  </w:rPr>
                  <w:alias w:val="Titel"/>
                  <w:id w:val="13406919"/>
                  <w:placeholder>
                    <w:docPart w:val="94736FB2C543499B83FA012412A7C14E"/>
                  </w:placeholder>
                  <w:dataBinding w:prefixMappings="xmlns:ns0='http://schemas.openxmlformats.org/package/2006/metadata/core-properties' xmlns:ns1='http://purl.org/dc/elements/1.1/'" w:xpath="/ns0:coreProperties[1]/ns1:title[1]" w:storeItemID="{6C3C8BC8-F283-45AE-878A-BAB7291924A1}"/>
                  <w:text/>
                </w:sdtPr>
                <w:sdtEndPr/>
                <w:sdtContent>
                  <w:p w:rsidR="000177A2" w:rsidRPr="00F01D64" w:rsidRDefault="000177A2" w:rsidP="000177A2">
                    <w:pPr>
                      <w:pStyle w:val="KeinLeerraum"/>
                      <w:rPr>
                        <w:rFonts w:asciiTheme="majorHAnsi" w:eastAsiaTheme="majorEastAsia" w:hAnsiTheme="majorHAnsi" w:cstheme="majorBidi"/>
                        <w:color w:val="4F81BD" w:themeColor="accent1"/>
                        <w:sz w:val="80"/>
                        <w:szCs w:val="80"/>
                        <w:lang w:val="en-US"/>
                      </w:rPr>
                    </w:pPr>
                    <w:r w:rsidRPr="00F01D64">
                      <w:rPr>
                        <w:rFonts w:asciiTheme="majorHAnsi" w:eastAsiaTheme="majorEastAsia" w:hAnsiTheme="majorHAnsi" w:cstheme="majorBidi"/>
                        <w:color w:val="4F81BD" w:themeColor="accent1"/>
                        <w:sz w:val="80"/>
                        <w:szCs w:val="80"/>
                        <w:lang w:val="en-US"/>
                      </w:rPr>
                      <w:t>Spigot Eclipse-Plugin</w:t>
                    </w:r>
                  </w:p>
                </w:sdtContent>
              </w:sdt>
            </w:tc>
          </w:tr>
          <w:tr w:rsidR="000177A2" w:rsidRPr="00F01D64">
            <w:sdt>
              <w:sdtPr>
                <w:rPr>
                  <w:rFonts w:asciiTheme="majorHAnsi" w:eastAsiaTheme="majorEastAsia" w:hAnsiTheme="majorHAnsi" w:cstheme="majorBidi"/>
                  <w:lang w:val="en-US"/>
                </w:rPr>
                <w:alias w:val="Untertitel"/>
                <w:id w:val="13406923"/>
                <w:placeholder>
                  <w:docPart w:val="013F9BB4AF9B41CFB1A60FA4745F732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177A2" w:rsidRPr="00F01D64" w:rsidRDefault="000177A2" w:rsidP="000177A2">
                    <w:pPr>
                      <w:pStyle w:val="KeinLeerraum"/>
                      <w:rPr>
                        <w:rFonts w:asciiTheme="majorHAnsi" w:eastAsiaTheme="majorEastAsia" w:hAnsiTheme="majorHAnsi" w:cstheme="majorBidi"/>
                        <w:lang w:val="en-US"/>
                      </w:rPr>
                    </w:pPr>
                    <w:r w:rsidRPr="00F01D64">
                      <w:rPr>
                        <w:rFonts w:asciiTheme="majorHAnsi" w:eastAsiaTheme="majorEastAsia" w:hAnsiTheme="majorHAnsi" w:cstheme="majorBidi"/>
                        <w:lang w:val="en-US"/>
                      </w:rPr>
                      <w:t>Eclipse-Plugin and JUnit support</w:t>
                    </w:r>
                  </w:p>
                </w:tc>
              </w:sdtContent>
            </w:sdt>
          </w:tr>
        </w:tbl>
        <w:p w:rsidR="000177A2" w:rsidRPr="00F01D64" w:rsidRDefault="000177A2">
          <w:pPr>
            <w:rPr>
              <w:lang w:val="en-US"/>
            </w:rPr>
          </w:pPr>
        </w:p>
        <w:p w:rsidR="000177A2" w:rsidRPr="00F01D64" w:rsidRDefault="000177A2">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0177A2" w:rsidRPr="00F01D64">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177A2" w:rsidRPr="00F01D64" w:rsidRDefault="005C3E53">
                    <w:pPr>
                      <w:pStyle w:val="KeinLeerraum"/>
                      <w:rPr>
                        <w:color w:val="4F81BD" w:themeColor="accent1"/>
                        <w:lang w:val="en-US"/>
                      </w:rPr>
                    </w:pPr>
                    <w:proofErr w:type="spellStart"/>
                    <w:r>
                      <w:rPr>
                        <w:color w:val="4F81BD" w:themeColor="accent1"/>
                      </w:rPr>
                      <w:t>mepeisen</w:t>
                    </w:r>
                    <w:proofErr w:type="spellEnd"/>
                  </w:p>
                </w:sdtContent>
              </w:sdt>
              <w:sdt>
                <w:sdtPr>
                  <w:rPr>
                    <w:color w:val="4F81BD" w:themeColor="accent1"/>
                    <w:lang w:val="en-US"/>
                  </w:rPr>
                  <w:alias w:val="Datum"/>
                  <w:id w:val="13406932"/>
                  <w:dataBinding w:prefixMappings="xmlns:ns0='http://schemas.microsoft.com/office/2006/coverPageProps'" w:xpath="/ns0:CoverPageProperties[1]/ns0:PublishDate[1]" w:storeItemID="{55AF091B-3C7A-41E3-B477-F2FDAA23CFDA}"/>
                  <w:date w:fullDate="2016-11-12T00:00:00Z">
                    <w:dateFormat w:val="dd.MM.yyyy"/>
                    <w:lid w:val="de-DE"/>
                    <w:storeMappedDataAs w:val="dateTime"/>
                    <w:calendar w:val="gregorian"/>
                  </w:date>
                </w:sdtPr>
                <w:sdtEndPr/>
                <w:sdtContent>
                  <w:p w:rsidR="000177A2" w:rsidRPr="00F01D64" w:rsidRDefault="005C3E53">
                    <w:pPr>
                      <w:pStyle w:val="KeinLeerraum"/>
                      <w:rPr>
                        <w:color w:val="4F81BD" w:themeColor="accent1"/>
                        <w:lang w:val="en-US"/>
                      </w:rPr>
                    </w:pPr>
                    <w:r>
                      <w:rPr>
                        <w:color w:val="4F81BD" w:themeColor="accent1"/>
                        <w:lang w:val="en-US"/>
                      </w:rPr>
                      <w:t>12</w:t>
                    </w:r>
                    <w:r w:rsidR="000177A2" w:rsidRPr="00F01D64">
                      <w:rPr>
                        <w:color w:val="4F81BD" w:themeColor="accent1"/>
                        <w:lang w:val="en-US"/>
                      </w:rPr>
                      <w:t>.</w:t>
                    </w:r>
                    <w:r>
                      <w:rPr>
                        <w:color w:val="4F81BD" w:themeColor="accent1"/>
                        <w:lang w:val="en-US"/>
                      </w:rPr>
                      <w:t>11</w:t>
                    </w:r>
                    <w:r w:rsidR="000177A2" w:rsidRPr="00F01D64">
                      <w:rPr>
                        <w:color w:val="4F81BD" w:themeColor="accent1"/>
                        <w:lang w:val="en-US"/>
                      </w:rPr>
                      <w:t>.2016</w:t>
                    </w:r>
                  </w:p>
                </w:sdtContent>
              </w:sdt>
              <w:p w:rsidR="000177A2" w:rsidRPr="00F01D64" w:rsidRDefault="000177A2">
                <w:pPr>
                  <w:pStyle w:val="KeinLeerraum"/>
                  <w:rPr>
                    <w:color w:val="4F81BD" w:themeColor="accent1"/>
                    <w:lang w:val="en-US"/>
                  </w:rPr>
                </w:pPr>
              </w:p>
            </w:tc>
          </w:tr>
        </w:tbl>
        <w:p w:rsidR="000177A2" w:rsidRPr="00F01D64" w:rsidRDefault="000177A2">
          <w:pPr>
            <w:rPr>
              <w:lang w:val="en-US"/>
            </w:rPr>
          </w:pPr>
        </w:p>
        <w:p w:rsidR="000177A2" w:rsidRPr="00F01D64" w:rsidRDefault="000177A2">
          <w:pPr>
            <w:rPr>
              <w:lang w:val="en-US"/>
            </w:rPr>
          </w:pPr>
          <w:r w:rsidRPr="00F01D64">
            <w:rPr>
              <w:lang w:val="en-US"/>
            </w:rP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val="en-US" w:eastAsia="en-US"/>
        </w:rPr>
        <w:id w:val="1475252267"/>
        <w:docPartObj>
          <w:docPartGallery w:val="Table of Contents"/>
          <w:docPartUnique/>
        </w:docPartObj>
      </w:sdtPr>
      <w:sdtEndPr/>
      <w:sdtContent>
        <w:p w:rsidR="00F01D64" w:rsidRPr="00F01D64" w:rsidRDefault="00F01D64">
          <w:pPr>
            <w:pStyle w:val="Inhaltsverzeichnisberschrift"/>
            <w:rPr>
              <w:lang w:val="en-US"/>
            </w:rPr>
          </w:pPr>
          <w:r w:rsidRPr="00F01D64">
            <w:rPr>
              <w:lang w:val="en-US"/>
            </w:rPr>
            <w:t>Table of contents</w:t>
          </w:r>
        </w:p>
        <w:p w:rsidR="00EE4D87" w:rsidRDefault="00F01D64">
          <w:pPr>
            <w:pStyle w:val="Verzeichnis1"/>
            <w:tabs>
              <w:tab w:val="right" w:leader="dot" w:pos="9062"/>
            </w:tabs>
            <w:rPr>
              <w:noProof/>
            </w:rPr>
          </w:pPr>
          <w:r w:rsidRPr="00F01D64">
            <w:rPr>
              <w:lang w:val="en-US"/>
            </w:rPr>
            <w:fldChar w:fldCharType="begin"/>
          </w:r>
          <w:r w:rsidRPr="00F01D64">
            <w:rPr>
              <w:lang w:val="en-US"/>
            </w:rPr>
            <w:instrText xml:space="preserve"> TOC \o "1-3" \h \z \u </w:instrText>
          </w:r>
          <w:r w:rsidRPr="00F01D64">
            <w:rPr>
              <w:lang w:val="en-US"/>
            </w:rPr>
            <w:fldChar w:fldCharType="separate"/>
          </w:r>
          <w:hyperlink w:anchor="_Toc465320516" w:history="1">
            <w:r w:rsidR="00EE4D87" w:rsidRPr="0020737E">
              <w:rPr>
                <w:rStyle w:val="Hyperlink"/>
                <w:noProof/>
                <w:lang w:val="en-US"/>
              </w:rPr>
              <w:t>Eclipse setup</w:t>
            </w:r>
            <w:r w:rsidR="00EE4D87">
              <w:rPr>
                <w:noProof/>
                <w:webHidden/>
              </w:rPr>
              <w:tab/>
            </w:r>
            <w:r w:rsidR="00EE4D87">
              <w:rPr>
                <w:noProof/>
                <w:webHidden/>
              </w:rPr>
              <w:fldChar w:fldCharType="begin"/>
            </w:r>
            <w:r w:rsidR="00EE4D87">
              <w:rPr>
                <w:noProof/>
                <w:webHidden/>
              </w:rPr>
              <w:instrText xml:space="preserve"> PAGEREF _Toc465320516 \h </w:instrText>
            </w:r>
            <w:r w:rsidR="00EE4D87">
              <w:rPr>
                <w:noProof/>
                <w:webHidden/>
              </w:rPr>
            </w:r>
            <w:r w:rsidR="00EE4D87">
              <w:rPr>
                <w:noProof/>
                <w:webHidden/>
              </w:rPr>
              <w:fldChar w:fldCharType="separate"/>
            </w:r>
            <w:r w:rsidR="008E1F3D">
              <w:rPr>
                <w:noProof/>
                <w:webHidden/>
              </w:rPr>
              <w:t>2</w:t>
            </w:r>
            <w:r w:rsidR="00EE4D87">
              <w:rPr>
                <w:noProof/>
                <w:webHidden/>
              </w:rPr>
              <w:fldChar w:fldCharType="end"/>
            </w:r>
          </w:hyperlink>
        </w:p>
        <w:p w:rsidR="00EE4D87" w:rsidRDefault="00C77E36">
          <w:pPr>
            <w:pStyle w:val="Verzeichnis1"/>
            <w:tabs>
              <w:tab w:val="right" w:leader="dot" w:pos="9062"/>
            </w:tabs>
            <w:rPr>
              <w:noProof/>
            </w:rPr>
          </w:pPr>
          <w:hyperlink w:anchor="_Toc465320517" w:history="1">
            <w:r w:rsidR="00EE4D87" w:rsidRPr="0020737E">
              <w:rPr>
                <w:rStyle w:val="Hyperlink"/>
                <w:noProof/>
                <w:lang w:val="en-US"/>
              </w:rPr>
              <w:t>Setup spigot servers</w:t>
            </w:r>
            <w:r w:rsidR="00EE4D87">
              <w:rPr>
                <w:noProof/>
                <w:webHidden/>
              </w:rPr>
              <w:tab/>
            </w:r>
            <w:r w:rsidR="00EE4D87">
              <w:rPr>
                <w:noProof/>
                <w:webHidden/>
              </w:rPr>
              <w:fldChar w:fldCharType="begin"/>
            </w:r>
            <w:r w:rsidR="00EE4D87">
              <w:rPr>
                <w:noProof/>
                <w:webHidden/>
              </w:rPr>
              <w:instrText xml:space="preserve"> PAGEREF _Toc465320517 \h </w:instrText>
            </w:r>
            <w:r w:rsidR="00EE4D87">
              <w:rPr>
                <w:noProof/>
                <w:webHidden/>
              </w:rPr>
            </w:r>
            <w:r w:rsidR="00EE4D87">
              <w:rPr>
                <w:noProof/>
                <w:webHidden/>
              </w:rPr>
              <w:fldChar w:fldCharType="separate"/>
            </w:r>
            <w:r w:rsidR="008E1F3D">
              <w:rPr>
                <w:noProof/>
                <w:webHidden/>
              </w:rPr>
              <w:t>3</w:t>
            </w:r>
            <w:r w:rsidR="00EE4D87">
              <w:rPr>
                <w:noProof/>
                <w:webHidden/>
              </w:rPr>
              <w:fldChar w:fldCharType="end"/>
            </w:r>
          </w:hyperlink>
        </w:p>
        <w:p w:rsidR="00EE4D87" w:rsidRDefault="00C77E36">
          <w:pPr>
            <w:pStyle w:val="Verzeichnis1"/>
            <w:tabs>
              <w:tab w:val="right" w:leader="dot" w:pos="9062"/>
            </w:tabs>
            <w:rPr>
              <w:noProof/>
            </w:rPr>
          </w:pPr>
          <w:hyperlink w:anchor="_Toc465320518" w:history="1">
            <w:r w:rsidR="00EE4D87" w:rsidRPr="0020737E">
              <w:rPr>
                <w:rStyle w:val="Hyperlink"/>
                <w:noProof/>
                <w:lang w:val="en-US"/>
              </w:rPr>
              <w:t>Installing third party plugins</w:t>
            </w:r>
            <w:r w:rsidR="00EE4D87">
              <w:rPr>
                <w:noProof/>
                <w:webHidden/>
              </w:rPr>
              <w:tab/>
            </w:r>
            <w:r w:rsidR="00EE4D87">
              <w:rPr>
                <w:noProof/>
                <w:webHidden/>
              </w:rPr>
              <w:fldChar w:fldCharType="begin"/>
            </w:r>
            <w:r w:rsidR="00EE4D87">
              <w:rPr>
                <w:noProof/>
                <w:webHidden/>
              </w:rPr>
              <w:instrText xml:space="preserve"> PAGEREF _Toc465320518 \h </w:instrText>
            </w:r>
            <w:r w:rsidR="00EE4D87">
              <w:rPr>
                <w:noProof/>
                <w:webHidden/>
              </w:rPr>
            </w:r>
            <w:r w:rsidR="00EE4D87">
              <w:rPr>
                <w:noProof/>
                <w:webHidden/>
              </w:rPr>
              <w:fldChar w:fldCharType="separate"/>
            </w:r>
            <w:r w:rsidR="008E1F3D">
              <w:rPr>
                <w:noProof/>
                <w:webHidden/>
              </w:rPr>
              <w:t>6</w:t>
            </w:r>
            <w:r w:rsidR="00EE4D87">
              <w:rPr>
                <w:noProof/>
                <w:webHidden/>
              </w:rPr>
              <w:fldChar w:fldCharType="end"/>
            </w:r>
          </w:hyperlink>
        </w:p>
        <w:p w:rsidR="00EE4D87" w:rsidRDefault="00C77E36">
          <w:pPr>
            <w:pStyle w:val="Verzeichnis1"/>
            <w:tabs>
              <w:tab w:val="right" w:leader="dot" w:pos="9062"/>
            </w:tabs>
            <w:rPr>
              <w:noProof/>
            </w:rPr>
          </w:pPr>
          <w:hyperlink w:anchor="_Toc465320519" w:history="1">
            <w:r w:rsidR="00EE4D87" w:rsidRPr="0020737E">
              <w:rPr>
                <w:rStyle w:val="Hyperlink"/>
                <w:noProof/>
                <w:lang w:val="en-US"/>
              </w:rPr>
              <w:t>First plugin project</w:t>
            </w:r>
            <w:r w:rsidR="00EE4D87">
              <w:rPr>
                <w:noProof/>
                <w:webHidden/>
              </w:rPr>
              <w:tab/>
            </w:r>
            <w:r w:rsidR="00EE4D87">
              <w:rPr>
                <w:noProof/>
                <w:webHidden/>
              </w:rPr>
              <w:fldChar w:fldCharType="begin"/>
            </w:r>
            <w:r w:rsidR="00EE4D87">
              <w:rPr>
                <w:noProof/>
                <w:webHidden/>
              </w:rPr>
              <w:instrText xml:space="preserve"> PAGEREF _Toc465320519 \h </w:instrText>
            </w:r>
            <w:r w:rsidR="00EE4D87">
              <w:rPr>
                <w:noProof/>
                <w:webHidden/>
              </w:rPr>
            </w:r>
            <w:r w:rsidR="00EE4D87">
              <w:rPr>
                <w:noProof/>
                <w:webHidden/>
              </w:rPr>
              <w:fldChar w:fldCharType="separate"/>
            </w:r>
            <w:r w:rsidR="008E1F3D">
              <w:rPr>
                <w:noProof/>
                <w:webHidden/>
              </w:rPr>
              <w:t>6</w:t>
            </w:r>
            <w:r w:rsidR="00EE4D87">
              <w:rPr>
                <w:noProof/>
                <w:webHidden/>
              </w:rPr>
              <w:fldChar w:fldCharType="end"/>
            </w:r>
          </w:hyperlink>
        </w:p>
        <w:p w:rsidR="00EE4D87" w:rsidRDefault="00C77E36">
          <w:pPr>
            <w:pStyle w:val="Verzeichnis1"/>
            <w:tabs>
              <w:tab w:val="right" w:leader="dot" w:pos="9062"/>
            </w:tabs>
            <w:rPr>
              <w:noProof/>
            </w:rPr>
          </w:pPr>
          <w:hyperlink w:anchor="_Toc465320520" w:history="1">
            <w:r w:rsidR="00EE4D87" w:rsidRPr="0020737E">
              <w:rPr>
                <w:rStyle w:val="Hyperlink"/>
                <w:noProof/>
                <w:lang w:val="en-US"/>
              </w:rPr>
              <w:t>Hot code replacement.</w:t>
            </w:r>
            <w:r w:rsidR="00EE4D87">
              <w:rPr>
                <w:noProof/>
                <w:webHidden/>
              </w:rPr>
              <w:tab/>
            </w:r>
            <w:r w:rsidR="00EE4D87">
              <w:rPr>
                <w:noProof/>
                <w:webHidden/>
              </w:rPr>
              <w:fldChar w:fldCharType="begin"/>
            </w:r>
            <w:r w:rsidR="00EE4D87">
              <w:rPr>
                <w:noProof/>
                <w:webHidden/>
              </w:rPr>
              <w:instrText xml:space="preserve"> PAGEREF _Toc465320520 \h </w:instrText>
            </w:r>
            <w:r w:rsidR="00EE4D87">
              <w:rPr>
                <w:noProof/>
                <w:webHidden/>
              </w:rPr>
            </w:r>
            <w:r w:rsidR="00EE4D87">
              <w:rPr>
                <w:noProof/>
                <w:webHidden/>
              </w:rPr>
              <w:fldChar w:fldCharType="separate"/>
            </w:r>
            <w:r w:rsidR="008E1F3D">
              <w:rPr>
                <w:noProof/>
                <w:webHidden/>
              </w:rPr>
              <w:t>9</w:t>
            </w:r>
            <w:r w:rsidR="00EE4D87">
              <w:rPr>
                <w:noProof/>
                <w:webHidden/>
              </w:rPr>
              <w:fldChar w:fldCharType="end"/>
            </w:r>
          </w:hyperlink>
        </w:p>
        <w:p w:rsidR="00EE4D87" w:rsidRDefault="00C77E36">
          <w:pPr>
            <w:pStyle w:val="Verzeichnis1"/>
            <w:tabs>
              <w:tab w:val="right" w:leader="dot" w:pos="9062"/>
            </w:tabs>
            <w:rPr>
              <w:noProof/>
            </w:rPr>
          </w:pPr>
          <w:hyperlink w:anchor="_Toc465320521" w:history="1">
            <w:r w:rsidR="00EE4D87" w:rsidRPr="0020737E">
              <w:rPr>
                <w:rStyle w:val="Hyperlink"/>
                <w:noProof/>
                <w:lang w:val="en-US"/>
              </w:rPr>
              <w:t>Junit support</w:t>
            </w:r>
            <w:r w:rsidR="00EE4D87">
              <w:rPr>
                <w:noProof/>
                <w:webHidden/>
              </w:rPr>
              <w:tab/>
            </w:r>
            <w:r w:rsidR="00EE4D87">
              <w:rPr>
                <w:noProof/>
                <w:webHidden/>
              </w:rPr>
              <w:fldChar w:fldCharType="begin"/>
            </w:r>
            <w:r w:rsidR="00EE4D87">
              <w:rPr>
                <w:noProof/>
                <w:webHidden/>
              </w:rPr>
              <w:instrText xml:space="preserve"> PAGEREF _Toc465320521 \h </w:instrText>
            </w:r>
            <w:r w:rsidR="00EE4D87">
              <w:rPr>
                <w:noProof/>
                <w:webHidden/>
              </w:rPr>
            </w:r>
            <w:r w:rsidR="00EE4D87">
              <w:rPr>
                <w:noProof/>
                <w:webHidden/>
              </w:rPr>
              <w:fldChar w:fldCharType="separate"/>
            </w:r>
            <w:r w:rsidR="008E1F3D">
              <w:rPr>
                <w:noProof/>
                <w:webHidden/>
              </w:rPr>
              <w:t>11</w:t>
            </w:r>
            <w:r w:rsidR="00EE4D87">
              <w:rPr>
                <w:noProof/>
                <w:webHidden/>
              </w:rPr>
              <w:fldChar w:fldCharType="end"/>
            </w:r>
          </w:hyperlink>
        </w:p>
        <w:p w:rsidR="00F01D64" w:rsidRPr="00F01D64" w:rsidRDefault="00F01D64">
          <w:pPr>
            <w:rPr>
              <w:lang w:val="en-US"/>
            </w:rPr>
          </w:pPr>
          <w:r w:rsidRPr="00F01D64">
            <w:rPr>
              <w:b/>
              <w:bCs/>
              <w:lang w:val="en-US"/>
            </w:rPr>
            <w:fldChar w:fldCharType="end"/>
          </w:r>
        </w:p>
      </w:sdtContent>
    </w:sdt>
    <w:p w:rsidR="00F01D64" w:rsidRDefault="00F01D64">
      <w:pPr>
        <w:rPr>
          <w:lang w:val="en-US"/>
        </w:rPr>
      </w:pPr>
      <w:r>
        <w:rPr>
          <w:lang w:val="en-US"/>
        </w:rPr>
        <w:br w:type="page"/>
      </w:r>
    </w:p>
    <w:p w:rsidR="00B007F2" w:rsidRDefault="00AE1BF6" w:rsidP="00F01D64">
      <w:pPr>
        <w:pStyle w:val="berschrift1"/>
        <w:rPr>
          <w:lang w:val="en-US"/>
        </w:rPr>
      </w:pPr>
      <w:bookmarkStart w:id="1" w:name="_Toc465320516"/>
      <w:r>
        <w:rPr>
          <w:lang w:val="en-US"/>
        </w:rPr>
        <w:lastRenderedPageBreak/>
        <w:t>Eclipse setup</w:t>
      </w:r>
      <w:bookmarkEnd w:id="1"/>
    </w:p>
    <w:p w:rsidR="00AE1BF6" w:rsidRDefault="00AE1BF6" w:rsidP="00AE1BF6">
      <w:pPr>
        <w:rPr>
          <w:lang w:val="en-US"/>
        </w:rPr>
      </w:pPr>
    </w:p>
    <w:p w:rsidR="00AE1BF6" w:rsidRDefault="00AE1BF6" w:rsidP="00AE1BF6">
      <w:pPr>
        <w:rPr>
          <w:lang w:val="en-US"/>
        </w:rPr>
      </w:pPr>
      <w:r>
        <w:rPr>
          <w:lang w:val="en-US"/>
        </w:rPr>
        <w:t>The spigot plugins were tested on Eclipse neon.</w:t>
      </w:r>
    </w:p>
    <w:p w:rsidR="00AE1BF6" w:rsidRDefault="00AE1BF6" w:rsidP="00AE1BF6">
      <w:pPr>
        <w:rPr>
          <w:lang w:val="en-US"/>
        </w:rPr>
      </w:pPr>
    </w:p>
    <w:p w:rsidR="00AE1BF6" w:rsidRPr="00AE1BF6" w:rsidRDefault="00AE1BF6" w:rsidP="00AE1BF6">
      <w:pPr>
        <w:pStyle w:val="Listenabsatz"/>
        <w:numPr>
          <w:ilvl w:val="0"/>
          <w:numId w:val="1"/>
        </w:numPr>
        <w:rPr>
          <w:lang w:val="en-US"/>
        </w:rPr>
      </w:pPr>
      <w:r w:rsidRPr="00AE1BF6">
        <w:rPr>
          <w:lang w:val="en-US"/>
        </w:rPr>
        <w:t xml:space="preserve">You can download eclipse neon for java EE development at </w:t>
      </w:r>
      <w:hyperlink r:id="rId9" w:history="1">
        <w:r w:rsidRPr="00AE1BF6">
          <w:rPr>
            <w:rStyle w:val="Hyperlink"/>
            <w:lang w:val="en-US"/>
          </w:rPr>
          <w:t>http://www.eclipse.org/downloads/packages/eclipse-ide-java-ee-developers/neon1a</w:t>
        </w:r>
      </w:hyperlink>
    </w:p>
    <w:p w:rsidR="00AE1BF6" w:rsidRDefault="00AE1BF6" w:rsidP="00AE1BF6">
      <w:pPr>
        <w:rPr>
          <w:lang w:val="en-US"/>
        </w:rPr>
      </w:pPr>
    </w:p>
    <w:p w:rsidR="00AE1BF6" w:rsidRPr="00DE023F" w:rsidRDefault="00AE1BF6" w:rsidP="00AE1BF6">
      <w:pPr>
        <w:pStyle w:val="Listenabsatz"/>
        <w:numPr>
          <w:ilvl w:val="0"/>
          <w:numId w:val="1"/>
        </w:numPr>
        <w:rPr>
          <w:lang w:val="en-US"/>
        </w:rPr>
      </w:pPr>
      <w:r w:rsidRPr="00DE023F">
        <w:rPr>
          <w:lang w:val="en-US"/>
        </w:rPr>
        <w:t>After first start go to “help” &gt; “Install new software”. Select the “Add” button on the right.</w:t>
      </w:r>
      <w:r w:rsidR="00DE023F" w:rsidRPr="00DE023F">
        <w:rPr>
          <w:lang w:val="en-US"/>
        </w:rPr>
        <w:br/>
      </w:r>
      <w:r>
        <w:rPr>
          <w:noProof/>
          <w:lang w:eastAsia="de-DE"/>
        </w:rPr>
        <w:drawing>
          <wp:inline distT="0" distB="0" distL="0" distR="0" wp14:anchorId="3D7053BC" wp14:editId="19492EB6">
            <wp:extent cx="5760720" cy="10148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014832"/>
                    </a:xfrm>
                    <a:prstGeom prst="rect">
                      <a:avLst/>
                    </a:prstGeom>
                  </pic:spPr>
                </pic:pic>
              </a:graphicData>
            </a:graphic>
          </wp:inline>
        </w:drawing>
      </w:r>
    </w:p>
    <w:p w:rsidR="00AE1BF6" w:rsidRDefault="00AE1BF6" w:rsidP="00AE1BF6">
      <w:pPr>
        <w:rPr>
          <w:lang w:val="en-US"/>
        </w:rPr>
      </w:pPr>
    </w:p>
    <w:p w:rsidR="00AE1BF6" w:rsidRPr="00DE023F" w:rsidRDefault="00AE1BF6" w:rsidP="00AE1BF6">
      <w:pPr>
        <w:pStyle w:val="Listenabsatz"/>
        <w:numPr>
          <w:ilvl w:val="0"/>
          <w:numId w:val="1"/>
        </w:numPr>
        <w:rPr>
          <w:lang w:val="en-US"/>
        </w:rPr>
      </w:pPr>
      <w:r w:rsidRPr="00DE023F">
        <w:rPr>
          <w:lang w:val="en-US"/>
        </w:rPr>
        <w:t>You can now enter a new update site with following values:</w:t>
      </w:r>
      <w:r w:rsidR="00DE023F" w:rsidRPr="00DE023F">
        <w:rPr>
          <w:lang w:val="en-US"/>
        </w:rPr>
        <w:br/>
      </w:r>
      <w:r w:rsidRPr="00DE023F">
        <w:rPr>
          <w:lang w:val="en-US"/>
        </w:rPr>
        <w:tab/>
        <w:t>Name: Minecraft Spigot</w:t>
      </w:r>
      <w:r w:rsidR="00DE023F" w:rsidRPr="00DE023F">
        <w:rPr>
          <w:lang w:val="en-US"/>
        </w:rPr>
        <w:br/>
      </w:r>
      <w:r w:rsidRPr="00DE023F">
        <w:rPr>
          <w:lang w:val="en-US"/>
        </w:rPr>
        <w:tab/>
        <w:t xml:space="preserve">Location: </w:t>
      </w:r>
      <w:hyperlink r:id="rId11" w:history="1">
        <w:r w:rsidRPr="00DE023F">
          <w:rPr>
            <w:rStyle w:val="Hyperlink"/>
            <w:lang w:val="en-US"/>
          </w:rPr>
          <w:t>http://minecraft.xworlds.eu/eclipse</w:t>
        </w:r>
      </w:hyperlink>
      <w:r w:rsidR="00DE023F" w:rsidRPr="00DE023F">
        <w:rPr>
          <w:lang w:val="en-US"/>
        </w:rPr>
        <w:br/>
      </w:r>
      <w:r>
        <w:rPr>
          <w:noProof/>
          <w:lang w:eastAsia="de-DE"/>
        </w:rPr>
        <w:drawing>
          <wp:inline distT="0" distB="0" distL="0" distR="0" wp14:anchorId="077CBF67" wp14:editId="57C78EF5">
            <wp:extent cx="4495800" cy="1676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95800" cy="1676400"/>
                    </a:xfrm>
                    <a:prstGeom prst="rect">
                      <a:avLst/>
                    </a:prstGeom>
                  </pic:spPr>
                </pic:pic>
              </a:graphicData>
            </a:graphic>
          </wp:inline>
        </w:drawing>
      </w:r>
    </w:p>
    <w:p w:rsidR="00AE1BF6" w:rsidRDefault="00AE1BF6" w:rsidP="00AE1BF6">
      <w:pPr>
        <w:rPr>
          <w:lang w:val="en-US"/>
        </w:rPr>
      </w:pPr>
    </w:p>
    <w:p w:rsidR="00DE023F" w:rsidRDefault="00AE1BF6" w:rsidP="00DE023F">
      <w:pPr>
        <w:pStyle w:val="Listenabsatz"/>
        <w:numPr>
          <w:ilvl w:val="0"/>
          <w:numId w:val="1"/>
        </w:numPr>
        <w:ind w:left="360"/>
        <w:rPr>
          <w:lang w:val="en-US"/>
        </w:rPr>
      </w:pPr>
      <w:r w:rsidRPr="00DE023F">
        <w:rPr>
          <w:lang w:val="en-US"/>
        </w:rPr>
        <w:t xml:space="preserve">Select the site in drop down and select the </w:t>
      </w:r>
      <w:proofErr w:type="spellStart"/>
      <w:r w:rsidRPr="00DE023F">
        <w:rPr>
          <w:lang w:val="en-US"/>
        </w:rPr>
        <w:t>minecraft</w:t>
      </w:r>
      <w:proofErr w:type="spellEnd"/>
      <w:r w:rsidRPr="00DE023F">
        <w:rPr>
          <w:lang w:val="en-US"/>
        </w:rPr>
        <w:t xml:space="preserve"> spigot feature to install.</w:t>
      </w:r>
      <w:r w:rsidR="00DE023F" w:rsidRPr="00DE023F">
        <w:rPr>
          <w:lang w:val="en-US"/>
        </w:rPr>
        <w:br/>
      </w:r>
      <w:r w:rsidR="00DE023F">
        <w:rPr>
          <w:noProof/>
          <w:lang w:eastAsia="de-DE"/>
        </w:rPr>
        <w:drawing>
          <wp:inline distT="0" distB="0" distL="0" distR="0" wp14:anchorId="1225427E" wp14:editId="3A749937">
            <wp:extent cx="5760720" cy="17724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772435"/>
                    </a:xfrm>
                    <a:prstGeom prst="rect">
                      <a:avLst/>
                    </a:prstGeom>
                  </pic:spPr>
                </pic:pic>
              </a:graphicData>
            </a:graphic>
          </wp:inline>
        </w:drawing>
      </w:r>
    </w:p>
    <w:p w:rsidR="00DE023F" w:rsidRPr="00DE023F" w:rsidRDefault="00DE023F" w:rsidP="00DE023F">
      <w:pPr>
        <w:pStyle w:val="Listenabsatz"/>
        <w:rPr>
          <w:lang w:val="en-US"/>
        </w:rPr>
      </w:pPr>
    </w:p>
    <w:p w:rsidR="00DE023F" w:rsidRDefault="00DE023F" w:rsidP="00DE023F">
      <w:pPr>
        <w:pStyle w:val="Listenabsatz"/>
        <w:numPr>
          <w:ilvl w:val="0"/>
          <w:numId w:val="1"/>
        </w:numPr>
        <w:ind w:left="360"/>
        <w:rPr>
          <w:lang w:val="en-US"/>
        </w:rPr>
      </w:pPr>
      <w:r>
        <w:rPr>
          <w:lang w:val="en-US"/>
        </w:rPr>
        <w:t>Follow the wizard steps and let eclipse install the plugins.</w:t>
      </w:r>
    </w:p>
    <w:p w:rsidR="00DE023F" w:rsidRPr="00DE023F" w:rsidRDefault="00DE023F" w:rsidP="00DE023F">
      <w:pPr>
        <w:pStyle w:val="Listenabsatz"/>
        <w:rPr>
          <w:lang w:val="en-US"/>
        </w:rPr>
      </w:pPr>
    </w:p>
    <w:p w:rsidR="00DE023F" w:rsidRDefault="00DE023F" w:rsidP="00DE023F">
      <w:pPr>
        <w:pStyle w:val="berschrift1"/>
        <w:rPr>
          <w:lang w:val="en-US"/>
        </w:rPr>
      </w:pPr>
      <w:bookmarkStart w:id="2" w:name="_Toc465320517"/>
      <w:r>
        <w:rPr>
          <w:lang w:val="en-US"/>
        </w:rPr>
        <w:lastRenderedPageBreak/>
        <w:t>Setup spigot servers</w:t>
      </w:r>
      <w:bookmarkEnd w:id="2"/>
    </w:p>
    <w:p w:rsidR="00DE023F" w:rsidRDefault="00DE023F" w:rsidP="00DE023F">
      <w:pPr>
        <w:rPr>
          <w:lang w:val="en-US"/>
        </w:rPr>
      </w:pPr>
    </w:p>
    <w:p w:rsidR="00DE023F" w:rsidRDefault="00DE023F" w:rsidP="00DE023F">
      <w:pPr>
        <w:rPr>
          <w:lang w:val="en-US"/>
        </w:rPr>
      </w:pPr>
      <w:r>
        <w:rPr>
          <w:lang w:val="en-US"/>
        </w:rPr>
        <w:t xml:space="preserve">Eclipse </w:t>
      </w:r>
      <w:proofErr w:type="spellStart"/>
      <w:r>
        <w:rPr>
          <w:lang w:val="en-US"/>
        </w:rPr>
        <w:t>webtools</w:t>
      </w:r>
      <w:proofErr w:type="spellEnd"/>
      <w:r>
        <w:rPr>
          <w:lang w:val="en-US"/>
        </w:rPr>
        <w:t xml:space="preserve"> divides servers and runtimes.  A runtime is a location of your spigot server on your local </w:t>
      </w:r>
      <w:proofErr w:type="spellStart"/>
      <w:r>
        <w:rPr>
          <w:lang w:val="en-US"/>
        </w:rPr>
        <w:t>hdd</w:t>
      </w:r>
      <w:proofErr w:type="spellEnd"/>
      <w:r>
        <w:rPr>
          <w:lang w:val="en-US"/>
        </w:rPr>
        <w:t>. A server holds all configurations, plugins and everything you need to start spigot.</w:t>
      </w:r>
    </w:p>
    <w:p w:rsidR="00DE023F" w:rsidRDefault="00DE023F" w:rsidP="00DE023F">
      <w:pPr>
        <w:rPr>
          <w:lang w:val="en-US"/>
        </w:rPr>
      </w:pPr>
      <w:r>
        <w:rPr>
          <w:lang w:val="en-US"/>
        </w:rPr>
        <w:t>If you are a developer of two plugins you can use the same runtime within two servers. It is one server for each plugin. Or you can use only one server for both.</w:t>
      </w:r>
    </w:p>
    <w:p w:rsidR="00DE023F" w:rsidRDefault="00DE023F" w:rsidP="00DE023F">
      <w:pPr>
        <w:rPr>
          <w:lang w:val="en-US"/>
        </w:rPr>
      </w:pPr>
    </w:p>
    <w:p w:rsidR="00C670EC" w:rsidRDefault="00DE023F" w:rsidP="00DE023F">
      <w:pPr>
        <w:pStyle w:val="Listenabsatz"/>
        <w:numPr>
          <w:ilvl w:val="0"/>
          <w:numId w:val="2"/>
        </w:numPr>
        <w:rPr>
          <w:lang w:val="en-US"/>
        </w:rPr>
      </w:pPr>
      <w:r w:rsidRPr="00DE023F">
        <w:rPr>
          <w:lang w:val="en-US"/>
        </w:rPr>
        <w:t xml:space="preserve">To create a server, go to the server view on the bottom of the java </w:t>
      </w:r>
      <w:proofErr w:type="spellStart"/>
      <w:r w:rsidRPr="00DE023F">
        <w:rPr>
          <w:lang w:val="en-US"/>
        </w:rPr>
        <w:t>ee</w:t>
      </w:r>
      <w:proofErr w:type="spellEnd"/>
      <w:r w:rsidRPr="00DE023F">
        <w:rPr>
          <w:lang w:val="en-US"/>
        </w:rPr>
        <w:t xml:space="preserve"> perspective:</w:t>
      </w:r>
      <w:r w:rsidRPr="00DE023F">
        <w:rPr>
          <w:lang w:val="en-US"/>
        </w:rPr>
        <w:br/>
      </w:r>
      <w:r>
        <w:rPr>
          <w:noProof/>
          <w:lang w:eastAsia="de-DE"/>
        </w:rPr>
        <w:drawing>
          <wp:inline distT="0" distB="0" distL="0" distR="0" wp14:anchorId="0234BE14" wp14:editId="3C6CC5C8">
            <wp:extent cx="5362575" cy="13335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62575" cy="1333500"/>
                    </a:xfrm>
                    <a:prstGeom prst="rect">
                      <a:avLst/>
                    </a:prstGeom>
                  </pic:spPr>
                </pic:pic>
              </a:graphicData>
            </a:graphic>
          </wp:inline>
        </w:drawing>
      </w:r>
    </w:p>
    <w:p w:rsidR="00C670EC" w:rsidRDefault="00C670EC" w:rsidP="00C670EC">
      <w:pPr>
        <w:pStyle w:val="Listenabsatz"/>
        <w:rPr>
          <w:lang w:val="en-US"/>
        </w:rPr>
      </w:pPr>
    </w:p>
    <w:p w:rsidR="00C670EC" w:rsidRDefault="00C670EC" w:rsidP="00DE023F">
      <w:pPr>
        <w:pStyle w:val="Listenabsatz"/>
        <w:numPr>
          <w:ilvl w:val="0"/>
          <w:numId w:val="2"/>
        </w:numPr>
        <w:rPr>
          <w:lang w:val="en-US"/>
        </w:rPr>
      </w:pPr>
      <w:r>
        <w:rPr>
          <w:lang w:val="en-US"/>
        </w:rPr>
        <w:t>Click on the hyperlink. In the “new Server” wizard select the spigot server under category “Basic”.</w:t>
      </w:r>
      <w:r>
        <w:rPr>
          <w:lang w:val="en-US"/>
        </w:rPr>
        <w:br/>
      </w:r>
      <w:r>
        <w:rPr>
          <w:noProof/>
          <w:lang w:eastAsia="de-DE"/>
        </w:rPr>
        <w:drawing>
          <wp:inline distT="0" distB="0" distL="0" distR="0" wp14:anchorId="296AC1D6" wp14:editId="750A82D2">
            <wp:extent cx="2581275" cy="35337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81275" cy="3533775"/>
                    </a:xfrm>
                    <a:prstGeom prst="rect">
                      <a:avLst/>
                    </a:prstGeom>
                  </pic:spPr>
                </pic:pic>
              </a:graphicData>
            </a:graphic>
          </wp:inline>
        </w:drawing>
      </w:r>
      <w:r>
        <w:rPr>
          <w:lang w:val="en-US"/>
        </w:rPr>
        <w:br/>
      </w:r>
    </w:p>
    <w:p w:rsidR="00C670EC" w:rsidRDefault="00C670EC" w:rsidP="00DE023F">
      <w:pPr>
        <w:pStyle w:val="Listenabsatz"/>
        <w:numPr>
          <w:ilvl w:val="0"/>
          <w:numId w:val="2"/>
        </w:numPr>
        <w:rPr>
          <w:lang w:val="en-US"/>
        </w:rPr>
      </w:pPr>
      <w:r>
        <w:rPr>
          <w:lang w:val="en-US"/>
        </w:rPr>
        <w:t>You will be forces to create a new runtime. Select either your existing installation or download it from our repository.</w:t>
      </w:r>
      <w:r>
        <w:rPr>
          <w:lang w:val="en-US"/>
        </w:rPr>
        <w:br/>
      </w:r>
      <w:r>
        <w:rPr>
          <w:noProof/>
          <w:lang w:eastAsia="de-DE"/>
        </w:rPr>
        <w:lastRenderedPageBreak/>
        <w:drawing>
          <wp:inline distT="0" distB="0" distL="0" distR="0" wp14:anchorId="7518F99A" wp14:editId="76E46796">
            <wp:extent cx="4772025" cy="19145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72025" cy="1914525"/>
                    </a:xfrm>
                    <a:prstGeom prst="rect">
                      <a:avLst/>
                    </a:prstGeom>
                  </pic:spPr>
                </pic:pic>
              </a:graphicData>
            </a:graphic>
          </wp:inline>
        </w:drawing>
      </w:r>
      <w:r>
        <w:rPr>
          <w:lang w:val="en-US"/>
        </w:rPr>
        <w:br/>
      </w:r>
    </w:p>
    <w:p w:rsidR="00C670EC" w:rsidRDefault="00C670EC" w:rsidP="00DE023F">
      <w:pPr>
        <w:pStyle w:val="Listenabsatz"/>
        <w:numPr>
          <w:ilvl w:val="0"/>
          <w:numId w:val="2"/>
        </w:numPr>
        <w:rPr>
          <w:lang w:val="en-US"/>
        </w:rPr>
      </w:pPr>
      <w:r>
        <w:rPr>
          <w:lang w:val="en-US"/>
        </w:rPr>
        <w:t>On the next wizard page it will ask you which resources to add. We do not yet have any spigot plugin in our workspace. Simply ignore and click on “finish”.</w:t>
      </w:r>
    </w:p>
    <w:p w:rsidR="00C670EC" w:rsidRDefault="00C670EC" w:rsidP="00C670EC">
      <w:pPr>
        <w:pStyle w:val="Listenabsatz"/>
        <w:rPr>
          <w:lang w:val="en-US"/>
        </w:rPr>
      </w:pPr>
    </w:p>
    <w:p w:rsidR="00C670EC" w:rsidRDefault="00C670EC" w:rsidP="00C670EC">
      <w:pPr>
        <w:pStyle w:val="Listenabsatz"/>
        <w:numPr>
          <w:ilvl w:val="0"/>
          <w:numId w:val="2"/>
        </w:numPr>
        <w:rPr>
          <w:lang w:val="en-US"/>
        </w:rPr>
      </w:pPr>
      <w:r>
        <w:rPr>
          <w:lang w:val="en-US"/>
        </w:rPr>
        <w:t>Now you have a working spigot server. Right click or use the buttons on the right to start/debug it.</w:t>
      </w:r>
      <w:r>
        <w:rPr>
          <w:lang w:val="en-US"/>
        </w:rPr>
        <w:br/>
      </w:r>
      <w:r>
        <w:rPr>
          <w:noProof/>
          <w:lang w:eastAsia="de-DE"/>
        </w:rPr>
        <w:drawing>
          <wp:inline distT="0" distB="0" distL="0" distR="0" wp14:anchorId="229FE549" wp14:editId="6B2BD54B">
            <wp:extent cx="4819650" cy="11811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19650" cy="1181100"/>
                    </a:xfrm>
                    <a:prstGeom prst="rect">
                      <a:avLst/>
                    </a:prstGeom>
                  </pic:spPr>
                </pic:pic>
              </a:graphicData>
            </a:graphic>
          </wp:inline>
        </w:drawing>
      </w:r>
      <w:r>
        <w:rPr>
          <w:lang w:val="en-US"/>
        </w:rPr>
        <w:br/>
      </w:r>
      <w:r>
        <w:rPr>
          <w:noProof/>
          <w:lang w:eastAsia="de-DE"/>
        </w:rPr>
        <w:drawing>
          <wp:inline distT="0" distB="0" distL="0" distR="0" wp14:anchorId="4567314F" wp14:editId="62771E72">
            <wp:extent cx="5760720" cy="2590670"/>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590670"/>
                    </a:xfrm>
                    <a:prstGeom prst="rect">
                      <a:avLst/>
                    </a:prstGeom>
                  </pic:spPr>
                </pic:pic>
              </a:graphicData>
            </a:graphic>
          </wp:inline>
        </w:drawing>
      </w:r>
    </w:p>
    <w:p w:rsidR="00C670EC" w:rsidRPr="00C670EC" w:rsidRDefault="00C670EC" w:rsidP="00C670EC">
      <w:pPr>
        <w:pStyle w:val="Listenabsatz"/>
        <w:rPr>
          <w:lang w:val="en-US"/>
        </w:rPr>
      </w:pPr>
    </w:p>
    <w:p w:rsidR="00C670EC" w:rsidRDefault="00C670EC" w:rsidP="00C670EC">
      <w:pPr>
        <w:pStyle w:val="Listenabsatz"/>
        <w:numPr>
          <w:ilvl w:val="0"/>
          <w:numId w:val="2"/>
        </w:numPr>
        <w:rPr>
          <w:lang w:val="en-US"/>
        </w:rPr>
      </w:pPr>
      <w:r>
        <w:rPr>
          <w:lang w:val="en-US"/>
        </w:rPr>
        <w:t xml:space="preserve">As you see it will fail. However as an experienced </w:t>
      </w:r>
      <w:proofErr w:type="spellStart"/>
      <w:r>
        <w:rPr>
          <w:lang w:val="en-US"/>
        </w:rPr>
        <w:t>minecraft</w:t>
      </w:r>
      <w:proofErr w:type="spellEnd"/>
      <w:r>
        <w:rPr>
          <w:lang w:val="en-US"/>
        </w:rPr>
        <w:t xml:space="preserve">/ spigot user you will </w:t>
      </w:r>
      <w:r w:rsidR="00BD1A0D">
        <w:rPr>
          <w:lang w:val="en-US"/>
        </w:rPr>
        <w:t xml:space="preserve">know what to do. Have a look at your workspace and open the “Servers” projects. After doing a refresh </w:t>
      </w:r>
      <w:r w:rsidR="00BD1A0D">
        <w:rPr>
          <w:lang w:val="en-US"/>
        </w:rPr>
        <w:lastRenderedPageBreak/>
        <w:t xml:space="preserve">(F5) you will see the eula.txt. Edit it, accept the </w:t>
      </w:r>
      <w:proofErr w:type="spellStart"/>
      <w:proofErr w:type="gramStart"/>
      <w:r w:rsidR="00BD1A0D">
        <w:rPr>
          <w:lang w:val="en-US"/>
        </w:rPr>
        <w:t>eula</w:t>
      </w:r>
      <w:proofErr w:type="spellEnd"/>
      <w:proofErr w:type="gramEnd"/>
      <w:r w:rsidR="00BD1A0D">
        <w:rPr>
          <w:lang w:val="en-US"/>
        </w:rPr>
        <w:t xml:space="preserve"> and restart your server again.</w:t>
      </w:r>
      <w:r w:rsidR="00BD1A0D">
        <w:rPr>
          <w:lang w:val="en-US"/>
        </w:rPr>
        <w:br/>
      </w:r>
      <w:r w:rsidR="00BD1A0D">
        <w:rPr>
          <w:noProof/>
          <w:lang w:eastAsia="de-DE"/>
        </w:rPr>
        <w:drawing>
          <wp:inline distT="0" distB="0" distL="0" distR="0" wp14:anchorId="72D5A428" wp14:editId="599F2A25">
            <wp:extent cx="5760720" cy="19898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1989855"/>
                    </a:xfrm>
                    <a:prstGeom prst="rect">
                      <a:avLst/>
                    </a:prstGeom>
                  </pic:spPr>
                </pic:pic>
              </a:graphicData>
            </a:graphic>
          </wp:inline>
        </w:drawing>
      </w:r>
    </w:p>
    <w:p w:rsidR="00BD1A0D" w:rsidRPr="00BD1A0D" w:rsidRDefault="00BD1A0D" w:rsidP="00BD1A0D">
      <w:pPr>
        <w:pStyle w:val="Listenabsatz"/>
        <w:rPr>
          <w:lang w:val="en-US"/>
        </w:rPr>
      </w:pPr>
    </w:p>
    <w:p w:rsidR="00BD1A0D" w:rsidRDefault="00BD1A0D" w:rsidP="00C670EC">
      <w:pPr>
        <w:pStyle w:val="Listenabsatz"/>
        <w:numPr>
          <w:ilvl w:val="0"/>
          <w:numId w:val="2"/>
        </w:numPr>
        <w:rPr>
          <w:lang w:val="en-US"/>
        </w:rPr>
      </w:pPr>
      <w:r>
        <w:rPr>
          <w:lang w:val="en-US"/>
        </w:rPr>
        <w:t xml:space="preserve">To shut down the server simply right click in the servers view or type “stop” in the console. You may use your </w:t>
      </w:r>
      <w:proofErr w:type="spellStart"/>
      <w:r>
        <w:rPr>
          <w:lang w:val="en-US"/>
        </w:rPr>
        <w:t>minecraft</w:t>
      </w:r>
      <w:proofErr w:type="spellEnd"/>
      <w:r>
        <w:rPr>
          <w:lang w:val="en-US"/>
        </w:rPr>
        <w:t xml:space="preserve"> to connect to the server and type “/stop” in the chat as well.</w:t>
      </w:r>
      <w:r>
        <w:rPr>
          <w:lang w:val="en-US"/>
        </w:rPr>
        <w:br/>
      </w:r>
      <w:r>
        <w:rPr>
          <w:noProof/>
          <w:lang w:eastAsia="de-DE"/>
        </w:rPr>
        <w:drawing>
          <wp:inline distT="0" distB="0" distL="0" distR="0" wp14:anchorId="5F79309B" wp14:editId="474A89C4">
            <wp:extent cx="5372100" cy="18669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72100" cy="1866900"/>
                    </a:xfrm>
                    <a:prstGeom prst="rect">
                      <a:avLst/>
                    </a:prstGeom>
                  </pic:spPr>
                </pic:pic>
              </a:graphicData>
            </a:graphic>
          </wp:inline>
        </w:drawing>
      </w:r>
      <w:r>
        <w:rPr>
          <w:lang w:val="en-US"/>
        </w:rPr>
        <w:br/>
      </w:r>
    </w:p>
    <w:p w:rsidR="00BD1A0D" w:rsidRDefault="00BD1A0D" w:rsidP="00BD1A0D">
      <w:pPr>
        <w:rPr>
          <w:lang w:val="en-US"/>
        </w:rPr>
      </w:pPr>
      <w:r>
        <w:rPr>
          <w:lang w:val="en-US"/>
        </w:rPr>
        <w:t>NOTICE: In the console view there is a red terminate button. Do not use it. It will shut down the java VM but does not save world data etc. You may use it if the spigot server crashed and does not respond. You should always prefer stopping the server by “stop” command or via “Servers” view. The second non-preferred terminate button is inside debug view.</w:t>
      </w:r>
    </w:p>
    <w:p w:rsidR="00BD1A0D" w:rsidRDefault="00BD1A0D" w:rsidP="00BD1A0D">
      <w:pPr>
        <w:rPr>
          <w:lang w:val="en-US"/>
        </w:rPr>
      </w:pPr>
      <w:r>
        <w:rPr>
          <w:noProof/>
          <w:lang w:eastAsia="de-DE"/>
        </w:rPr>
        <w:drawing>
          <wp:inline distT="0" distB="0" distL="0" distR="0" wp14:anchorId="108153C2" wp14:editId="099B1C3F">
            <wp:extent cx="2667000" cy="11144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7000" cy="1114425"/>
                    </a:xfrm>
                    <a:prstGeom prst="rect">
                      <a:avLst/>
                    </a:prstGeom>
                  </pic:spPr>
                </pic:pic>
              </a:graphicData>
            </a:graphic>
          </wp:inline>
        </w:drawing>
      </w:r>
    </w:p>
    <w:p w:rsidR="00BD1A0D" w:rsidRDefault="00BD1A0D" w:rsidP="00BD1A0D">
      <w:pPr>
        <w:rPr>
          <w:lang w:val="en-US"/>
        </w:rPr>
      </w:pPr>
      <w:r>
        <w:rPr>
          <w:noProof/>
          <w:lang w:eastAsia="de-DE"/>
        </w:rPr>
        <w:lastRenderedPageBreak/>
        <w:drawing>
          <wp:inline distT="0" distB="0" distL="0" distR="0" wp14:anchorId="05B4B167" wp14:editId="11CBB832">
            <wp:extent cx="5476875" cy="28765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76875" cy="2876550"/>
                    </a:xfrm>
                    <a:prstGeom prst="rect">
                      <a:avLst/>
                    </a:prstGeom>
                  </pic:spPr>
                </pic:pic>
              </a:graphicData>
            </a:graphic>
          </wp:inline>
        </w:drawing>
      </w:r>
    </w:p>
    <w:p w:rsidR="00BD1A0D" w:rsidRDefault="00BD1A0D" w:rsidP="00BD1A0D">
      <w:pPr>
        <w:rPr>
          <w:lang w:val="en-US"/>
        </w:rPr>
      </w:pPr>
    </w:p>
    <w:p w:rsidR="00BD1A0D" w:rsidRDefault="00BD1A0D" w:rsidP="00BD1A0D">
      <w:pPr>
        <w:pStyle w:val="berschrift1"/>
        <w:rPr>
          <w:lang w:val="en-US"/>
        </w:rPr>
      </w:pPr>
      <w:bookmarkStart w:id="3" w:name="_Toc465320518"/>
      <w:r>
        <w:rPr>
          <w:lang w:val="en-US"/>
        </w:rPr>
        <w:t>Installing third party plugins</w:t>
      </w:r>
      <w:bookmarkEnd w:id="3"/>
    </w:p>
    <w:p w:rsidR="00BD1A0D" w:rsidRDefault="00BD1A0D" w:rsidP="00BD1A0D">
      <w:pPr>
        <w:rPr>
          <w:lang w:val="en-US"/>
        </w:rPr>
      </w:pPr>
    </w:p>
    <w:p w:rsidR="00BD1A0D" w:rsidRPr="00BD1A0D" w:rsidRDefault="00BD1A0D" w:rsidP="00BD1A0D">
      <w:pPr>
        <w:rPr>
          <w:lang w:val="en-US"/>
        </w:rPr>
      </w:pPr>
      <w:r>
        <w:rPr>
          <w:lang w:val="en-US"/>
        </w:rPr>
        <w:t>It is fairly simple. Stop the server. Download the plugin jar files. Copy them. Open the Servers project and put them into the plugins folder.</w:t>
      </w:r>
    </w:p>
    <w:p w:rsidR="00BD1A0D" w:rsidRDefault="000035C3" w:rsidP="00BD1A0D">
      <w:pPr>
        <w:rPr>
          <w:lang w:val="en-US"/>
        </w:rPr>
      </w:pPr>
      <w:r>
        <w:rPr>
          <w:noProof/>
          <w:lang w:eastAsia="de-DE"/>
        </w:rPr>
        <w:drawing>
          <wp:inline distT="0" distB="0" distL="0" distR="0" wp14:anchorId="778A11E8" wp14:editId="0C046E1B">
            <wp:extent cx="2362200" cy="11144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62200" cy="1114425"/>
                    </a:xfrm>
                    <a:prstGeom prst="rect">
                      <a:avLst/>
                    </a:prstGeom>
                  </pic:spPr>
                </pic:pic>
              </a:graphicData>
            </a:graphic>
          </wp:inline>
        </w:drawing>
      </w:r>
    </w:p>
    <w:p w:rsidR="000035C3" w:rsidRDefault="000035C3" w:rsidP="00BD1A0D">
      <w:pPr>
        <w:rPr>
          <w:lang w:val="en-US"/>
        </w:rPr>
      </w:pPr>
    </w:p>
    <w:p w:rsidR="000035C3" w:rsidRDefault="000035C3" w:rsidP="000035C3">
      <w:pPr>
        <w:pStyle w:val="berschrift1"/>
        <w:rPr>
          <w:lang w:val="en-US"/>
        </w:rPr>
      </w:pPr>
      <w:bookmarkStart w:id="4" w:name="_Toc465320519"/>
      <w:r>
        <w:rPr>
          <w:lang w:val="en-US"/>
        </w:rPr>
        <w:t>First plugin project</w:t>
      </w:r>
      <w:bookmarkEnd w:id="4"/>
    </w:p>
    <w:p w:rsidR="000035C3" w:rsidRDefault="000035C3" w:rsidP="000035C3">
      <w:pPr>
        <w:rPr>
          <w:lang w:val="en-US"/>
        </w:rPr>
      </w:pPr>
    </w:p>
    <w:p w:rsidR="000035C3" w:rsidRDefault="00314B07" w:rsidP="00314B07">
      <w:pPr>
        <w:pStyle w:val="Listenabsatz"/>
        <w:numPr>
          <w:ilvl w:val="0"/>
          <w:numId w:val="3"/>
        </w:numPr>
        <w:rPr>
          <w:lang w:val="en-US"/>
        </w:rPr>
      </w:pPr>
      <w:r w:rsidRPr="00314B07">
        <w:rPr>
          <w:lang w:val="en-US"/>
        </w:rPr>
        <w:lastRenderedPageBreak/>
        <w:t>Right click in the “project explorer” view and select “New” &gt; “Project”. You will find a “Minecraft” category and the “Spigot plugin project” type.</w:t>
      </w:r>
      <w:r>
        <w:rPr>
          <w:lang w:val="en-US"/>
        </w:rPr>
        <w:br/>
      </w:r>
      <w:r>
        <w:rPr>
          <w:noProof/>
          <w:lang w:eastAsia="de-DE"/>
        </w:rPr>
        <w:drawing>
          <wp:inline distT="0" distB="0" distL="0" distR="0" wp14:anchorId="75651D4F" wp14:editId="4322539D">
            <wp:extent cx="3219450" cy="33718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19450" cy="3371850"/>
                    </a:xfrm>
                    <a:prstGeom prst="rect">
                      <a:avLst/>
                    </a:prstGeom>
                  </pic:spPr>
                </pic:pic>
              </a:graphicData>
            </a:graphic>
          </wp:inline>
        </w:drawing>
      </w:r>
    </w:p>
    <w:p w:rsid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t>Select the “Create a simple project” checkbox.</w:t>
      </w:r>
      <w:r>
        <w:rPr>
          <w:lang w:val="en-US"/>
        </w:rPr>
        <w:br/>
      </w:r>
      <w:r>
        <w:rPr>
          <w:noProof/>
          <w:lang w:eastAsia="de-DE"/>
        </w:rPr>
        <w:drawing>
          <wp:inline distT="0" distB="0" distL="0" distR="0" wp14:anchorId="5BEFCDF7" wp14:editId="107267EC">
            <wp:extent cx="5534025" cy="2381250"/>
            <wp:effectExtent l="0" t="0" r="952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34025" cy="2381250"/>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lastRenderedPageBreak/>
        <w:t>Type a maven group id (typically a reversed internet domain you own). Type a maven artifact id and select “Finish”.</w:t>
      </w:r>
      <w:r>
        <w:rPr>
          <w:lang w:val="en-US"/>
        </w:rPr>
        <w:br/>
      </w:r>
      <w:r>
        <w:rPr>
          <w:noProof/>
          <w:lang w:eastAsia="de-DE"/>
        </w:rPr>
        <w:drawing>
          <wp:inline distT="0" distB="0" distL="0" distR="0" wp14:anchorId="24D2FA85" wp14:editId="035FDF2D">
            <wp:extent cx="4905375" cy="47910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05375" cy="4791075"/>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t>You now have a new spigot plugin within your workspace.</w:t>
      </w:r>
      <w:r>
        <w:rPr>
          <w:lang w:val="en-US"/>
        </w:rPr>
        <w:br/>
      </w:r>
      <w:r>
        <w:rPr>
          <w:noProof/>
          <w:lang w:eastAsia="de-DE"/>
        </w:rPr>
        <w:drawing>
          <wp:inline distT="0" distB="0" distL="0" distR="0" wp14:anchorId="4D2280FE" wp14:editId="3FBB73B4">
            <wp:extent cx="2857500" cy="22098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57500" cy="2209800"/>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lastRenderedPageBreak/>
        <w:t xml:space="preserve">Go back to your server and right click on it. Select the “Add and remove” command. You will now see the </w:t>
      </w:r>
      <w:proofErr w:type="spellStart"/>
      <w:r>
        <w:rPr>
          <w:lang w:val="en-US"/>
        </w:rPr>
        <w:t>barplugin</w:t>
      </w:r>
      <w:proofErr w:type="spellEnd"/>
      <w:r>
        <w:rPr>
          <w:lang w:val="en-US"/>
        </w:rPr>
        <w:t xml:space="preserve"> being available for your spigot server. Move it to the right.</w:t>
      </w:r>
      <w:r>
        <w:rPr>
          <w:lang w:val="en-US"/>
        </w:rPr>
        <w:br/>
      </w:r>
      <w:r>
        <w:rPr>
          <w:noProof/>
          <w:lang w:eastAsia="de-DE"/>
        </w:rPr>
        <w:drawing>
          <wp:inline distT="0" distB="0" distL="0" distR="0" wp14:anchorId="3C520C14" wp14:editId="2BAF513C">
            <wp:extent cx="3952875" cy="1038225"/>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52875" cy="1038225"/>
                    </a:xfrm>
                    <a:prstGeom prst="rect">
                      <a:avLst/>
                    </a:prstGeom>
                  </pic:spPr>
                </pic:pic>
              </a:graphicData>
            </a:graphic>
          </wp:inline>
        </w:drawing>
      </w:r>
    </w:p>
    <w:p w:rsidR="00314B07" w:rsidRPr="00314B07" w:rsidRDefault="00314B07" w:rsidP="00314B07">
      <w:pPr>
        <w:pStyle w:val="Listenabsatz"/>
        <w:rPr>
          <w:lang w:val="en-US"/>
        </w:rPr>
      </w:pPr>
    </w:p>
    <w:p w:rsidR="00314B07" w:rsidRPr="00314B07" w:rsidRDefault="00314B07" w:rsidP="00314B07">
      <w:pPr>
        <w:pStyle w:val="Listenabsatz"/>
        <w:numPr>
          <w:ilvl w:val="0"/>
          <w:numId w:val="3"/>
        </w:numPr>
        <w:rPr>
          <w:lang w:val="en-US"/>
        </w:rPr>
      </w:pPr>
      <w:r>
        <w:rPr>
          <w:lang w:val="en-US"/>
        </w:rPr>
        <w:t>Restart the server and watch the console.</w:t>
      </w:r>
      <w:r>
        <w:rPr>
          <w:lang w:val="en-US"/>
        </w:rPr>
        <w:br/>
      </w:r>
      <w:r>
        <w:rPr>
          <w:noProof/>
          <w:lang w:eastAsia="de-DE"/>
        </w:rPr>
        <w:drawing>
          <wp:inline distT="0" distB="0" distL="0" distR="0" wp14:anchorId="41ABED70" wp14:editId="7AC6A116">
            <wp:extent cx="5760720" cy="1883901"/>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1883901"/>
                    </a:xfrm>
                    <a:prstGeom prst="rect">
                      <a:avLst/>
                    </a:prstGeom>
                  </pic:spPr>
                </pic:pic>
              </a:graphicData>
            </a:graphic>
          </wp:inline>
        </w:drawing>
      </w:r>
    </w:p>
    <w:p w:rsidR="00DE023F" w:rsidRDefault="00DE023F" w:rsidP="00DE023F">
      <w:pPr>
        <w:rPr>
          <w:lang w:val="en-US"/>
        </w:rPr>
      </w:pPr>
    </w:p>
    <w:p w:rsidR="00314B07" w:rsidRDefault="00AC04F3" w:rsidP="00AC04F3">
      <w:pPr>
        <w:pStyle w:val="berschrift1"/>
        <w:rPr>
          <w:lang w:val="en-US"/>
        </w:rPr>
      </w:pPr>
      <w:bookmarkStart w:id="5" w:name="_Toc465320520"/>
      <w:r>
        <w:rPr>
          <w:lang w:val="en-US"/>
        </w:rPr>
        <w:t>Hot code replacement.</w:t>
      </w:r>
      <w:bookmarkEnd w:id="5"/>
    </w:p>
    <w:p w:rsidR="00AC04F3" w:rsidRDefault="00AC04F3" w:rsidP="00AC04F3">
      <w:pPr>
        <w:rPr>
          <w:lang w:val="en-US"/>
        </w:rPr>
      </w:pPr>
    </w:p>
    <w:p w:rsidR="00AC04F3" w:rsidRDefault="00AC04F3" w:rsidP="00AC04F3">
      <w:pPr>
        <w:rPr>
          <w:lang w:val="en-US"/>
        </w:rPr>
      </w:pPr>
      <w:r>
        <w:rPr>
          <w:lang w:val="en-US"/>
        </w:rPr>
        <w:t xml:space="preserve">Eclipse supports a feature called hot code replacement. That’s useful during development. It allows you to change code without restarting the whole server. We will create a small useful example. Add a command by editing the </w:t>
      </w:r>
      <w:proofErr w:type="spellStart"/>
      <w:r>
        <w:rPr>
          <w:lang w:val="en-US"/>
        </w:rPr>
        <w:t>plugin.yml</w:t>
      </w:r>
      <w:proofErr w:type="spellEnd"/>
      <w:r>
        <w:rPr>
          <w:lang w:val="en-US"/>
        </w:rPr>
        <w:t xml:space="preserve"> and the </w:t>
      </w:r>
      <w:proofErr w:type="spellStart"/>
      <w:r>
        <w:rPr>
          <w:lang w:val="en-US"/>
        </w:rPr>
        <w:t>BarpluginPlugin</w:t>
      </w:r>
      <w:proofErr w:type="spellEnd"/>
      <w:r>
        <w:rPr>
          <w:lang w:val="en-US"/>
        </w:rPr>
        <w:t xml:space="preserve"> class.</w:t>
      </w:r>
    </w:p>
    <w:p w:rsidR="00AC04F3" w:rsidRDefault="00AC04F3" w:rsidP="00AC04F3">
      <w:pPr>
        <w:rPr>
          <w:lang w:val="en-US"/>
        </w:rPr>
      </w:pPr>
      <w:r>
        <w:rPr>
          <w:noProof/>
          <w:lang w:eastAsia="de-DE"/>
        </w:rPr>
        <w:drawing>
          <wp:inline distT="0" distB="0" distL="0" distR="0" wp14:anchorId="529CB591" wp14:editId="30EC2ACB">
            <wp:extent cx="2600325" cy="15621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00325" cy="1562100"/>
                    </a:xfrm>
                    <a:prstGeom prst="rect">
                      <a:avLst/>
                    </a:prstGeom>
                  </pic:spPr>
                </pic:pic>
              </a:graphicData>
            </a:graphic>
          </wp:inline>
        </w:drawing>
      </w:r>
    </w:p>
    <w:p w:rsidR="00AC04F3" w:rsidRDefault="00AC04F3" w:rsidP="00AC04F3">
      <w:pPr>
        <w:rPr>
          <w:lang w:val="en-US"/>
        </w:rPr>
      </w:pPr>
      <w:r>
        <w:rPr>
          <w:noProof/>
          <w:lang w:eastAsia="de-DE"/>
        </w:rPr>
        <w:lastRenderedPageBreak/>
        <w:drawing>
          <wp:inline distT="0" distB="0" distL="0" distR="0" wp14:anchorId="6A9A44D9" wp14:editId="578ADF48">
            <wp:extent cx="5760720" cy="4149972"/>
            <wp:effectExtent l="0" t="0" r="0"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4149972"/>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Now start the server and check your code.</w:t>
      </w:r>
    </w:p>
    <w:p w:rsidR="00AC04F3" w:rsidRDefault="00AC04F3" w:rsidP="00AC04F3">
      <w:pPr>
        <w:rPr>
          <w:lang w:val="en-US"/>
        </w:rPr>
      </w:pPr>
      <w:r>
        <w:rPr>
          <w:noProof/>
          <w:lang w:eastAsia="de-DE"/>
        </w:rPr>
        <w:drawing>
          <wp:inline distT="0" distB="0" distL="0" distR="0" wp14:anchorId="55326E9C" wp14:editId="0ACA360F">
            <wp:extent cx="5505450" cy="20193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05450" cy="2019300"/>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It is working. But let us now use the hot code replacement. WIHTOUT restarting the server change the message in your code to “Hello World!</w:t>
      </w:r>
      <w:proofErr w:type="gramStart"/>
      <w:r>
        <w:rPr>
          <w:lang w:val="en-US"/>
        </w:rPr>
        <w:t>”.</w:t>
      </w:r>
      <w:proofErr w:type="gramEnd"/>
      <w:r>
        <w:rPr>
          <w:lang w:val="en-US"/>
        </w:rPr>
        <w:t xml:space="preserve"> Save the java file and check the command again.</w:t>
      </w:r>
    </w:p>
    <w:p w:rsidR="00AC04F3" w:rsidRDefault="00AC04F3" w:rsidP="00AC04F3">
      <w:pPr>
        <w:rPr>
          <w:lang w:val="en-US"/>
        </w:rPr>
      </w:pPr>
      <w:r>
        <w:rPr>
          <w:noProof/>
          <w:lang w:eastAsia="de-DE"/>
        </w:rPr>
        <w:lastRenderedPageBreak/>
        <w:drawing>
          <wp:inline distT="0" distB="0" distL="0" distR="0" wp14:anchorId="7649957F" wp14:editId="15EFF221">
            <wp:extent cx="5210175" cy="1800225"/>
            <wp:effectExtent l="0" t="0" r="9525"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10175" cy="1800225"/>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The message changed. Without building jar files, without redeploying to server and without restarting the server.</w:t>
      </w:r>
    </w:p>
    <w:p w:rsidR="001828D3" w:rsidRDefault="00AC04F3" w:rsidP="00AC04F3">
      <w:pPr>
        <w:rPr>
          <w:lang w:val="en-US"/>
        </w:rPr>
      </w:pPr>
      <w:r>
        <w:rPr>
          <w:lang w:val="en-US"/>
        </w:rPr>
        <w:t xml:space="preserve">The hot code replacement is limited. Changing class structures often result in warnings to restart the server. For example let your plugin implement the </w:t>
      </w:r>
      <w:proofErr w:type="spellStart"/>
      <w:r>
        <w:rPr>
          <w:lang w:val="en-US"/>
        </w:rPr>
        <w:t>bukkit</w:t>
      </w:r>
      <w:proofErr w:type="spellEnd"/>
      <w:r>
        <w:rPr>
          <w:lang w:val="en-US"/>
        </w:rPr>
        <w:t xml:space="preserve"> listener interface.</w:t>
      </w:r>
      <w:r w:rsidR="001828D3">
        <w:rPr>
          <w:lang w:val="en-US"/>
        </w:rPr>
        <w:t xml:space="preserve"> You will get the following warning.</w:t>
      </w:r>
    </w:p>
    <w:p w:rsidR="00AC04F3" w:rsidRDefault="001828D3" w:rsidP="00AC04F3">
      <w:pPr>
        <w:rPr>
          <w:lang w:val="en-US"/>
        </w:rPr>
      </w:pPr>
      <w:r>
        <w:rPr>
          <w:noProof/>
          <w:lang w:eastAsia="de-DE"/>
        </w:rPr>
        <w:drawing>
          <wp:inline distT="0" distB="0" distL="0" distR="0" wp14:anchorId="138504EA" wp14:editId="17F567B4">
            <wp:extent cx="4991100" cy="2962275"/>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91100" cy="2962275"/>
                    </a:xfrm>
                    <a:prstGeom prst="rect">
                      <a:avLst/>
                    </a:prstGeom>
                  </pic:spPr>
                </pic:pic>
              </a:graphicData>
            </a:graphic>
          </wp:inline>
        </w:drawing>
      </w:r>
    </w:p>
    <w:p w:rsidR="001828D3" w:rsidRDefault="001828D3" w:rsidP="00AC04F3">
      <w:pPr>
        <w:rPr>
          <w:lang w:val="en-US"/>
        </w:rPr>
      </w:pPr>
    </w:p>
    <w:p w:rsidR="001828D3" w:rsidRDefault="001828D3" w:rsidP="00AC04F3">
      <w:pPr>
        <w:rPr>
          <w:lang w:val="en-US"/>
        </w:rPr>
      </w:pPr>
      <w:r>
        <w:rPr>
          <w:lang w:val="en-US"/>
        </w:rPr>
        <w:t>Your spigot server is now out of sync. Restart it to get test the new code.</w:t>
      </w:r>
    </w:p>
    <w:p w:rsidR="00AC04F3" w:rsidRDefault="00AC04F3" w:rsidP="00AC04F3">
      <w:pPr>
        <w:rPr>
          <w:lang w:val="en-US"/>
        </w:rPr>
      </w:pPr>
    </w:p>
    <w:p w:rsidR="001828D3" w:rsidRDefault="001828D3" w:rsidP="001828D3">
      <w:pPr>
        <w:pStyle w:val="berschrift1"/>
        <w:rPr>
          <w:lang w:val="en-US"/>
        </w:rPr>
      </w:pPr>
      <w:bookmarkStart w:id="6" w:name="_Toc465320521"/>
      <w:r>
        <w:rPr>
          <w:lang w:val="en-US"/>
        </w:rPr>
        <w:t>Junit support</w:t>
      </w:r>
      <w:bookmarkEnd w:id="6"/>
    </w:p>
    <w:p w:rsidR="001828D3" w:rsidRDefault="001828D3" w:rsidP="001828D3">
      <w:pPr>
        <w:rPr>
          <w:lang w:val="en-US"/>
        </w:rPr>
      </w:pPr>
    </w:p>
    <w:p w:rsidR="001828D3" w:rsidRDefault="001828D3" w:rsidP="001828D3">
      <w:pPr>
        <w:pStyle w:val="Listenabsatz"/>
        <w:numPr>
          <w:ilvl w:val="0"/>
          <w:numId w:val="4"/>
        </w:numPr>
        <w:rPr>
          <w:lang w:val="en-US"/>
        </w:rPr>
      </w:pPr>
      <w:r w:rsidRPr="001828D3">
        <w:rPr>
          <w:lang w:val="en-US"/>
        </w:rPr>
        <w:lastRenderedPageBreak/>
        <w:t>Edit your pom.xml and add the following elements:</w:t>
      </w:r>
      <w:r w:rsidRPr="001828D3">
        <w:rPr>
          <w:lang w:val="en-US"/>
        </w:rPr>
        <w:br/>
      </w:r>
      <w:r>
        <w:rPr>
          <w:noProof/>
          <w:lang w:eastAsia="de-DE"/>
        </w:rPr>
        <w:drawing>
          <wp:inline distT="0" distB="0" distL="0" distR="0" wp14:anchorId="64EC358A" wp14:editId="54CEE3F2">
            <wp:extent cx="4886325" cy="1962150"/>
            <wp:effectExtent l="0" t="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86325" cy="1962150"/>
                    </a:xfrm>
                    <a:prstGeom prst="rect">
                      <a:avLst/>
                    </a:prstGeom>
                  </pic:spPr>
                </pic:pic>
              </a:graphicData>
            </a:graphic>
          </wp:inline>
        </w:drawing>
      </w:r>
    </w:p>
    <w:p w:rsidR="001828D3" w:rsidRDefault="001828D3" w:rsidP="001828D3">
      <w:pPr>
        <w:pStyle w:val="Listenabsatz"/>
        <w:rPr>
          <w:lang w:val="en-US"/>
        </w:rPr>
      </w:pPr>
    </w:p>
    <w:p w:rsidR="001828D3" w:rsidRDefault="001828D3" w:rsidP="001828D3">
      <w:pPr>
        <w:pStyle w:val="Listenabsatz"/>
        <w:numPr>
          <w:ilvl w:val="0"/>
          <w:numId w:val="4"/>
        </w:numPr>
        <w:rPr>
          <w:lang w:val="en-US"/>
        </w:rPr>
      </w:pPr>
      <w:r>
        <w:rPr>
          <w:lang w:val="en-US"/>
        </w:rPr>
        <w:t>Right click on “</w:t>
      </w:r>
      <w:proofErr w:type="spellStart"/>
      <w:r>
        <w:rPr>
          <w:lang w:val="en-US"/>
        </w:rPr>
        <w:t>src</w:t>
      </w:r>
      <w:proofErr w:type="spellEnd"/>
      <w:r>
        <w:rPr>
          <w:lang w:val="en-US"/>
        </w:rPr>
        <w:t xml:space="preserve">/test/java” and create a JUnit class for testing (“New </w:t>
      </w:r>
      <w:proofErr w:type="gramStart"/>
      <w:r>
        <w:rPr>
          <w:lang w:val="en-US"/>
        </w:rPr>
        <w:t>“ &gt;</w:t>
      </w:r>
      <w:proofErr w:type="gramEnd"/>
      <w:r>
        <w:rPr>
          <w:lang w:val="en-US"/>
        </w:rPr>
        <w:t xml:space="preserve"> “Other” &gt; “Java” &gt; “Junit” &gt; “Junit Test Case”).</w:t>
      </w:r>
      <w:r>
        <w:rPr>
          <w:lang w:val="en-US"/>
        </w:rPr>
        <w:br/>
      </w:r>
      <w:r>
        <w:rPr>
          <w:noProof/>
          <w:lang w:eastAsia="de-DE"/>
        </w:rPr>
        <w:drawing>
          <wp:inline distT="0" distB="0" distL="0" distR="0" wp14:anchorId="2C37D6DE" wp14:editId="6D0A0603">
            <wp:extent cx="4600575" cy="5210175"/>
            <wp:effectExtent l="0" t="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00575" cy="5210175"/>
                    </a:xfrm>
                    <a:prstGeom prst="rect">
                      <a:avLst/>
                    </a:prstGeom>
                  </pic:spPr>
                </pic:pic>
              </a:graphicData>
            </a:graphic>
          </wp:inline>
        </w:drawing>
      </w:r>
    </w:p>
    <w:p w:rsidR="001828D3" w:rsidRPr="001828D3" w:rsidRDefault="001828D3" w:rsidP="001828D3">
      <w:pPr>
        <w:pStyle w:val="Listenabsatz"/>
        <w:rPr>
          <w:lang w:val="en-US"/>
        </w:rPr>
      </w:pPr>
    </w:p>
    <w:p w:rsidR="001828D3" w:rsidRDefault="00D25121" w:rsidP="001828D3">
      <w:pPr>
        <w:pStyle w:val="Listenabsatz"/>
        <w:numPr>
          <w:ilvl w:val="0"/>
          <w:numId w:val="4"/>
        </w:numPr>
        <w:rPr>
          <w:lang w:val="en-US"/>
        </w:rPr>
      </w:pPr>
      <w:r>
        <w:rPr>
          <w:lang w:val="en-US"/>
        </w:rPr>
        <w:lastRenderedPageBreak/>
        <w:t>Add the annotations “</w:t>
      </w:r>
      <w:proofErr w:type="spellStart"/>
      <w:r>
        <w:rPr>
          <w:lang w:val="en-US"/>
        </w:rPr>
        <w:t>RunsWith</w:t>
      </w:r>
      <w:proofErr w:type="spellEnd"/>
      <w:r>
        <w:rPr>
          <w:lang w:val="en-US"/>
        </w:rPr>
        <w:t>” and “</w:t>
      </w:r>
      <w:proofErr w:type="spellStart"/>
      <w:r>
        <w:rPr>
          <w:lang w:val="en-US"/>
        </w:rPr>
        <w:t>SpigotTest</w:t>
      </w:r>
      <w:proofErr w:type="spellEnd"/>
      <w:r>
        <w:rPr>
          <w:lang w:val="en-US"/>
        </w:rPr>
        <w:t>” at class level.</w:t>
      </w:r>
      <w:r>
        <w:rPr>
          <w:lang w:val="en-US"/>
        </w:rPr>
        <w:br/>
      </w:r>
      <w:r w:rsidR="00854D6D">
        <w:rPr>
          <w:noProof/>
          <w:lang w:eastAsia="de-DE"/>
        </w:rPr>
        <w:drawing>
          <wp:inline distT="0" distB="0" distL="0" distR="0" wp14:anchorId="0845BDA0" wp14:editId="6A3523AC">
            <wp:extent cx="3324225" cy="685800"/>
            <wp:effectExtent l="0" t="0" r="9525"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324225" cy="685800"/>
                    </a:xfrm>
                    <a:prstGeom prst="rect">
                      <a:avLst/>
                    </a:prstGeom>
                  </pic:spPr>
                </pic:pic>
              </a:graphicData>
            </a:graphic>
          </wp:inline>
        </w:drawing>
      </w:r>
    </w:p>
    <w:p w:rsidR="00854D6D" w:rsidRPr="00854D6D" w:rsidRDefault="00854D6D" w:rsidP="00854D6D">
      <w:pPr>
        <w:pStyle w:val="Listenabsatz"/>
        <w:rPr>
          <w:lang w:val="en-US"/>
        </w:rPr>
      </w:pPr>
    </w:p>
    <w:p w:rsidR="00854D6D" w:rsidRPr="00854D6D" w:rsidRDefault="00854D6D" w:rsidP="00854D6D">
      <w:pPr>
        <w:pStyle w:val="Listenabsatz"/>
        <w:numPr>
          <w:ilvl w:val="0"/>
          <w:numId w:val="4"/>
        </w:numPr>
        <w:rPr>
          <w:lang w:val="en-US"/>
        </w:rPr>
      </w:pPr>
      <w:r w:rsidRPr="00854D6D">
        <w:rPr>
          <w:lang w:val="en-US"/>
        </w:rPr>
        <w:t xml:space="preserve">To access our spigot server during </w:t>
      </w:r>
      <w:proofErr w:type="spellStart"/>
      <w:r w:rsidRPr="00854D6D">
        <w:rPr>
          <w:lang w:val="en-US"/>
        </w:rPr>
        <w:t>junit</w:t>
      </w:r>
      <w:proofErr w:type="spellEnd"/>
      <w:r w:rsidRPr="00854D6D">
        <w:rPr>
          <w:lang w:val="en-US"/>
        </w:rPr>
        <w:t xml:space="preserve"> tests we need to add a variable annotated with “</w:t>
      </w:r>
      <w:proofErr w:type="spellStart"/>
      <w:r w:rsidRPr="00854D6D">
        <w:rPr>
          <w:lang w:val="en-US"/>
        </w:rPr>
        <w:t>SpigotInject</w:t>
      </w:r>
      <w:proofErr w:type="spellEnd"/>
      <w:r w:rsidRPr="00854D6D">
        <w:rPr>
          <w:lang w:val="en-US"/>
        </w:rPr>
        <w:t>”.</w:t>
      </w:r>
      <w:r w:rsidRPr="00854D6D">
        <w:rPr>
          <w:lang w:val="en-US"/>
        </w:rPr>
        <w:br/>
      </w:r>
      <w:r>
        <w:rPr>
          <w:noProof/>
          <w:lang w:eastAsia="de-DE"/>
        </w:rPr>
        <w:drawing>
          <wp:inline distT="0" distB="0" distL="0" distR="0" wp14:anchorId="550BEC2B" wp14:editId="45700FDA">
            <wp:extent cx="2105025" cy="381000"/>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105025" cy="381000"/>
                    </a:xfrm>
                    <a:prstGeom prst="rect">
                      <a:avLst/>
                    </a:prstGeom>
                  </pic:spPr>
                </pic:pic>
              </a:graphicData>
            </a:graphic>
          </wp:inline>
        </w:drawing>
      </w:r>
      <w:r w:rsidRPr="00854D6D">
        <w:rPr>
          <w:lang w:val="en-US"/>
        </w:rPr>
        <w:br/>
      </w:r>
    </w:p>
    <w:p w:rsidR="00854D6D" w:rsidRDefault="00854D6D" w:rsidP="001828D3">
      <w:pPr>
        <w:pStyle w:val="Listenabsatz"/>
        <w:numPr>
          <w:ilvl w:val="0"/>
          <w:numId w:val="4"/>
        </w:numPr>
        <w:rPr>
          <w:lang w:val="en-US"/>
        </w:rPr>
      </w:pPr>
      <w:r>
        <w:rPr>
          <w:lang w:val="en-US"/>
        </w:rPr>
        <w:t>We are now ready to perform our test. As we already have a command we will simply test it:</w:t>
      </w:r>
      <w:r>
        <w:rPr>
          <w:lang w:val="en-US"/>
        </w:rPr>
        <w:br/>
      </w:r>
      <w:r>
        <w:rPr>
          <w:noProof/>
          <w:lang w:eastAsia="de-DE"/>
        </w:rPr>
        <w:drawing>
          <wp:inline distT="0" distB="0" distL="0" distR="0" wp14:anchorId="62FCF297" wp14:editId="446FE40A">
            <wp:extent cx="4191000" cy="1133475"/>
            <wp:effectExtent l="0" t="0" r="0" b="952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91000" cy="1133475"/>
                    </a:xfrm>
                    <a:prstGeom prst="rect">
                      <a:avLst/>
                    </a:prstGeom>
                  </pic:spPr>
                </pic:pic>
              </a:graphicData>
            </a:graphic>
          </wp:inline>
        </w:drawing>
      </w:r>
    </w:p>
    <w:p w:rsidR="00854D6D" w:rsidRDefault="00854D6D" w:rsidP="00854D6D">
      <w:pPr>
        <w:pStyle w:val="Listenabsatz"/>
        <w:rPr>
          <w:lang w:val="en-US"/>
        </w:rPr>
      </w:pPr>
    </w:p>
    <w:p w:rsidR="00854D6D" w:rsidRDefault="00854D6D" w:rsidP="001828D3">
      <w:pPr>
        <w:pStyle w:val="Listenabsatz"/>
        <w:numPr>
          <w:ilvl w:val="0"/>
          <w:numId w:val="4"/>
        </w:numPr>
        <w:rPr>
          <w:lang w:val="en-US"/>
        </w:rPr>
      </w:pPr>
      <w:r>
        <w:rPr>
          <w:lang w:val="en-US"/>
        </w:rPr>
        <w:t>We now create a new debug profile via toolbar. Click the small arrow right from the bug and select “debug configurations…</w:t>
      </w:r>
      <w:proofErr w:type="gramStart"/>
      <w:r>
        <w:rPr>
          <w:lang w:val="en-US"/>
        </w:rPr>
        <w:t>”.</w:t>
      </w:r>
      <w:proofErr w:type="gramEnd"/>
      <w:r>
        <w:rPr>
          <w:lang w:val="en-US"/>
        </w:rPr>
        <w:br/>
      </w:r>
      <w:r>
        <w:rPr>
          <w:noProof/>
          <w:lang w:eastAsia="de-DE"/>
        </w:rPr>
        <w:drawing>
          <wp:inline distT="0" distB="0" distL="0" distR="0" wp14:anchorId="66AB6DDB" wp14:editId="59A25149">
            <wp:extent cx="2762250" cy="1476375"/>
            <wp:effectExtent l="0" t="0" r="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62250" cy="1476375"/>
                    </a:xfrm>
                    <a:prstGeom prst="rect">
                      <a:avLst/>
                    </a:prstGeom>
                  </pic:spPr>
                </pic:pic>
              </a:graphicData>
            </a:graphic>
          </wp:inline>
        </w:drawing>
      </w:r>
    </w:p>
    <w:p w:rsidR="00854D6D" w:rsidRPr="00854D6D" w:rsidRDefault="00854D6D" w:rsidP="00854D6D">
      <w:pPr>
        <w:pStyle w:val="Listenabsatz"/>
        <w:rPr>
          <w:lang w:val="en-US"/>
        </w:rPr>
      </w:pPr>
    </w:p>
    <w:p w:rsidR="00854D6D" w:rsidRDefault="00854D6D" w:rsidP="001828D3">
      <w:pPr>
        <w:pStyle w:val="Listenabsatz"/>
        <w:numPr>
          <w:ilvl w:val="0"/>
          <w:numId w:val="4"/>
        </w:numPr>
        <w:rPr>
          <w:lang w:val="en-US"/>
        </w:rPr>
      </w:pPr>
      <w:r>
        <w:rPr>
          <w:lang w:val="en-US"/>
        </w:rPr>
        <w:lastRenderedPageBreak/>
        <w:t>Right click on “Junit” and select “New”. Change the properties to run all tests from your project.</w:t>
      </w:r>
      <w:r>
        <w:rPr>
          <w:lang w:val="en-US"/>
        </w:rPr>
        <w:br/>
      </w:r>
      <w:r>
        <w:rPr>
          <w:noProof/>
          <w:lang w:eastAsia="de-DE"/>
        </w:rPr>
        <w:drawing>
          <wp:inline distT="0" distB="0" distL="0" distR="0" wp14:anchorId="77F5E0F0" wp14:editId="2EC352E5">
            <wp:extent cx="5760720" cy="3555296"/>
            <wp:effectExtent l="0" t="0" r="0" b="762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3555296"/>
                    </a:xfrm>
                    <a:prstGeom prst="rect">
                      <a:avLst/>
                    </a:prstGeom>
                  </pic:spPr>
                </pic:pic>
              </a:graphicData>
            </a:graphic>
          </wp:inline>
        </w:drawing>
      </w:r>
    </w:p>
    <w:p w:rsidR="00854D6D" w:rsidRPr="00854D6D" w:rsidRDefault="00854D6D" w:rsidP="00854D6D">
      <w:pPr>
        <w:pStyle w:val="Listenabsatz"/>
        <w:rPr>
          <w:lang w:val="en-US"/>
        </w:rPr>
      </w:pPr>
    </w:p>
    <w:p w:rsidR="00854D6D" w:rsidRDefault="00854D6D" w:rsidP="001828D3">
      <w:pPr>
        <w:pStyle w:val="Listenabsatz"/>
        <w:numPr>
          <w:ilvl w:val="0"/>
          <w:numId w:val="4"/>
        </w:numPr>
        <w:rPr>
          <w:lang w:val="en-US"/>
        </w:rPr>
      </w:pPr>
      <w:r>
        <w:rPr>
          <w:lang w:val="en-US"/>
        </w:rPr>
        <w:t>Change the arguments to start in directory “target”.</w:t>
      </w:r>
      <w:r>
        <w:rPr>
          <w:lang w:val="en-US"/>
        </w:rPr>
        <w:br/>
      </w:r>
      <w:r>
        <w:rPr>
          <w:noProof/>
          <w:lang w:eastAsia="de-DE"/>
        </w:rPr>
        <w:drawing>
          <wp:inline distT="0" distB="0" distL="0" distR="0" wp14:anchorId="1B17E9B8" wp14:editId="368D7E9A">
            <wp:extent cx="3800475" cy="1181100"/>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00475" cy="1181100"/>
                    </a:xfrm>
                    <a:prstGeom prst="rect">
                      <a:avLst/>
                    </a:prstGeom>
                  </pic:spPr>
                </pic:pic>
              </a:graphicData>
            </a:graphic>
          </wp:inline>
        </w:drawing>
      </w:r>
    </w:p>
    <w:p w:rsidR="00854D6D" w:rsidRPr="00854D6D" w:rsidRDefault="00854D6D" w:rsidP="00854D6D">
      <w:pPr>
        <w:pStyle w:val="Listenabsatz"/>
        <w:rPr>
          <w:lang w:val="en-US"/>
        </w:rPr>
      </w:pPr>
    </w:p>
    <w:p w:rsidR="00854D6D" w:rsidRPr="001828D3" w:rsidRDefault="00854D6D" w:rsidP="001828D3">
      <w:pPr>
        <w:pStyle w:val="Listenabsatz"/>
        <w:numPr>
          <w:ilvl w:val="0"/>
          <w:numId w:val="4"/>
        </w:numPr>
        <w:rPr>
          <w:lang w:val="en-US"/>
        </w:rPr>
      </w:pPr>
      <w:r>
        <w:rPr>
          <w:lang w:val="en-US"/>
        </w:rPr>
        <w:t>Start the test by selecting the debug button.</w:t>
      </w:r>
      <w:r w:rsidR="00E72A9F">
        <w:rPr>
          <w:lang w:val="en-US"/>
        </w:rPr>
        <w:br/>
      </w:r>
      <w:r w:rsidR="00E72A9F">
        <w:rPr>
          <w:noProof/>
          <w:lang w:eastAsia="de-DE"/>
        </w:rPr>
        <w:drawing>
          <wp:inline distT="0" distB="0" distL="0" distR="0" wp14:anchorId="3EE3728C" wp14:editId="5585AC40">
            <wp:extent cx="5715000" cy="1647825"/>
            <wp:effectExtent l="0" t="0" r="0" b="952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15000" cy="1647825"/>
                    </a:xfrm>
                    <a:prstGeom prst="rect">
                      <a:avLst/>
                    </a:prstGeom>
                  </pic:spPr>
                </pic:pic>
              </a:graphicData>
            </a:graphic>
          </wp:inline>
        </w:drawing>
      </w:r>
    </w:p>
    <w:p w:rsidR="001828D3" w:rsidRDefault="001828D3" w:rsidP="001828D3">
      <w:pPr>
        <w:jc w:val="both"/>
        <w:rPr>
          <w:lang w:val="en-US"/>
        </w:rPr>
      </w:pPr>
    </w:p>
    <w:p w:rsidR="001828D3" w:rsidRDefault="00E72A9F" w:rsidP="001828D3">
      <w:pPr>
        <w:jc w:val="both"/>
        <w:rPr>
          <w:lang w:val="en-US"/>
        </w:rPr>
      </w:pPr>
      <w:r w:rsidRPr="00E72A9F">
        <w:rPr>
          <w:b/>
          <w:i/>
          <w:lang w:val="en-US"/>
        </w:rPr>
        <w:t>Hint</w:t>
      </w:r>
      <w:r>
        <w:rPr>
          <w:lang w:val="en-US"/>
        </w:rPr>
        <w:t>: We do not really need our own debug configuration for the whole project and with folder “target”.</w:t>
      </w:r>
    </w:p>
    <w:p w:rsidR="00E72A9F" w:rsidRDefault="00E72A9F" w:rsidP="001828D3">
      <w:pPr>
        <w:jc w:val="both"/>
        <w:rPr>
          <w:lang w:val="en-US"/>
        </w:rPr>
      </w:pPr>
      <w:r>
        <w:rPr>
          <w:lang w:val="en-US"/>
        </w:rPr>
        <w:t>You can simply run your tests by right clicking the class and select “Run as Junit test”.</w:t>
      </w:r>
    </w:p>
    <w:p w:rsidR="00E72A9F" w:rsidRDefault="00E72A9F" w:rsidP="001828D3">
      <w:pPr>
        <w:jc w:val="both"/>
        <w:rPr>
          <w:lang w:val="en-US"/>
        </w:rPr>
      </w:pPr>
      <w:r>
        <w:rPr>
          <w:lang w:val="en-US"/>
        </w:rPr>
        <w:lastRenderedPageBreak/>
        <w:t>However eclipse always chooses to use the projects root directory. You may be messed up with log files, configuration files etc.</w:t>
      </w:r>
    </w:p>
    <w:p w:rsidR="00E72A9F" w:rsidRPr="001828D3" w:rsidRDefault="00E72A9F" w:rsidP="001828D3">
      <w:pPr>
        <w:jc w:val="both"/>
        <w:rPr>
          <w:lang w:val="en-US"/>
        </w:rPr>
      </w:pPr>
      <w:r>
        <w:rPr>
          <w:lang w:val="en-US"/>
        </w:rPr>
        <w:t xml:space="preserve">Typically in </w:t>
      </w:r>
      <w:proofErr w:type="spellStart"/>
      <w:r>
        <w:rPr>
          <w:lang w:val="en-US"/>
        </w:rPr>
        <w:t>scm</w:t>
      </w:r>
      <w:proofErr w:type="spellEnd"/>
      <w:r>
        <w:rPr>
          <w:lang w:val="en-US"/>
        </w:rPr>
        <w:t xml:space="preserve"> (SVN or GIT) you will never commit the target directory. Choosing the target directory as test working directory will automatically hide all the test files from </w:t>
      </w:r>
      <w:proofErr w:type="spellStart"/>
      <w:r>
        <w:rPr>
          <w:lang w:val="en-US"/>
        </w:rPr>
        <w:t>scm</w:t>
      </w:r>
      <w:proofErr w:type="spellEnd"/>
      <w:r>
        <w:rPr>
          <w:lang w:val="en-US"/>
        </w:rPr>
        <w:t>.</w:t>
      </w:r>
    </w:p>
    <w:p w:rsidR="00DE023F" w:rsidRDefault="00DE023F" w:rsidP="00DE023F">
      <w:pPr>
        <w:rPr>
          <w:lang w:val="en-US"/>
        </w:rPr>
      </w:pPr>
    </w:p>
    <w:p w:rsidR="00E72A9F" w:rsidRDefault="00E72A9F" w:rsidP="00DE023F">
      <w:pPr>
        <w:rPr>
          <w:lang w:val="en-US"/>
        </w:rPr>
      </w:pPr>
      <w:r w:rsidRPr="00E72A9F">
        <w:rPr>
          <w:b/>
          <w:i/>
          <w:lang w:val="en-US"/>
        </w:rPr>
        <w:t xml:space="preserve">Hint: </w:t>
      </w:r>
      <w:r>
        <w:rPr>
          <w:lang w:val="en-US"/>
        </w:rPr>
        <w:t>We use a static import “</w:t>
      </w:r>
      <w:proofErr w:type="spellStart"/>
      <w:r>
        <w:rPr>
          <w:lang w:val="en-US"/>
        </w:rPr>
        <w:t>assertTrue</w:t>
      </w:r>
      <w:proofErr w:type="spellEnd"/>
      <w:r>
        <w:rPr>
          <w:lang w:val="en-US"/>
        </w:rPr>
        <w:t>” in our sample code. Eclipse is able to automatically import statics but the feature is somehow hard to find. Go the “Window” &gt; “Preferences” &gt; “Java” &gt; “Editor” &gt; “Content Assist” &gt; “Favorites”.</w:t>
      </w:r>
      <w:r w:rsidR="000922E7">
        <w:rPr>
          <w:lang w:val="en-US"/>
        </w:rPr>
        <w:t xml:space="preserve"> Add the following by selecting the “New Type” button:</w:t>
      </w:r>
    </w:p>
    <w:p w:rsidR="000922E7" w:rsidRDefault="000922E7" w:rsidP="00DE023F">
      <w:pPr>
        <w:rPr>
          <w:lang w:val="en-US"/>
        </w:rPr>
      </w:pPr>
      <w:r>
        <w:rPr>
          <w:noProof/>
          <w:lang w:eastAsia="de-DE"/>
        </w:rPr>
        <w:drawing>
          <wp:inline distT="0" distB="0" distL="0" distR="0" wp14:anchorId="486B9A7D" wp14:editId="63128D3E">
            <wp:extent cx="2971800" cy="120015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71800" cy="1200150"/>
                    </a:xfrm>
                    <a:prstGeom prst="rect">
                      <a:avLst/>
                    </a:prstGeom>
                  </pic:spPr>
                </pic:pic>
              </a:graphicData>
            </a:graphic>
          </wp:inline>
        </w:drawing>
      </w:r>
    </w:p>
    <w:p w:rsidR="000922E7" w:rsidRDefault="000922E7" w:rsidP="00DE023F">
      <w:pPr>
        <w:rPr>
          <w:lang w:val="en-US"/>
        </w:rPr>
      </w:pPr>
      <w:r>
        <w:rPr>
          <w:lang w:val="en-US"/>
        </w:rPr>
        <w:t>Now you can type “</w:t>
      </w:r>
      <w:proofErr w:type="spellStart"/>
      <w:r>
        <w:rPr>
          <w:lang w:val="en-US"/>
        </w:rPr>
        <w:t>assertTrue</w:t>
      </w:r>
      <w:proofErr w:type="spellEnd"/>
      <w:r>
        <w:rPr>
          <w:lang w:val="en-US"/>
        </w:rPr>
        <w:t>” in the java code editor and press “</w:t>
      </w:r>
      <w:proofErr w:type="spellStart"/>
      <w:r>
        <w:rPr>
          <w:lang w:val="en-US"/>
        </w:rPr>
        <w:t>Ctrl+Space</w:t>
      </w:r>
      <w:proofErr w:type="spellEnd"/>
      <w:r>
        <w:rPr>
          <w:lang w:val="en-US"/>
        </w:rPr>
        <w:t>” for content assist and creating a static import.</w:t>
      </w:r>
    </w:p>
    <w:p w:rsidR="000922E7" w:rsidRDefault="000922E7" w:rsidP="00DE023F">
      <w:pPr>
        <w:rPr>
          <w:lang w:val="en-US"/>
        </w:rPr>
      </w:pPr>
    </w:p>
    <w:p w:rsidR="00E72A9F" w:rsidRDefault="00E72A9F" w:rsidP="00DE023F">
      <w:pPr>
        <w:rPr>
          <w:lang w:val="en-US"/>
        </w:rPr>
      </w:pPr>
      <w:r>
        <w:rPr>
          <w:b/>
          <w:i/>
          <w:lang w:val="en-US"/>
        </w:rPr>
        <w:t>Hint:</w:t>
      </w:r>
      <w:r>
        <w:rPr>
          <w:lang w:val="en-US"/>
        </w:rPr>
        <w:t xml:space="preserve"> As you see the </w:t>
      </w:r>
      <w:proofErr w:type="spellStart"/>
      <w:r>
        <w:rPr>
          <w:lang w:val="en-US"/>
        </w:rPr>
        <w:t>SpigotTest</w:t>
      </w:r>
      <w:proofErr w:type="spellEnd"/>
      <w:r>
        <w:rPr>
          <w:lang w:val="en-US"/>
        </w:rPr>
        <w:t xml:space="preserve"> annotation controls the servers you want to test. You can add more servers or even simply set “all” to true. See what happens if we test all the versions:</w:t>
      </w:r>
    </w:p>
    <w:p w:rsidR="00E72A9F" w:rsidRPr="00E72A9F" w:rsidRDefault="000922E7" w:rsidP="00DE023F">
      <w:pPr>
        <w:rPr>
          <w:lang w:val="en-US"/>
        </w:rPr>
      </w:pPr>
      <w:r>
        <w:rPr>
          <w:noProof/>
          <w:lang w:eastAsia="de-DE"/>
        </w:rPr>
        <w:drawing>
          <wp:inline distT="0" distB="0" distL="0" distR="0" wp14:anchorId="66F6A4C7" wp14:editId="1EA9326A">
            <wp:extent cx="5686425" cy="3248025"/>
            <wp:effectExtent l="0" t="0" r="9525" b="952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86425" cy="3248025"/>
                    </a:xfrm>
                    <a:prstGeom prst="rect">
                      <a:avLst/>
                    </a:prstGeom>
                  </pic:spPr>
                </pic:pic>
              </a:graphicData>
            </a:graphic>
          </wp:inline>
        </w:drawing>
      </w:r>
    </w:p>
    <w:p w:rsidR="00E72A9F" w:rsidRDefault="00E72A9F" w:rsidP="00DE023F">
      <w:pPr>
        <w:rPr>
          <w:lang w:val="en-US"/>
        </w:rPr>
      </w:pPr>
    </w:p>
    <w:p w:rsidR="002A1E2A" w:rsidRDefault="002A1E2A" w:rsidP="002A1E2A">
      <w:pPr>
        <w:pStyle w:val="berschrift1"/>
        <w:rPr>
          <w:lang w:val="en-US"/>
        </w:rPr>
      </w:pPr>
      <w:r>
        <w:rPr>
          <w:lang w:val="en-US"/>
        </w:rPr>
        <w:lastRenderedPageBreak/>
        <w:t>Dependencies</w:t>
      </w:r>
    </w:p>
    <w:p w:rsidR="002A1E2A" w:rsidRDefault="002A1E2A" w:rsidP="002A1E2A">
      <w:pPr>
        <w:rPr>
          <w:lang w:val="en-US"/>
        </w:rPr>
      </w:pPr>
    </w:p>
    <w:p w:rsidR="002A1E2A" w:rsidRDefault="002A1E2A" w:rsidP="002A1E2A">
      <w:pPr>
        <w:rPr>
          <w:lang w:val="en-US"/>
        </w:rPr>
      </w:pPr>
      <w:r>
        <w:rPr>
          <w:lang w:val="en-US"/>
        </w:rPr>
        <w:t xml:space="preserve">First of all some theory of how maven manages dependencies. The most important thing is the dependency scope. </w:t>
      </w:r>
    </w:p>
    <w:p w:rsidR="002A1E2A" w:rsidRDefault="002A1E2A" w:rsidP="002A1E2A">
      <w:pPr>
        <w:rPr>
          <w:lang w:val="en-US"/>
        </w:rPr>
      </w:pPr>
      <w:r>
        <w:rPr>
          <w:lang w:val="en-US"/>
        </w:rPr>
        <w:t xml:space="preserve">You can read details on the following web page: </w:t>
      </w:r>
      <w:hyperlink r:id="rId46" w:history="1">
        <w:r w:rsidRPr="003545C9">
          <w:rPr>
            <w:rStyle w:val="Hyperlink"/>
            <w:lang w:val="en-US"/>
          </w:rPr>
          <w:t>https://maven.apache.org/guides/introduction/introduction-to-dependency-mechanism.html</w:t>
        </w:r>
      </w:hyperlink>
    </w:p>
    <w:p w:rsidR="002A1E2A" w:rsidRDefault="002A1E2A" w:rsidP="002A1E2A">
      <w:pPr>
        <w:rPr>
          <w:lang w:val="en-US"/>
        </w:rPr>
      </w:pPr>
      <w:r>
        <w:rPr>
          <w:lang w:val="en-US"/>
        </w:rPr>
        <w:t>We are focusing on three scopes: compile, provided, runtime.</w:t>
      </w:r>
    </w:p>
    <w:p w:rsidR="002A1E2A" w:rsidRDefault="002A1E2A" w:rsidP="002A1E2A">
      <w:pPr>
        <w:rPr>
          <w:lang w:val="en-US"/>
        </w:rPr>
      </w:pPr>
      <w:r>
        <w:rPr>
          <w:lang w:val="en-US"/>
        </w:rPr>
        <w:t>The compile scope is the default. We use it for all non-</w:t>
      </w:r>
      <w:proofErr w:type="spellStart"/>
      <w:r>
        <w:rPr>
          <w:lang w:val="en-US"/>
        </w:rPr>
        <w:t>minecraft</w:t>
      </w:r>
      <w:proofErr w:type="spellEnd"/>
      <w:r>
        <w:rPr>
          <w:lang w:val="en-US"/>
        </w:rPr>
        <w:t xml:space="preserve"> jar files. For example you can add </w:t>
      </w:r>
      <w:proofErr w:type="gramStart"/>
      <w:r>
        <w:rPr>
          <w:lang w:val="en-US"/>
        </w:rPr>
        <w:t>apaches</w:t>
      </w:r>
      <w:proofErr w:type="gramEnd"/>
      <w:r>
        <w:rPr>
          <w:lang w:val="en-US"/>
        </w:rPr>
        <w:t xml:space="preserve"> commons-mail. Adding it with compile scope (default) will cause the eclipse plugin to add it to the plugin </w:t>
      </w:r>
      <w:proofErr w:type="spellStart"/>
      <w:r>
        <w:rPr>
          <w:lang w:val="en-US"/>
        </w:rPr>
        <w:t>classpath</w:t>
      </w:r>
      <w:proofErr w:type="spellEnd"/>
      <w:r>
        <w:rPr>
          <w:lang w:val="en-US"/>
        </w:rPr>
        <w:t>.</w:t>
      </w:r>
    </w:p>
    <w:p w:rsidR="00FC1F5B" w:rsidRDefault="002A1E2A" w:rsidP="002A1E2A">
      <w:pPr>
        <w:rPr>
          <w:lang w:val="en-US"/>
        </w:rPr>
      </w:pPr>
      <w:r>
        <w:rPr>
          <w:lang w:val="en-US"/>
        </w:rPr>
        <w:t xml:space="preserve">The provided </w:t>
      </w:r>
      <w:proofErr w:type="spellStart"/>
      <w:r>
        <w:rPr>
          <w:lang w:val="en-US"/>
        </w:rPr>
        <w:t>classpath</w:t>
      </w:r>
      <w:proofErr w:type="spellEnd"/>
      <w:r>
        <w:rPr>
          <w:lang w:val="en-US"/>
        </w:rPr>
        <w:t xml:space="preserve"> is more special. We use it for all plugins and plugin </w:t>
      </w:r>
      <w:proofErr w:type="spellStart"/>
      <w:proofErr w:type="gramStart"/>
      <w:r>
        <w:rPr>
          <w:lang w:val="en-US"/>
        </w:rPr>
        <w:t>apis</w:t>
      </w:r>
      <w:proofErr w:type="spellEnd"/>
      <w:proofErr w:type="gramEnd"/>
      <w:r>
        <w:rPr>
          <w:lang w:val="en-US"/>
        </w:rPr>
        <w:t xml:space="preserve"> that are </w:t>
      </w:r>
      <w:proofErr w:type="spellStart"/>
      <w:r>
        <w:rPr>
          <w:lang w:val="en-US"/>
        </w:rPr>
        <w:t>minecraft</w:t>
      </w:r>
      <w:proofErr w:type="spellEnd"/>
      <w:r>
        <w:rPr>
          <w:lang w:val="en-US"/>
        </w:rPr>
        <w:t xml:space="preserve"> related. Provided </w:t>
      </w:r>
      <w:proofErr w:type="spellStart"/>
      <w:r>
        <w:rPr>
          <w:lang w:val="en-US"/>
        </w:rPr>
        <w:t>classpath</w:t>
      </w:r>
      <w:proofErr w:type="spellEnd"/>
      <w:r>
        <w:rPr>
          <w:lang w:val="en-US"/>
        </w:rPr>
        <w:t xml:space="preserve"> causes maven to add it during compile time </w:t>
      </w:r>
      <w:r w:rsidR="00FC1F5B">
        <w:rPr>
          <w:lang w:val="en-US"/>
        </w:rPr>
        <w:t xml:space="preserve">(you can use it) but not to the </w:t>
      </w:r>
      <w:proofErr w:type="spellStart"/>
      <w:r w:rsidR="00FC1F5B">
        <w:rPr>
          <w:lang w:val="en-US"/>
        </w:rPr>
        <w:t>classpath</w:t>
      </w:r>
      <w:proofErr w:type="spellEnd"/>
      <w:r w:rsidR="00FC1F5B">
        <w:rPr>
          <w:lang w:val="en-US"/>
        </w:rPr>
        <w:t xml:space="preserve"> itself. We use this scope for spigot-</w:t>
      </w:r>
      <w:proofErr w:type="spellStart"/>
      <w:r w:rsidR="00FC1F5B">
        <w:rPr>
          <w:lang w:val="en-US"/>
        </w:rPr>
        <w:t>api</w:t>
      </w:r>
      <w:proofErr w:type="spellEnd"/>
      <w:r w:rsidR="00FC1F5B">
        <w:rPr>
          <w:lang w:val="en-US"/>
        </w:rPr>
        <w:t xml:space="preserve"> itself too. </w:t>
      </w:r>
      <w:proofErr w:type="spellStart"/>
      <w:r w:rsidR="00FC1F5B">
        <w:rPr>
          <w:lang w:val="en-US"/>
        </w:rPr>
        <w:t>Evenrything</w:t>
      </w:r>
      <w:proofErr w:type="spellEnd"/>
      <w:r w:rsidR="00FC1F5B">
        <w:rPr>
          <w:lang w:val="en-US"/>
        </w:rPr>
        <w:t xml:space="preserve"> that is not part or your plugin will at least use “provided” or “runtime”.</w:t>
      </w:r>
    </w:p>
    <w:p w:rsidR="00FC1F5B" w:rsidRDefault="00FC1F5B" w:rsidP="002A1E2A">
      <w:pPr>
        <w:rPr>
          <w:lang w:val="en-US"/>
        </w:rPr>
      </w:pPr>
      <w:r>
        <w:rPr>
          <w:lang w:val="en-US"/>
        </w:rPr>
        <w:t xml:space="preserve">The runtime </w:t>
      </w:r>
      <w:proofErr w:type="spellStart"/>
      <w:r>
        <w:rPr>
          <w:lang w:val="en-US"/>
        </w:rPr>
        <w:t>classpath</w:t>
      </w:r>
      <w:proofErr w:type="spellEnd"/>
      <w:r>
        <w:rPr>
          <w:lang w:val="en-US"/>
        </w:rPr>
        <w:t xml:space="preserve"> is only a hint for maven that this dependency must be used while running the server.</w:t>
      </w:r>
    </w:p>
    <w:p w:rsidR="00FC1F5B" w:rsidRDefault="00FC1F5B" w:rsidP="00FC1F5B">
      <w:pPr>
        <w:pStyle w:val="berschrift2"/>
        <w:rPr>
          <w:lang w:val="en-US"/>
        </w:rPr>
      </w:pPr>
      <w:r>
        <w:rPr>
          <w:lang w:val="en-US"/>
        </w:rPr>
        <w:t xml:space="preserve">How does eclipse </w:t>
      </w:r>
      <w:proofErr w:type="spellStart"/>
      <w:r>
        <w:rPr>
          <w:lang w:val="en-US"/>
        </w:rPr>
        <w:t>minecraft</w:t>
      </w:r>
      <w:proofErr w:type="spellEnd"/>
      <w:r>
        <w:rPr>
          <w:lang w:val="en-US"/>
        </w:rPr>
        <w:t xml:space="preserve"> plugin use the scopes?</w:t>
      </w:r>
    </w:p>
    <w:p w:rsidR="00FC1F5B" w:rsidRDefault="00FC1F5B" w:rsidP="00FC1F5B">
      <w:pPr>
        <w:rPr>
          <w:lang w:val="en-US"/>
        </w:rPr>
      </w:pPr>
      <w:r>
        <w:rPr>
          <w:lang w:val="en-US"/>
        </w:rPr>
        <w:t>It is really simple:</w:t>
      </w:r>
    </w:p>
    <w:p w:rsidR="00FC1F5B" w:rsidRDefault="00FC1F5B" w:rsidP="00FC1F5B">
      <w:pPr>
        <w:pStyle w:val="Listenabsatz"/>
        <w:numPr>
          <w:ilvl w:val="0"/>
          <w:numId w:val="5"/>
        </w:numPr>
        <w:rPr>
          <w:lang w:val="en-US"/>
        </w:rPr>
      </w:pPr>
      <w:r>
        <w:rPr>
          <w:lang w:val="en-US"/>
        </w:rPr>
        <w:t>All external jar files are using no scope/ “compile” scope.</w:t>
      </w:r>
    </w:p>
    <w:p w:rsidR="00FC1F5B" w:rsidRDefault="00FC1F5B" w:rsidP="00FC1F5B">
      <w:pPr>
        <w:pStyle w:val="Listenabsatz"/>
        <w:numPr>
          <w:ilvl w:val="0"/>
          <w:numId w:val="5"/>
        </w:numPr>
        <w:rPr>
          <w:lang w:val="en-US"/>
        </w:rPr>
      </w:pPr>
      <w:r>
        <w:rPr>
          <w:lang w:val="en-US"/>
        </w:rPr>
        <w:t>All Plugin APIs or Plugin Jars you need during compile will use “provided” scope.</w:t>
      </w:r>
    </w:p>
    <w:p w:rsidR="00FC1F5B" w:rsidRDefault="00FC1F5B" w:rsidP="00FC1F5B">
      <w:pPr>
        <w:pStyle w:val="Listenabsatz"/>
        <w:numPr>
          <w:ilvl w:val="0"/>
          <w:numId w:val="5"/>
        </w:numPr>
        <w:rPr>
          <w:lang w:val="en-US"/>
        </w:rPr>
      </w:pPr>
      <w:r>
        <w:rPr>
          <w:lang w:val="en-US"/>
        </w:rPr>
        <w:t>All Plugin Jars implementing a plugin API will use “runtime” scope.</w:t>
      </w:r>
    </w:p>
    <w:p w:rsidR="00FC1F5B" w:rsidRDefault="00FC1F5B" w:rsidP="00FC1F5B">
      <w:pPr>
        <w:rPr>
          <w:lang w:val="en-US"/>
        </w:rPr>
      </w:pPr>
      <w:r>
        <w:rPr>
          <w:lang w:val="en-US"/>
        </w:rPr>
        <w:t>Some simple example:</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dependency</w:t>
      </w:r>
      <w:proofErr w:type="spellEnd"/>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org.apache.commons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commons</w:t>
      </w:r>
      <w:proofErr w:type="spellEnd"/>
      <w:r>
        <w:rPr>
          <w:rFonts w:ascii="Consolas" w:hAnsi="Consolas" w:cs="Consolas"/>
          <w:color w:val="000000"/>
          <w:sz w:val="20"/>
          <w:szCs w:val="20"/>
        </w:rPr>
        <w:t>-email</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version</w:t>
      </w:r>
      <w:proofErr w:type="spellEnd"/>
      <w:r>
        <w:rPr>
          <w:rFonts w:ascii="Consolas" w:hAnsi="Consolas" w:cs="Consolas"/>
          <w:color w:val="008080"/>
          <w:sz w:val="20"/>
          <w:szCs w:val="20"/>
        </w:rPr>
        <w:t>&gt;</w:t>
      </w:r>
      <w:r>
        <w:rPr>
          <w:rFonts w:ascii="Consolas" w:hAnsi="Consolas" w:cs="Consolas"/>
          <w:color w:val="000000"/>
          <w:sz w:val="20"/>
          <w:szCs w:val="20"/>
        </w:rPr>
        <w:t>1.4</w:t>
      </w:r>
      <w:r>
        <w:rPr>
          <w:rFonts w:ascii="Consolas" w:hAnsi="Consolas" w:cs="Consolas"/>
          <w:color w:val="008080"/>
          <w:sz w:val="20"/>
          <w:szCs w:val="20"/>
        </w:rPr>
        <w:t>&lt;/</w:t>
      </w:r>
      <w:proofErr w:type="spellStart"/>
      <w:r>
        <w:rPr>
          <w:rFonts w:ascii="Consolas" w:hAnsi="Consolas" w:cs="Consolas"/>
          <w:color w:val="3F7F7F"/>
          <w:sz w:val="20"/>
          <w:szCs w:val="20"/>
        </w:rPr>
        <w:t>version</w:t>
      </w:r>
      <w:proofErr w:type="spellEnd"/>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dependency</w:t>
      </w:r>
      <w:proofErr w:type="spellEnd"/>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dependency</w:t>
      </w:r>
      <w:proofErr w:type="spellEnd"/>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de.minigameslib.mclib</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mclib</w:t>
      </w:r>
      <w:r>
        <w:rPr>
          <w:rFonts w:ascii="Consolas" w:hAnsi="Consolas" w:cs="Consolas"/>
          <w:color w:val="000000"/>
          <w:sz w:val="20"/>
          <w:szCs w:val="20"/>
        </w:rPr>
        <w:t>-</w:t>
      </w:r>
      <w:r>
        <w:rPr>
          <w:rFonts w:ascii="Consolas" w:hAnsi="Consolas" w:cs="Consolas"/>
          <w:color w:val="000000"/>
          <w:sz w:val="20"/>
          <w:szCs w:val="20"/>
          <w:u w:val="single"/>
        </w:rPr>
        <w:t>api</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version</w:t>
      </w:r>
      <w:proofErr w:type="spellEnd"/>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proofErr w:type="spellStart"/>
      <w:r>
        <w:rPr>
          <w:rFonts w:ascii="Consolas" w:hAnsi="Consolas" w:cs="Consolas"/>
          <w:color w:val="3F7F7F"/>
          <w:sz w:val="20"/>
          <w:szCs w:val="20"/>
        </w:rPr>
        <w:t>version</w:t>
      </w:r>
      <w:proofErr w:type="spellEnd"/>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scope</w:t>
      </w:r>
      <w:proofErr w:type="spellEnd"/>
      <w:r>
        <w:rPr>
          <w:rFonts w:ascii="Consolas" w:hAnsi="Consolas" w:cs="Consolas"/>
          <w:color w:val="008080"/>
          <w:sz w:val="20"/>
          <w:szCs w:val="20"/>
        </w:rPr>
        <w:t>&gt;</w:t>
      </w:r>
      <w:proofErr w:type="spellStart"/>
      <w:r>
        <w:rPr>
          <w:rFonts w:ascii="Consolas" w:hAnsi="Consolas" w:cs="Consolas"/>
          <w:color w:val="000000"/>
          <w:sz w:val="20"/>
          <w:szCs w:val="20"/>
        </w:rPr>
        <w:t>provided</w:t>
      </w:r>
      <w:proofErr w:type="spellEnd"/>
      <w:r>
        <w:rPr>
          <w:rFonts w:ascii="Consolas" w:hAnsi="Consolas" w:cs="Consolas"/>
          <w:color w:val="008080"/>
          <w:sz w:val="20"/>
          <w:szCs w:val="20"/>
        </w:rPr>
        <w:t>&lt;/</w:t>
      </w:r>
      <w:proofErr w:type="spellStart"/>
      <w:r>
        <w:rPr>
          <w:rFonts w:ascii="Consolas" w:hAnsi="Consolas" w:cs="Consolas"/>
          <w:color w:val="3F7F7F"/>
          <w:sz w:val="20"/>
          <w:szCs w:val="20"/>
        </w:rPr>
        <w:t>scope</w:t>
      </w:r>
      <w:proofErr w:type="spellEnd"/>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dependency</w:t>
      </w:r>
      <w:proofErr w:type="spellEnd"/>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dependency</w:t>
      </w:r>
      <w:proofErr w:type="spellEnd"/>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de.minigameslib.mclib</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mclib</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version</w:t>
      </w:r>
      <w:proofErr w:type="spellEnd"/>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proofErr w:type="spellStart"/>
      <w:r>
        <w:rPr>
          <w:rFonts w:ascii="Consolas" w:hAnsi="Consolas" w:cs="Consolas"/>
          <w:color w:val="3F7F7F"/>
          <w:sz w:val="20"/>
          <w:szCs w:val="20"/>
        </w:rPr>
        <w:t>version</w:t>
      </w:r>
      <w:proofErr w:type="spellEnd"/>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scope</w:t>
      </w:r>
      <w:proofErr w:type="spellEnd"/>
      <w:r>
        <w:rPr>
          <w:rFonts w:ascii="Consolas" w:hAnsi="Consolas" w:cs="Consolas"/>
          <w:color w:val="008080"/>
          <w:sz w:val="20"/>
          <w:szCs w:val="20"/>
        </w:rPr>
        <w:t>&gt;</w:t>
      </w:r>
      <w:proofErr w:type="spellStart"/>
      <w:r>
        <w:rPr>
          <w:rFonts w:ascii="Consolas" w:hAnsi="Consolas" w:cs="Consolas"/>
          <w:color w:val="000000"/>
          <w:sz w:val="20"/>
          <w:szCs w:val="20"/>
        </w:rPr>
        <w:t>runtime</w:t>
      </w:r>
      <w:proofErr w:type="spellEnd"/>
      <w:r>
        <w:rPr>
          <w:rFonts w:ascii="Consolas" w:hAnsi="Consolas" w:cs="Consolas"/>
          <w:color w:val="008080"/>
          <w:sz w:val="20"/>
          <w:szCs w:val="20"/>
        </w:rPr>
        <w:t>&lt;/</w:t>
      </w:r>
      <w:proofErr w:type="spellStart"/>
      <w:r>
        <w:rPr>
          <w:rFonts w:ascii="Consolas" w:hAnsi="Consolas" w:cs="Consolas"/>
          <w:color w:val="3F7F7F"/>
          <w:sz w:val="20"/>
          <w:szCs w:val="20"/>
        </w:rPr>
        <w:t>scope</w:t>
      </w:r>
      <w:proofErr w:type="spellEnd"/>
      <w:r>
        <w:rPr>
          <w:rFonts w:ascii="Consolas" w:hAnsi="Consolas" w:cs="Consolas"/>
          <w:color w:val="008080"/>
          <w:sz w:val="20"/>
          <w:szCs w:val="20"/>
        </w:rPr>
        <w:t>&gt;</w:t>
      </w:r>
    </w:p>
    <w:p w:rsidR="00FC1F5B" w:rsidRDefault="00FC1F5B" w:rsidP="00FC1F5B">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dependency</w:t>
      </w:r>
      <w:proofErr w:type="spellEnd"/>
      <w:r>
        <w:rPr>
          <w:rFonts w:ascii="Consolas" w:hAnsi="Consolas" w:cs="Consolas"/>
          <w:color w:val="008080"/>
          <w:sz w:val="20"/>
          <w:szCs w:val="20"/>
        </w:rPr>
        <w:t>&gt;</w:t>
      </w:r>
    </w:p>
    <w:p w:rsidR="00FC1F5B" w:rsidRDefault="00FC1F5B" w:rsidP="00FC1F5B">
      <w:pPr>
        <w:rPr>
          <w:lang w:val="en-US"/>
        </w:rPr>
      </w:pPr>
      <w:r w:rsidRPr="00FC1F5B">
        <w:rPr>
          <w:lang w:val="en-US"/>
        </w:rPr>
        <w:t>What do we do here?</w:t>
      </w:r>
    </w:p>
    <w:p w:rsidR="00FC1F5B" w:rsidRDefault="00FC1F5B" w:rsidP="00FC1F5B">
      <w:pPr>
        <w:rPr>
          <w:lang w:val="en-US"/>
        </w:rPr>
      </w:pPr>
      <w:r>
        <w:rPr>
          <w:lang w:val="en-US"/>
        </w:rPr>
        <w:t xml:space="preserve">First we add the apache mailing library. It is a compile library </w:t>
      </w:r>
      <w:r w:rsidR="00FB1D50">
        <w:rPr>
          <w:lang w:val="en-US"/>
        </w:rPr>
        <w:t>and we like to embed it into our plugin.</w:t>
      </w:r>
    </w:p>
    <w:p w:rsidR="00FB1D50" w:rsidRDefault="00FB1D50" w:rsidP="00FC1F5B">
      <w:pPr>
        <w:rPr>
          <w:lang w:val="en-US"/>
        </w:rPr>
      </w:pPr>
      <w:r>
        <w:rPr>
          <w:lang w:val="en-US"/>
        </w:rPr>
        <w:lastRenderedPageBreak/>
        <w:t xml:space="preserve">As second dependency we add </w:t>
      </w:r>
      <w:proofErr w:type="spellStart"/>
      <w:r>
        <w:rPr>
          <w:lang w:val="en-US"/>
        </w:rPr>
        <w:t>minigames</w:t>
      </w:r>
      <w:proofErr w:type="spellEnd"/>
      <w:r>
        <w:rPr>
          <w:lang w:val="en-US"/>
        </w:rPr>
        <w:t xml:space="preserve"> </w:t>
      </w:r>
      <w:proofErr w:type="spellStart"/>
      <w:r>
        <w:rPr>
          <w:lang w:val="en-US"/>
        </w:rPr>
        <w:t>mclib</w:t>
      </w:r>
      <w:proofErr w:type="spellEnd"/>
      <w:r>
        <w:rPr>
          <w:lang w:val="en-US"/>
        </w:rPr>
        <w:t xml:space="preserve">. It uses provided scope. We will see it during compile time so we can develop against it. But we do not want it to be part of our plugin. Instead the </w:t>
      </w:r>
      <w:proofErr w:type="spellStart"/>
      <w:proofErr w:type="gramStart"/>
      <w:r>
        <w:rPr>
          <w:lang w:val="en-US"/>
        </w:rPr>
        <w:t>api</w:t>
      </w:r>
      <w:proofErr w:type="spellEnd"/>
      <w:proofErr w:type="gramEnd"/>
      <w:r>
        <w:rPr>
          <w:lang w:val="en-US"/>
        </w:rPr>
        <w:t xml:space="preserve"> will be shipped with </w:t>
      </w:r>
      <w:proofErr w:type="spellStart"/>
      <w:r>
        <w:rPr>
          <w:lang w:val="en-US"/>
        </w:rPr>
        <w:t>mclib</w:t>
      </w:r>
      <w:proofErr w:type="spellEnd"/>
      <w:r>
        <w:rPr>
          <w:lang w:val="en-US"/>
        </w:rPr>
        <w:t xml:space="preserve"> jar and the user of our plugin will have to install both, our plugin and </w:t>
      </w:r>
      <w:proofErr w:type="spellStart"/>
      <w:r>
        <w:rPr>
          <w:lang w:val="en-US"/>
        </w:rPr>
        <w:t>mclib</w:t>
      </w:r>
      <w:proofErr w:type="spellEnd"/>
      <w:r>
        <w:rPr>
          <w:lang w:val="en-US"/>
        </w:rPr>
        <w:t>.</w:t>
      </w:r>
    </w:p>
    <w:p w:rsidR="00FB1D50" w:rsidRDefault="00F72454" w:rsidP="00FC1F5B">
      <w:pPr>
        <w:rPr>
          <w:lang w:val="en-US"/>
        </w:rPr>
      </w:pPr>
      <w:r>
        <w:rPr>
          <w:lang w:val="en-US"/>
        </w:rPr>
        <w:t>At third position we give maven and the eclipse plugin some hint. We require the presence of “</w:t>
      </w:r>
      <w:proofErr w:type="spellStart"/>
      <w:r>
        <w:rPr>
          <w:lang w:val="en-US"/>
        </w:rPr>
        <w:t>mclib</w:t>
      </w:r>
      <w:proofErr w:type="spellEnd"/>
      <w:r>
        <w:rPr>
          <w:lang w:val="en-US"/>
        </w:rPr>
        <w:t xml:space="preserve">” during </w:t>
      </w:r>
      <w:proofErr w:type="spellStart"/>
      <w:r>
        <w:rPr>
          <w:lang w:val="en-US"/>
        </w:rPr>
        <w:t>runtme</w:t>
      </w:r>
      <w:proofErr w:type="spellEnd"/>
      <w:r>
        <w:rPr>
          <w:lang w:val="en-US"/>
        </w:rPr>
        <w:t>. We do not compile against it but we need it to work.</w:t>
      </w:r>
    </w:p>
    <w:p w:rsidR="00345F6D" w:rsidRDefault="00074BC3" w:rsidP="00FC1F5B">
      <w:pPr>
        <w:rPr>
          <w:lang w:val="en-US"/>
        </w:rPr>
      </w:pPr>
      <w:r>
        <w:rPr>
          <w:lang w:val="en-US"/>
        </w:rPr>
        <w:t>Let us view the result:</w:t>
      </w:r>
    </w:p>
    <w:p w:rsidR="00074BC3" w:rsidRDefault="00074BC3" w:rsidP="00FC1F5B">
      <w:pPr>
        <w:rPr>
          <w:lang w:val="en-US"/>
        </w:rPr>
      </w:pPr>
      <w:r>
        <w:rPr>
          <w:noProof/>
          <w:lang w:eastAsia="de-DE"/>
        </w:rPr>
        <w:drawing>
          <wp:inline distT="0" distB="0" distL="0" distR="0" wp14:anchorId="7806E728" wp14:editId="0612FE99">
            <wp:extent cx="5562600" cy="581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62600" cy="581025"/>
                    </a:xfrm>
                    <a:prstGeom prst="rect">
                      <a:avLst/>
                    </a:prstGeom>
                  </pic:spPr>
                </pic:pic>
              </a:graphicData>
            </a:graphic>
          </wp:inline>
        </w:drawing>
      </w:r>
    </w:p>
    <w:p w:rsidR="00074BC3" w:rsidRDefault="00074BC3" w:rsidP="00FC1F5B">
      <w:pPr>
        <w:rPr>
          <w:lang w:val="en-US"/>
        </w:rPr>
      </w:pPr>
      <w:r>
        <w:rPr>
          <w:lang w:val="en-US"/>
        </w:rPr>
        <w:t>The eclipse plugin will automatically detect the dependencies. It will see that you use some other plugin in the dependencies and it will automatically install both plugins in your server.</w:t>
      </w:r>
    </w:p>
    <w:p w:rsidR="00121E59" w:rsidRDefault="00121E59" w:rsidP="00121E59">
      <w:pPr>
        <w:pStyle w:val="berschrift2"/>
        <w:rPr>
          <w:lang w:val="en-US"/>
        </w:rPr>
      </w:pPr>
      <w:r>
        <w:rPr>
          <w:lang w:val="en-US"/>
        </w:rPr>
        <w:t>Some word about maven-shade plugin</w:t>
      </w:r>
    </w:p>
    <w:p w:rsidR="00121E59" w:rsidRDefault="00121E59" w:rsidP="00121E59">
      <w:pPr>
        <w:rPr>
          <w:lang w:val="en-US"/>
        </w:rPr>
      </w:pPr>
      <w:r>
        <w:rPr>
          <w:lang w:val="en-US"/>
        </w:rPr>
        <w:t>For spigot it is recommended to distribute a single jar file to your users containing everything that is relevant.</w:t>
      </w:r>
    </w:p>
    <w:p w:rsidR="00121E59" w:rsidRDefault="00121E59" w:rsidP="00121E59">
      <w:pPr>
        <w:rPr>
          <w:lang w:val="en-US"/>
        </w:rPr>
      </w:pPr>
      <w:r>
        <w:rPr>
          <w:lang w:val="en-US"/>
        </w:rPr>
        <w:t xml:space="preserve">Given our previous example we want maven to build a jar file containing everything but </w:t>
      </w:r>
      <w:proofErr w:type="spellStart"/>
      <w:r>
        <w:rPr>
          <w:lang w:val="en-US"/>
        </w:rPr>
        <w:t>mclib</w:t>
      </w:r>
      <w:proofErr w:type="spellEnd"/>
      <w:r>
        <w:rPr>
          <w:lang w:val="en-US"/>
        </w:rPr>
        <w:t>.</w:t>
      </w:r>
    </w:p>
    <w:p w:rsidR="00121E59" w:rsidRDefault="00121E59" w:rsidP="00121E59">
      <w:pPr>
        <w:rPr>
          <w:lang w:val="en-US"/>
        </w:rPr>
      </w:pPr>
      <w:r>
        <w:rPr>
          <w:lang w:val="en-US"/>
        </w:rPr>
        <w:t>Add the following section to your pom.xml:</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build</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plugins</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plugin</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org.apache.maven.plugins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maven</w:t>
      </w:r>
      <w:r>
        <w:rPr>
          <w:rFonts w:ascii="Consolas" w:hAnsi="Consolas" w:cs="Consolas"/>
          <w:color w:val="000000"/>
          <w:sz w:val="20"/>
          <w:szCs w:val="20"/>
        </w:rPr>
        <w:t>-shade-</w:t>
      </w:r>
      <w:r>
        <w:rPr>
          <w:rFonts w:ascii="Consolas" w:hAnsi="Consolas" w:cs="Consolas"/>
          <w:color w:val="000000"/>
          <w:sz w:val="20"/>
          <w:szCs w:val="20"/>
          <w:u w:val="single"/>
        </w:rPr>
        <w:t>plugin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version</w:t>
      </w:r>
      <w:proofErr w:type="spellEnd"/>
      <w:r>
        <w:rPr>
          <w:rFonts w:ascii="Consolas" w:hAnsi="Consolas" w:cs="Consolas"/>
          <w:color w:val="008080"/>
          <w:sz w:val="20"/>
          <w:szCs w:val="20"/>
        </w:rPr>
        <w:t>&gt;</w:t>
      </w:r>
      <w:r>
        <w:rPr>
          <w:rFonts w:ascii="Consolas" w:hAnsi="Consolas" w:cs="Consolas"/>
          <w:color w:val="000000"/>
          <w:sz w:val="20"/>
          <w:szCs w:val="20"/>
        </w:rPr>
        <w:t>2.4.3</w:t>
      </w:r>
      <w:r>
        <w:rPr>
          <w:rFonts w:ascii="Consolas" w:hAnsi="Consolas" w:cs="Consolas"/>
          <w:color w:val="008080"/>
          <w:sz w:val="20"/>
          <w:szCs w:val="20"/>
        </w:rPr>
        <w:t>&lt;/</w:t>
      </w:r>
      <w:proofErr w:type="spellStart"/>
      <w:r>
        <w:rPr>
          <w:rFonts w:ascii="Consolas" w:hAnsi="Consolas" w:cs="Consolas"/>
          <w:color w:val="3F7F7F"/>
          <w:sz w:val="20"/>
          <w:szCs w:val="20"/>
        </w:rPr>
        <w:t>version</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executions</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r>
        <w:rPr>
          <w:rFonts w:ascii="Consolas" w:hAnsi="Consolas" w:cs="Consolas"/>
          <w:color w:val="3F7F7F"/>
          <w:sz w:val="20"/>
          <w:szCs w:val="20"/>
        </w:rPr>
        <w:t>execution</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r>
        <w:rPr>
          <w:rFonts w:ascii="Consolas" w:hAnsi="Consolas" w:cs="Consolas"/>
          <w:color w:val="3F7F7F"/>
          <w:sz w:val="20"/>
          <w:szCs w:val="20"/>
        </w:rPr>
        <w:t>phase</w:t>
      </w:r>
      <w:proofErr w:type="spellEnd"/>
      <w:r>
        <w:rPr>
          <w:rFonts w:ascii="Consolas" w:hAnsi="Consolas" w:cs="Consolas"/>
          <w:color w:val="008080"/>
          <w:sz w:val="20"/>
          <w:szCs w:val="20"/>
        </w:rPr>
        <w:t>&gt;</w:t>
      </w:r>
      <w:proofErr w:type="spellStart"/>
      <w:r>
        <w:rPr>
          <w:rFonts w:ascii="Consolas" w:hAnsi="Consolas" w:cs="Consolas"/>
          <w:color w:val="000000"/>
          <w:sz w:val="20"/>
          <w:szCs w:val="20"/>
        </w:rPr>
        <w:t>package</w:t>
      </w:r>
      <w:proofErr w:type="spellEnd"/>
      <w:r>
        <w:rPr>
          <w:rFonts w:ascii="Consolas" w:hAnsi="Consolas" w:cs="Consolas"/>
          <w:color w:val="008080"/>
          <w:sz w:val="20"/>
          <w:szCs w:val="20"/>
        </w:rPr>
        <w:t>&lt;/</w:t>
      </w:r>
      <w:proofErr w:type="spellStart"/>
      <w:r>
        <w:rPr>
          <w:rFonts w:ascii="Consolas" w:hAnsi="Consolas" w:cs="Consolas"/>
          <w:color w:val="3F7F7F"/>
          <w:sz w:val="20"/>
          <w:szCs w:val="20"/>
        </w:rPr>
        <w:t>phase</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r>
        <w:rPr>
          <w:rFonts w:ascii="Consolas" w:hAnsi="Consolas" w:cs="Consolas"/>
          <w:color w:val="3F7F7F"/>
          <w:sz w:val="20"/>
          <w:szCs w:val="20"/>
        </w:rPr>
        <w:t>goals</w:t>
      </w:r>
      <w:proofErr w:type="spellEnd"/>
      <w:r>
        <w:rPr>
          <w:rFonts w:ascii="Consolas" w:hAnsi="Consolas" w:cs="Consolas"/>
          <w:color w:val="008080"/>
          <w:sz w:val="20"/>
          <w:szCs w:val="20"/>
        </w:rPr>
        <w:t>&gt;&lt;</w:t>
      </w:r>
      <w:proofErr w:type="spellStart"/>
      <w:r>
        <w:rPr>
          <w:rFonts w:ascii="Consolas" w:hAnsi="Consolas" w:cs="Consolas"/>
          <w:color w:val="3F7F7F"/>
          <w:sz w:val="20"/>
          <w:szCs w:val="20"/>
        </w:rPr>
        <w:t>goal</w:t>
      </w:r>
      <w:proofErr w:type="spellEnd"/>
      <w:r>
        <w:rPr>
          <w:rFonts w:ascii="Consolas" w:hAnsi="Consolas" w:cs="Consolas"/>
          <w:color w:val="008080"/>
          <w:sz w:val="20"/>
          <w:szCs w:val="20"/>
        </w:rPr>
        <w:t>&gt;</w:t>
      </w:r>
      <w:proofErr w:type="spellStart"/>
      <w:r>
        <w:rPr>
          <w:rFonts w:ascii="Consolas" w:hAnsi="Consolas" w:cs="Consolas"/>
          <w:color w:val="000000"/>
          <w:sz w:val="20"/>
          <w:szCs w:val="20"/>
        </w:rPr>
        <w:t>shade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goal</w:t>
      </w:r>
      <w:proofErr w:type="spellEnd"/>
      <w:r>
        <w:rPr>
          <w:rFonts w:ascii="Consolas" w:hAnsi="Consolas" w:cs="Consolas"/>
          <w:color w:val="008080"/>
          <w:sz w:val="20"/>
          <w:szCs w:val="20"/>
        </w:rPr>
        <w:t>&gt;&lt;/</w:t>
      </w:r>
      <w:proofErr w:type="spellStart"/>
      <w:r>
        <w:rPr>
          <w:rFonts w:ascii="Consolas" w:hAnsi="Consolas" w:cs="Consolas"/>
          <w:color w:val="3F7F7F"/>
          <w:sz w:val="20"/>
          <w:szCs w:val="20"/>
        </w:rPr>
        <w:t>goals</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firstLine="708"/>
        <w:rPr>
          <w:rFonts w:ascii="Consolas" w:hAnsi="Consolas" w:cs="Consolas"/>
          <w:color w:val="008080"/>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configuration</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artifactSet</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excludes</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exclude</w:t>
      </w:r>
      <w:proofErr w:type="spellEnd"/>
      <w:r>
        <w:rPr>
          <w:rFonts w:ascii="Consolas" w:hAnsi="Consolas" w:cs="Consolas"/>
          <w:color w:val="008080"/>
          <w:sz w:val="20"/>
          <w:szCs w:val="20"/>
        </w:rPr>
        <w:t>&gt;</w:t>
      </w:r>
      <w:proofErr w:type="spellStart"/>
      <w:r>
        <w:rPr>
          <w:rFonts w:ascii="Consolas" w:hAnsi="Consolas" w:cs="Consolas"/>
          <w:color w:val="000000"/>
          <w:sz w:val="20"/>
          <w:szCs w:val="20"/>
        </w:rPr>
        <w:t>de.minigameslib.mclib</w:t>
      </w:r>
      <w:proofErr w:type="spellEnd"/>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exclude</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excludes</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proofErr w:type="spellStart"/>
      <w:r>
        <w:rPr>
          <w:rFonts w:ascii="Consolas" w:hAnsi="Consolas" w:cs="Consolas"/>
          <w:color w:val="3F7F7F"/>
          <w:sz w:val="20"/>
          <w:szCs w:val="20"/>
        </w:rPr>
        <w:t>artifactSet</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 xml:space="preserve">    &lt;/</w:t>
      </w:r>
      <w:proofErr w:type="spellStart"/>
      <w:r>
        <w:rPr>
          <w:rFonts w:ascii="Consolas" w:hAnsi="Consolas" w:cs="Consolas"/>
          <w:color w:val="3F7F7F"/>
          <w:sz w:val="20"/>
          <w:szCs w:val="20"/>
        </w:rPr>
        <w:t>configuration</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 xml:space="preserve">  &lt;/</w:t>
      </w:r>
      <w:proofErr w:type="spellStart"/>
      <w:r>
        <w:rPr>
          <w:rFonts w:ascii="Consolas" w:hAnsi="Consolas" w:cs="Consolas"/>
          <w:color w:val="3F7F7F"/>
          <w:sz w:val="20"/>
          <w:szCs w:val="20"/>
        </w:rPr>
        <w:t>execution</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&lt;/</w:t>
      </w:r>
      <w:proofErr w:type="spellStart"/>
      <w:r>
        <w:rPr>
          <w:rFonts w:ascii="Consolas" w:hAnsi="Consolas" w:cs="Consolas"/>
          <w:color w:val="3F7F7F"/>
          <w:sz w:val="20"/>
          <w:szCs w:val="20"/>
        </w:rPr>
        <w:t>executions</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plugin</w:t>
      </w:r>
      <w:proofErr w:type="spellEnd"/>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plugins</w:t>
      </w:r>
      <w:proofErr w:type="spellEnd"/>
      <w:r>
        <w:rPr>
          <w:rFonts w:ascii="Consolas" w:hAnsi="Consolas" w:cs="Consolas"/>
          <w:color w:val="008080"/>
          <w:sz w:val="20"/>
          <w:szCs w:val="20"/>
        </w:rPr>
        <w:t>&gt;</w:t>
      </w:r>
    </w:p>
    <w:p w:rsidR="00121E59" w:rsidRDefault="00121E59" w:rsidP="00121E59">
      <w:pPr>
        <w:rPr>
          <w:rFonts w:ascii="Consolas" w:hAnsi="Consolas" w:cs="Consolas"/>
          <w:color w:val="008080"/>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build</w:t>
      </w:r>
      <w:proofErr w:type="spellEnd"/>
      <w:r>
        <w:rPr>
          <w:rFonts w:ascii="Consolas" w:hAnsi="Consolas" w:cs="Consolas"/>
          <w:color w:val="008080"/>
          <w:sz w:val="20"/>
          <w:szCs w:val="20"/>
        </w:rPr>
        <w:t>&gt;</w:t>
      </w:r>
    </w:p>
    <w:p w:rsidR="00D93160" w:rsidRPr="00121E59" w:rsidRDefault="00D93160" w:rsidP="00121E59">
      <w:pPr>
        <w:rPr>
          <w:lang w:val="en-US"/>
        </w:rPr>
      </w:pPr>
      <w:r w:rsidRPr="00D93160">
        <w:rPr>
          <w:lang w:val="en-US"/>
        </w:rPr>
        <w:t>If you now invoke the maven build it will create a single jar file containing all the needed dependencies.</w:t>
      </w:r>
      <w:r w:rsidR="00FB2000">
        <w:rPr>
          <w:lang w:val="en-US"/>
        </w:rPr>
        <w:t xml:space="preserve"> But it excludes the </w:t>
      </w:r>
      <w:proofErr w:type="spellStart"/>
      <w:r w:rsidR="00FB2000">
        <w:rPr>
          <w:lang w:val="en-US"/>
        </w:rPr>
        <w:t>mclib</w:t>
      </w:r>
      <w:proofErr w:type="spellEnd"/>
      <w:r w:rsidR="00FB2000">
        <w:rPr>
          <w:lang w:val="en-US"/>
        </w:rPr>
        <w:t xml:space="preserve"> plugin.</w:t>
      </w:r>
    </w:p>
    <w:sectPr w:rsidR="00D93160" w:rsidRPr="00121E59" w:rsidSect="000177A2">
      <w:headerReference w:type="default" r:id="rId4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E36" w:rsidRDefault="00C77E36" w:rsidP="000177A2">
      <w:pPr>
        <w:spacing w:after="0" w:line="240" w:lineRule="auto"/>
      </w:pPr>
      <w:r>
        <w:separator/>
      </w:r>
    </w:p>
  </w:endnote>
  <w:endnote w:type="continuationSeparator" w:id="0">
    <w:p w:rsidR="00C77E36" w:rsidRDefault="00C77E36" w:rsidP="0001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E36" w:rsidRDefault="00C77E36" w:rsidP="000177A2">
      <w:pPr>
        <w:spacing w:after="0" w:line="240" w:lineRule="auto"/>
      </w:pPr>
      <w:r>
        <w:separator/>
      </w:r>
    </w:p>
  </w:footnote>
  <w:footnote w:type="continuationSeparator" w:id="0">
    <w:p w:rsidR="00C77E36" w:rsidRDefault="00C77E36" w:rsidP="00017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7A2" w:rsidRDefault="000177A2">
    <w:pPr>
      <w:pStyle w:val="Kopfzeile"/>
    </w:pPr>
    <w:r>
      <w:rPr>
        <w:noProof/>
        <w:lang w:eastAsia="de-DE"/>
      </w:rPr>
      <mc:AlternateContent>
        <mc:Choice Requires="wps">
          <w:drawing>
            <wp:anchor distT="0" distB="0" distL="114300" distR="114300" simplePos="0" relativeHeight="251660288" behindDoc="0" locked="0" layoutInCell="0" allowOverlap="1" wp14:anchorId="1BDA91CB" wp14:editId="2B17D4B1">
              <wp:simplePos x="0" y="0"/>
              <wp:positionH relativeFrom="margin">
                <wp:align>left</wp:align>
              </wp:positionH>
              <wp:positionV relativeFrom="topMargin">
                <wp:align>center</wp:align>
              </wp:positionV>
              <wp:extent cx="5943600" cy="170815"/>
              <wp:effectExtent l="0" t="0" r="0" b="1905"/>
              <wp:wrapNone/>
              <wp:docPr id="473" name="Textfeld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0177A2" w:rsidRDefault="000177A2">
                              <w:pPr>
                                <w:spacing w:after="0" w:line="240" w:lineRule="auto"/>
                              </w:pPr>
                              <w:proofErr w:type="spellStart"/>
                              <w:r>
                                <w:t>Spigot</w:t>
                              </w:r>
                              <w:proofErr w:type="spellEnd"/>
                              <w:r>
                                <w:t xml:space="preserve"> </w:t>
                              </w:r>
                              <w:proofErr w:type="spellStart"/>
                              <w:r>
                                <w:t>Eclipse-Plugin</w:t>
                              </w:r>
                              <w:proofErr w:type="spellEnd"/>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DA91CB" id="_x0000_t202" coordsize="21600,21600" o:spt="202" path="m,l,21600r21600,l21600,xe">
              <v:stroke joinstyle="miter"/>
              <v:path gradientshapeok="t" o:connecttype="rect"/>
            </v:shapetype>
            <v:shape id="Textfeld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3yrQ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HC4d8q0CAACfBQAADgAAAAAAAAAA&#10;AAAAAAAuAgAAZHJzL2Uyb0RvYy54bWxQSwECLQAUAAYACAAAACEAXMz1P9sAAAAEAQAADwAAAAAA&#10;AAAAAAAAAAAHBQAAZHJzL2Rvd25yZXYueG1sUEsFBgAAAAAEAAQA8wAAAA8GA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0177A2" w:rsidRDefault="000177A2">
                        <w:pPr>
                          <w:spacing w:after="0" w:line="240" w:lineRule="auto"/>
                        </w:pPr>
                        <w:proofErr w:type="spellStart"/>
                        <w:r>
                          <w:t>Spigot</w:t>
                        </w:r>
                        <w:proofErr w:type="spellEnd"/>
                        <w:r>
                          <w:t xml:space="preserve"> </w:t>
                        </w:r>
                        <w:proofErr w:type="spellStart"/>
                        <w:r>
                          <w:t>Eclipse-Plugin</w:t>
                        </w:r>
                        <w:proofErr w:type="spellEnd"/>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0" locked="0" layoutInCell="0" allowOverlap="1" wp14:anchorId="4C4749C4" wp14:editId="65E5B845">
              <wp:simplePos x="0" y="0"/>
              <wp:positionH relativeFrom="page">
                <wp:align>left</wp:align>
              </wp:positionH>
              <wp:positionV relativeFrom="topMargin">
                <wp:align>center</wp:align>
              </wp:positionV>
              <wp:extent cx="914400" cy="170815"/>
              <wp:effectExtent l="0" t="0" r="0" b="0"/>
              <wp:wrapNone/>
              <wp:docPr id="474" name="Textfeld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0177A2" w:rsidRDefault="000177A2">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8E1F3D" w:rsidRPr="008E1F3D">
                            <w:rPr>
                              <w:noProof/>
                              <w:color w:val="FFFFFF" w:themeColor="background1"/>
                              <w14:numForm w14:val="lining"/>
                            </w:rPr>
                            <w:t>17</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C4749C4" id="Textfeld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wZAAI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FkyPBk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0177A2" w:rsidRDefault="000177A2">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8E1F3D" w:rsidRPr="008E1F3D">
                      <w:rPr>
                        <w:noProof/>
                        <w:color w:val="FFFFFF" w:themeColor="background1"/>
                        <w14:numForm w14:val="lining"/>
                      </w:rPr>
                      <w:t>17</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248E8"/>
    <w:multiLevelType w:val="hybridMultilevel"/>
    <w:tmpl w:val="1840B6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89030B"/>
    <w:multiLevelType w:val="hybridMultilevel"/>
    <w:tmpl w:val="E9C600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902351"/>
    <w:multiLevelType w:val="hybridMultilevel"/>
    <w:tmpl w:val="A75023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5C47C70"/>
    <w:multiLevelType w:val="hybridMultilevel"/>
    <w:tmpl w:val="E31075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6516512"/>
    <w:multiLevelType w:val="hybridMultilevel"/>
    <w:tmpl w:val="20DACA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7A2"/>
    <w:rsid w:val="000035C3"/>
    <w:rsid w:val="000177A2"/>
    <w:rsid w:val="00063C89"/>
    <w:rsid w:val="00074BC3"/>
    <w:rsid w:val="000922E7"/>
    <w:rsid w:val="000A107E"/>
    <w:rsid w:val="00121E59"/>
    <w:rsid w:val="001828D3"/>
    <w:rsid w:val="00236A3F"/>
    <w:rsid w:val="002A1E2A"/>
    <w:rsid w:val="00314B07"/>
    <w:rsid w:val="00345F6D"/>
    <w:rsid w:val="00366AE9"/>
    <w:rsid w:val="005C3E53"/>
    <w:rsid w:val="00854D6D"/>
    <w:rsid w:val="008E1F3D"/>
    <w:rsid w:val="00AC04F3"/>
    <w:rsid w:val="00AE1BF6"/>
    <w:rsid w:val="00B007F2"/>
    <w:rsid w:val="00B80218"/>
    <w:rsid w:val="00BD1A0D"/>
    <w:rsid w:val="00C670EC"/>
    <w:rsid w:val="00C77E36"/>
    <w:rsid w:val="00D25121"/>
    <w:rsid w:val="00D93160"/>
    <w:rsid w:val="00DE023F"/>
    <w:rsid w:val="00E72A9F"/>
    <w:rsid w:val="00EE4D87"/>
    <w:rsid w:val="00F01D64"/>
    <w:rsid w:val="00F72454"/>
    <w:rsid w:val="00FB1D50"/>
    <w:rsid w:val="00FB2000"/>
    <w:rsid w:val="00FC1F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0F2D8-85CF-4FAA-9B49-6254060A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17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1E2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177A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177A2"/>
    <w:rPr>
      <w:rFonts w:eastAsiaTheme="minorEastAsia"/>
      <w:lang w:eastAsia="de-DE"/>
    </w:rPr>
  </w:style>
  <w:style w:type="paragraph" w:styleId="Sprechblasentext">
    <w:name w:val="Balloon Text"/>
    <w:basedOn w:val="Standard"/>
    <w:link w:val="SprechblasentextZchn"/>
    <w:uiPriority w:val="99"/>
    <w:semiHidden/>
    <w:unhideWhenUsed/>
    <w:rsid w:val="000177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77A2"/>
    <w:rPr>
      <w:rFonts w:ascii="Tahoma" w:hAnsi="Tahoma" w:cs="Tahoma"/>
      <w:sz w:val="16"/>
      <w:szCs w:val="16"/>
    </w:rPr>
  </w:style>
  <w:style w:type="paragraph" w:styleId="Kopfzeile">
    <w:name w:val="header"/>
    <w:basedOn w:val="Standard"/>
    <w:link w:val="KopfzeileZchn"/>
    <w:uiPriority w:val="99"/>
    <w:unhideWhenUsed/>
    <w:rsid w:val="000177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77A2"/>
  </w:style>
  <w:style w:type="paragraph" w:styleId="Fuzeile">
    <w:name w:val="footer"/>
    <w:basedOn w:val="Standard"/>
    <w:link w:val="FuzeileZchn"/>
    <w:uiPriority w:val="99"/>
    <w:unhideWhenUsed/>
    <w:rsid w:val="000177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77A2"/>
  </w:style>
  <w:style w:type="character" w:customStyle="1" w:styleId="berschrift1Zchn">
    <w:name w:val="Überschrift 1 Zchn"/>
    <w:basedOn w:val="Absatz-Standardschriftart"/>
    <w:link w:val="berschrift1"/>
    <w:uiPriority w:val="9"/>
    <w:rsid w:val="000177A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177A2"/>
    <w:pPr>
      <w:outlineLvl w:val="9"/>
    </w:pPr>
    <w:rPr>
      <w:lang w:eastAsia="de-DE"/>
    </w:rPr>
  </w:style>
  <w:style w:type="character" w:styleId="Hyperlink">
    <w:name w:val="Hyperlink"/>
    <w:basedOn w:val="Absatz-Standardschriftart"/>
    <w:uiPriority w:val="99"/>
    <w:unhideWhenUsed/>
    <w:rsid w:val="00AE1BF6"/>
    <w:rPr>
      <w:color w:val="0000FF" w:themeColor="hyperlink"/>
      <w:u w:val="single"/>
    </w:rPr>
  </w:style>
  <w:style w:type="paragraph" w:styleId="Listenabsatz">
    <w:name w:val="List Paragraph"/>
    <w:basedOn w:val="Standard"/>
    <w:uiPriority w:val="34"/>
    <w:qFormat/>
    <w:rsid w:val="00AE1BF6"/>
    <w:pPr>
      <w:ind w:left="720"/>
      <w:contextualSpacing/>
    </w:pPr>
  </w:style>
  <w:style w:type="paragraph" w:styleId="Verzeichnis1">
    <w:name w:val="toc 1"/>
    <w:basedOn w:val="Standard"/>
    <w:next w:val="Standard"/>
    <w:autoRedefine/>
    <w:uiPriority w:val="39"/>
    <w:unhideWhenUsed/>
    <w:rsid w:val="00EE4D87"/>
    <w:pPr>
      <w:spacing w:after="100"/>
    </w:pPr>
  </w:style>
  <w:style w:type="character" w:customStyle="1" w:styleId="berschrift2Zchn">
    <w:name w:val="Überschrift 2 Zchn"/>
    <w:basedOn w:val="Absatz-Standardschriftart"/>
    <w:link w:val="berschrift2"/>
    <w:uiPriority w:val="9"/>
    <w:rsid w:val="002A1E2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maven.apache.org/guides/introduction/introduction-to-dependency-mechanism.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inecraft.xworlds.eu/eclipse"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tyles" Target="styles.xml"/><Relationship Id="rId9" Type="http://schemas.openxmlformats.org/officeDocument/2006/relationships/hyperlink" Target="http://www.eclipse.org/downloads/packages/eclipse-ide-java-ee-developers/neon1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B82DDA855342529F2901BBA37A326C"/>
        <w:category>
          <w:name w:val="Allgemein"/>
          <w:gallery w:val="placeholder"/>
        </w:category>
        <w:types>
          <w:type w:val="bbPlcHdr"/>
        </w:types>
        <w:behaviors>
          <w:behavior w:val="content"/>
        </w:behaviors>
        <w:guid w:val="{4DDF45EC-8885-422B-9810-1D28A5E8DE3D}"/>
      </w:docPartPr>
      <w:docPartBody>
        <w:p w:rsidR="000B73EF" w:rsidRDefault="00471C7C" w:rsidP="00471C7C">
          <w:pPr>
            <w:pStyle w:val="33B82DDA855342529F2901BBA37A326C"/>
          </w:pPr>
          <w:r>
            <w:rPr>
              <w:rFonts w:asciiTheme="majorHAnsi" w:eastAsiaTheme="majorEastAsia" w:hAnsiTheme="majorHAnsi" w:cstheme="majorBidi"/>
            </w:rPr>
            <w:t>[Geben Sie den Firmennamen ein]</w:t>
          </w:r>
        </w:p>
      </w:docPartBody>
    </w:docPart>
    <w:docPart>
      <w:docPartPr>
        <w:name w:val="94736FB2C543499B83FA012412A7C14E"/>
        <w:category>
          <w:name w:val="Allgemein"/>
          <w:gallery w:val="placeholder"/>
        </w:category>
        <w:types>
          <w:type w:val="bbPlcHdr"/>
        </w:types>
        <w:behaviors>
          <w:behavior w:val="content"/>
        </w:behaviors>
        <w:guid w:val="{7D9360E7-D3FF-46B7-A81F-860DA79B42A7}"/>
      </w:docPartPr>
      <w:docPartBody>
        <w:p w:rsidR="000B73EF" w:rsidRDefault="00471C7C" w:rsidP="00471C7C">
          <w:pPr>
            <w:pStyle w:val="94736FB2C543499B83FA012412A7C14E"/>
          </w:pPr>
          <w:r>
            <w:rPr>
              <w:rFonts w:asciiTheme="majorHAnsi" w:eastAsiaTheme="majorEastAsia" w:hAnsiTheme="majorHAnsi" w:cstheme="majorBidi"/>
              <w:color w:val="5B9BD5" w:themeColor="accent1"/>
              <w:sz w:val="80"/>
              <w:szCs w:val="80"/>
            </w:rPr>
            <w:t>[Geben Sie den Titel des Dokuments ein]</w:t>
          </w:r>
        </w:p>
      </w:docPartBody>
    </w:docPart>
    <w:docPart>
      <w:docPartPr>
        <w:name w:val="013F9BB4AF9B41CFB1A60FA4745F7322"/>
        <w:category>
          <w:name w:val="Allgemein"/>
          <w:gallery w:val="placeholder"/>
        </w:category>
        <w:types>
          <w:type w:val="bbPlcHdr"/>
        </w:types>
        <w:behaviors>
          <w:behavior w:val="content"/>
        </w:behaviors>
        <w:guid w:val="{2AEC4FB5-4977-482A-9921-9D54B5CC391C}"/>
      </w:docPartPr>
      <w:docPartBody>
        <w:p w:rsidR="000B73EF" w:rsidRDefault="00471C7C" w:rsidP="00471C7C">
          <w:pPr>
            <w:pStyle w:val="013F9BB4AF9B41CFB1A60FA4745F7322"/>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C7C"/>
    <w:rsid w:val="000A4080"/>
    <w:rsid w:val="000B73EF"/>
    <w:rsid w:val="001D67B8"/>
    <w:rsid w:val="003175F1"/>
    <w:rsid w:val="00353C4E"/>
    <w:rsid w:val="00471C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3B82DDA855342529F2901BBA37A326C">
    <w:name w:val="33B82DDA855342529F2901BBA37A326C"/>
    <w:rsid w:val="00471C7C"/>
  </w:style>
  <w:style w:type="paragraph" w:customStyle="1" w:styleId="94736FB2C543499B83FA012412A7C14E">
    <w:name w:val="94736FB2C543499B83FA012412A7C14E"/>
    <w:rsid w:val="00471C7C"/>
  </w:style>
  <w:style w:type="paragraph" w:customStyle="1" w:styleId="013F9BB4AF9B41CFB1A60FA4745F7322">
    <w:name w:val="013F9BB4AF9B41CFB1A60FA4745F7322"/>
    <w:rsid w:val="00471C7C"/>
  </w:style>
  <w:style w:type="paragraph" w:customStyle="1" w:styleId="1BA108E94CE64961BB9B6457D24B5717">
    <w:name w:val="1BA108E94CE64961BB9B6457D24B5717"/>
    <w:rsid w:val="00471C7C"/>
  </w:style>
  <w:style w:type="paragraph" w:customStyle="1" w:styleId="26A33F7A451240F4B7138BECAED87702">
    <w:name w:val="26A33F7A451240F4B7138BECAED87702"/>
    <w:rsid w:val="00471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EA7465-8C55-47E7-BD67-92017FB6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1436</Words>
  <Characters>9050</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Spigot Eclipse-Plugin</vt:lpstr>
    </vt:vector>
  </TitlesOfParts>
  <Company>minigameslib.de</Company>
  <LinksUpToDate>false</LinksUpToDate>
  <CharactersWithSpaces>10466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Spigot Eclipse-Plugin</dc:title>
  <dc:subject>Eclipse-Plugin and JUnit support</dc:subject>
  <dc:creator>mepeisen</dc:creator>
  <cp:lastModifiedBy>Martin Eisengardt</cp:lastModifiedBy>
  <cp:revision>18</cp:revision>
  <cp:lastPrinted>2016-11-12T05:06:00Z</cp:lastPrinted>
  <dcterms:created xsi:type="dcterms:W3CDTF">2016-10-27T04:36:00Z</dcterms:created>
  <dcterms:modified xsi:type="dcterms:W3CDTF">2016-11-12T05:06:00Z</dcterms:modified>
</cp:coreProperties>
</file>