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A48E7" w14:textId="147BBF01" w:rsidR="00416488" w:rsidRDefault="00416488" w:rsidP="00416488">
      <w:r>
        <w:t>Elliott Warren</w:t>
      </w:r>
    </w:p>
    <w:p w14:paraId="4B359D46" w14:textId="3C2EE395" w:rsidR="005C2A66" w:rsidRDefault="00295CF4" w:rsidP="00E73054">
      <w:pPr>
        <w:pStyle w:val="Heading1"/>
        <w:jc w:val="center"/>
      </w:pPr>
      <w:r>
        <w:t>Usability Evaluation</w:t>
      </w:r>
    </w:p>
    <w:p w14:paraId="1F699C6D" w14:textId="77777777" w:rsidR="001D15F9" w:rsidRDefault="001D15F9" w:rsidP="001D15F9"/>
    <w:p w14:paraId="31A2CE8D" w14:textId="66473B7C" w:rsidR="001D15F9" w:rsidRDefault="00D45E82" w:rsidP="00CA69D9">
      <w:pPr>
        <w:spacing w:line="276" w:lineRule="auto"/>
        <w:rPr>
          <w:b/>
          <w:sz w:val="28"/>
        </w:rPr>
      </w:pPr>
      <w:r>
        <w:rPr>
          <w:b/>
          <w:sz w:val="28"/>
        </w:rPr>
        <w:t>Scope</w:t>
      </w:r>
    </w:p>
    <w:p w14:paraId="4CE1C742" w14:textId="7772A56C" w:rsidR="005B6D53" w:rsidRDefault="00014AEA" w:rsidP="00CA69D9">
      <w:pPr>
        <w:spacing w:line="276" w:lineRule="auto"/>
      </w:pPr>
      <w:r>
        <w:t>The test will be on the list of upcoming videos. Creating, editing, and deleting entries will be tested.</w:t>
      </w:r>
    </w:p>
    <w:p w14:paraId="11739D16" w14:textId="77777777" w:rsidR="00390355" w:rsidRPr="00DC34F2" w:rsidRDefault="00390355" w:rsidP="00CA69D9">
      <w:pPr>
        <w:spacing w:line="276" w:lineRule="auto"/>
      </w:pPr>
    </w:p>
    <w:p w14:paraId="0D6F30D7" w14:textId="0154E0E8" w:rsidR="00D45E82" w:rsidRDefault="00AD5319" w:rsidP="00CA69D9">
      <w:pPr>
        <w:spacing w:line="276" w:lineRule="auto"/>
        <w:rPr>
          <w:b/>
          <w:sz w:val="28"/>
        </w:rPr>
      </w:pPr>
      <w:r>
        <w:rPr>
          <w:b/>
          <w:sz w:val="28"/>
        </w:rPr>
        <w:t>Purposes</w:t>
      </w:r>
    </w:p>
    <w:p w14:paraId="145CAD04" w14:textId="77777777" w:rsidR="0095714A" w:rsidRDefault="0095714A" w:rsidP="0095714A">
      <w:pPr>
        <w:spacing w:line="276" w:lineRule="auto"/>
      </w:pPr>
      <w:r>
        <w:t>Possible concerns:</w:t>
      </w:r>
    </w:p>
    <w:p w14:paraId="42663E22" w14:textId="50801786" w:rsidR="0095714A" w:rsidRDefault="0095714A" w:rsidP="0095714A">
      <w:pPr>
        <w:pStyle w:val="ListParagraph"/>
        <w:numPr>
          <w:ilvl w:val="0"/>
          <w:numId w:val="2"/>
        </w:numPr>
        <w:spacing w:line="276" w:lineRule="auto"/>
      </w:pPr>
      <w:r>
        <w:t xml:space="preserve">Can the user </w:t>
      </w:r>
      <w:r w:rsidR="00500632">
        <w:t>find all the buttons</w:t>
      </w:r>
      <w:r w:rsidR="00071741">
        <w:t xml:space="preserve"> and understand what they do</w:t>
      </w:r>
      <w:r w:rsidR="00500632">
        <w:t>?</w:t>
      </w:r>
    </w:p>
    <w:p w14:paraId="676A635C" w14:textId="77777777" w:rsidR="0095714A" w:rsidRDefault="0095714A" w:rsidP="0095714A">
      <w:pPr>
        <w:pStyle w:val="ListParagraph"/>
        <w:numPr>
          <w:ilvl w:val="0"/>
          <w:numId w:val="2"/>
        </w:numPr>
        <w:spacing w:line="276" w:lineRule="auto"/>
      </w:pPr>
      <w:r>
        <w:t>Will the user accidentally delete the wrong entry?</w:t>
      </w:r>
    </w:p>
    <w:p w14:paraId="368AAE7E" w14:textId="77777777" w:rsidR="00AD5319" w:rsidRDefault="00AD5319" w:rsidP="00CA69D9">
      <w:pPr>
        <w:spacing w:line="276" w:lineRule="auto"/>
      </w:pPr>
    </w:p>
    <w:p w14:paraId="1B5E0EEA" w14:textId="77777777" w:rsidR="00390355" w:rsidRPr="00DC34F2" w:rsidRDefault="00390355" w:rsidP="00CA69D9">
      <w:pPr>
        <w:spacing w:line="276" w:lineRule="auto"/>
      </w:pPr>
    </w:p>
    <w:p w14:paraId="3044E28C" w14:textId="5A85C9F3" w:rsidR="00AD5319" w:rsidRDefault="00AD5319" w:rsidP="00CA69D9">
      <w:pPr>
        <w:spacing w:line="276" w:lineRule="auto"/>
        <w:rPr>
          <w:b/>
          <w:sz w:val="28"/>
        </w:rPr>
      </w:pPr>
      <w:r>
        <w:rPr>
          <w:b/>
          <w:sz w:val="28"/>
        </w:rPr>
        <w:t>Participants</w:t>
      </w:r>
    </w:p>
    <w:p w14:paraId="5DB3EC86" w14:textId="57C20EB4" w:rsidR="00AD5319" w:rsidRDefault="00943CB8" w:rsidP="00CA69D9">
      <w:pPr>
        <w:spacing w:line="276" w:lineRule="auto"/>
      </w:pPr>
      <w:r>
        <w:t>The tes</w:t>
      </w:r>
      <w:r w:rsidR="00402394">
        <w:t>t will need someone to create an entry, edit</w:t>
      </w:r>
      <w:r w:rsidR="009A6BC6">
        <w:t xml:space="preserve"> an entry, and delete an entry. Each</w:t>
      </w:r>
      <w:r w:rsidR="00402394">
        <w:t xml:space="preserve"> user should do all tasks. At </w:t>
      </w:r>
      <w:r w:rsidR="006772DC">
        <w:t>most 3</w:t>
      </w:r>
      <w:r w:rsidR="00402394">
        <w:t xml:space="preserve"> people would be needed.</w:t>
      </w:r>
      <w:r w:rsidR="0071566B">
        <w:t xml:space="preserve"> If this test would be done in the real world and not in the CTEC 4321 classroom, I would ask </w:t>
      </w:r>
      <w:r w:rsidR="008D0BF5">
        <w:t xml:space="preserve">all of </w:t>
      </w:r>
      <w:r w:rsidR="0071566B">
        <w:t xml:space="preserve">the Linus Media Group employees who would </w:t>
      </w:r>
      <w:r w:rsidR="008D0BF5">
        <w:t xml:space="preserve">be </w:t>
      </w:r>
      <w:r w:rsidR="0071566B">
        <w:t xml:space="preserve">use this feature to do a </w:t>
      </w:r>
      <w:r w:rsidR="008A73E6">
        <w:t xml:space="preserve">brief </w:t>
      </w:r>
      <w:r w:rsidR="0071566B">
        <w:t>beta test.</w:t>
      </w:r>
      <w:r w:rsidR="009071D9">
        <w:t xml:space="preserve"> (approximately 6-7</w:t>
      </w:r>
      <w:r w:rsidR="007732E7">
        <w:t xml:space="preserve"> people)</w:t>
      </w:r>
    </w:p>
    <w:p w14:paraId="026EEA26" w14:textId="77777777" w:rsidR="00390355" w:rsidRPr="00DC34F2" w:rsidRDefault="00390355" w:rsidP="00CA69D9">
      <w:pPr>
        <w:spacing w:line="276" w:lineRule="auto"/>
      </w:pPr>
    </w:p>
    <w:p w14:paraId="59A15BC6" w14:textId="0539C17C" w:rsidR="00AD5319" w:rsidRDefault="00AD5319" w:rsidP="00CA69D9">
      <w:pPr>
        <w:spacing w:line="276" w:lineRule="auto"/>
        <w:rPr>
          <w:b/>
          <w:sz w:val="28"/>
        </w:rPr>
      </w:pPr>
      <w:r>
        <w:rPr>
          <w:b/>
          <w:sz w:val="28"/>
        </w:rPr>
        <w:t>Scenarios</w:t>
      </w:r>
    </w:p>
    <w:p w14:paraId="410042EB" w14:textId="404993C6" w:rsidR="001A7E2E" w:rsidRDefault="001A7E2E" w:rsidP="001A7E2E">
      <w:pPr>
        <w:pStyle w:val="ListParagraph"/>
        <w:numPr>
          <w:ilvl w:val="0"/>
          <w:numId w:val="3"/>
        </w:numPr>
        <w:spacing w:line="276" w:lineRule="auto"/>
      </w:pPr>
      <w:r>
        <w:t>User needs to create an entry with a new video about a Samsung cell phone, the video is currently in the script writing phase</w:t>
      </w:r>
    </w:p>
    <w:p w14:paraId="24B49F22" w14:textId="6AD15073" w:rsidR="001A7E2E" w:rsidRDefault="001A7E2E" w:rsidP="001A7E2E">
      <w:pPr>
        <w:pStyle w:val="ListParagraph"/>
        <w:numPr>
          <w:ilvl w:val="0"/>
          <w:numId w:val="3"/>
        </w:numPr>
        <w:spacing w:line="276" w:lineRule="auto"/>
      </w:pPr>
      <w:r>
        <w:t xml:space="preserve">The Samsung cell phone video is now in the filming </w:t>
      </w:r>
      <w:r w:rsidR="00040F21">
        <w:t>phase;</w:t>
      </w:r>
      <w:r>
        <w:t xml:space="preserve"> the entry needs to be modified to reflect this.</w:t>
      </w:r>
    </w:p>
    <w:p w14:paraId="1BF95D09" w14:textId="04AE9818" w:rsidR="00040F21" w:rsidRDefault="00040F21" w:rsidP="001A7E2E">
      <w:pPr>
        <w:pStyle w:val="ListParagraph"/>
        <w:numPr>
          <w:ilvl w:val="0"/>
          <w:numId w:val="3"/>
        </w:numPr>
        <w:spacing w:line="276" w:lineRule="auto"/>
      </w:pPr>
      <w:r>
        <w:t>The Samsung cell phone video has been published to YouTube and its entry needs to be deleted.</w:t>
      </w:r>
    </w:p>
    <w:p w14:paraId="77D59293" w14:textId="26E5E118" w:rsidR="00051175" w:rsidRDefault="00051175" w:rsidP="001A7E2E">
      <w:pPr>
        <w:pStyle w:val="ListParagraph"/>
        <w:numPr>
          <w:ilvl w:val="0"/>
          <w:numId w:val="3"/>
        </w:numPr>
        <w:spacing w:line="276" w:lineRule="auto"/>
      </w:pPr>
      <w:r>
        <w:t>The user needs to create a new entry about a</w:t>
      </w:r>
      <w:r w:rsidR="007A3C5A">
        <w:t>n apple</w:t>
      </w:r>
      <w:r>
        <w:t xml:space="preserve"> smart watch, </w:t>
      </w:r>
      <w:r w:rsidR="00E87837">
        <w:t>the video is in the filming stage, this</w:t>
      </w:r>
      <w:r>
        <w:t xml:space="preserve"> video is top secret.</w:t>
      </w:r>
    </w:p>
    <w:p w14:paraId="1947F9FE" w14:textId="77777777" w:rsidR="00404D5C" w:rsidRDefault="00404D5C" w:rsidP="00D45E82"/>
    <w:p w14:paraId="23BCE081" w14:textId="5A44C47F" w:rsidR="0097726E" w:rsidRDefault="0097726E" w:rsidP="00D45E82">
      <w:pPr>
        <w:rPr>
          <w:b/>
          <w:sz w:val="28"/>
        </w:rPr>
      </w:pPr>
      <w:r>
        <w:rPr>
          <w:b/>
          <w:sz w:val="28"/>
        </w:rPr>
        <w:t>Observation Notes</w:t>
      </w:r>
    </w:p>
    <w:p w14:paraId="1FFD7A2D" w14:textId="23CF0670" w:rsidR="0097726E" w:rsidRPr="0097726E" w:rsidRDefault="001964C8" w:rsidP="00D45E82">
      <w:r>
        <w:t>Both users completed all tasks as instructed without hesitation</w:t>
      </w:r>
      <w:r w:rsidR="00221C02">
        <w:t xml:space="preserve"> or</w:t>
      </w:r>
      <w:r>
        <w:t xml:space="preserve"> questions. One user published a secret video as public by mistake.</w:t>
      </w:r>
    </w:p>
    <w:p w14:paraId="62078AD4" w14:textId="77777777" w:rsidR="00B30B3A" w:rsidRDefault="00B30B3A" w:rsidP="00404D5C">
      <w:pPr>
        <w:spacing w:line="276" w:lineRule="auto"/>
      </w:pPr>
    </w:p>
    <w:p w14:paraId="1806BE76" w14:textId="77777777" w:rsidR="00104D1D" w:rsidRDefault="00104D1D" w:rsidP="00404D5C">
      <w:pPr>
        <w:spacing w:line="276" w:lineRule="auto"/>
      </w:pPr>
    </w:p>
    <w:p w14:paraId="55C562CC" w14:textId="77777777" w:rsidR="00104D1D" w:rsidRDefault="00104D1D" w:rsidP="00404D5C">
      <w:pPr>
        <w:spacing w:line="276" w:lineRule="auto"/>
      </w:pPr>
    </w:p>
    <w:p w14:paraId="106C1337" w14:textId="77777777" w:rsidR="00104D1D" w:rsidRDefault="00104D1D" w:rsidP="00404D5C">
      <w:pPr>
        <w:spacing w:line="276" w:lineRule="auto"/>
      </w:pPr>
    </w:p>
    <w:p w14:paraId="1D29D610" w14:textId="77777777" w:rsidR="00104D1D" w:rsidRDefault="00104D1D" w:rsidP="00404D5C">
      <w:pPr>
        <w:spacing w:line="276" w:lineRule="auto"/>
      </w:pPr>
    </w:p>
    <w:p w14:paraId="794E506C" w14:textId="2983172B" w:rsidR="00404D5C" w:rsidRDefault="00404D5C" w:rsidP="00404D5C">
      <w:pPr>
        <w:spacing w:line="276" w:lineRule="auto"/>
        <w:rPr>
          <w:b/>
          <w:sz w:val="28"/>
        </w:rPr>
      </w:pPr>
      <w:r w:rsidRPr="00404D5C">
        <w:rPr>
          <w:b/>
          <w:sz w:val="28"/>
        </w:rPr>
        <w:lastRenderedPageBreak/>
        <w:t>Usability issues</w:t>
      </w:r>
      <w:bookmarkStart w:id="0" w:name="_GoBack"/>
      <w:bookmarkEnd w:id="0"/>
    </w:p>
    <w:p w14:paraId="0B74ED1E" w14:textId="22A47284" w:rsidR="001920EE" w:rsidRDefault="001920EE" w:rsidP="00404D5C">
      <w:pPr>
        <w:spacing w:line="276" w:lineRule="auto"/>
      </w:pPr>
      <w:r>
        <w:t>There was only one issues during testing: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47"/>
        <w:gridCol w:w="2428"/>
        <w:gridCol w:w="2312"/>
        <w:gridCol w:w="2163"/>
      </w:tblGrid>
      <w:tr w:rsidR="00136A0D" w14:paraId="57DE76C4" w14:textId="17B956DB" w:rsidTr="00136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14:paraId="2530602B" w14:textId="61FE91F0" w:rsidR="00136A0D" w:rsidRDefault="00136A0D" w:rsidP="00404D5C">
            <w:pPr>
              <w:spacing w:line="276" w:lineRule="auto"/>
            </w:pPr>
            <w:r>
              <w:t>Usability issues</w:t>
            </w:r>
          </w:p>
        </w:tc>
        <w:tc>
          <w:tcPr>
            <w:tcW w:w="2428" w:type="dxa"/>
          </w:tcPr>
          <w:p w14:paraId="4BE62311" w14:textId="038AC6CB" w:rsidR="00136A0D" w:rsidRDefault="00136A0D" w:rsidP="00404D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Severity</w:t>
            </w:r>
          </w:p>
        </w:tc>
        <w:tc>
          <w:tcPr>
            <w:tcW w:w="2312" w:type="dxa"/>
          </w:tcPr>
          <w:p w14:paraId="56DC2E06" w14:textId="48062C48" w:rsidR="00136A0D" w:rsidRDefault="00136A0D" w:rsidP="00404D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1</w:t>
            </w:r>
          </w:p>
        </w:tc>
        <w:tc>
          <w:tcPr>
            <w:tcW w:w="2163" w:type="dxa"/>
          </w:tcPr>
          <w:p w14:paraId="3C45C655" w14:textId="2FDDA039" w:rsidR="00136A0D" w:rsidRDefault="00136A0D" w:rsidP="00404D5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2</w:t>
            </w:r>
          </w:p>
        </w:tc>
      </w:tr>
      <w:tr w:rsidR="00136A0D" w14:paraId="5BD71578" w14:textId="5BD67C40" w:rsidTr="00136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7" w:type="dxa"/>
          </w:tcPr>
          <w:p w14:paraId="0C7F2E33" w14:textId="7349A428" w:rsidR="00136A0D" w:rsidRDefault="00915AE5" w:rsidP="00404D5C">
            <w:pPr>
              <w:spacing w:line="276" w:lineRule="auto"/>
            </w:pPr>
            <w:r>
              <w:t>Published a “top secret” video as public</w:t>
            </w:r>
          </w:p>
        </w:tc>
        <w:tc>
          <w:tcPr>
            <w:tcW w:w="2428" w:type="dxa"/>
          </w:tcPr>
          <w:p w14:paraId="061C0AB6" w14:textId="2EA7D8E5" w:rsidR="00136A0D" w:rsidRDefault="00735B61" w:rsidP="00404D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</w:t>
            </w:r>
          </w:p>
        </w:tc>
        <w:tc>
          <w:tcPr>
            <w:tcW w:w="2312" w:type="dxa"/>
          </w:tcPr>
          <w:p w14:paraId="7CD393B9" w14:textId="17A14DF5" w:rsidR="00136A0D" w:rsidRDefault="0045194C" w:rsidP="00404D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163" w:type="dxa"/>
          </w:tcPr>
          <w:p w14:paraId="4E698721" w14:textId="22387637" w:rsidR="00136A0D" w:rsidRDefault="0045194C" w:rsidP="00404D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9C9EA60" w14:textId="77777777" w:rsidR="001920EE" w:rsidRDefault="001920EE" w:rsidP="00404D5C">
      <w:pPr>
        <w:spacing w:line="276" w:lineRule="auto"/>
      </w:pPr>
    </w:p>
    <w:p w14:paraId="32FD3CA3" w14:textId="35C14421" w:rsidR="00E66E58" w:rsidRPr="0035004C" w:rsidRDefault="00E66E58" w:rsidP="00404D5C">
      <w:pPr>
        <w:spacing w:line="276" w:lineRule="auto"/>
      </w:pPr>
      <w:r>
        <w:t>This was fixed by having the “top secret” choice in the “confidentiality” portion of the form pre-selected. If the user forgets about the “confidentiality” option, the form will automatically submit the entry as “top secret.” The user has to manually select the “public” option in the form.</w:t>
      </w:r>
    </w:p>
    <w:sectPr w:rsidR="00E66E58" w:rsidRPr="0035004C" w:rsidSect="00C45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521D"/>
    <w:multiLevelType w:val="hybridMultilevel"/>
    <w:tmpl w:val="E6BA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BF5CC6"/>
    <w:multiLevelType w:val="hybridMultilevel"/>
    <w:tmpl w:val="A6E2C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F2F11EE"/>
    <w:multiLevelType w:val="hybridMultilevel"/>
    <w:tmpl w:val="1F14A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054"/>
    <w:rsid w:val="00014AEA"/>
    <w:rsid w:val="00040F21"/>
    <w:rsid w:val="00051175"/>
    <w:rsid w:val="00071741"/>
    <w:rsid w:val="00101484"/>
    <w:rsid w:val="00104D1D"/>
    <w:rsid w:val="00136A0D"/>
    <w:rsid w:val="001920EE"/>
    <w:rsid w:val="001964C8"/>
    <w:rsid w:val="001A7E2E"/>
    <w:rsid w:val="001D15F9"/>
    <w:rsid w:val="00221C02"/>
    <w:rsid w:val="00295CF4"/>
    <w:rsid w:val="00337FF6"/>
    <w:rsid w:val="0035004C"/>
    <w:rsid w:val="00390355"/>
    <w:rsid w:val="003F48A9"/>
    <w:rsid w:val="00402394"/>
    <w:rsid w:val="00404D5C"/>
    <w:rsid w:val="00416488"/>
    <w:rsid w:val="00434EE4"/>
    <w:rsid w:val="0045194C"/>
    <w:rsid w:val="0048773C"/>
    <w:rsid w:val="004B1324"/>
    <w:rsid w:val="004C6D43"/>
    <w:rsid w:val="00500632"/>
    <w:rsid w:val="005B6D53"/>
    <w:rsid w:val="005C2A66"/>
    <w:rsid w:val="006772DC"/>
    <w:rsid w:val="006D357D"/>
    <w:rsid w:val="0071566B"/>
    <w:rsid w:val="00720CE4"/>
    <w:rsid w:val="00723C3A"/>
    <w:rsid w:val="00735B61"/>
    <w:rsid w:val="0074215B"/>
    <w:rsid w:val="007732E7"/>
    <w:rsid w:val="007A3C5A"/>
    <w:rsid w:val="0087523E"/>
    <w:rsid w:val="008A73E6"/>
    <w:rsid w:val="008D0BF5"/>
    <w:rsid w:val="009071D9"/>
    <w:rsid w:val="00915AE5"/>
    <w:rsid w:val="00943CB8"/>
    <w:rsid w:val="0095714A"/>
    <w:rsid w:val="0097726E"/>
    <w:rsid w:val="009A6BC6"/>
    <w:rsid w:val="00AD5319"/>
    <w:rsid w:val="00AF4895"/>
    <w:rsid w:val="00B253B1"/>
    <w:rsid w:val="00B30B3A"/>
    <w:rsid w:val="00C0189E"/>
    <w:rsid w:val="00C40974"/>
    <w:rsid w:val="00C42EE2"/>
    <w:rsid w:val="00C457EE"/>
    <w:rsid w:val="00CA69D9"/>
    <w:rsid w:val="00D45E82"/>
    <w:rsid w:val="00DC34F2"/>
    <w:rsid w:val="00E66E58"/>
    <w:rsid w:val="00E73054"/>
    <w:rsid w:val="00E87837"/>
    <w:rsid w:val="00F718D7"/>
    <w:rsid w:val="00F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E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0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E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18D7"/>
    <w:pPr>
      <w:ind w:left="720"/>
      <w:contextualSpacing/>
    </w:pPr>
  </w:style>
  <w:style w:type="table" w:styleId="TableGrid">
    <w:name w:val="Table Grid"/>
    <w:basedOn w:val="TableNormal"/>
    <w:uiPriority w:val="39"/>
    <w:rsid w:val="00B25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B253B1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253B1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253B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B253B1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B253B1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B253B1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">
    <w:name w:val="Grid Table 4"/>
    <w:basedOn w:val="TableNormal"/>
    <w:uiPriority w:val="49"/>
    <w:rsid w:val="00B253B1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253B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259</Words>
  <Characters>1479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Usability Evaluation</vt:lpstr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Elliott Martin</dc:creator>
  <cp:keywords/>
  <dc:description/>
  <cp:lastModifiedBy>Warren, Elliott Martin</cp:lastModifiedBy>
  <cp:revision>58</cp:revision>
  <dcterms:created xsi:type="dcterms:W3CDTF">2015-11-19T20:50:00Z</dcterms:created>
  <dcterms:modified xsi:type="dcterms:W3CDTF">2015-12-14T20:28:00Z</dcterms:modified>
</cp:coreProperties>
</file>