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941B" w14:textId="77777777" w:rsidR="00144C52" w:rsidRDefault="00144C52" w:rsidP="00144C52">
      <w:pPr>
        <w:pStyle w:val="1"/>
        <w:rPr>
          <w:rFonts w:ascii="Arial CYR" w:hAnsi="Arial CYR" w:cs="Arial CYR"/>
        </w:rPr>
      </w:pPr>
      <w:r>
        <w:rPr>
          <w:rFonts w:ascii="Arial CYR" w:hAnsi="Arial CYR" w:cs="Arial CYR"/>
        </w:rPr>
        <w:t>ПРЕДСТАВЛЕНИЕ ОБ ИНФОРМАЦИОНОМ ОБЩЕСТВЕ</w:t>
      </w:r>
    </w:p>
    <w:p w14:paraId="2669B377" w14:textId="77777777" w:rsidR="00144C52" w:rsidRDefault="00144C52" w:rsidP="00144C52">
      <w:pPr>
        <w:pStyle w:val="3"/>
        <w:spacing w:after="120"/>
        <w:outlineLvl w:val="2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>Роль и значение информационных революций</w:t>
      </w:r>
    </w:p>
    <w:p w14:paraId="4016A609" w14:textId="2E32A82D" w:rsidR="00144C52" w:rsidRDefault="00144C52" w:rsidP="00144C52">
      <w:pPr>
        <w:ind w:firstLine="720"/>
        <w:jc w:val="both"/>
        <w:rPr>
          <w:rFonts w:ascii="Arial CYR" w:hAnsi="Arial CYR" w:cs="Arial CYR"/>
          <w:sz w:val="22"/>
          <w:szCs w:val="22"/>
        </w:rPr>
      </w:pPr>
      <w:r>
        <w:rPr>
          <w:rFonts w:ascii="Arial CYR" w:hAnsi="Arial CYR" w:cs="Arial CYR"/>
          <w:sz w:val="22"/>
          <w:szCs w:val="22"/>
        </w:rPr>
        <w:t>В истории развития цивилизации произошло несколько инфармационных р</w:t>
      </w:r>
      <w:r w:rsidR="00B46609">
        <w:rPr>
          <w:rFonts w:ascii="Arial CYR" w:hAnsi="Arial CYR" w:cs="Arial CYR"/>
          <w:sz w:val="22"/>
          <w:szCs w:val="22"/>
        </w:rPr>
        <w:t>е</w:t>
      </w:r>
      <w:r>
        <w:rPr>
          <w:rFonts w:ascii="Arial CYR" w:hAnsi="Arial CYR" w:cs="Arial CYR"/>
          <w:sz w:val="22"/>
          <w:szCs w:val="22"/>
        </w:rPr>
        <w:t>волюций -преобр</w:t>
      </w:r>
      <w:r w:rsidR="00B46609">
        <w:rPr>
          <w:rFonts w:ascii="Arial CYR" w:hAnsi="Arial CYR" w:cs="Arial CYR"/>
          <w:sz w:val="22"/>
          <w:szCs w:val="22"/>
        </w:rPr>
        <w:t>а</w:t>
      </w:r>
      <w:r>
        <w:rPr>
          <w:rFonts w:ascii="Arial CYR" w:hAnsi="Arial CYR" w:cs="Arial CYR"/>
          <w:sz w:val="22"/>
          <w:szCs w:val="22"/>
        </w:rPr>
        <w:t>зований обществен</w:t>
      </w:r>
      <w:r w:rsidR="00B46609">
        <w:rPr>
          <w:rFonts w:ascii="Arial CYR" w:hAnsi="Arial CYR" w:cs="Arial CYR"/>
          <w:sz w:val="22"/>
          <w:szCs w:val="22"/>
        </w:rPr>
        <w:t>н</w:t>
      </w:r>
      <w:r>
        <w:rPr>
          <w:rFonts w:ascii="Arial CYR" w:hAnsi="Arial CYR" w:cs="Arial CYR"/>
          <w:sz w:val="22"/>
          <w:szCs w:val="22"/>
        </w:rPr>
        <w:t>ых отн</w:t>
      </w:r>
      <w:r w:rsidR="00B46609">
        <w:rPr>
          <w:rFonts w:ascii="Arial CYR" w:hAnsi="Arial CYR" w:cs="Arial CYR"/>
          <w:sz w:val="22"/>
          <w:szCs w:val="22"/>
        </w:rPr>
        <w:t>о</w:t>
      </w:r>
      <w:r>
        <w:rPr>
          <w:rFonts w:ascii="Arial CYR" w:hAnsi="Arial CYR" w:cs="Arial CYR"/>
          <w:sz w:val="22"/>
          <w:szCs w:val="22"/>
        </w:rPr>
        <w:t>шений из-за к</w:t>
      </w:r>
      <w:r w:rsidR="00B46609">
        <w:rPr>
          <w:rFonts w:ascii="Arial CYR" w:hAnsi="Arial CYR" w:cs="Arial CYR"/>
          <w:sz w:val="22"/>
          <w:szCs w:val="22"/>
        </w:rPr>
        <w:t>а</w:t>
      </w:r>
      <w:r>
        <w:rPr>
          <w:rFonts w:ascii="Arial CYR" w:hAnsi="Arial CYR" w:cs="Arial CYR"/>
          <w:sz w:val="22"/>
          <w:szCs w:val="22"/>
        </w:rPr>
        <w:t>рдинальных изменений в сфере обработки информации. Следствием подобных пр</w:t>
      </w:r>
      <w:r w:rsidR="00B46609">
        <w:rPr>
          <w:rFonts w:ascii="Arial CYR" w:hAnsi="Arial CYR" w:cs="Arial CYR"/>
          <w:sz w:val="22"/>
          <w:szCs w:val="22"/>
        </w:rPr>
        <w:t>е</w:t>
      </w:r>
      <w:r>
        <w:rPr>
          <w:rFonts w:ascii="Arial CYR" w:hAnsi="Arial CYR" w:cs="Arial CYR"/>
          <w:sz w:val="22"/>
          <w:szCs w:val="22"/>
        </w:rPr>
        <w:t>образований являлось приобретение</w:t>
      </w:r>
      <w:r w:rsidR="00B46609">
        <w:rPr>
          <w:rFonts w:ascii="Arial CYR" w:hAnsi="Arial CYR" w:cs="Arial CYR"/>
          <w:sz w:val="22"/>
          <w:szCs w:val="22"/>
        </w:rPr>
        <w:t xml:space="preserve"> </w:t>
      </w:r>
      <w:r>
        <w:rPr>
          <w:rFonts w:ascii="Arial CYR" w:hAnsi="Arial CYR" w:cs="Arial CYR"/>
          <w:sz w:val="22"/>
          <w:szCs w:val="22"/>
        </w:rPr>
        <w:t>человеческим обществом нов</w:t>
      </w:r>
      <w:r w:rsidR="00B46609">
        <w:rPr>
          <w:rFonts w:ascii="Arial CYR" w:hAnsi="Arial CYR" w:cs="Arial CYR"/>
          <w:sz w:val="22"/>
          <w:szCs w:val="22"/>
        </w:rPr>
        <w:t>о</w:t>
      </w:r>
      <w:r>
        <w:rPr>
          <w:rFonts w:ascii="Arial CYR" w:hAnsi="Arial CYR" w:cs="Arial CYR"/>
          <w:sz w:val="22"/>
          <w:szCs w:val="22"/>
        </w:rPr>
        <w:t>го качества.</w:t>
      </w:r>
    </w:p>
    <w:p w14:paraId="6EA64667" w14:textId="77777777" w:rsidR="00144C52" w:rsidRPr="00BD49A9" w:rsidRDefault="00144C52" w:rsidP="00144C52">
      <w:pPr>
        <w:pStyle w:val="a3"/>
        <w:spacing w:before="240"/>
      </w:pPr>
      <w:r>
        <w:rPr>
          <w:rFonts w:ascii="Arial CYR" w:hAnsi="Arial CYR" w:cs="Arial CYR"/>
        </w:rPr>
        <w:t>При орфографической проверке слов во время ввода текста каждое слово, отсутствующие в словаре, подчеркивается волнистой красной линией.</w:t>
      </w:r>
    </w:p>
    <w:p w14:paraId="06EC2895" w14:textId="06A7EA93" w:rsidR="00144C52" w:rsidRDefault="00144C52" w:rsidP="00144C52">
      <w:pPr>
        <w:ind w:firstLine="720"/>
        <w:jc w:val="both"/>
        <w:rPr>
          <w:rFonts w:ascii="Arial CYR" w:hAnsi="Arial CYR" w:cs="Arial CYR"/>
          <w:sz w:val="22"/>
          <w:szCs w:val="22"/>
        </w:rPr>
      </w:pPr>
      <w:r>
        <w:rPr>
          <w:rFonts w:ascii="Arial CYR" w:hAnsi="Arial CYR" w:cs="Arial CYR"/>
          <w:sz w:val="22"/>
          <w:szCs w:val="22"/>
        </w:rPr>
        <w:t>В т о р а я (середина 16 в.) вызвана изобр</w:t>
      </w:r>
      <w:r w:rsidR="00B46609">
        <w:rPr>
          <w:rFonts w:ascii="Arial CYR" w:hAnsi="Arial CYR" w:cs="Arial CYR"/>
          <w:sz w:val="22"/>
          <w:szCs w:val="22"/>
        </w:rPr>
        <w:t>е</w:t>
      </w:r>
      <w:r>
        <w:rPr>
          <w:rFonts w:ascii="Arial CYR" w:hAnsi="Arial CYR" w:cs="Arial CYR"/>
          <w:sz w:val="22"/>
          <w:szCs w:val="22"/>
        </w:rPr>
        <w:t>тением книгопечатания, которое радикально изменило индустриальное общество, культуру, орг</w:t>
      </w:r>
      <w:r w:rsidR="00B46609">
        <w:rPr>
          <w:rFonts w:ascii="Arial CYR" w:hAnsi="Arial CYR" w:cs="Arial CYR"/>
          <w:sz w:val="22"/>
          <w:szCs w:val="22"/>
        </w:rPr>
        <w:t>а</w:t>
      </w:r>
      <w:r>
        <w:rPr>
          <w:rFonts w:ascii="Arial CYR" w:hAnsi="Arial CYR" w:cs="Arial CYR"/>
          <w:sz w:val="22"/>
          <w:szCs w:val="22"/>
        </w:rPr>
        <w:t>низацию деятельности.</w:t>
      </w:r>
    </w:p>
    <w:p w14:paraId="131A5BF4" w14:textId="2B89AFF9" w:rsidR="00144C52" w:rsidRDefault="00144C52" w:rsidP="00144C52">
      <w:pPr>
        <w:ind w:firstLine="720"/>
        <w:jc w:val="both"/>
        <w:rPr>
          <w:sz w:val="22"/>
          <w:szCs w:val="22"/>
        </w:rPr>
      </w:pPr>
      <w:r>
        <w:rPr>
          <w:rFonts w:ascii="Arial CYR" w:hAnsi="Arial CYR" w:cs="Arial CYR"/>
          <w:sz w:val="22"/>
          <w:szCs w:val="22"/>
        </w:rPr>
        <w:t>Ч е т в е р т а я (70-е гг. 20 в.) связана с изобретением микропроцес</w:t>
      </w:r>
      <w:r w:rsidR="00B46609">
        <w:rPr>
          <w:rFonts w:ascii="Arial CYR" w:hAnsi="Arial CYR" w:cs="Arial CYR"/>
          <w:sz w:val="22"/>
          <w:szCs w:val="22"/>
        </w:rPr>
        <w:t>с</w:t>
      </w:r>
      <w:r>
        <w:rPr>
          <w:rFonts w:ascii="Arial CYR" w:hAnsi="Arial CYR" w:cs="Arial CYR"/>
          <w:sz w:val="22"/>
          <w:szCs w:val="22"/>
        </w:rPr>
        <w:t>орной технологии и появлением персонального компьютера. На микропроцессорах и и</w:t>
      </w:r>
      <w:r w:rsidR="00B46609">
        <w:rPr>
          <w:rFonts w:ascii="Arial CYR" w:hAnsi="Arial CYR" w:cs="Arial CYR"/>
          <w:sz w:val="22"/>
          <w:szCs w:val="22"/>
        </w:rPr>
        <w:t>н</w:t>
      </w:r>
      <w:r>
        <w:rPr>
          <w:rFonts w:ascii="Arial CYR" w:hAnsi="Arial CYR" w:cs="Arial CYR"/>
          <w:sz w:val="22"/>
          <w:szCs w:val="22"/>
        </w:rPr>
        <w:t>тегральных схемах создаются компьютеры, компь</w:t>
      </w:r>
      <w:r w:rsidR="00B46609">
        <w:rPr>
          <w:rFonts w:ascii="Arial CYR" w:hAnsi="Arial CYR" w:cs="Arial CYR"/>
          <w:sz w:val="22"/>
          <w:szCs w:val="22"/>
        </w:rPr>
        <w:t>ю</w:t>
      </w:r>
      <w:r>
        <w:rPr>
          <w:rFonts w:ascii="Arial CYR" w:hAnsi="Arial CYR" w:cs="Arial CYR"/>
          <w:sz w:val="22"/>
          <w:szCs w:val="22"/>
        </w:rPr>
        <w:t>терные сети, системы передачи данных (информационные ком</w:t>
      </w:r>
      <w:r w:rsidR="00B46609">
        <w:rPr>
          <w:rFonts w:ascii="Arial CYR" w:hAnsi="Arial CYR" w:cs="Arial CYR"/>
          <w:sz w:val="22"/>
          <w:szCs w:val="22"/>
        </w:rPr>
        <w:t>м</w:t>
      </w:r>
      <w:r>
        <w:rPr>
          <w:rFonts w:ascii="Arial CYR" w:hAnsi="Arial CYR" w:cs="Arial CYR"/>
          <w:sz w:val="22"/>
          <w:szCs w:val="22"/>
        </w:rPr>
        <w:t>уникации). Этот период характер</w:t>
      </w:r>
      <w:r w:rsidR="00B46609">
        <w:rPr>
          <w:rFonts w:ascii="Arial CYR" w:hAnsi="Arial CYR" w:cs="Arial CYR"/>
          <w:sz w:val="22"/>
          <w:szCs w:val="22"/>
        </w:rPr>
        <w:t>и</w:t>
      </w:r>
      <w:r>
        <w:rPr>
          <w:rFonts w:ascii="Arial CYR" w:hAnsi="Arial CYR" w:cs="Arial CYR"/>
          <w:sz w:val="22"/>
          <w:szCs w:val="22"/>
        </w:rPr>
        <w:t>зуют три фундаментальные инновации</w:t>
      </w:r>
      <w:r w:rsidRPr="00B46609">
        <w:rPr>
          <w:sz w:val="22"/>
          <w:szCs w:val="22"/>
        </w:rPr>
        <w:t>:</w:t>
      </w:r>
    </w:p>
    <w:p w14:paraId="75465AE8" w14:textId="7B306B05" w:rsidR="00144C52" w:rsidRDefault="00144C52" w:rsidP="00144C52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 CYR" w:hAnsi="Arial CYR" w:cs="Arial CYR"/>
          <w:sz w:val="22"/>
          <w:szCs w:val="22"/>
        </w:rPr>
      </w:pPr>
      <w:r>
        <w:rPr>
          <w:rFonts w:ascii="Arial CYR" w:hAnsi="Arial CYR" w:cs="Arial CYR"/>
          <w:sz w:val="22"/>
          <w:szCs w:val="22"/>
        </w:rPr>
        <w:t>переход от механических и электрических средств пр</w:t>
      </w:r>
      <w:r w:rsidR="00B46609">
        <w:rPr>
          <w:rFonts w:ascii="Arial CYR" w:hAnsi="Arial CYR" w:cs="Arial CYR"/>
          <w:sz w:val="22"/>
          <w:szCs w:val="22"/>
        </w:rPr>
        <w:t>е</w:t>
      </w:r>
      <w:r>
        <w:rPr>
          <w:rFonts w:ascii="Arial CYR" w:hAnsi="Arial CYR" w:cs="Arial CYR"/>
          <w:sz w:val="22"/>
          <w:szCs w:val="22"/>
        </w:rPr>
        <w:t>образования инф</w:t>
      </w:r>
      <w:r w:rsidR="00B46609">
        <w:rPr>
          <w:rFonts w:ascii="Arial CYR" w:hAnsi="Arial CYR" w:cs="Arial CYR"/>
          <w:sz w:val="22"/>
          <w:szCs w:val="22"/>
        </w:rPr>
        <w:t>о</w:t>
      </w:r>
      <w:r>
        <w:rPr>
          <w:rFonts w:ascii="Arial CYR" w:hAnsi="Arial CYR" w:cs="Arial CYR"/>
          <w:sz w:val="22"/>
          <w:szCs w:val="22"/>
        </w:rPr>
        <w:t>рмации к электронным;</w:t>
      </w:r>
    </w:p>
    <w:p w14:paraId="271A6A1F" w14:textId="77777777" w:rsidR="00144C52" w:rsidRDefault="00144C52" w:rsidP="00144C52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 CYR" w:hAnsi="Arial CYR" w:cs="Arial CYR"/>
          <w:sz w:val="22"/>
          <w:szCs w:val="22"/>
        </w:rPr>
      </w:pPr>
      <w:r>
        <w:rPr>
          <w:rFonts w:ascii="Arial CYR" w:hAnsi="Arial CYR" w:cs="Arial CYR"/>
          <w:sz w:val="22"/>
          <w:szCs w:val="22"/>
        </w:rPr>
        <w:t>миниатюризация всех узлов, устройств, приборов, машин;</w:t>
      </w:r>
    </w:p>
    <w:p w14:paraId="3B65FA35" w14:textId="2412F75A" w:rsidR="00144C52" w:rsidRDefault="00144C52" w:rsidP="00144C52">
      <w:pPr>
        <w:numPr>
          <w:ilvl w:val="0"/>
          <w:numId w:val="1"/>
        </w:numPr>
        <w:tabs>
          <w:tab w:val="clear" w:pos="360"/>
          <w:tab w:val="num" w:pos="720"/>
        </w:tabs>
        <w:ind w:left="720"/>
      </w:pPr>
      <w:r>
        <w:rPr>
          <w:rFonts w:ascii="Arial CYR" w:hAnsi="Arial CYR" w:cs="Arial CYR"/>
          <w:sz w:val="22"/>
          <w:szCs w:val="22"/>
        </w:rPr>
        <w:t>создание програм</w:t>
      </w:r>
      <w:r w:rsidR="00B46609">
        <w:rPr>
          <w:rFonts w:ascii="Arial CYR" w:hAnsi="Arial CYR" w:cs="Arial CYR"/>
          <w:sz w:val="22"/>
          <w:szCs w:val="22"/>
        </w:rPr>
        <w:t>м</w:t>
      </w:r>
      <w:r>
        <w:rPr>
          <w:rFonts w:ascii="Arial CYR" w:hAnsi="Arial CYR" w:cs="Arial CYR"/>
          <w:sz w:val="22"/>
          <w:szCs w:val="22"/>
        </w:rPr>
        <w:t xml:space="preserve">но-управляемых устройств и процессов. </w:t>
      </w:r>
    </w:p>
    <w:p w14:paraId="523CA004" w14:textId="5F2185B2" w:rsidR="00144C52" w:rsidRDefault="00144C52" w:rsidP="00144C52">
      <w:pPr>
        <w:pStyle w:val="2"/>
        <w:ind w:firstLine="720"/>
        <w:jc w:val="both"/>
        <w:rPr>
          <w:rFonts w:ascii="Arial CYR" w:hAnsi="Arial CYR" w:cs="Arial CYR"/>
          <w:b w:val="0"/>
          <w:bCs w:val="0"/>
        </w:rPr>
      </w:pPr>
      <w:r>
        <w:rPr>
          <w:rFonts w:ascii="Arial CYR" w:hAnsi="Arial CYR" w:cs="Arial CYR"/>
          <w:b w:val="0"/>
          <w:bCs w:val="0"/>
        </w:rPr>
        <w:t>Для создания более целостного представления об этом п</w:t>
      </w:r>
      <w:r w:rsidR="00B46609">
        <w:rPr>
          <w:rFonts w:ascii="Arial CYR" w:hAnsi="Arial CYR" w:cs="Arial CYR"/>
          <w:b w:val="0"/>
          <w:bCs w:val="0"/>
        </w:rPr>
        <w:t>ериоде</w:t>
      </w:r>
      <w:r>
        <w:rPr>
          <w:rFonts w:ascii="Arial CYR" w:hAnsi="Arial CYR" w:cs="Arial CYR"/>
          <w:b w:val="0"/>
          <w:bCs w:val="0"/>
        </w:rPr>
        <w:t xml:space="preserve"> целесо</w:t>
      </w:r>
      <w:r w:rsidR="00B46609">
        <w:rPr>
          <w:rFonts w:ascii="Arial CYR" w:hAnsi="Arial CYR" w:cs="Arial CYR"/>
          <w:b w:val="0"/>
          <w:bCs w:val="0"/>
        </w:rPr>
        <w:t>о</w:t>
      </w:r>
      <w:r>
        <w:rPr>
          <w:rFonts w:ascii="Arial CYR" w:hAnsi="Arial CYR" w:cs="Arial CYR"/>
          <w:b w:val="0"/>
          <w:bCs w:val="0"/>
        </w:rPr>
        <w:t>бразно познакомится с приведенной ниже справкой о смене поколений электронно-вычислительных машин (ЭВМ) и сопоставить эти сведения с этапами в области обработки и передачи информации.</w:t>
      </w:r>
    </w:p>
    <w:p w14:paraId="7AD38E58" w14:textId="1FA3B323" w:rsidR="00144C52" w:rsidRDefault="00144C52" w:rsidP="00144C52">
      <w:pPr>
        <w:ind w:firstLine="720"/>
        <w:jc w:val="both"/>
        <w:rPr>
          <w:rFonts w:ascii="Arial CYR" w:hAnsi="Arial CYR" w:cs="Arial CYR"/>
          <w:sz w:val="22"/>
          <w:szCs w:val="22"/>
        </w:rPr>
      </w:pPr>
      <w:r>
        <w:rPr>
          <w:rFonts w:ascii="Arial CYR" w:hAnsi="Arial CYR" w:cs="Arial CYR"/>
          <w:sz w:val="22"/>
          <w:szCs w:val="22"/>
        </w:rPr>
        <w:t>Последняя информационная выдвигает на первый план новую отрасль - информационную индустрию, связанную с производством технических средств, методов, технологии для производства новых знаний. Важнейшими сост</w:t>
      </w:r>
      <w:r w:rsidR="00B46609">
        <w:rPr>
          <w:rFonts w:ascii="Arial CYR" w:hAnsi="Arial CYR" w:cs="Arial CYR"/>
          <w:sz w:val="22"/>
          <w:szCs w:val="22"/>
        </w:rPr>
        <w:t>а</w:t>
      </w:r>
      <w:r>
        <w:rPr>
          <w:rFonts w:ascii="Arial CYR" w:hAnsi="Arial CYR" w:cs="Arial CYR"/>
          <w:sz w:val="22"/>
          <w:szCs w:val="22"/>
        </w:rPr>
        <w:t>вляющими информационной индустрии становятся все виды информационных технологий, особенно телеком</w:t>
      </w:r>
      <w:r w:rsidR="00B46609">
        <w:rPr>
          <w:rFonts w:ascii="Arial CYR" w:hAnsi="Arial CYR" w:cs="Arial CYR"/>
          <w:sz w:val="22"/>
          <w:szCs w:val="22"/>
        </w:rPr>
        <w:t>му</w:t>
      </w:r>
      <w:r>
        <w:rPr>
          <w:rFonts w:ascii="Arial CYR" w:hAnsi="Arial CYR" w:cs="Arial CYR"/>
          <w:sz w:val="22"/>
          <w:szCs w:val="22"/>
        </w:rPr>
        <w:t>никации. Современная информационная технология опирается на достижения в области компьютерной техники и средств связи.</w:t>
      </w:r>
    </w:p>
    <w:p w14:paraId="2108BE75" w14:textId="69B7BB38" w:rsidR="00144C52" w:rsidRDefault="00144C52" w:rsidP="00144C52">
      <w:pPr>
        <w:ind w:firstLine="720"/>
        <w:jc w:val="both"/>
        <w:rPr>
          <w:rFonts w:ascii="Arial CYR" w:hAnsi="Arial CYR" w:cs="Arial CYR"/>
          <w:sz w:val="22"/>
          <w:szCs w:val="22"/>
        </w:rPr>
      </w:pPr>
      <w:r>
        <w:rPr>
          <w:rFonts w:ascii="Arial CYR" w:hAnsi="Arial CYR" w:cs="Arial CYR"/>
          <w:sz w:val="22"/>
          <w:szCs w:val="22"/>
        </w:rPr>
        <w:t>Усложнение индустриального производства, социальной, экономической и пол</w:t>
      </w:r>
      <w:r w:rsidR="00B46609">
        <w:rPr>
          <w:rFonts w:ascii="Arial CYR" w:hAnsi="Arial CYR" w:cs="Arial CYR"/>
          <w:sz w:val="22"/>
          <w:szCs w:val="22"/>
        </w:rPr>
        <w:t>и</w:t>
      </w:r>
      <w:r>
        <w:rPr>
          <w:rFonts w:ascii="Arial CYR" w:hAnsi="Arial CYR" w:cs="Arial CYR"/>
          <w:sz w:val="22"/>
          <w:szCs w:val="22"/>
        </w:rPr>
        <w:t>тической жизни, изменения динамики процессов во всех сферах деятельности человека привели, с одной стороны, просто потребностей в знаниях, а с другой - к созданию новых средств и способов удовлетворения этих потребностей.</w:t>
      </w:r>
    </w:p>
    <w:p w14:paraId="677F44FA" w14:textId="7EDD9F23" w:rsidR="00144C52" w:rsidRDefault="00144C52" w:rsidP="00144C52">
      <w:pPr>
        <w:pStyle w:val="21"/>
        <w:rPr>
          <w:rFonts w:ascii="Arial CYR" w:hAnsi="Arial CYR" w:cs="Arial CYR"/>
          <w:b w:val="0"/>
          <w:bCs w:val="0"/>
        </w:rPr>
      </w:pPr>
      <w:r>
        <w:rPr>
          <w:rFonts w:ascii="Arial CYR" w:hAnsi="Arial CYR" w:cs="Arial CYR"/>
          <w:b w:val="0"/>
          <w:bCs w:val="0"/>
        </w:rPr>
        <w:t>Бурное развитие компьютерной техники и информацион</w:t>
      </w:r>
      <w:r w:rsidR="009246AF">
        <w:rPr>
          <w:rFonts w:ascii="Arial CYR" w:hAnsi="Arial CYR" w:cs="Arial CYR"/>
          <w:b w:val="0"/>
          <w:bCs w:val="0"/>
        </w:rPr>
        <w:t>н</w:t>
      </w:r>
      <w:r>
        <w:rPr>
          <w:rFonts w:ascii="Arial CYR" w:hAnsi="Arial CYR" w:cs="Arial CYR"/>
          <w:b w:val="0"/>
          <w:bCs w:val="0"/>
        </w:rPr>
        <w:t>ых технологий п</w:t>
      </w:r>
      <w:r w:rsidR="009246AF">
        <w:rPr>
          <w:rFonts w:ascii="Arial CYR" w:hAnsi="Arial CYR" w:cs="Arial CYR"/>
          <w:b w:val="0"/>
          <w:bCs w:val="0"/>
        </w:rPr>
        <w:t>о</w:t>
      </w:r>
      <w:r>
        <w:rPr>
          <w:rFonts w:ascii="Arial CYR" w:hAnsi="Arial CYR" w:cs="Arial CYR"/>
          <w:b w:val="0"/>
          <w:bCs w:val="0"/>
        </w:rPr>
        <w:t>служило толчком к развитию общества, построенного на использовании р</w:t>
      </w:r>
      <w:r w:rsidR="009246AF">
        <w:rPr>
          <w:rFonts w:ascii="Arial CYR" w:hAnsi="Arial CYR" w:cs="Arial CYR"/>
          <w:b w:val="0"/>
          <w:bCs w:val="0"/>
        </w:rPr>
        <w:t>а</w:t>
      </w:r>
      <w:r>
        <w:rPr>
          <w:rFonts w:ascii="Arial CYR" w:hAnsi="Arial CYR" w:cs="Arial CYR"/>
          <w:b w:val="0"/>
          <w:bCs w:val="0"/>
        </w:rPr>
        <w:t>зличной информации и получившего название информационного общества.</w:t>
      </w:r>
    </w:p>
    <w:p w14:paraId="188606AF" w14:textId="77777777" w:rsidR="00144C52" w:rsidRDefault="00144C52" w:rsidP="00144C52">
      <w:pPr>
        <w:pStyle w:val="3"/>
        <w:spacing w:before="1440" w:after="240"/>
        <w:outlineLvl w:val="2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>Как понимают ученные информационное общество</w:t>
      </w:r>
    </w:p>
    <w:p w14:paraId="68BB3593" w14:textId="29CF0E83" w:rsidR="00144C52" w:rsidRDefault="00144C52" w:rsidP="00144C52">
      <w:pPr>
        <w:ind w:firstLine="720"/>
        <w:jc w:val="both"/>
        <w:rPr>
          <w:rFonts w:ascii="Arial CYR" w:hAnsi="Arial CYR" w:cs="Arial CYR"/>
          <w:sz w:val="22"/>
          <w:szCs w:val="22"/>
        </w:rPr>
      </w:pPr>
      <w:r>
        <w:rPr>
          <w:rFonts w:ascii="Arial CYR" w:hAnsi="Arial CYR" w:cs="Arial CYR"/>
          <w:sz w:val="22"/>
          <w:szCs w:val="22"/>
        </w:rPr>
        <w:t>Японские ученые считают, что в информацион</w:t>
      </w:r>
      <w:r w:rsidR="009246AF">
        <w:rPr>
          <w:rFonts w:ascii="Arial CYR" w:hAnsi="Arial CYR" w:cs="Arial CYR"/>
          <w:sz w:val="22"/>
          <w:szCs w:val="22"/>
        </w:rPr>
        <w:t>н</w:t>
      </w:r>
      <w:r>
        <w:rPr>
          <w:rFonts w:ascii="Arial CYR" w:hAnsi="Arial CYR" w:cs="Arial CYR"/>
          <w:sz w:val="22"/>
          <w:szCs w:val="22"/>
        </w:rPr>
        <w:t>ом обществе процесс компьютеризации даст людям доступ к надежным источникам информации, избавит их от рутинной работы, обеспечит высокий уровень автоматизации обработки информации в производственной и социальных сферах.  Движущей силой развития общества д</w:t>
      </w:r>
      <w:r w:rsidR="009246AF">
        <w:rPr>
          <w:rFonts w:ascii="Arial CYR" w:hAnsi="Arial CYR" w:cs="Arial CYR"/>
          <w:sz w:val="22"/>
          <w:szCs w:val="22"/>
        </w:rPr>
        <w:t>о</w:t>
      </w:r>
      <w:r>
        <w:rPr>
          <w:rFonts w:ascii="Arial CYR" w:hAnsi="Arial CYR" w:cs="Arial CYR"/>
          <w:sz w:val="22"/>
          <w:szCs w:val="22"/>
        </w:rPr>
        <w:t>лжно стать производство информационного, а не материального продукта. Материальный же продукт станет более информацион</w:t>
      </w:r>
      <w:r w:rsidR="009246AF">
        <w:rPr>
          <w:rFonts w:ascii="Arial CYR" w:hAnsi="Arial CYR" w:cs="Arial CYR"/>
          <w:sz w:val="22"/>
          <w:szCs w:val="22"/>
        </w:rPr>
        <w:t>н</w:t>
      </w:r>
      <w:r>
        <w:rPr>
          <w:rFonts w:ascii="Arial CYR" w:hAnsi="Arial CYR" w:cs="Arial CYR"/>
          <w:sz w:val="22"/>
          <w:szCs w:val="22"/>
        </w:rPr>
        <w:t>о емким, что означает увеличение доли ин</w:t>
      </w:r>
      <w:r w:rsidR="009246AF">
        <w:rPr>
          <w:rFonts w:ascii="Arial CYR" w:hAnsi="Arial CYR" w:cs="Arial CYR"/>
          <w:sz w:val="22"/>
          <w:szCs w:val="22"/>
        </w:rPr>
        <w:t>но</w:t>
      </w:r>
      <w:r>
        <w:rPr>
          <w:rFonts w:ascii="Arial CYR" w:hAnsi="Arial CYR" w:cs="Arial CYR"/>
          <w:sz w:val="22"/>
          <w:szCs w:val="22"/>
        </w:rPr>
        <w:t>вации, дизайна и маркетинга в его стоимости.</w:t>
      </w:r>
    </w:p>
    <w:p w14:paraId="7103259C" w14:textId="67DDDF9E" w:rsidR="00144C52" w:rsidRDefault="00144C52" w:rsidP="00144C52">
      <w:pPr>
        <w:ind w:firstLine="720"/>
        <w:jc w:val="both"/>
        <w:rPr>
          <w:rFonts w:ascii="Arial CYR" w:hAnsi="Arial CYR" w:cs="Arial CYR"/>
          <w:sz w:val="22"/>
          <w:szCs w:val="22"/>
        </w:rPr>
      </w:pPr>
      <w:r>
        <w:rPr>
          <w:rFonts w:ascii="Arial CYR" w:hAnsi="Arial CYR" w:cs="Arial CYR"/>
          <w:sz w:val="22"/>
          <w:szCs w:val="22"/>
        </w:rPr>
        <w:t>В информационном обществе изменятся не только пр</w:t>
      </w:r>
      <w:r w:rsidR="009246AF">
        <w:rPr>
          <w:rFonts w:ascii="Arial CYR" w:hAnsi="Arial CYR" w:cs="Arial CYR"/>
          <w:sz w:val="22"/>
          <w:szCs w:val="22"/>
        </w:rPr>
        <w:t>о</w:t>
      </w:r>
      <w:r>
        <w:rPr>
          <w:rFonts w:ascii="Arial CYR" w:hAnsi="Arial CYR" w:cs="Arial CYR"/>
          <w:sz w:val="22"/>
          <w:szCs w:val="22"/>
        </w:rPr>
        <w:t>изводство, но и весь уклад жизни, система цен</w:t>
      </w:r>
      <w:r w:rsidR="009246AF">
        <w:rPr>
          <w:rFonts w:ascii="Arial CYR" w:hAnsi="Arial CYR" w:cs="Arial CYR"/>
          <w:sz w:val="22"/>
          <w:szCs w:val="22"/>
        </w:rPr>
        <w:t>н</w:t>
      </w:r>
      <w:r>
        <w:rPr>
          <w:rFonts w:ascii="Arial CYR" w:hAnsi="Arial CYR" w:cs="Arial CYR"/>
          <w:sz w:val="22"/>
          <w:szCs w:val="22"/>
        </w:rPr>
        <w:t>остей, возрастет значимость культурного досуга по от</w:t>
      </w:r>
      <w:r w:rsidR="009246AF">
        <w:rPr>
          <w:rFonts w:ascii="Arial CYR" w:hAnsi="Arial CYR" w:cs="Arial CYR"/>
          <w:sz w:val="22"/>
          <w:szCs w:val="22"/>
        </w:rPr>
        <w:t>но</w:t>
      </w:r>
      <w:r>
        <w:rPr>
          <w:rFonts w:ascii="Arial CYR" w:hAnsi="Arial CYR" w:cs="Arial CYR"/>
          <w:sz w:val="22"/>
          <w:szCs w:val="22"/>
        </w:rPr>
        <w:t xml:space="preserve">шению </w:t>
      </w:r>
    </w:p>
    <w:p w14:paraId="20C6D061" w14:textId="235BE028" w:rsidR="00144C52" w:rsidRDefault="00144C52" w:rsidP="00144C52">
      <w:pPr>
        <w:ind w:firstLine="720"/>
        <w:jc w:val="both"/>
        <w:rPr>
          <w:rFonts w:ascii="Arial CYR" w:hAnsi="Arial CYR" w:cs="Arial CYR"/>
          <w:sz w:val="22"/>
          <w:szCs w:val="22"/>
        </w:rPr>
      </w:pPr>
      <w:r>
        <w:rPr>
          <w:rFonts w:ascii="Arial CYR" w:hAnsi="Arial CYR" w:cs="Arial CYR"/>
          <w:sz w:val="22"/>
          <w:szCs w:val="22"/>
        </w:rPr>
        <w:lastRenderedPageBreak/>
        <w:t xml:space="preserve"> к материальным цен</w:t>
      </w:r>
      <w:r w:rsidR="009246AF">
        <w:rPr>
          <w:rFonts w:ascii="Arial CYR" w:hAnsi="Arial CYR" w:cs="Arial CYR"/>
          <w:sz w:val="22"/>
          <w:szCs w:val="22"/>
        </w:rPr>
        <w:t>н</w:t>
      </w:r>
      <w:r>
        <w:rPr>
          <w:rFonts w:ascii="Arial CYR" w:hAnsi="Arial CYR" w:cs="Arial CYR"/>
          <w:sz w:val="22"/>
          <w:szCs w:val="22"/>
        </w:rPr>
        <w:t>остям. По сравнению с индустриальным обществом, где</w:t>
      </w:r>
      <w:r w:rsidR="009246AF">
        <w:rPr>
          <w:rFonts w:ascii="Arial CYR" w:hAnsi="Arial CYR" w:cs="Arial CYR"/>
          <w:sz w:val="22"/>
          <w:szCs w:val="22"/>
        </w:rPr>
        <w:t xml:space="preserve"> </w:t>
      </w:r>
      <w:r>
        <w:rPr>
          <w:rFonts w:ascii="Arial CYR" w:hAnsi="Arial CYR" w:cs="Arial CYR"/>
          <w:sz w:val="22"/>
          <w:szCs w:val="22"/>
        </w:rPr>
        <w:t>все направлено на производство и потребление товаров, в информацион</w:t>
      </w:r>
      <w:r w:rsidR="009246AF">
        <w:rPr>
          <w:rFonts w:ascii="Arial CYR" w:hAnsi="Arial CYR" w:cs="Arial CYR"/>
          <w:sz w:val="22"/>
          <w:szCs w:val="22"/>
        </w:rPr>
        <w:t>н</w:t>
      </w:r>
      <w:r>
        <w:rPr>
          <w:rFonts w:ascii="Arial CYR" w:hAnsi="Arial CYR" w:cs="Arial CYR"/>
          <w:sz w:val="22"/>
          <w:szCs w:val="22"/>
        </w:rPr>
        <w:t>ом обществе производятся и потребляются инте</w:t>
      </w:r>
      <w:r w:rsidR="009246AF">
        <w:rPr>
          <w:rFonts w:ascii="Arial CYR" w:hAnsi="Arial CYR" w:cs="Arial CYR"/>
          <w:sz w:val="22"/>
          <w:szCs w:val="22"/>
        </w:rPr>
        <w:t>л</w:t>
      </w:r>
      <w:r>
        <w:rPr>
          <w:rFonts w:ascii="Arial CYR" w:hAnsi="Arial CYR" w:cs="Arial CYR"/>
          <w:sz w:val="22"/>
          <w:szCs w:val="22"/>
        </w:rPr>
        <w:t>лект, знания, что приводит к ув</w:t>
      </w:r>
      <w:r w:rsidR="009246AF">
        <w:rPr>
          <w:rFonts w:ascii="Arial CYR" w:hAnsi="Arial CYR" w:cs="Arial CYR"/>
          <w:sz w:val="22"/>
          <w:szCs w:val="22"/>
        </w:rPr>
        <w:t>е</w:t>
      </w:r>
      <w:r>
        <w:rPr>
          <w:rFonts w:ascii="Arial CYR" w:hAnsi="Arial CYR" w:cs="Arial CYR"/>
          <w:sz w:val="22"/>
          <w:szCs w:val="22"/>
        </w:rPr>
        <w:t>личению доли умствен</w:t>
      </w:r>
      <w:r w:rsidR="009246AF">
        <w:rPr>
          <w:rFonts w:ascii="Arial CYR" w:hAnsi="Arial CYR" w:cs="Arial CYR"/>
          <w:sz w:val="22"/>
          <w:szCs w:val="22"/>
        </w:rPr>
        <w:t>н</w:t>
      </w:r>
      <w:r>
        <w:rPr>
          <w:rFonts w:ascii="Arial CYR" w:hAnsi="Arial CYR" w:cs="Arial CYR"/>
          <w:sz w:val="22"/>
          <w:szCs w:val="22"/>
        </w:rPr>
        <w:t xml:space="preserve">ого труда. От человека потребуется способность к творчеству, возрастет спрос </w:t>
      </w:r>
      <w:r w:rsidR="009246AF">
        <w:rPr>
          <w:rFonts w:ascii="Arial CYR" w:hAnsi="Arial CYR" w:cs="Arial CYR"/>
          <w:sz w:val="22"/>
          <w:szCs w:val="22"/>
        </w:rPr>
        <w:t>н</w:t>
      </w:r>
      <w:r>
        <w:rPr>
          <w:rFonts w:ascii="Arial CYR" w:hAnsi="Arial CYR" w:cs="Arial CYR"/>
          <w:sz w:val="22"/>
          <w:szCs w:val="22"/>
        </w:rPr>
        <w:t>а знания.</w:t>
      </w:r>
    </w:p>
    <w:p w14:paraId="0634D2B6" w14:textId="730257A4" w:rsidR="00144C52" w:rsidRDefault="00144C52" w:rsidP="00144C52">
      <w:pPr>
        <w:ind w:firstLine="720"/>
        <w:jc w:val="both"/>
        <w:rPr>
          <w:rFonts w:ascii="Arial CYR" w:hAnsi="Arial CYR" w:cs="Arial CYR"/>
          <w:sz w:val="22"/>
          <w:szCs w:val="22"/>
        </w:rPr>
      </w:pPr>
      <w:r>
        <w:rPr>
          <w:rFonts w:ascii="Arial CYR" w:hAnsi="Arial CYR" w:cs="Arial CYR"/>
          <w:sz w:val="22"/>
          <w:szCs w:val="22"/>
        </w:rPr>
        <w:t>Материальной и технологической базой информацион</w:t>
      </w:r>
      <w:r w:rsidR="009246AF">
        <w:rPr>
          <w:rFonts w:ascii="Arial CYR" w:hAnsi="Arial CYR" w:cs="Arial CYR"/>
          <w:sz w:val="22"/>
          <w:szCs w:val="22"/>
        </w:rPr>
        <w:t>н</w:t>
      </w:r>
      <w:r>
        <w:rPr>
          <w:rFonts w:ascii="Arial CYR" w:hAnsi="Arial CYR" w:cs="Arial CYR"/>
          <w:sz w:val="22"/>
          <w:szCs w:val="22"/>
        </w:rPr>
        <w:t>ого общества станут различного рода системы на базе компьютерной техники и компьютерных с</w:t>
      </w:r>
      <w:r w:rsidR="009246AF">
        <w:rPr>
          <w:rFonts w:ascii="Arial CYR" w:hAnsi="Arial CYR" w:cs="Arial CYR"/>
          <w:sz w:val="22"/>
          <w:szCs w:val="22"/>
        </w:rPr>
        <w:t>е</w:t>
      </w:r>
      <w:r>
        <w:rPr>
          <w:rFonts w:ascii="Arial CYR" w:hAnsi="Arial CYR" w:cs="Arial CYR"/>
          <w:sz w:val="22"/>
          <w:szCs w:val="22"/>
        </w:rPr>
        <w:t xml:space="preserve">тей, </w:t>
      </w:r>
    </w:p>
    <w:p w14:paraId="33844FCF" w14:textId="79AE78C3" w:rsidR="00144C52" w:rsidRDefault="00144C52" w:rsidP="00144C52">
      <w:pPr>
        <w:ind w:firstLine="720"/>
        <w:jc w:val="both"/>
        <w:rPr>
          <w:rFonts w:ascii="Arial CYR" w:hAnsi="Arial CYR" w:cs="Arial CYR"/>
          <w:sz w:val="22"/>
          <w:szCs w:val="22"/>
        </w:rPr>
      </w:pPr>
      <w:r>
        <w:rPr>
          <w:rFonts w:ascii="Arial CYR" w:hAnsi="Arial CYR" w:cs="Arial CYR"/>
          <w:sz w:val="22"/>
          <w:szCs w:val="22"/>
        </w:rPr>
        <w:t>информацион</w:t>
      </w:r>
      <w:r w:rsidR="009246AF">
        <w:rPr>
          <w:rFonts w:ascii="Arial CYR" w:hAnsi="Arial CYR" w:cs="Arial CYR"/>
          <w:sz w:val="22"/>
          <w:szCs w:val="22"/>
        </w:rPr>
        <w:t>н</w:t>
      </w:r>
      <w:r>
        <w:rPr>
          <w:rFonts w:ascii="Arial CYR" w:hAnsi="Arial CYR" w:cs="Arial CYR"/>
          <w:sz w:val="22"/>
          <w:szCs w:val="22"/>
        </w:rPr>
        <w:t>ой технологии, телеком</w:t>
      </w:r>
      <w:r w:rsidR="009246AF">
        <w:rPr>
          <w:rFonts w:ascii="Arial CYR" w:hAnsi="Arial CYR" w:cs="Arial CYR"/>
          <w:sz w:val="22"/>
          <w:szCs w:val="22"/>
        </w:rPr>
        <w:t>м</w:t>
      </w:r>
      <w:r>
        <w:rPr>
          <w:rFonts w:ascii="Arial CYR" w:hAnsi="Arial CYR" w:cs="Arial CYR"/>
          <w:sz w:val="22"/>
          <w:szCs w:val="22"/>
        </w:rPr>
        <w:t>уникационной связи.</w:t>
      </w:r>
    </w:p>
    <w:p w14:paraId="75F67ACF" w14:textId="409A474F" w:rsidR="00144C52" w:rsidRDefault="00144C52" w:rsidP="00144C52">
      <w:pPr>
        <w:ind w:firstLine="720"/>
        <w:jc w:val="both"/>
        <w:rPr>
          <w:rFonts w:ascii="Arial CYR" w:hAnsi="Arial CYR" w:cs="Arial CYR"/>
          <w:sz w:val="22"/>
          <w:szCs w:val="22"/>
        </w:rPr>
      </w:pPr>
      <w:r>
        <w:rPr>
          <w:rFonts w:ascii="Arial CYR" w:hAnsi="Arial CYR" w:cs="Arial CYR"/>
          <w:sz w:val="22"/>
          <w:szCs w:val="22"/>
        </w:rPr>
        <w:t>В реальной практ</w:t>
      </w:r>
      <w:r w:rsidR="009246AF">
        <w:rPr>
          <w:rFonts w:ascii="Arial CYR" w:hAnsi="Arial CYR" w:cs="Arial CYR"/>
          <w:sz w:val="22"/>
          <w:szCs w:val="22"/>
        </w:rPr>
        <w:t>и</w:t>
      </w:r>
      <w:r>
        <w:rPr>
          <w:rFonts w:ascii="Arial CYR" w:hAnsi="Arial CYR" w:cs="Arial CYR"/>
          <w:sz w:val="22"/>
          <w:szCs w:val="22"/>
        </w:rPr>
        <w:t>ке развития науки и техники передовых стран в конце 20 в. постепенно пр</w:t>
      </w:r>
      <w:r w:rsidR="009246AF">
        <w:rPr>
          <w:rFonts w:ascii="Arial CYR" w:hAnsi="Arial CYR" w:cs="Arial CYR"/>
          <w:sz w:val="22"/>
          <w:szCs w:val="22"/>
        </w:rPr>
        <w:t>и</w:t>
      </w:r>
      <w:r>
        <w:rPr>
          <w:rFonts w:ascii="Arial CYR" w:hAnsi="Arial CYR" w:cs="Arial CYR"/>
          <w:sz w:val="22"/>
          <w:szCs w:val="22"/>
        </w:rPr>
        <w:t>обретает зримое очертание созданная теоретиками картина информационного общества. Прогн</w:t>
      </w:r>
      <w:r w:rsidR="009246AF">
        <w:rPr>
          <w:rFonts w:ascii="Arial CYR" w:hAnsi="Arial CYR" w:cs="Arial CYR"/>
          <w:sz w:val="22"/>
          <w:szCs w:val="22"/>
        </w:rPr>
        <w:t>о</w:t>
      </w:r>
      <w:r>
        <w:rPr>
          <w:rFonts w:ascii="Arial CYR" w:hAnsi="Arial CYR" w:cs="Arial CYR"/>
          <w:sz w:val="22"/>
          <w:szCs w:val="22"/>
        </w:rPr>
        <w:t>зируется превращение всего мирового пр</w:t>
      </w:r>
      <w:r w:rsidR="009246AF">
        <w:rPr>
          <w:rFonts w:ascii="Arial CYR" w:hAnsi="Arial CYR" w:cs="Arial CYR"/>
          <w:sz w:val="22"/>
          <w:szCs w:val="22"/>
        </w:rPr>
        <w:t>о</w:t>
      </w:r>
      <w:r>
        <w:rPr>
          <w:rFonts w:ascii="Arial CYR" w:hAnsi="Arial CYR" w:cs="Arial CYR"/>
          <w:sz w:val="22"/>
          <w:szCs w:val="22"/>
        </w:rPr>
        <w:t>странства в единое компьютеризирован</w:t>
      </w:r>
      <w:r w:rsidR="009246AF">
        <w:rPr>
          <w:rFonts w:ascii="Arial CYR" w:hAnsi="Arial CYR" w:cs="Arial CYR"/>
          <w:sz w:val="22"/>
          <w:szCs w:val="22"/>
        </w:rPr>
        <w:t>н</w:t>
      </w:r>
      <w:r>
        <w:rPr>
          <w:rFonts w:ascii="Arial CYR" w:hAnsi="Arial CYR" w:cs="Arial CYR"/>
          <w:sz w:val="22"/>
          <w:szCs w:val="22"/>
        </w:rPr>
        <w:t>ое и информационное сообщение людей, проживающих в электронных квартирах и коттеджах. Любое жилище осн</w:t>
      </w:r>
      <w:r w:rsidR="009246AF">
        <w:rPr>
          <w:rFonts w:ascii="Arial CYR" w:hAnsi="Arial CYR" w:cs="Arial CYR"/>
          <w:sz w:val="22"/>
          <w:szCs w:val="22"/>
        </w:rPr>
        <w:t>а</w:t>
      </w:r>
      <w:r>
        <w:rPr>
          <w:rFonts w:ascii="Arial CYR" w:hAnsi="Arial CYR" w:cs="Arial CYR"/>
          <w:sz w:val="22"/>
          <w:szCs w:val="22"/>
        </w:rPr>
        <w:t>щено всевозможными электрон</w:t>
      </w:r>
      <w:r w:rsidR="009246AF">
        <w:rPr>
          <w:rFonts w:ascii="Arial CYR" w:hAnsi="Arial CYR" w:cs="Arial CYR"/>
          <w:sz w:val="22"/>
          <w:szCs w:val="22"/>
        </w:rPr>
        <w:t>н</w:t>
      </w:r>
      <w:r>
        <w:rPr>
          <w:rFonts w:ascii="Arial CYR" w:hAnsi="Arial CYR" w:cs="Arial CYR"/>
          <w:sz w:val="22"/>
          <w:szCs w:val="22"/>
        </w:rPr>
        <w:t>ыми приборами и компьютеризирован</w:t>
      </w:r>
      <w:r w:rsidR="009246AF">
        <w:rPr>
          <w:rFonts w:ascii="Arial CYR" w:hAnsi="Arial CYR" w:cs="Arial CYR"/>
          <w:sz w:val="22"/>
          <w:szCs w:val="22"/>
        </w:rPr>
        <w:t>н</w:t>
      </w:r>
      <w:r>
        <w:rPr>
          <w:rFonts w:ascii="Arial CYR" w:hAnsi="Arial CYR" w:cs="Arial CYR"/>
          <w:sz w:val="22"/>
          <w:szCs w:val="22"/>
        </w:rPr>
        <w:t>ыми устр</w:t>
      </w:r>
      <w:r w:rsidR="009246AF">
        <w:rPr>
          <w:rFonts w:ascii="Arial CYR" w:hAnsi="Arial CYR" w:cs="Arial CYR"/>
          <w:sz w:val="22"/>
          <w:szCs w:val="22"/>
        </w:rPr>
        <w:t>ойс</w:t>
      </w:r>
      <w:r>
        <w:rPr>
          <w:rFonts w:ascii="Arial CYR" w:hAnsi="Arial CYR" w:cs="Arial CYR"/>
          <w:sz w:val="22"/>
          <w:szCs w:val="22"/>
        </w:rPr>
        <w:t>твами.</w:t>
      </w:r>
    </w:p>
    <w:p w14:paraId="0BD24366" w14:textId="77777777" w:rsidR="00144C52" w:rsidRDefault="00144C52" w:rsidP="00144C52">
      <w:pPr>
        <w:ind w:firstLine="720"/>
        <w:jc w:val="both"/>
        <w:rPr>
          <w:rFonts w:ascii="Arial CYR" w:hAnsi="Arial CYR" w:cs="Arial CYR"/>
          <w:sz w:val="22"/>
          <w:szCs w:val="22"/>
        </w:rPr>
      </w:pPr>
      <w:r>
        <w:rPr>
          <w:rFonts w:ascii="Arial CYR" w:hAnsi="Arial CYR" w:cs="Arial CYR"/>
          <w:sz w:val="22"/>
          <w:szCs w:val="22"/>
        </w:rPr>
        <w:t>Деятельность людей будет сосредоточена главным образом на обработке информации, а материальное производство и производство энергии будет возложено на машины.</w:t>
      </w:r>
    </w:p>
    <w:p w14:paraId="1C705E9F" w14:textId="0A1E1F0F" w:rsidR="00144C52" w:rsidRDefault="00144C52" w:rsidP="00144C52">
      <w:pPr>
        <w:pStyle w:val="21"/>
        <w:rPr>
          <w:rFonts w:ascii="Arial CYR" w:hAnsi="Arial CYR" w:cs="Arial CYR"/>
          <w:b w:val="0"/>
          <w:bCs w:val="0"/>
        </w:rPr>
      </w:pPr>
      <w:r>
        <w:rPr>
          <w:rFonts w:ascii="Arial CYR" w:hAnsi="Arial CYR" w:cs="Arial CYR"/>
          <w:b w:val="0"/>
          <w:bCs w:val="0"/>
        </w:rPr>
        <w:t>Уже опубликован ряд ф</w:t>
      </w:r>
      <w:r w:rsidR="009246AF">
        <w:rPr>
          <w:rFonts w:ascii="Arial CYR" w:hAnsi="Arial CYR" w:cs="Arial CYR"/>
          <w:b w:val="0"/>
          <w:bCs w:val="0"/>
        </w:rPr>
        <w:t>а</w:t>
      </w:r>
      <w:r>
        <w:rPr>
          <w:rFonts w:ascii="Arial CYR" w:hAnsi="Arial CYR" w:cs="Arial CYR"/>
          <w:b w:val="0"/>
          <w:bCs w:val="0"/>
        </w:rPr>
        <w:t>ктических материалов, свидетельствующих, что это не утопия, а неизбежная реальность далекого будущего.</w:t>
      </w:r>
    </w:p>
    <w:p w14:paraId="5151E226" w14:textId="525BDCE1" w:rsidR="00B46609" w:rsidRDefault="00B46609" w:rsidP="00B46609">
      <w:pPr>
        <w:ind w:firstLine="720"/>
        <w:jc w:val="both"/>
        <w:rPr>
          <w:rFonts w:ascii="Arial CYR" w:hAnsi="Arial CYR" w:cs="Arial CYR"/>
          <w:sz w:val="22"/>
          <w:szCs w:val="22"/>
        </w:rPr>
      </w:pPr>
      <w:r>
        <w:rPr>
          <w:rFonts w:ascii="Arial CYR" w:hAnsi="Arial CYR" w:cs="Arial CYR"/>
          <w:sz w:val="22"/>
          <w:szCs w:val="22"/>
        </w:rPr>
        <w:t>При переходе инф</w:t>
      </w:r>
      <w:r w:rsidR="009246AF">
        <w:rPr>
          <w:rFonts w:ascii="Arial CYR" w:hAnsi="Arial CYR" w:cs="Arial CYR"/>
          <w:sz w:val="22"/>
          <w:szCs w:val="22"/>
        </w:rPr>
        <w:t>о</w:t>
      </w:r>
      <w:r>
        <w:rPr>
          <w:rFonts w:ascii="Arial CYR" w:hAnsi="Arial CYR" w:cs="Arial CYR"/>
          <w:sz w:val="22"/>
          <w:szCs w:val="22"/>
        </w:rPr>
        <w:t>рмационному обществу возникает новая индустрия переработки информации на базе компьютерных и телеком</w:t>
      </w:r>
      <w:r w:rsidR="009246AF">
        <w:rPr>
          <w:rFonts w:ascii="Arial CYR" w:hAnsi="Arial CYR" w:cs="Arial CYR"/>
          <w:sz w:val="22"/>
          <w:szCs w:val="22"/>
        </w:rPr>
        <w:t>м</w:t>
      </w:r>
      <w:r>
        <w:rPr>
          <w:rFonts w:ascii="Arial CYR" w:hAnsi="Arial CYR" w:cs="Arial CYR"/>
          <w:sz w:val="22"/>
          <w:szCs w:val="22"/>
        </w:rPr>
        <w:t>уникационных информационных</w:t>
      </w:r>
      <w:r w:rsidR="009246AF">
        <w:rPr>
          <w:rFonts w:ascii="Arial CYR" w:hAnsi="Arial CYR" w:cs="Arial CYR"/>
          <w:sz w:val="22"/>
          <w:szCs w:val="22"/>
        </w:rPr>
        <w:t xml:space="preserve"> </w:t>
      </w:r>
      <w:r>
        <w:rPr>
          <w:rFonts w:ascii="Arial CYR" w:hAnsi="Arial CYR" w:cs="Arial CYR"/>
          <w:sz w:val="22"/>
          <w:szCs w:val="22"/>
        </w:rPr>
        <w:t>технологий.</w:t>
      </w:r>
    </w:p>
    <w:p w14:paraId="5DD3F33E" w14:textId="1C773B85" w:rsidR="00B46609" w:rsidRDefault="00B46609" w:rsidP="00B46609">
      <w:pPr>
        <w:ind w:firstLine="720"/>
        <w:jc w:val="both"/>
        <w:rPr>
          <w:rFonts w:ascii="Arial CYR" w:hAnsi="Arial CYR" w:cs="Arial CYR"/>
          <w:sz w:val="22"/>
          <w:szCs w:val="22"/>
        </w:rPr>
      </w:pPr>
      <w:r>
        <w:rPr>
          <w:rFonts w:ascii="Arial CYR" w:hAnsi="Arial CYR" w:cs="Arial CYR"/>
          <w:sz w:val="22"/>
          <w:szCs w:val="22"/>
        </w:rPr>
        <w:t>Т р е т ь я</w:t>
      </w:r>
      <w:proofErr w:type="gramStart"/>
      <w:r>
        <w:rPr>
          <w:rFonts w:ascii="Arial CYR" w:hAnsi="Arial CYR" w:cs="Arial CYR"/>
          <w:sz w:val="22"/>
          <w:szCs w:val="22"/>
        </w:rPr>
        <w:t xml:space="preserve">   (</w:t>
      </w:r>
      <w:proofErr w:type="gramEnd"/>
      <w:r>
        <w:rPr>
          <w:rFonts w:ascii="Arial CYR" w:hAnsi="Arial CYR" w:cs="Arial CYR"/>
          <w:sz w:val="22"/>
          <w:szCs w:val="22"/>
        </w:rPr>
        <w:t xml:space="preserve"> конец 19 в. ) обусловлена изобретением электричества, благод</w:t>
      </w:r>
      <w:r w:rsidR="009246AF">
        <w:rPr>
          <w:rFonts w:ascii="Arial CYR" w:hAnsi="Arial CYR" w:cs="Arial CYR"/>
          <w:sz w:val="22"/>
          <w:szCs w:val="22"/>
        </w:rPr>
        <w:t>а</w:t>
      </w:r>
      <w:r>
        <w:rPr>
          <w:rFonts w:ascii="Arial CYR" w:hAnsi="Arial CYR" w:cs="Arial CYR"/>
          <w:sz w:val="22"/>
          <w:szCs w:val="22"/>
        </w:rPr>
        <w:t xml:space="preserve">ря </w:t>
      </w:r>
    </w:p>
    <w:p w14:paraId="27278BA9" w14:textId="25331BA9" w:rsidR="00B46609" w:rsidRDefault="00B46609" w:rsidP="00B46609">
      <w:pPr>
        <w:ind w:firstLine="720"/>
        <w:jc w:val="both"/>
        <w:rPr>
          <w:rFonts w:ascii="Arial CYR" w:hAnsi="Arial CYR" w:cs="Arial CYR"/>
          <w:sz w:val="22"/>
          <w:szCs w:val="22"/>
        </w:rPr>
      </w:pPr>
      <w:r>
        <w:rPr>
          <w:rFonts w:ascii="Arial CYR" w:hAnsi="Arial CYR" w:cs="Arial CYR"/>
          <w:sz w:val="22"/>
          <w:szCs w:val="22"/>
        </w:rPr>
        <w:t>которому появились телеграф, телефон, радио, позволяющие оперативно передавать</w:t>
      </w:r>
    </w:p>
    <w:p w14:paraId="332588B8" w14:textId="6A396034" w:rsidR="00B46609" w:rsidRDefault="00B46609" w:rsidP="00B46609">
      <w:pPr>
        <w:ind w:firstLine="720"/>
        <w:jc w:val="both"/>
        <w:rPr>
          <w:rFonts w:ascii="Arial CYR" w:hAnsi="Arial CYR" w:cs="Arial CYR"/>
          <w:sz w:val="22"/>
          <w:szCs w:val="22"/>
        </w:rPr>
      </w:pPr>
      <w:r>
        <w:rPr>
          <w:rFonts w:ascii="Arial CYR" w:hAnsi="Arial CYR" w:cs="Arial CYR"/>
          <w:sz w:val="22"/>
          <w:szCs w:val="22"/>
        </w:rPr>
        <w:t>и накапливать инф</w:t>
      </w:r>
      <w:r w:rsidR="009246AF">
        <w:rPr>
          <w:rFonts w:ascii="Arial CYR" w:hAnsi="Arial CYR" w:cs="Arial CYR"/>
          <w:sz w:val="22"/>
          <w:szCs w:val="22"/>
        </w:rPr>
        <w:t>о</w:t>
      </w:r>
      <w:r>
        <w:rPr>
          <w:rFonts w:ascii="Arial CYR" w:hAnsi="Arial CYR" w:cs="Arial CYR"/>
          <w:sz w:val="22"/>
          <w:szCs w:val="22"/>
        </w:rPr>
        <w:t>рмацию в любом об</w:t>
      </w:r>
      <w:r w:rsidR="009246AF">
        <w:rPr>
          <w:rFonts w:ascii="Arial CYR" w:hAnsi="Arial CYR" w:cs="Arial CYR"/>
          <w:sz w:val="22"/>
          <w:szCs w:val="22"/>
        </w:rPr>
        <w:t>ъё</w:t>
      </w:r>
      <w:r>
        <w:rPr>
          <w:rFonts w:ascii="Arial CYR" w:hAnsi="Arial CYR" w:cs="Arial CYR"/>
          <w:sz w:val="22"/>
          <w:szCs w:val="22"/>
        </w:rPr>
        <w:t>ме</w:t>
      </w:r>
      <w:r w:rsidR="009246AF">
        <w:rPr>
          <w:rFonts w:ascii="Arial CYR" w:hAnsi="Arial CYR" w:cs="Arial CYR"/>
          <w:sz w:val="22"/>
          <w:szCs w:val="22"/>
        </w:rPr>
        <w:t>.</w:t>
      </w:r>
    </w:p>
    <w:p w14:paraId="2E7872AC" w14:textId="77777777" w:rsidR="00B46609" w:rsidRDefault="00B46609" w:rsidP="00B46609">
      <w:pPr>
        <w:ind w:firstLine="720"/>
        <w:jc w:val="both"/>
        <w:rPr>
          <w:rFonts w:ascii="Arial CYR" w:hAnsi="Arial CYR" w:cs="Arial CYR"/>
          <w:sz w:val="22"/>
          <w:szCs w:val="22"/>
        </w:rPr>
      </w:pPr>
    </w:p>
    <w:p w14:paraId="548821C1" w14:textId="77777777" w:rsidR="00B46609" w:rsidRDefault="00B46609" w:rsidP="00B46609">
      <w:pPr>
        <w:ind w:firstLine="720"/>
        <w:jc w:val="both"/>
        <w:rPr>
          <w:rFonts w:ascii="Arial CYR" w:hAnsi="Arial CYR" w:cs="Arial CYR"/>
          <w:sz w:val="22"/>
          <w:szCs w:val="22"/>
        </w:rPr>
      </w:pPr>
    </w:p>
    <w:p w14:paraId="4CB4DB67" w14:textId="77777777" w:rsidR="00B46609" w:rsidRDefault="00B46609" w:rsidP="00144C52">
      <w:pPr>
        <w:pStyle w:val="21"/>
        <w:rPr>
          <w:rFonts w:ascii="Arial CYR" w:hAnsi="Arial CYR" w:cs="Arial CYR"/>
          <w:b w:val="0"/>
          <w:bCs w:val="0"/>
        </w:rPr>
      </w:pPr>
    </w:p>
    <w:p w14:paraId="1DEAC6F1" w14:textId="77777777" w:rsidR="009900FA" w:rsidRDefault="009900FA"/>
    <w:sectPr w:rsidR="009900FA">
      <w:pgSz w:w="11907" w:h="16840"/>
      <w:pgMar w:top="1134" w:right="567" w:bottom="1134" w:left="1418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417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FB"/>
    <w:rsid w:val="00144C52"/>
    <w:rsid w:val="004B140D"/>
    <w:rsid w:val="004D15FB"/>
    <w:rsid w:val="00860681"/>
    <w:rsid w:val="009246AF"/>
    <w:rsid w:val="009900FA"/>
    <w:rsid w:val="00B4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77B44"/>
  <w15:chartTrackingRefBased/>
  <w15:docId w15:val="{EBB95C8E-0A79-4CA6-A206-B361A8D7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C52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оловок 3"/>
    <w:basedOn w:val="a"/>
    <w:next w:val="a"/>
    <w:uiPriority w:val="99"/>
    <w:rsid w:val="00144C52"/>
    <w:pPr>
      <w:keepNext/>
      <w:spacing w:before="240" w:after="60"/>
    </w:pPr>
    <w:rPr>
      <w:sz w:val="24"/>
      <w:szCs w:val="24"/>
    </w:rPr>
  </w:style>
  <w:style w:type="paragraph" w:customStyle="1" w:styleId="1">
    <w:name w:val="оглавление 1"/>
    <w:basedOn w:val="a"/>
    <w:next w:val="a"/>
    <w:autoRedefine/>
    <w:uiPriority w:val="99"/>
    <w:rsid w:val="00144C52"/>
    <w:pPr>
      <w:spacing w:after="360"/>
    </w:pPr>
    <w:rPr>
      <w:b/>
      <w:bCs/>
      <w:sz w:val="28"/>
      <w:szCs w:val="28"/>
    </w:rPr>
  </w:style>
  <w:style w:type="paragraph" w:styleId="2">
    <w:name w:val="Body Text 2"/>
    <w:basedOn w:val="a"/>
    <w:link w:val="20"/>
    <w:uiPriority w:val="99"/>
    <w:rsid w:val="00144C52"/>
    <w:pPr>
      <w:ind w:firstLine="1170"/>
    </w:pPr>
    <w:rPr>
      <w:b/>
      <w:bCs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144C52"/>
    <w:rPr>
      <w:rFonts w:ascii="Arial" w:eastAsia="Times New Roman" w:hAnsi="Arial" w:cs="Arial"/>
      <w:b/>
      <w:bCs/>
      <w:lang w:eastAsia="ru-RU"/>
    </w:rPr>
  </w:style>
  <w:style w:type="paragraph" w:styleId="21">
    <w:name w:val="Body Text Indent 2"/>
    <w:basedOn w:val="a"/>
    <w:link w:val="22"/>
    <w:uiPriority w:val="99"/>
    <w:rsid w:val="00144C52"/>
    <w:pPr>
      <w:ind w:firstLine="720"/>
      <w:jc w:val="both"/>
    </w:pPr>
    <w:rPr>
      <w:b/>
      <w:bCs/>
      <w:sz w:val="22"/>
      <w:szCs w:val="22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144C52"/>
    <w:rPr>
      <w:rFonts w:ascii="Arial" w:eastAsia="Times New Roman" w:hAnsi="Arial" w:cs="Arial"/>
      <w:b/>
      <w:bCs/>
      <w:lang w:eastAsia="ru-RU"/>
    </w:rPr>
  </w:style>
  <w:style w:type="paragraph" w:styleId="a3">
    <w:name w:val="Body Text"/>
    <w:basedOn w:val="a"/>
    <w:link w:val="a4"/>
    <w:uiPriority w:val="99"/>
    <w:rsid w:val="00144C52"/>
    <w:pPr>
      <w:spacing w:after="240"/>
      <w:jc w:val="both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rsid w:val="00144C52"/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Чекунова Маргарита Юрьевнаа</dc:creator>
  <cp:keywords/>
  <dc:description/>
  <cp:lastModifiedBy>Андрей Илья</cp:lastModifiedBy>
  <cp:revision>3</cp:revision>
  <dcterms:created xsi:type="dcterms:W3CDTF">2023-04-11T10:29:00Z</dcterms:created>
  <dcterms:modified xsi:type="dcterms:W3CDTF">2023-04-11T10:41:00Z</dcterms:modified>
</cp:coreProperties>
</file>