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Ecommerce Marketplace Dashboard Specification</w:t>
      </w:r>
    </w:p>
    <w:p>
      <w:pPr>
        <w:pStyle w:val="Heading2"/>
        <w:rPr/>
      </w:pPr>
      <w:bookmarkStart w:id="0" w:name="document-purpose"/>
      <w:r>
        <w:rPr/>
        <w:t>1. Document Purpose</w:t>
      </w:r>
    </w:p>
    <w:p>
      <w:pPr>
        <w:pStyle w:val="FirstParagraph"/>
        <w:rPr/>
      </w:pPr>
      <w:r>
        <w:rPr/>
        <w:t>This document defines a full-scale dashboard strategy for a multi-tenant Ecommerce Marketplace platform. It expands the current basic dashboard concept into a complete product, business intelligence, operational, and technical specification.</w:t>
      </w:r>
    </w:p>
    <w:p>
      <w:pPr>
        <w:pStyle w:val="BodyText"/>
        <w:rPr/>
      </w:pPr>
      <w:r>
        <w:rPr/>
        <w:t>The goal is to support multiple levels of users, including Platform Owners, Company Managers, Store Managers, operational staff, analysts, sellers, and finance teams. The dashboards should provide role-based visibility, actionable insights, marketplace health monitoring, operational control, and future-ready AI-driven recommendations.</w:t>
      </w:r>
    </w:p>
    <w:p>
      <w:pPr>
        <w:pStyle w:val="Normal"/>
        <w:rPr/>
      </w:pPr>
      <w:bookmarkStart w:id="1" w:name="document-purpose"/>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strategic-objective"/>
      <w:r>
        <w:rPr/>
        <w:t>2. Strategic Objective</w:t>
      </w:r>
    </w:p>
    <w:p>
      <w:pPr>
        <w:pStyle w:val="FirstParagraph"/>
        <w:rPr/>
      </w:pPr>
      <w:r>
        <w:rPr/>
        <w:t>The platform should not only allow users to manage companies, stores, products, orders, and users. It should also help each user understand what is happening, why it is happening, and what action should be taken next.</w:t>
      </w:r>
    </w:p>
    <w:p>
      <w:pPr>
        <w:pStyle w:val="BodyText"/>
        <w:rPr/>
      </w:pPr>
      <w:r>
        <w:rPr/>
        <w:t>The dashboard system should serve four major purposes:</w:t>
      </w:r>
    </w:p>
    <w:p>
      <w:pPr>
        <w:pStyle w:val="Compact"/>
        <w:numPr>
          <w:ilvl w:val="0"/>
          <w:numId w:val="93"/>
        </w:numPr>
        <w:rPr/>
      </w:pPr>
      <w:r>
        <w:rPr>
          <w:b/>
          <w:bCs/>
        </w:rPr>
        <w:t>Executive visibility</w:t>
      </w:r>
      <w:r>
        <w:rPr/>
        <w:t>: show high-level health, growth, revenue, risk, and marketplace performance.</w:t>
      </w:r>
    </w:p>
    <w:p>
      <w:pPr>
        <w:pStyle w:val="Compact"/>
        <w:numPr>
          <w:ilvl w:val="0"/>
          <w:numId w:val="1"/>
        </w:numPr>
        <w:rPr/>
      </w:pPr>
      <w:r>
        <w:rPr>
          <w:b/>
          <w:bCs/>
        </w:rPr>
        <w:t>Operational control</w:t>
      </w:r>
      <w:r>
        <w:rPr/>
        <w:t>: allow teams to act quickly on orders, inventory, returns, fulfillment, and customer issues.</w:t>
      </w:r>
    </w:p>
    <w:p>
      <w:pPr>
        <w:pStyle w:val="Compact"/>
        <w:numPr>
          <w:ilvl w:val="0"/>
          <w:numId w:val="1"/>
        </w:numPr>
        <w:rPr/>
      </w:pPr>
      <w:r>
        <w:rPr>
          <w:b/>
          <w:bCs/>
        </w:rPr>
        <w:t>Commercial intelligence</w:t>
      </w:r>
      <w:r>
        <w:rPr/>
        <w:t>: expose revenue trends, customer behavior, conversion funnels, product performance, and seller performance.</w:t>
      </w:r>
    </w:p>
    <w:p>
      <w:pPr>
        <w:pStyle w:val="Compact"/>
        <w:numPr>
          <w:ilvl w:val="0"/>
          <w:numId w:val="1"/>
        </w:numPr>
        <w:rPr/>
      </w:pPr>
      <w:r>
        <w:rPr>
          <w:b/>
          <w:bCs/>
        </w:rPr>
        <w:t>Governance and security</w:t>
      </w:r>
      <w:r>
        <w:rPr/>
        <w:t>: enforce scope-based access, permissions, auditability, impersonation control, and tenant isolation.</w:t>
      </w:r>
    </w:p>
    <w:p>
      <w:pPr>
        <w:pStyle w:val="FirstParagraph"/>
        <w:rPr/>
      </w:pPr>
      <w:r>
        <w:rPr/>
        <w:t>The recommended guiding principle is:</w:t>
      </w:r>
    </w:p>
    <w:p>
      <w:pPr>
        <w:pStyle w:val="BlockText"/>
        <w:rPr/>
      </w:pPr>
      <w:r>
        <w:rPr/>
        <w:t>Each role should see only the metrics and actions relevant to its authority, and every metric should lead to a meaningful decision or action.</w:t>
      </w:r>
    </w:p>
    <w:p>
      <w:pPr>
        <w:pStyle w:val="Normal"/>
        <w:rPr/>
      </w:pPr>
      <w:bookmarkStart w:id="3" w:name="strategic-objective"/>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platform-context"/>
      <w:r>
        <w:rPr/>
        <w:t>3. Platform Context</w:t>
      </w:r>
    </w:p>
    <w:p>
      <w:pPr>
        <w:pStyle w:val="FirstParagraph"/>
        <w:rPr/>
      </w:pPr>
      <w:r>
        <w:rPr/>
        <w:t>The platform is assumed to be a multi-tenant Ecommerce Marketplace with the following hierarchy:</w:t>
      </w:r>
    </w:p>
    <w:p>
      <w:pPr>
        <w:pStyle w:val="SourceCode"/>
        <w:rPr/>
      </w:pPr>
      <w:r>
        <w:rPr>
          <w:rStyle w:val="VerbatimChar"/>
        </w:rPr>
        <w:t>Platform</w:t>
      </w:r>
      <w:r>
        <w:rPr/>
        <w:br/>
      </w:r>
      <w:r>
        <w:rPr>
          <w:rStyle w:val="VerbatimChar"/>
        </w:rPr>
        <w:t>└── Company / Tenant</w:t>
      </w:r>
      <w:r>
        <w:rPr/>
        <w:br/>
      </w:r>
      <w:r>
        <w:rPr>
          <w:rStyle w:val="VerbatimChar"/>
        </w:rPr>
        <w:t xml:space="preserve">    └── Store / Branch</w:t>
      </w:r>
      <w:r>
        <w:rPr/>
        <w:br/>
      </w:r>
      <w:r>
        <w:rPr>
          <w:rStyle w:val="VerbatimChar"/>
        </w:rPr>
        <w:t xml:space="preserve">        └── Staff / Operations</w:t>
      </w:r>
    </w:p>
    <w:p>
      <w:pPr>
        <w:pStyle w:val="FirstParagraph"/>
        <w:rPr/>
      </w:pPr>
      <w:r>
        <w:rPr/>
        <w:t>The marketplace may include:</w:t>
      </w:r>
    </w:p>
    <w:p>
      <w:pPr>
        <w:pStyle w:val="Compact"/>
        <w:numPr>
          <w:ilvl w:val="0"/>
          <w:numId w:val="2"/>
        </w:numPr>
        <w:rPr/>
      </w:pPr>
      <w:r>
        <w:rPr/>
        <w:t>Multiple companies or tenants.</w:t>
      </w:r>
    </w:p>
    <w:p>
      <w:pPr>
        <w:pStyle w:val="Compact"/>
        <w:numPr>
          <w:ilvl w:val="0"/>
          <w:numId w:val="2"/>
        </w:numPr>
        <w:rPr/>
      </w:pPr>
      <w:r>
        <w:rPr/>
        <w:t>Multiple stores per company.</w:t>
      </w:r>
    </w:p>
    <w:p>
      <w:pPr>
        <w:pStyle w:val="Compact"/>
        <w:numPr>
          <w:ilvl w:val="0"/>
          <w:numId w:val="2"/>
        </w:numPr>
        <w:rPr/>
      </w:pPr>
      <w:r>
        <w:rPr/>
        <w:t>Shared catalog at company level.</w:t>
      </w:r>
    </w:p>
    <w:p>
      <w:pPr>
        <w:pStyle w:val="Compact"/>
        <w:numPr>
          <w:ilvl w:val="0"/>
          <w:numId w:val="2"/>
        </w:numPr>
        <w:rPr/>
      </w:pPr>
      <w:r>
        <w:rPr/>
        <w:t>Store-level inventory.</w:t>
      </w:r>
    </w:p>
    <w:p>
      <w:pPr>
        <w:pStyle w:val="Compact"/>
        <w:numPr>
          <w:ilvl w:val="0"/>
          <w:numId w:val="2"/>
        </w:numPr>
        <w:rPr/>
      </w:pPr>
      <w:r>
        <w:rPr/>
        <w:t>Orders, returns, payments, customers, sellers, and staff.</w:t>
      </w:r>
    </w:p>
    <w:p>
      <w:pPr>
        <w:pStyle w:val="Compact"/>
        <w:numPr>
          <w:ilvl w:val="0"/>
          <w:numId w:val="2"/>
        </w:numPr>
        <w:rPr/>
      </w:pPr>
      <w:r>
        <w:rPr/>
        <w:t>Platform-level subscription, commission, billing, support, and audit controls.</w:t>
      </w:r>
    </w:p>
    <w:p>
      <w:pPr>
        <w:pStyle w:val="Compact"/>
        <w:numPr>
          <w:ilvl w:val="0"/>
          <w:numId w:val="2"/>
        </w:numPr>
        <w:rPr/>
      </w:pPr>
      <w:r>
        <w:rPr/>
        <w:t>Role-based and permission-based dashboard visibility.</w:t>
      </w:r>
    </w:p>
    <w:p>
      <w:pPr>
        <w:pStyle w:val="Normal"/>
        <w:rPr/>
      </w:pPr>
      <w:bookmarkStart w:id="5" w:name="platform-context"/>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dashboard-architecture-overview"/>
      <w:r>
        <w:rPr/>
        <w:t>4. Dashboard Architecture Overview</w:t>
      </w:r>
    </w:p>
    <w:p>
      <w:pPr>
        <w:pStyle w:val="FirstParagraph"/>
        <w:rPr/>
      </w:pPr>
      <w:r>
        <w:rPr/>
        <w:t>The dashboard system should be divided into five major dashboard families.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Dashboard Family</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Purpose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Main Audience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 &amp; Governance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Tenants, users, permissions, audit, system settings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Owner, Company Admin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Commercial Performance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orders, conversion, product performance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Company Admin, Store Manager, Analyst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Operations Control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Fulfillment, inventory, returns, SLA, staff tasks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 Manager, Operations Team</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Marketplace Health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quality, buyer demand, supply gaps, disputes, commissions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Owner, Marketplace Operations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AI &amp; Prediction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Forecasting, alerts, anomaly detection, recommendations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All roles, scoped by permission</w:t>
            </w:r>
          </w:p>
        </w:tc>
      </w:tr>
    </w:tbl>
    <w:p>
      <w:pPr>
        <w:pStyle w:val="Normal"/>
        <w:rPr/>
      </w:pPr>
      <w:bookmarkStart w:id="7" w:name="dashboard-architecture-overview"/>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pPr>
      <w:bookmarkStart w:id="8" w:name="user-roles-and-dashboard-scopes"/>
      <w:r>
        <w:rPr/>
        <w:t>5. User Roles and Dashboard Scopes</w:t>
      </w:r>
    </w:p>
    <w:p>
      <w:pPr>
        <w:pStyle w:val="Heading3"/>
        <w:rPr/>
      </w:pPr>
      <w:r>
        <w:rPr/>
        <w:t>5.1 Scope Model</w:t>
      </w:r>
    </w:p>
    <w:p>
      <w:pPr>
        <w:pStyle w:val="FirstParagraph"/>
        <w:rPr/>
      </w:pPr>
      <w:r>
        <w:rPr/>
        <w:t>A scalable marketplace dashboard should not rely only on static roles. It should separate:</w:t>
      </w:r>
    </w:p>
    <w:p>
      <w:pPr>
        <w:pStyle w:val="Compact"/>
        <w:numPr>
          <w:ilvl w:val="0"/>
          <w:numId w:val="94"/>
        </w:numPr>
        <w:rPr/>
      </w:pPr>
      <w:r>
        <w:rPr>
          <w:b/>
          <w:bCs/>
        </w:rPr>
        <w:t>Scope</w:t>
      </w:r>
      <w:r>
        <w:rPr/>
        <w:t>: where the authority applies.</w:t>
      </w:r>
    </w:p>
    <w:p>
      <w:pPr>
        <w:pStyle w:val="Compact"/>
        <w:numPr>
          <w:ilvl w:val="0"/>
          <w:numId w:val="95"/>
        </w:numPr>
        <w:rPr/>
      </w:pPr>
      <w:r>
        <w:rPr>
          <w:b/>
          <w:bCs/>
        </w:rPr>
        <w:t>Role</w:t>
      </w:r>
      <w:r>
        <w:rPr/>
        <w:t>: the user-friendly responsibility label.</w:t>
      </w:r>
    </w:p>
    <w:p>
      <w:pPr>
        <w:pStyle w:val="Compact"/>
        <w:numPr>
          <w:ilvl w:val="0"/>
          <w:numId w:val="96"/>
        </w:numPr>
        <w:rPr/>
      </w:pPr>
      <w:r>
        <w:rPr>
          <w:b/>
          <w:bCs/>
        </w:rPr>
        <w:t>Permission</w:t>
      </w:r>
      <w:r>
        <w:rPr/>
        <w:t>: the actual enforcement unit.</w:t>
      </w:r>
    </w:p>
    <w:p>
      <w:pPr>
        <w:pStyle w:val="Compact"/>
        <w:numPr>
          <w:ilvl w:val="0"/>
          <w:numId w:val="97"/>
        </w:numPr>
        <w:rPr/>
      </w:pPr>
      <w:r>
        <w:rPr>
          <w:b/>
          <w:bCs/>
        </w:rPr>
        <w:t>Membership</w:t>
      </w:r>
      <w:r>
        <w:rPr/>
        <w:t>: the link between user, scope, and role.</w:t>
      </w:r>
    </w:p>
    <w:p>
      <w:pPr>
        <w:pStyle w:val="FirstParagraph"/>
        <w:rPr/>
      </w:pPr>
      <w:r>
        <w:rPr/>
        <w:t>Recommended scopes: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Scope</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Entire marketplace ecosystem</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One tenant or business entity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One branch, location, or operational unit</w:t>
            </w:r>
            <w:bookmarkStart w:id="9" w:name="scope-model"/>
            <w:bookmarkEnd w:id="9"/>
          </w:p>
        </w:tc>
      </w:tr>
    </w:tbl>
    <w:p>
      <w:pPr>
        <w:pStyle w:val="Heading3"/>
        <w:rPr/>
      </w:pPr>
      <w:r>
        <w:rPr/>
        <w:t>5.2 Role Examples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Scope</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Roles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Owner, Platform Support, Platform Billing Admin, Platform Auditor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Company Admin, Operations Manager, Catalog Manager, Company Analyst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 Manager, Inventory Clerk, Cashier, Sales Associate, Support Agent</w:t>
            </w:r>
          </w:p>
        </w:tc>
      </w:tr>
    </w:tbl>
    <w:p>
      <w:pPr>
        <w:pStyle w:val="Heading3"/>
        <w:rPr/>
      </w:pPr>
      <w:r>
        <w:rPr/>
        <w:t>5.3 Permission Examples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95"/>
        <w:gridCol w:w="5024"/>
      </w:tblGrid>
      <w:tr>
        <w:trPr>
          <w:tblHeader w:val="true"/>
        </w:trPr>
        <w:tc>
          <w:tcPr>
            <w:tcW w:w="289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Permission</w:t>
            </w:r>
          </w:p>
        </w:tc>
        <w:tc>
          <w:tcPr>
            <w:tcW w:w="502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Meaning</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company.create</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 companies or tenants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company.view_all</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 all companies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store.create</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 stores under a company</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store.view</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 store details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inventory.adjust</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Adjust inventory quantity</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orders.fulfill</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Process and fulfill orders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orders.refund</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Issue refund</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billing.manage</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Manage billing and subscriptions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analytics.view_platform</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 platform-wide analytics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analytics.view_company</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 company-level analytics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analytics.view_store</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 store-level analytics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audit.view</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 audit logs</w:t>
            </w:r>
          </w:p>
        </w:tc>
      </w:tr>
      <w:tr>
        <w:trPr/>
        <w:tc>
          <w:tcPr>
            <w:tcW w:w="2895"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impersonation.use</w:t>
            </w:r>
          </w:p>
        </w:tc>
        <w:tc>
          <w:tcPr>
            <w:tcW w:w="50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 view-as or impersonation tools</w:t>
            </w:r>
          </w:p>
        </w:tc>
      </w:tr>
    </w:tbl>
    <w:p>
      <w:pPr>
        <w:pStyle w:val="Heading3"/>
        <w:rPr/>
      </w:pPr>
      <w:r>
        <w:rPr/>
        <w:t>5.4 Recommended Authorization Rule</w:t>
      </w:r>
    </w:p>
    <w:p>
      <w:pPr>
        <w:pStyle w:val="FirstParagraph"/>
        <w:rPr/>
      </w:pPr>
      <w:r>
        <w:rPr/>
        <w:t>The backend should evaluate access using the following model:</w:t>
      </w:r>
    </w:p>
    <w:p>
      <w:pPr>
        <w:pStyle w:val="SourceCode"/>
        <w:rPr/>
      </w:pPr>
      <w:r>
        <w:rPr>
          <w:rStyle w:val="VerbatimChar"/>
        </w:rPr>
        <w:t>can(user, action, resource, active_scope)</w:t>
      </w:r>
    </w:p>
    <w:p>
      <w:pPr>
        <w:pStyle w:val="FirstParagraph"/>
        <w:rPr/>
      </w:pPr>
      <w:r>
        <w:rPr/>
        <w:t>A permission check should validate:</w:t>
      </w:r>
    </w:p>
    <w:p>
      <w:pPr>
        <w:pStyle w:val="Compact"/>
        <w:numPr>
          <w:ilvl w:val="0"/>
          <w:numId w:val="98"/>
        </w:numPr>
        <w:rPr/>
      </w:pPr>
      <w:r>
        <w:rPr/>
        <w:t>The user is authenticated.</w:t>
      </w:r>
    </w:p>
    <w:p>
      <w:pPr>
        <w:pStyle w:val="Compact"/>
        <w:numPr>
          <w:ilvl w:val="0"/>
          <w:numId w:val="99"/>
        </w:numPr>
        <w:rPr/>
      </w:pPr>
      <w:r>
        <w:rPr/>
        <w:t>The active scope is resolved.</w:t>
      </w:r>
    </w:p>
    <w:p>
      <w:pPr>
        <w:pStyle w:val="Compact"/>
        <w:numPr>
          <w:ilvl w:val="0"/>
          <w:numId w:val="100"/>
        </w:numPr>
        <w:rPr/>
      </w:pPr>
      <w:r>
        <w:rPr/>
        <w:t>The user has valid membership in the active scope.</w:t>
      </w:r>
    </w:p>
    <w:p>
      <w:pPr>
        <w:pStyle w:val="Compact"/>
        <w:numPr>
          <w:ilvl w:val="0"/>
          <w:numId w:val="101"/>
        </w:numPr>
        <w:rPr/>
      </w:pPr>
      <w:r>
        <w:rPr/>
        <w:t>The user has the required permission.</w:t>
      </w:r>
    </w:p>
    <w:p>
      <w:pPr>
        <w:pStyle w:val="Compact"/>
        <w:numPr>
          <w:ilvl w:val="0"/>
          <w:numId w:val="102"/>
        </w:numPr>
        <w:rPr/>
      </w:pPr>
      <w:r>
        <w:rPr/>
        <w:t>The target resource belongs to the same company/store tree.</w:t>
      </w:r>
    </w:p>
    <w:p>
      <w:pPr>
        <w:pStyle w:val="Compact"/>
        <w:numPr>
          <w:ilvl w:val="0"/>
          <w:numId w:val="103"/>
        </w:numPr>
        <w:rPr/>
      </w:pPr>
      <w:r>
        <w:rPr/>
        <w:t>The action is allowed for that resource and context.</w:t>
      </w:r>
    </w:p>
    <w:p>
      <w:pPr>
        <w:pStyle w:val="FirstParagraph"/>
        <w:rPr/>
      </w:pPr>
      <w:r>
        <w:rPr/>
        <w:t>The sidebar and UI should only reflect permissions. They should not be treated as the security layer. Backend authorization remains the source of truth.</w:t>
      </w:r>
    </w:p>
    <w:p>
      <w:pPr>
        <w:pStyle w:val="Normal"/>
        <w:rPr/>
      </w:pPr>
      <w:bookmarkStart w:id="10" w:name="user-roles-and-dashboard-scop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dashboard-hierarchy"/>
      <w:r>
        <w:rPr/>
        <w:t>6. Dashboard Hierarchy</w:t>
      </w:r>
    </w:p>
    <w:p>
      <w:pPr>
        <w:pStyle w:val="Heading3"/>
        <w:rPr/>
      </w:pPr>
      <w:bookmarkStart w:id="12" w:name="platform-owner-dashboard"/>
      <w:r>
        <w:rPr/>
        <w:t>6.1 Platform Owner Dashboard</w:t>
      </w:r>
    </w:p>
    <w:p>
      <w:pPr>
        <w:pStyle w:val="FirstParagraph"/>
        <w:rPr/>
      </w:pPr>
      <w:r>
        <w:rPr/>
        <w:t>The Platform Owner oversees the entire marketplace ecosystem. The dashboard should focus on global health, revenue, tenant management, marketplace risk, operational quality, and platform stability.</w:t>
      </w:r>
    </w:p>
    <w:p>
      <w:pPr>
        <w:pStyle w:val="BodyText"/>
        <w:rPr/>
      </w:pPr>
      <w:r>
        <w:rPr/>
        <w:t>Primary objectives:</w:t>
      </w:r>
    </w:p>
    <w:p>
      <w:pPr>
        <w:pStyle w:val="Compact"/>
        <w:numPr>
          <w:ilvl w:val="0"/>
          <w:numId w:val="104"/>
        </w:numPr>
        <w:rPr/>
      </w:pPr>
      <w:r>
        <w:rPr/>
        <w:t>Monitor total platform performance.</w:t>
      </w:r>
    </w:p>
    <w:p>
      <w:pPr>
        <w:pStyle w:val="Compact"/>
        <w:numPr>
          <w:ilvl w:val="0"/>
          <w:numId w:val="105"/>
        </w:numPr>
        <w:rPr/>
      </w:pPr>
      <w:r>
        <w:rPr/>
        <w:t>Track subscription and commission revenue.</w:t>
      </w:r>
    </w:p>
    <w:p>
      <w:pPr>
        <w:pStyle w:val="Compact"/>
        <w:numPr>
          <w:ilvl w:val="0"/>
          <w:numId w:val="106"/>
        </w:numPr>
        <w:rPr/>
      </w:pPr>
      <w:r>
        <w:rPr/>
        <w:t>Identify unhealthy tenants, sellers, or stores.</w:t>
      </w:r>
    </w:p>
    <w:p>
      <w:pPr>
        <w:pStyle w:val="Compact"/>
        <w:numPr>
          <w:ilvl w:val="0"/>
          <w:numId w:val="107"/>
        </w:numPr>
        <w:rPr/>
      </w:pPr>
      <w:r>
        <w:rPr/>
        <w:t>Detect operational, financial, or fraud risks.</w:t>
      </w:r>
    </w:p>
    <w:p>
      <w:pPr>
        <w:pStyle w:val="Compact"/>
        <w:numPr>
          <w:ilvl w:val="0"/>
          <w:numId w:val="108"/>
        </w:numPr>
        <w:rPr/>
      </w:pPr>
      <w:r>
        <w:rPr/>
        <w:t>Manage tenant lifecycle.</w:t>
      </w:r>
    </w:p>
    <w:p>
      <w:pPr>
        <w:pStyle w:val="Compact"/>
        <w:numPr>
          <w:ilvl w:val="0"/>
          <w:numId w:val="109"/>
        </w:numPr>
        <w:rPr/>
      </w:pPr>
      <w:bookmarkStart w:id="13" w:name="platform-owner-dashboard"/>
      <w:r>
        <w:rPr/>
        <w:t>Review audit logs and support activity.</w:t>
      </w:r>
      <w:bookmarkEnd w:id="13"/>
    </w:p>
    <w:p>
      <w:pPr>
        <w:pStyle w:val="Heading3"/>
        <w:rPr/>
      </w:pPr>
      <w:bookmarkStart w:id="14" w:name="company-manager-dashboard"/>
      <w:r>
        <w:rPr/>
        <w:t>6.2 Company Manager Dashboard</w:t>
      </w:r>
    </w:p>
    <w:p>
      <w:pPr>
        <w:pStyle w:val="FirstParagraph"/>
        <w:rPr/>
      </w:pPr>
      <w:r>
        <w:rPr/>
        <w:t>The Company Manager manages one tenant or business entity that may own multiple stores. The dashboard should aggregate performance across all stores while allowing drill-down into each branch.</w:t>
      </w:r>
    </w:p>
    <w:p>
      <w:pPr>
        <w:pStyle w:val="BodyText"/>
        <w:rPr/>
      </w:pPr>
      <w:r>
        <w:rPr/>
        <w:t>Primary objectives:</w:t>
      </w:r>
    </w:p>
    <w:p>
      <w:pPr>
        <w:pStyle w:val="Compact"/>
        <w:numPr>
          <w:ilvl w:val="0"/>
          <w:numId w:val="110"/>
        </w:numPr>
        <w:rPr/>
      </w:pPr>
      <w:r>
        <w:rPr/>
        <w:t>Compare store performance.</w:t>
      </w:r>
    </w:p>
    <w:p>
      <w:pPr>
        <w:pStyle w:val="Compact"/>
        <w:numPr>
          <w:ilvl w:val="0"/>
          <w:numId w:val="111"/>
        </w:numPr>
        <w:rPr/>
      </w:pPr>
      <w:r>
        <w:rPr/>
        <w:t>Manage catalog and inventory strategy.</w:t>
      </w:r>
    </w:p>
    <w:p>
      <w:pPr>
        <w:pStyle w:val="Compact"/>
        <w:numPr>
          <w:ilvl w:val="0"/>
          <w:numId w:val="112"/>
        </w:numPr>
        <w:rPr/>
      </w:pPr>
      <w:r>
        <w:rPr/>
        <w:t>Monitor revenue, margin, customers, returns, and promotions.</w:t>
      </w:r>
    </w:p>
    <w:p>
      <w:pPr>
        <w:pStyle w:val="Compact"/>
        <w:numPr>
          <w:ilvl w:val="0"/>
          <w:numId w:val="113"/>
        </w:numPr>
        <w:rPr/>
      </w:pPr>
      <w:r>
        <w:rPr/>
        <w:t>Control staff and store permissions.</w:t>
      </w:r>
    </w:p>
    <w:p>
      <w:pPr>
        <w:pStyle w:val="Compact"/>
        <w:numPr>
          <w:ilvl w:val="0"/>
          <w:numId w:val="114"/>
        </w:numPr>
        <w:rPr/>
      </w:pPr>
      <w:bookmarkStart w:id="15" w:name="company-manager-dashboard"/>
      <w:r>
        <w:rPr/>
        <w:t>Identify product, channel, and customer opportunities.</w:t>
      </w:r>
      <w:bookmarkEnd w:id="15"/>
    </w:p>
    <w:p>
      <w:pPr>
        <w:pStyle w:val="Heading3"/>
        <w:rPr/>
      </w:pPr>
      <w:bookmarkStart w:id="16" w:name="store-manager-dashboard"/>
      <w:r>
        <w:rPr/>
        <w:t>6.3 Store Manager Dashboard</w:t>
      </w:r>
    </w:p>
    <w:p>
      <w:pPr>
        <w:pStyle w:val="FirstParagraph"/>
        <w:rPr/>
      </w:pPr>
      <w:r>
        <w:rPr/>
        <w:t>The Store Manager operates a specific branch or store. The dashboard should focus on today’s work, fulfillment, local inventory, customer issues, staff performance, and immediate operational alerts.</w:t>
      </w:r>
    </w:p>
    <w:p>
      <w:pPr>
        <w:pStyle w:val="BodyText"/>
        <w:rPr/>
      </w:pPr>
      <w:r>
        <w:rPr/>
        <w:t>Primary objectives:</w:t>
      </w:r>
    </w:p>
    <w:p>
      <w:pPr>
        <w:pStyle w:val="Compact"/>
        <w:numPr>
          <w:ilvl w:val="0"/>
          <w:numId w:val="115"/>
        </w:numPr>
        <w:rPr/>
      </w:pPr>
      <w:r>
        <w:rPr/>
        <w:t>Process orders quickly.</w:t>
      </w:r>
    </w:p>
    <w:p>
      <w:pPr>
        <w:pStyle w:val="Compact"/>
        <w:numPr>
          <w:ilvl w:val="0"/>
          <w:numId w:val="116"/>
        </w:numPr>
        <w:rPr/>
      </w:pPr>
      <w:r>
        <w:rPr/>
        <w:t>Prevent stockouts.</w:t>
      </w:r>
    </w:p>
    <w:p>
      <w:pPr>
        <w:pStyle w:val="Compact"/>
        <w:numPr>
          <w:ilvl w:val="0"/>
          <w:numId w:val="117"/>
        </w:numPr>
        <w:rPr/>
      </w:pPr>
      <w:r>
        <w:rPr/>
        <w:t>Handle returns and refunds.</w:t>
      </w:r>
    </w:p>
    <w:p>
      <w:pPr>
        <w:pStyle w:val="Compact"/>
        <w:numPr>
          <w:ilvl w:val="0"/>
          <w:numId w:val="118"/>
        </w:numPr>
        <w:rPr/>
      </w:pPr>
      <w:r>
        <w:rPr/>
        <w:t>Monitor staff activity.</w:t>
      </w:r>
    </w:p>
    <w:p>
      <w:pPr>
        <w:pStyle w:val="Compact"/>
        <w:numPr>
          <w:ilvl w:val="0"/>
          <w:numId w:val="119"/>
        </w:numPr>
        <w:rPr/>
      </w:pPr>
      <w:r>
        <w:rPr/>
        <w:t>Resolve customer issues.</w:t>
      </w:r>
    </w:p>
    <w:p>
      <w:pPr>
        <w:pStyle w:val="Compact"/>
        <w:numPr>
          <w:ilvl w:val="0"/>
          <w:numId w:val="120"/>
        </w:numPr>
        <w:rPr/>
      </w:pPr>
      <w:r>
        <w:rPr/>
        <w:t>Improve local store performance.</w:t>
      </w:r>
    </w:p>
    <w:p>
      <w:pPr>
        <w:pStyle w:val="Normal"/>
        <w:rPr/>
      </w:pPr>
      <w:bookmarkStart w:id="17" w:name="dashboard-hierarchy"/>
      <w:bookmarkStart w:id="18" w:name="store-manager-dashboard"/>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pPr>
      <w:bookmarkStart w:id="19" w:name="main-navigation-structure"/>
      <w:r>
        <w:rPr/>
        <w:t>7. Main Navigation Structure</w:t>
      </w:r>
    </w:p>
    <w:p>
      <w:pPr>
        <w:pStyle w:val="Heading3"/>
        <w:rPr/>
      </w:pPr>
      <w:bookmarkStart w:id="20" w:name="full-platform-navigation"/>
      <w:r>
        <w:rPr/>
        <w:t>7.1 Full Platform Navigation</w:t>
      </w:r>
    </w:p>
    <w:p>
      <w:pPr>
        <w:pStyle w:val="SourceCode"/>
        <w:rPr/>
      </w:pPr>
      <w:r>
        <w:rPr>
          <w:rStyle w:val="VerbatimChar"/>
        </w:rPr>
        <w:t>Dashboard</w:t>
      </w:r>
      <w:r>
        <w:rPr/>
        <w:br/>
      </w:r>
      <w:r>
        <w:rPr>
          <w:rStyle w:val="VerbatimChar"/>
        </w:rPr>
        <w:t>├── Marketplace Overview</w:t>
      </w:r>
      <w:r>
        <w:rPr/>
        <w:br/>
      </w:r>
      <w:r>
        <w:rPr>
          <w:rStyle w:val="VerbatimChar"/>
        </w:rPr>
        <w:t>├── Companies</w:t>
      </w:r>
      <w:r>
        <w:rPr/>
        <w:br/>
      </w:r>
      <w:r>
        <w:rPr>
          <w:rStyle w:val="VerbatimChar"/>
        </w:rPr>
        <w:t>├── Stores</w:t>
      </w:r>
      <w:r>
        <w:rPr/>
        <w:br/>
      </w:r>
      <w:r>
        <w:rPr>
          <w:rStyle w:val="VerbatimChar"/>
        </w:rPr>
        <w:t>├── Sellers / Vendors</w:t>
      </w:r>
      <w:r>
        <w:rPr/>
        <w:br/>
      </w:r>
      <w:r>
        <w:rPr>
          <w:rStyle w:val="VerbatimChar"/>
        </w:rPr>
        <w:t>├── Orders</w:t>
      </w:r>
      <w:r>
        <w:rPr/>
        <w:br/>
      </w:r>
      <w:r>
        <w:rPr>
          <w:rStyle w:val="VerbatimChar"/>
        </w:rPr>
        <w:t>├── Products &amp; Catalog</w:t>
      </w:r>
      <w:r>
        <w:rPr/>
        <w:br/>
      </w:r>
      <w:r>
        <w:rPr>
          <w:rStyle w:val="VerbatimChar"/>
        </w:rPr>
        <w:t>├── Inventory</w:t>
      </w:r>
      <w:r>
        <w:rPr/>
        <w:br/>
      </w:r>
      <w:r>
        <w:rPr>
          <w:rStyle w:val="VerbatimChar"/>
        </w:rPr>
        <w:t>├── Customers</w:t>
      </w:r>
      <w:r>
        <w:rPr/>
        <w:br/>
      </w:r>
      <w:r>
        <w:rPr>
          <w:rStyle w:val="VerbatimChar"/>
        </w:rPr>
        <w:t>├── Marketing &amp; Conversion</w:t>
      </w:r>
      <w:r>
        <w:rPr/>
        <w:br/>
      </w:r>
      <w:r>
        <w:rPr>
          <w:rStyle w:val="VerbatimChar"/>
        </w:rPr>
        <w:t>├── Finance &amp; Settlements</w:t>
      </w:r>
      <w:r>
        <w:rPr/>
        <w:br/>
      </w:r>
      <w:r>
        <w:rPr>
          <w:rStyle w:val="VerbatimChar"/>
        </w:rPr>
        <w:t>├── Risk &amp; Fraud</w:t>
      </w:r>
      <w:r>
        <w:rPr/>
        <w:br/>
      </w:r>
      <w:r>
        <w:rPr>
          <w:rStyle w:val="VerbatimChar"/>
        </w:rPr>
        <w:t>├── Reports</w:t>
      </w:r>
      <w:r>
        <w:rPr/>
        <w:br/>
      </w:r>
      <w:r>
        <w:rPr>
          <w:rStyle w:val="VerbatimChar"/>
        </w:rPr>
        <w:t>├── Alerts</w:t>
      </w:r>
      <w:r>
        <w:rPr/>
        <w:br/>
      </w:r>
      <w:r>
        <w:rPr>
          <w:rStyle w:val="VerbatimChar"/>
        </w:rPr>
        <w:t>├── Audit Logs</w:t>
      </w:r>
      <w:r>
        <w:rPr/>
        <w:br/>
      </w:r>
      <w:r>
        <w:rPr>
          <w:rStyle w:val="VerbatimChar"/>
        </w:rPr>
        <w:t>├── System Health</w:t>
      </w:r>
      <w:r>
        <w:rPr/>
        <w:br/>
      </w:r>
      <w:r>
        <w:rPr>
          <w:rStyle w:val="VerbatimChar"/>
        </w:rPr>
        <w:t>└── Platform Settings</w:t>
      </w:r>
      <w:bookmarkEnd w:id="20"/>
    </w:p>
    <w:p>
      <w:pPr>
        <w:pStyle w:val="Heading3"/>
        <w:rPr/>
      </w:pPr>
      <w:bookmarkStart w:id="21" w:name="company-navigation"/>
      <w:r>
        <w:rPr/>
        <w:t>7.2 Company Navigation</w:t>
      </w:r>
    </w:p>
    <w:p>
      <w:pPr>
        <w:pStyle w:val="SourceCode"/>
        <w:rPr/>
      </w:pPr>
      <w:r>
        <w:rPr>
          <w:rStyle w:val="VerbatimChar"/>
        </w:rPr>
        <w:t>Dashboard</w:t>
      </w:r>
      <w:r>
        <w:rPr/>
        <w:br/>
      </w:r>
      <w:r>
        <w:rPr>
          <w:rStyle w:val="VerbatimChar"/>
        </w:rPr>
        <w:t>├── Company Overview</w:t>
      </w:r>
      <w:r>
        <w:rPr/>
        <w:br/>
      </w:r>
      <w:r>
        <w:rPr>
          <w:rStyle w:val="VerbatimChar"/>
        </w:rPr>
        <w:t>├── Sales &amp; Revenue</w:t>
      </w:r>
      <w:r>
        <w:rPr/>
        <w:br/>
      </w:r>
      <w:r>
        <w:rPr>
          <w:rStyle w:val="VerbatimChar"/>
        </w:rPr>
        <w:t>├── Store Performance</w:t>
      </w:r>
      <w:r>
        <w:rPr/>
        <w:br/>
      </w:r>
      <w:r>
        <w:rPr>
          <w:rStyle w:val="VerbatimChar"/>
        </w:rPr>
        <w:t>├── Orders &amp; Fulfillment</w:t>
      </w:r>
      <w:r>
        <w:rPr/>
        <w:br/>
      </w:r>
      <w:r>
        <w:rPr>
          <w:rStyle w:val="VerbatimChar"/>
        </w:rPr>
        <w:t>├── Products &amp; Catalog</w:t>
      </w:r>
      <w:r>
        <w:rPr/>
        <w:br/>
      </w:r>
      <w:r>
        <w:rPr>
          <w:rStyle w:val="VerbatimChar"/>
        </w:rPr>
        <w:t>├── Inventory</w:t>
      </w:r>
      <w:r>
        <w:rPr/>
        <w:br/>
      </w:r>
      <w:r>
        <w:rPr>
          <w:rStyle w:val="VerbatimChar"/>
        </w:rPr>
        <w:t>├── Customers</w:t>
      </w:r>
      <w:r>
        <w:rPr/>
        <w:br/>
      </w:r>
      <w:r>
        <w:rPr>
          <w:rStyle w:val="VerbatimChar"/>
        </w:rPr>
        <w:t>├── Marketing &amp; Campaigns</w:t>
      </w:r>
      <w:r>
        <w:rPr/>
        <w:br/>
      </w:r>
      <w:r>
        <w:rPr>
          <w:rStyle w:val="VerbatimChar"/>
        </w:rPr>
        <w:t>├── Returns &amp; Refunds</w:t>
      </w:r>
      <w:r>
        <w:rPr/>
        <w:br/>
      </w:r>
      <w:r>
        <w:rPr>
          <w:rStyle w:val="VerbatimChar"/>
        </w:rPr>
        <w:t>├── Staff &amp; Permissions</w:t>
      </w:r>
      <w:r>
        <w:rPr/>
        <w:br/>
      </w:r>
      <w:r>
        <w:rPr>
          <w:rStyle w:val="VerbatimChar"/>
        </w:rPr>
        <w:t>├── Reports</w:t>
      </w:r>
      <w:r>
        <w:rPr/>
        <w:br/>
      </w:r>
      <w:r>
        <w:rPr>
          <w:rStyle w:val="VerbatimChar"/>
        </w:rPr>
        <w:t>└── Company Settings</w:t>
      </w:r>
      <w:bookmarkEnd w:id="21"/>
    </w:p>
    <w:p>
      <w:pPr>
        <w:pStyle w:val="Heading3"/>
        <w:rPr/>
      </w:pPr>
      <w:bookmarkStart w:id="22" w:name="store-navigation"/>
      <w:r>
        <w:rPr/>
        <w:t>7.3 Store Navigation</w:t>
      </w:r>
    </w:p>
    <w:p>
      <w:pPr>
        <w:pStyle w:val="SourceCode"/>
        <w:rPr/>
      </w:pPr>
      <w:r>
        <w:rPr>
          <w:rStyle w:val="VerbatimChar"/>
        </w:rPr>
        <w:t>Dashboard</w:t>
      </w:r>
      <w:r>
        <w:rPr/>
        <w:br/>
      </w:r>
      <w:r>
        <w:rPr>
          <w:rStyle w:val="VerbatimChar"/>
        </w:rPr>
        <w:t>├── Today</w:t>
      </w:r>
      <w:r>
        <w:rPr/>
        <w:br/>
      </w:r>
      <w:r>
        <w:rPr>
          <w:rStyle w:val="VerbatimChar"/>
        </w:rPr>
        <w:t>├── Orders</w:t>
      </w:r>
      <w:r>
        <w:rPr/>
        <w:br/>
      </w:r>
      <w:r>
        <w:rPr>
          <w:rStyle w:val="VerbatimChar"/>
        </w:rPr>
        <w:t>├── Fulfillment</w:t>
      </w:r>
      <w:r>
        <w:rPr/>
        <w:br/>
      </w:r>
      <w:r>
        <w:rPr>
          <w:rStyle w:val="VerbatimChar"/>
        </w:rPr>
        <w:t>├── Inventory</w:t>
      </w:r>
      <w:r>
        <w:rPr/>
        <w:br/>
      </w:r>
      <w:r>
        <w:rPr>
          <w:rStyle w:val="VerbatimChar"/>
        </w:rPr>
        <w:t>├── Products</w:t>
      </w:r>
      <w:r>
        <w:rPr/>
        <w:br/>
      </w:r>
      <w:r>
        <w:rPr>
          <w:rStyle w:val="VerbatimChar"/>
        </w:rPr>
        <w:t>├── Customers</w:t>
      </w:r>
      <w:r>
        <w:rPr/>
        <w:br/>
      </w:r>
      <w:r>
        <w:rPr>
          <w:rStyle w:val="VerbatimChar"/>
        </w:rPr>
        <w:t>├── Returns</w:t>
      </w:r>
      <w:r>
        <w:rPr/>
        <w:br/>
      </w:r>
      <w:r>
        <w:rPr>
          <w:rStyle w:val="VerbatimChar"/>
        </w:rPr>
        <w:t>├── Staff</w:t>
      </w:r>
      <w:r>
        <w:rPr/>
        <w:br/>
      </w:r>
      <w:r>
        <w:rPr>
          <w:rStyle w:val="VerbatimChar"/>
        </w:rPr>
        <w:t>├── Reports</w:t>
      </w:r>
      <w:r>
        <w:rPr/>
        <w:br/>
      </w:r>
      <w:r>
        <w:rPr>
          <w:rStyle w:val="VerbatimChar"/>
        </w:rPr>
        <w:t>└── Store Settings</w:t>
      </w:r>
    </w:p>
    <w:p>
      <w:pPr>
        <w:pStyle w:val="Normal"/>
        <w:rPr/>
      </w:pPr>
      <w:bookmarkStart w:id="23" w:name="main-navigation-structure"/>
      <w:bookmarkStart w:id="24" w:name="store-navig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p>
    <w:p>
      <w:pPr>
        <w:pStyle w:val="Heading2"/>
        <w:rPr/>
      </w:pPr>
      <w:bookmarkStart w:id="25" w:name="platform-owner-dashboard-specification"/>
      <w:r>
        <w:rPr/>
        <w:t>8. Platform Owner Dashboard Specification</w:t>
      </w:r>
    </w:p>
    <w:p>
      <w:pPr>
        <w:pStyle w:val="Heading3"/>
        <w:rPr/>
      </w:pPr>
      <w:bookmarkStart w:id="26" w:name="marketplace-pulse"/>
      <w:r>
        <w:rPr/>
        <w:t>8.1 Marketplace Pulse</w:t>
      </w:r>
    </w:p>
    <w:p>
      <w:pPr>
        <w:pStyle w:val="FirstParagraph"/>
        <w:rPr/>
      </w:pPr>
      <w:r>
        <w:rPr/>
        <w:t>This should be the first section shown on the Platform Owner dashboard.</w:t>
      </w:r>
    </w:p>
    <w:p>
      <w:pPr>
        <w:pStyle w:val="BodyText"/>
        <w:rPr/>
      </w:pPr>
      <w:r>
        <w:rPr/>
        <w:t>Recommended cards: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Card</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GMV</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merchandise value across the marketplace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Net Platform Revenue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Subscription + commission + fees after refunds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Companies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Companies currently active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Stores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Stores currently active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Sellers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Sellers with active listings or sales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Buyers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Buyers with recent activity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Today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daily orders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Payments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attempts that failed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Critical Alerts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High-severity operational or security alerts</w:t>
            </w:r>
          </w:p>
        </w:tc>
      </w:tr>
    </w:tbl>
    <w:p>
      <w:pPr>
        <w:pStyle w:val="BodyText"/>
        <w:rPr/>
      </w:pPr>
      <w:r>
        <w:rPr/>
        <w:t>Each card should support:</w:t>
      </w:r>
    </w:p>
    <w:p>
      <w:pPr>
        <w:pStyle w:val="Compact"/>
        <w:numPr>
          <w:ilvl w:val="0"/>
          <w:numId w:val="121"/>
        </w:numPr>
        <w:rPr/>
      </w:pPr>
      <w:r>
        <w:rPr/>
        <w:t>Date filtering.</w:t>
      </w:r>
    </w:p>
    <w:p>
      <w:pPr>
        <w:pStyle w:val="Compact"/>
        <w:numPr>
          <w:ilvl w:val="0"/>
          <w:numId w:val="122"/>
        </w:numPr>
        <w:rPr/>
      </w:pPr>
      <w:r>
        <w:rPr/>
        <w:t>Comparison to previous period.</w:t>
      </w:r>
    </w:p>
    <w:p>
      <w:pPr>
        <w:pStyle w:val="Compact"/>
        <w:numPr>
          <w:ilvl w:val="0"/>
          <w:numId w:val="123"/>
        </w:numPr>
        <w:rPr/>
      </w:pPr>
      <w:r>
        <w:rPr/>
        <w:t>Drill-down to detailed report.</w:t>
      </w:r>
    </w:p>
    <w:p>
      <w:pPr>
        <w:pStyle w:val="Compact"/>
        <w:numPr>
          <w:ilvl w:val="0"/>
          <w:numId w:val="124"/>
        </w:numPr>
        <w:rPr/>
      </w:pPr>
      <w:bookmarkStart w:id="27" w:name="marketplace-pulse"/>
      <w:r>
        <w:rPr/>
        <w:t>Role/permission-based visibility.</w:t>
      </w:r>
      <w:bookmarkEnd w:id="27"/>
    </w:p>
    <w:p>
      <w:pPr>
        <w:pStyle w:val="Heading3"/>
        <w:rPr/>
      </w:pPr>
      <w:bookmarkStart w:id="28" w:name="tenant-management"/>
      <w:r>
        <w:rPr/>
        <w:t>8.2 Tenant Management</w:t>
      </w:r>
    </w:p>
    <w:p>
      <w:pPr>
        <w:pStyle w:val="FirstParagraph"/>
        <w:rPr/>
      </w:pPr>
      <w:r>
        <w:rPr/>
        <w:t>Widgets: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Widget</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Purpose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Company List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 create, suspend, activate, or edit companies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Tenant Health Score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Score based on revenue, activity, incidents, payment status, and support issues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New Tenant Growth</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Companies added over time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Dormant Tenants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Companies with no recent activity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Plan Usage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Current plan, usage limits, upgrade potential</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Suspended Tenants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Companies blocked due to billing, fraud, or admin action</w:t>
            </w:r>
          </w:p>
        </w:tc>
      </w:tr>
    </w:tbl>
    <w:p>
      <w:pPr>
        <w:pStyle w:val="BodyText"/>
        <w:rPr/>
      </w:pPr>
      <w:r>
        <w:rPr/>
        <w:t>Recommended actions:</w:t>
      </w:r>
    </w:p>
    <w:p>
      <w:pPr>
        <w:pStyle w:val="Compact"/>
        <w:numPr>
          <w:ilvl w:val="0"/>
          <w:numId w:val="125"/>
        </w:numPr>
        <w:rPr/>
      </w:pPr>
      <w:r>
        <w:rPr/>
        <w:t>Create company.</w:t>
      </w:r>
    </w:p>
    <w:p>
      <w:pPr>
        <w:pStyle w:val="Compact"/>
        <w:numPr>
          <w:ilvl w:val="0"/>
          <w:numId w:val="126"/>
        </w:numPr>
        <w:rPr/>
      </w:pPr>
      <w:r>
        <w:rPr/>
        <w:t>Suspend company.</w:t>
      </w:r>
    </w:p>
    <w:p>
      <w:pPr>
        <w:pStyle w:val="Compact"/>
        <w:numPr>
          <w:ilvl w:val="0"/>
          <w:numId w:val="127"/>
        </w:numPr>
        <w:rPr/>
      </w:pPr>
      <w:r>
        <w:rPr/>
        <w:t>Upgrade/downgrade plan.</w:t>
      </w:r>
    </w:p>
    <w:p>
      <w:pPr>
        <w:pStyle w:val="Compact"/>
        <w:numPr>
          <w:ilvl w:val="0"/>
          <w:numId w:val="128"/>
        </w:numPr>
        <w:rPr/>
      </w:pPr>
      <w:r>
        <w:rPr/>
        <w:t>View as company admin.</w:t>
      </w:r>
    </w:p>
    <w:p>
      <w:pPr>
        <w:pStyle w:val="Compact"/>
        <w:numPr>
          <w:ilvl w:val="0"/>
          <w:numId w:val="129"/>
        </w:numPr>
        <w:rPr/>
      </w:pPr>
      <w:r>
        <w:rPr/>
        <w:t>Open tenant audit log.</w:t>
      </w:r>
    </w:p>
    <w:p>
      <w:pPr>
        <w:pStyle w:val="Compact"/>
        <w:numPr>
          <w:ilvl w:val="0"/>
          <w:numId w:val="130"/>
        </w:numPr>
        <w:rPr/>
      </w:pPr>
      <w:bookmarkStart w:id="29" w:name="tenant-management"/>
      <w:r>
        <w:rPr/>
        <w:t>Contact tenant owner.</w:t>
      </w:r>
      <w:bookmarkEnd w:id="29"/>
    </w:p>
    <w:p>
      <w:pPr>
        <w:pStyle w:val="Heading3"/>
        <w:rPr/>
      </w:pPr>
      <w:bookmarkStart w:id="30" w:name="platform-revenue"/>
      <w:r>
        <w:rPr/>
        <w:t>8.3 Platform Revenue</w:t>
      </w:r>
    </w:p>
    <w:p>
      <w:pPr>
        <w:pStyle w:val="FirstParagraph"/>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Monthly Recurring 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Subscription revenue per month</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Annual Recurring 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Subscription revenue annualized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Commission 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take from seller/store sales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Gateway Fees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processing cost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Net 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after refunds, discounts, and fees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Billing Attempts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Subscription or invoice payment failures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Churned Companies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Companies that cancelled or became inactive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Expansion 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from upgrades or added stores</w:t>
            </w:r>
          </w:p>
        </w:tc>
      </w:tr>
    </w:tbl>
    <w:p>
      <w:pPr>
        <w:pStyle w:val="BodyText"/>
        <w:rPr/>
      </w:pPr>
      <w:r>
        <w:rPr/>
        <w:t>Charts:</w:t>
      </w:r>
    </w:p>
    <w:p>
      <w:pPr>
        <w:pStyle w:val="Compact"/>
        <w:numPr>
          <w:ilvl w:val="0"/>
          <w:numId w:val="131"/>
        </w:numPr>
        <w:rPr/>
      </w:pPr>
      <w:r>
        <w:rPr/>
        <w:t>MRR trend.</w:t>
      </w:r>
    </w:p>
    <w:p>
      <w:pPr>
        <w:pStyle w:val="Compact"/>
        <w:numPr>
          <w:ilvl w:val="0"/>
          <w:numId w:val="132"/>
        </w:numPr>
        <w:rPr/>
      </w:pPr>
      <w:r>
        <w:rPr/>
        <w:t>ARR trend.</w:t>
      </w:r>
    </w:p>
    <w:p>
      <w:pPr>
        <w:pStyle w:val="Compact"/>
        <w:numPr>
          <w:ilvl w:val="0"/>
          <w:numId w:val="133"/>
        </w:numPr>
        <w:rPr/>
      </w:pPr>
      <w:r>
        <w:rPr/>
        <w:t>Revenue by plan.</w:t>
      </w:r>
    </w:p>
    <w:p>
      <w:pPr>
        <w:pStyle w:val="Compact"/>
        <w:numPr>
          <w:ilvl w:val="0"/>
          <w:numId w:val="134"/>
        </w:numPr>
        <w:rPr/>
      </w:pPr>
      <w:r>
        <w:rPr/>
        <w:t>Revenue by company.</w:t>
      </w:r>
    </w:p>
    <w:p>
      <w:pPr>
        <w:pStyle w:val="Compact"/>
        <w:numPr>
          <w:ilvl w:val="0"/>
          <w:numId w:val="135"/>
        </w:numPr>
        <w:rPr/>
      </w:pPr>
      <w:r>
        <w:rPr/>
        <w:t>Commission by category.</w:t>
      </w:r>
    </w:p>
    <w:p>
      <w:pPr>
        <w:pStyle w:val="Compact"/>
        <w:numPr>
          <w:ilvl w:val="0"/>
          <w:numId w:val="136"/>
        </w:numPr>
        <w:rPr/>
      </w:pPr>
      <w:bookmarkStart w:id="31" w:name="platform-revenue"/>
      <w:r>
        <w:rPr/>
        <w:t>Billing failures by reason.</w:t>
      </w:r>
      <w:bookmarkEnd w:id="31"/>
    </w:p>
    <w:p>
      <w:pPr>
        <w:pStyle w:val="Heading3"/>
        <w:rPr/>
      </w:pPr>
      <w:r>
        <w:rPr/>
        <w:t>8.4 Marketplace Health</w:t>
      </w:r>
    </w:p>
    <w:p>
      <w:pPr>
        <w:pStyle w:val="FirstParagraph"/>
        <w:rPr/>
      </w:pPr>
      <w:r>
        <w:rPr/>
        <w:t>Marketplace health should measure whether buyers and sellers are successfully transacting.</w:t>
      </w:r>
    </w:p>
    <w:p>
      <w:pPr>
        <w:pStyle w:val="BodyText"/>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Buyer-to-Seller Ratio</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Balance between demand and supply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Listing Count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currently sellable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 with No Result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Demand where supply does not exist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with No Views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Supply with no demand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Approval Backlog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Items waiting for review</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Dispute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Disputes divided by total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Cancellation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Cancelled orders divided by total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Refunded orders divided by total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SLA Compliance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Sellers meeting fulfillment targets</w:t>
            </w:r>
            <w:bookmarkStart w:id="32" w:name="marketplace-health"/>
            <w:bookmarkEnd w:id="32"/>
          </w:p>
        </w:tc>
      </w:tr>
    </w:tbl>
    <w:p>
      <w:pPr>
        <w:pStyle w:val="Heading3"/>
        <w:rPr/>
      </w:pPr>
      <w:r>
        <w:rPr/>
        <w:t>8.5 Risk and Fraud Dashboard</w:t>
      </w:r>
    </w:p>
    <w:p>
      <w:pPr>
        <w:pStyle w:val="FirstParagraph"/>
        <w:rPr/>
      </w:pPr>
      <w:r>
        <w:rPr/>
        <w:t>Metrics and alerts: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Risk Signal</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Suspicious Transactions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Unusual payment or order patterns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Refund Sellers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Sellers exceeding refund threshold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Repeated Failed Payments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Multiple failures from same user, card, IP, or device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Account Takeover Risk</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Abnormal login or permission behavior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Unauthorized Access Attempts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Blocked resource access attempts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Manual Permission Changes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Sensitive permission changes requiring audit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Impersonation Sessions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users entering view-as or impersonation mode</w:t>
            </w:r>
          </w:p>
        </w:tc>
      </w:tr>
    </w:tbl>
    <w:p>
      <w:pPr>
        <w:pStyle w:val="BodyText"/>
        <w:rPr/>
      </w:pPr>
      <w:r>
        <w:rPr/>
        <w:t>Recommended actions:</w:t>
      </w:r>
    </w:p>
    <w:p>
      <w:pPr>
        <w:pStyle w:val="Compact"/>
        <w:numPr>
          <w:ilvl w:val="0"/>
          <w:numId w:val="137"/>
        </w:numPr>
        <w:rPr/>
      </w:pPr>
      <w:r>
        <w:rPr/>
        <w:t>Freeze seller.</w:t>
      </w:r>
    </w:p>
    <w:p>
      <w:pPr>
        <w:pStyle w:val="Compact"/>
        <w:numPr>
          <w:ilvl w:val="0"/>
          <w:numId w:val="138"/>
        </w:numPr>
        <w:rPr/>
      </w:pPr>
      <w:r>
        <w:rPr/>
        <w:t>Flag transaction.</w:t>
      </w:r>
    </w:p>
    <w:p>
      <w:pPr>
        <w:pStyle w:val="Compact"/>
        <w:numPr>
          <w:ilvl w:val="0"/>
          <w:numId w:val="139"/>
        </w:numPr>
        <w:rPr/>
      </w:pPr>
      <w:r>
        <w:rPr/>
        <w:t>Require manual review.</w:t>
      </w:r>
    </w:p>
    <w:p>
      <w:pPr>
        <w:pStyle w:val="Compact"/>
        <w:numPr>
          <w:ilvl w:val="0"/>
          <w:numId w:val="140"/>
        </w:numPr>
        <w:rPr/>
      </w:pPr>
      <w:r>
        <w:rPr/>
        <w:t>Suspend account.</w:t>
      </w:r>
    </w:p>
    <w:p>
      <w:pPr>
        <w:pStyle w:val="Compact"/>
        <w:numPr>
          <w:ilvl w:val="0"/>
          <w:numId w:val="141"/>
        </w:numPr>
        <w:rPr/>
      </w:pPr>
      <w:r>
        <w:rPr/>
        <w:t>Export audit evidence.</w:t>
      </w:r>
    </w:p>
    <w:p>
      <w:pPr>
        <w:pStyle w:val="Compact"/>
        <w:numPr>
          <w:ilvl w:val="0"/>
          <w:numId w:val="142"/>
        </w:numPr>
        <w:rPr/>
      </w:pPr>
      <w:r>
        <w:rPr/>
        <w:t>Notify compliance team.</w:t>
      </w:r>
    </w:p>
    <w:p>
      <w:pPr>
        <w:pStyle w:val="Heading3"/>
        <w:rPr/>
      </w:pPr>
      <w:bookmarkStart w:id="33" w:name="system-health"/>
      <w:r>
        <w:rPr/>
        <w:t>8.6 System Health</w:t>
      </w:r>
    </w:p>
    <w:p>
      <w:pPr>
        <w:pStyle w:val="FirstParagraph"/>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API Latency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and percentile response time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Error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API requests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Queue Backlog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Pending jobs in background workers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Jobs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Jobs that failed and require retry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Gateway Status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provider availability/errors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 Index Health</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search indexing status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Webhook Failures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integrations or event callbacks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Uptime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availability</w:t>
            </w:r>
          </w:p>
        </w:tc>
      </w:tr>
    </w:tbl>
    <w:p>
      <w:pPr>
        <w:pStyle w:val="Normal"/>
        <w:rPr/>
      </w:pPr>
      <w:bookmarkStart w:id="34" w:name="platform-owner-dashboard-specification"/>
      <w:bookmarkStart w:id="35" w:name="system-health"/>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2"/>
        <w:rPr/>
      </w:pPr>
      <w:bookmarkStart w:id="36" w:name="company-manager-dashboard-specification"/>
      <w:r>
        <w:rPr/>
        <w:t>9. Company Manager Dashboard Specification</w:t>
      </w:r>
    </w:p>
    <w:p>
      <w:pPr>
        <w:pStyle w:val="Heading3"/>
        <w:rPr/>
      </w:pPr>
      <w:r>
        <w:rPr/>
        <w:t>9.1 Company Overview</w:t>
      </w:r>
    </w:p>
    <w:p>
      <w:pPr>
        <w:pStyle w:val="FirstParagraph"/>
        <w:rPr/>
      </w:pPr>
      <w:r>
        <w:rPr/>
        <w:t>Recommended cards: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Card</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Gross Sales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sales before deductions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Net Sales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after discounts, refunds, and cancellations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Gross Margin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minus cost of goods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number of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Order Value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divided by order count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Refunds divided by total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Customers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Customers active during selected period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 Count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Number of active stores</w:t>
            </w:r>
            <w:bookmarkStart w:id="37" w:name="company-overview"/>
            <w:bookmarkEnd w:id="37"/>
          </w:p>
        </w:tc>
      </w:tr>
    </w:tbl>
    <w:p>
      <w:pPr>
        <w:pStyle w:val="Heading3"/>
        <w:rPr/>
      </w:pPr>
      <w:r>
        <w:rPr/>
        <w:t>9.2 Store Comparison</w:t>
      </w:r>
    </w:p>
    <w:p>
      <w:pPr>
        <w:pStyle w:val="FirstParagraph"/>
        <w:rPr/>
      </w:pPr>
      <w:r>
        <w:rPr/>
        <w:t>This section should help the Company Manager compare performance across stores.</w:t>
      </w:r>
    </w:p>
    <w:p>
      <w:pPr>
        <w:pStyle w:val="BodyText"/>
        <w:rPr/>
      </w:pPr>
      <w:r>
        <w:rPr/>
        <w:t>Recommended table columns: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Column</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 Name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Branch/store name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revenue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order count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AOV</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order value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Purchase conversion rate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percentage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Late Fulfillment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delayed beyond SLA</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Stockout Count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Number of out-of-stock items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Rating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customer satisfaction score</w:t>
            </w:r>
          </w:p>
        </w:tc>
      </w:tr>
    </w:tbl>
    <w:p>
      <w:pPr>
        <w:pStyle w:val="BodyText"/>
        <w:rPr/>
      </w:pPr>
      <w:r>
        <w:rPr/>
        <w:t>Recommended visualizations:</w:t>
      </w:r>
    </w:p>
    <w:p>
      <w:pPr>
        <w:pStyle w:val="Compact"/>
        <w:numPr>
          <w:ilvl w:val="0"/>
          <w:numId w:val="143"/>
        </w:numPr>
        <w:rPr/>
      </w:pPr>
      <w:r>
        <w:rPr/>
        <w:t>Revenue by store.</w:t>
      </w:r>
    </w:p>
    <w:p>
      <w:pPr>
        <w:pStyle w:val="Compact"/>
        <w:numPr>
          <w:ilvl w:val="0"/>
          <w:numId w:val="144"/>
        </w:numPr>
        <w:rPr/>
      </w:pPr>
      <w:r>
        <w:rPr/>
        <w:t>Orders by store.</w:t>
      </w:r>
    </w:p>
    <w:p>
      <w:pPr>
        <w:pStyle w:val="Compact"/>
        <w:numPr>
          <w:ilvl w:val="0"/>
          <w:numId w:val="145"/>
        </w:numPr>
        <w:rPr/>
      </w:pPr>
      <w:r>
        <w:rPr/>
        <w:t>Fulfillment delay by store.</w:t>
      </w:r>
    </w:p>
    <w:p>
      <w:pPr>
        <w:pStyle w:val="Compact"/>
        <w:numPr>
          <w:ilvl w:val="0"/>
          <w:numId w:val="146"/>
        </w:numPr>
        <w:rPr/>
      </w:pPr>
      <w:r>
        <w:rPr/>
        <w:t>Inventory health by store.</w:t>
      </w:r>
    </w:p>
    <w:p>
      <w:pPr>
        <w:pStyle w:val="Compact"/>
        <w:numPr>
          <w:ilvl w:val="0"/>
          <w:numId w:val="147"/>
        </w:numPr>
        <w:rPr/>
      </w:pPr>
      <w:r>
        <w:rPr/>
        <w:t>Store ranking by profitability.</w:t>
      </w:r>
    </w:p>
    <w:p>
      <w:pPr>
        <w:pStyle w:val="Heading3"/>
        <w:rPr/>
      </w:pPr>
      <w:bookmarkStart w:id="38" w:name="catalog-performance"/>
      <w:r>
        <w:rPr/>
        <w:t>9.3 Catalog Performance</w:t>
      </w:r>
    </w:p>
    <w:p>
      <w:pPr>
        <w:pStyle w:val="FirstParagraph"/>
        <w:rPr/>
      </w:pPr>
      <w:r>
        <w:rPr/>
        <w:t>Metrics: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Best-Selling Products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Highest sales volume or revenue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High-View Low-Conversion Products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that attract attention but do not convert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High-Return Products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returned frequently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Out-of-Stock Products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unavailable for sale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Low-Stock Products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near reorder threshold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Dead Stock</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with stock but no recent sales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New Product Performance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and engagement for recently added products</w:t>
            </w:r>
          </w:p>
        </w:tc>
      </w:tr>
    </w:tbl>
    <w:p>
      <w:pPr>
        <w:pStyle w:val="BodyText"/>
        <w:rPr/>
      </w:pPr>
      <w:r>
        <w:rPr/>
        <w:t>Recommended actions:</w:t>
      </w:r>
    </w:p>
    <w:p>
      <w:pPr>
        <w:pStyle w:val="Compact"/>
        <w:numPr>
          <w:ilvl w:val="0"/>
          <w:numId w:val="148"/>
        </w:numPr>
        <w:rPr/>
      </w:pPr>
      <w:r>
        <w:rPr/>
        <w:t>Adjust price.</w:t>
      </w:r>
    </w:p>
    <w:p>
      <w:pPr>
        <w:pStyle w:val="Compact"/>
        <w:numPr>
          <w:ilvl w:val="0"/>
          <w:numId w:val="149"/>
        </w:numPr>
        <w:rPr/>
      </w:pPr>
      <w:r>
        <w:rPr/>
        <w:t>Update product content.</w:t>
      </w:r>
    </w:p>
    <w:p>
      <w:pPr>
        <w:pStyle w:val="Compact"/>
        <w:numPr>
          <w:ilvl w:val="0"/>
          <w:numId w:val="150"/>
        </w:numPr>
        <w:rPr/>
      </w:pPr>
      <w:r>
        <w:rPr/>
        <w:t>Push product to more stores.</w:t>
      </w:r>
    </w:p>
    <w:p>
      <w:pPr>
        <w:pStyle w:val="Compact"/>
        <w:numPr>
          <w:ilvl w:val="0"/>
          <w:numId w:val="151"/>
        </w:numPr>
        <w:rPr/>
      </w:pPr>
      <w:r>
        <w:rPr/>
        <w:t>Remove product from low-performing store.</w:t>
      </w:r>
    </w:p>
    <w:p>
      <w:pPr>
        <w:pStyle w:val="Compact"/>
        <w:numPr>
          <w:ilvl w:val="0"/>
          <w:numId w:val="152"/>
        </w:numPr>
        <w:rPr/>
      </w:pPr>
      <w:r>
        <w:rPr/>
        <w:t>Create promotion.</w:t>
      </w:r>
    </w:p>
    <w:p>
      <w:pPr>
        <w:pStyle w:val="Compact"/>
        <w:numPr>
          <w:ilvl w:val="0"/>
          <w:numId w:val="153"/>
        </w:numPr>
        <w:rPr/>
      </w:pPr>
      <w:bookmarkStart w:id="39" w:name="catalog-performance"/>
      <w:r>
        <w:rPr/>
        <w:t>Reorder stock.</w:t>
      </w:r>
      <w:bookmarkEnd w:id="39"/>
    </w:p>
    <w:p>
      <w:pPr>
        <w:pStyle w:val="Heading3"/>
        <w:rPr/>
      </w:pPr>
      <w:bookmarkStart w:id="40" w:name="customer-analytics"/>
      <w:r>
        <w:rPr/>
        <w:t>9.4 Customer Analytics</w:t>
      </w:r>
    </w:p>
    <w:p>
      <w:pPr>
        <w:pStyle w:val="FirstParagraph"/>
        <w:rPr/>
      </w:pPr>
      <w:r>
        <w:rPr/>
        <w:t>Metrics: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New Customers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First-time buyers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Returning Customers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Customers with previous orders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Repeat Purchase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Percentage of customers ordering again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Lifetime Value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Estimated revenue per customer over time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Acquisition Cost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Marketing spend divided by acquired customers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Churn Risk</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Customers likely to stop buying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Segments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Grouping by behavior, value, location, or frequency</w:t>
            </w:r>
          </w:p>
        </w:tc>
      </w:tr>
    </w:tbl>
    <w:p>
      <w:pPr>
        <w:pStyle w:val="BodyText"/>
        <w:rPr/>
      </w:pPr>
      <w:r>
        <w:rPr/>
        <w:t>Recommended segments:</w:t>
      </w:r>
    </w:p>
    <w:p>
      <w:pPr>
        <w:pStyle w:val="Compact"/>
        <w:numPr>
          <w:ilvl w:val="0"/>
          <w:numId w:val="154"/>
        </w:numPr>
        <w:rPr/>
      </w:pPr>
      <w:r>
        <w:rPr/>
        <w:t>New customers.</w:t>
      </w:r>
    </w:p>
    <w:p>
      <w:pPr>
        <w:pStyle w:val="Compact"/>
        <w:numPr>
          <w:ilvl w:val="0"/>
          <w:numId w:val="155"/>
        </w:numPr>
        <w:rPr/>
      </w:pPr>
      <w:r>
        <w:rPr/>
        <w:t>Loyal customers.</w:t>
      </w:r>
    </w:p>
    <w:p>
      <w:pPr>
        <w:pStyle w:val="Compact"/>
        <w:numPr>
          <w:ilvl w:val="0"/>
          <w:numId w:val="156"/>
        </w:numPr>
        <w:rPr/>
      </w:pPr>
      <w:r>
        <w:rPr/>
        <w:t>High-value customers.</w:t>
      </w:r>
    </w:p>
    <w:p>
      <w:pPr>
        <w:pStyle w:val="Compact"/>
        <w:numPr>
          <w:ilvl w:val="0"/>
          <w:numId w:val="157"/>
        </w:numPr>
        <w:rPr/>
      </w:pPr>
      <w:r>
        <w:rPr/>
        <w:t>Discount-sensitive customers.</w:t>
      </w:r>
    </w:p>
    <w:p>
      <w:pPr>
        <w:pStyle w:val="Compact"/>
        <w:numPr>
          <w:ilvl w:val="0"/>
          <w:numId w:val="158"/>
        </w:numPr>
        <w:rPr/>
      </w:pPr>
      <w:r>
        <w:rPr/>
        <w:t>Dormant customers.</w:t>
      </w:r>
    </w:p>
    <w:p>
      <w:pPr>
        <w:pStyle w:val="Compact"/>
        <w:numPr>
          <w:ilvl w:val="0"/>
          <w:numId w:val="159"/>
        </w:numPr>
        <w:rPr/>
      </w:pPr>
      <w:bookmarkStart w:id="41" w:name="customer-analytics"/>
      <w:r>
        <w:rPr/>
        <w:t>At-risk customers.</w:t>
      </w:r>
      <w:bookmarkEnd w:id="41"/>
    </w:p>
    <w:p>
      <w:pPr>
        <w:pStyle w:val="Heading3"/>
        <w:rPr/>
      </w:pPr>
      <w:r>
        <w:rPr/>
        <w:t>9.5 Marketing and Conversion</w:t>
      </w:r>
    </w:p>
    <w:p>
      <w:pPr>
        <w:pStyle w:val="FirstParagraph"/>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Traffic by Channel</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Organic, paid, referral, direct, social</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Campaign 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attributed to campaign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Campaign ROI</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or margin compared to campaign cost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Coupon Usage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using coupons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Discount Impact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reduction caused by discounts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Purchases divided by sessions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 Abandonment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Carts not completed as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Abandonment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sessions not completed</w:t>
            </w:r>
            <w:bookmarkStart w:id="42" w:name="marketing-and-conversion"/>
            <w:bookmarkEnd w:id="42"/>
          </w:p>
        </w:tc>
      </w:tr>
    </w:tbl>
    <w:p>
      <w:pPr>
        <w:pStyle w:val="Heading3"/>
        <w:rPr/>
      </w:pPr>
      <w:r>
        <w:rPr/>
        <w:t>9.6 Inventory Control</w:t>
      </w:r>
    </w:p>
    <w:p>
      <w:pPr>
        <w:pStyle w:val="FirstParagraph"/>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Stockout Risk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likely to run out soon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Overstock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with excessive inventory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Value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Cost value of inventory on hand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Turnover</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How often inventory is sold and replaced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Reorder Alerts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below reorder threshold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Transfer Opportunities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Move stock between stores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Shrinkage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Difference between expected and actual stock</w:t>
            </w:r>
          </w:p>
        </w:tc>
      </w:tr>
    </w:tbl>
    <w:p>
      <w:pPr>
        <w:pStyle w:val="BodyText"/>
        <w:rPr/>
      </w:pPr>
      <w:r>
        <w:rPr/>
        <w:t>Recommended actions:</w:t>
      </w:r>
    </w:p>
    <w:p>
      <w:pPr>
        <w:pStyle w:val="Compact"/>
        <w:numPr>
          <w:ilvl w:val="0"/>
          <w:numId w:val="160"/>
        </w:numPr>
        <w:rPr/>
      </w:pPr>
      <w:r>
        <w:rPr/>
        <w:t>Create purchase order.</w:t>
      </w:r>
    </w:p>
    <w:p>
      <w:pPr>
        <w:pStyle w:val="Compact"/>
        <w:numPr>
          <w:ilvl w:val="0"/>
          <w:numId w:val="161"/>
        </w:numPr>
        <w:rPr/>
      </w:pPr>
      <w:r>
        <w:rPr/>
        <w:t>Transfer stock between stores.</w:t>
      </w:r>
    </w:p>
    <w:p>
      <w:pPr>
        <w:pStyle w:val="Compact"/>
        <w:numPr>
          <w:ilvl w:val="0"/>
          <w:numId w:val="162"/>
        </w:numPr>
        <w:rPr/>
      </w:pPr>
      <w:r>
        <w:rPr/>
        <w:t>Adjust reorder threshold.</w:t>
      </w:r>
    </w:p>
    <w:p>
      <w:pPr>
        <w:pStyle w:val="Compact"/>
        <w:numPr>
          <w:ilvl w:val="0"/>
          <w:numId w:val="163"/>
        </w:numPr>
        <w:rPr/>
      </w:pPr>
      <w:r>
        <w:rPr/>
        <w:t>Mark stock as damaged/lost.</w:t>
      </w:r>
    </w:p>
    <w:p>
      <w:pPr>
        <w:pStyle w:val="Compact"/>
        <w:numPr>
          <w:ilvl w:val="0"/>
          <w:numId w:val="164"/>
        </w:numPr>
        <w:rPr/>
      </w:pPr>
      <w:r>
        <w:rPr/>
        <w:t>Create clearance promotion.</w:t>
      </w:r>
    </w:p>
    <w:p>
      <w:pPr>
        <w:pStyle w:val="Normal"/>
        <w:rPr/>
      </w:pPr>
      <w:bookmarkStart w:id="43" w:name="company-manager-dashboard-specific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store-manager-dashboard-specification"/>
      <w:r>
        <w:rPr/>
        <w:t>10. Store Manager Dashboard Specification</w:t>
      </w:r>
    </w:p>
    <w:p>
      <w:pPr>
        <w:pStyle w:val="Heading3"/>
        <w:rPr/>
      </w:pPr>
      <w:r>
        <w:rPr/>
        <w:t>10.1 Today Dashboard</w:t>
      </w:r>
    </w:p>
    <w:p>
      <w:pPr>
        <w:pStyle w:val="FirstParagraph"/>
        <w:rPr/>
      </w:pPr>
      <w:r>
        <w:rPr/>
        <w:t>This should be the default Store Manager view.</w:t>
      </w:r>
    </w:p>
    <w:p>
      <w:pPr>
        <w:pStyle w:val="BodyText"/>
        <w:rPr/>
      </w:pPr>
      <w:r>
        <w:rPr/>
        <w:t>Recommended cards: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Card</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Today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generated today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Pending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New orders requiring action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Processing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currently being prepared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Ready to Ship</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packed and ready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Late Orders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past SLA</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Returns Pending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Returns waiting for review</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Low Stock Items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requiring restock</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Issues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Open complaints or support cases</w:t>
            </w:r>
            <w:bookmarkStart w:id="45" w:name="today-dashboard"/>
            <w:bookmarkEnd w:id="45"/>
          </w:p>
        </w:tc>
      </w:tr>
    </w:tbl>
    <w:p>
      <w:pPr>
        <w:pStyle w:val="Heading3"/>
        <w:rPr/>
      </w:pPr>
      <w:r>
        <w:rPr/>
        <w:t>10.2 Fulfillment Board</w:t>
      </w:r>
    </w:p>
    <w:p>
      <w:pPr>
        <w:pStyle w:val="FirstParagraph"/>
        <w:rPr/>
      </w:pPr>
      <w:r>
        <w:rPr/>
        <w:t>Use a Kanban-style workflow:</w:t>
      </w:r>
    </w:p>
    <w:p>
      <w:pPr>
        <w:pStyle w:val="SourceCode"/>
        <w:rPr/>
      </w:pPr>
      <w:r>
        <w:rPr>
          <w:rStyle w:val="VerbatimChar"/>
        </w:rPr>
        <w:t>New Order → Processing → Packed → Ready to Ship → Shipped → Delivered</w:t>
      </w:r>
      <w:r>
        <w:rPr/>
        <w:br/>
      </w:r>
      <w:r>
        <w:rPr>
          <w:rStyle w:val="VerbatimChar"/>
        </w:rPr>
        <w:t xml:space="preserve">                               └── Cancelled / Returned / Failed</w:t>
      </w:r>
    </w:p>
    <w:p>
      <w:pPr>
        <w:pStyle w:val="FirstParagraph"/>
        <w:rPr/>
      </w:pPr>
      <w:r>
        <w:rPr/>
        <w:t>Recommended order fields:</w:t>
      </w:r>
    </w:p>
    <w:p>
      <w:pPr>
        <w:pStyle w:val="Compact"/>
        <w:numPr>
          <w:ilvl w:val="0"/>
          <w:numId w:val="165"/>
        </w:numPr>
        <w:rPr/>
      </w:pPr>
      <w:r>
        <w:rPr/>
        <w:t>Order ID.</w:t>
      </w:r>
    </w:p>
    <w:p>
      <w:pPr>
        <w:pStyle w:val="Compact"/>
        <w:numPr>
          <w:ilvl w:val="0"/>
          <w:numId w:val="166"/>
        </w:numPr>
        <w:rPr/>
      </w:pPr>
      <w:r>
        <w:rPr/>
        <w:t>Customer name.</w:t>
      </w:r>
    </w:p>
    <w:p>
      <w:pPr>
        <w:pStyle w:val="Compact"/>
        <w:numPr>
          <w:ilvl w:val="0"/>
          <w:numId w:val="167"/>
        </w:numPr>
        <w:rPr/>
      </w:pPr>
      <w:r>
        <w:rPr/>
        <w:t>Payment status.</w:t>
      </w:r>
    </w:p>
    <w:p>
      <w:pPr>
        <w:pStyle w:val="Compact"/>
        <w:numPr>
          <w:ilvl w:val="0"/>
          <w:numId w:val="168"/>
        </w:numPr>
        <w:rPr/>
      </w:pPr>
      <w:r>
        <w:rPr/>
        <w:t>Fulfillment status.</w:t>
      </w:r>
    </w:p>
    <w:p>
      <w:pPr>
        <w:pStyle w:val="Compact"/>
        <w:numPr>
          <w:ilvl w:val="0"/>
          <w:numId w:val="169"/>
        </w:numPr>
        <w:rPr/>
      </w:pPr>
      <w:r>
        <w:rPr/>
        <w:t>SLA deadline.</w:t>
      </w:r>
    </w:p>
    <w:p>
      <w:pPr>
        <w:pStyle w:val="Compact"/>
        <w:numPr>
          <w:ilvl w:val="0"/>
          <w:numId w:val="170"/>
        </w:numPr>
        <w:rPr/>
      </w:pPr>
      <w:r>
        <w:rPr/>
        <w:t>Number of items.</w:t>
      </w:r>
    </w:p>
    <w:p>
      <w:pPr>
        <w:pStyle w:val="Compact"/>
        <w:numPr>
          <w:ilvl w:val="0"/>
          <w:numId w:val="171"/>
        </w:numPr>
        <w:rPr/>
      </w:pPr>
      <w:r>
        <w:rPr/>
        <w:t>Delivery method.</w:t>
      </w:r>
    </w:p>
    <w:p>
      <w:pPr>
        <w:pStyle w:val="Compact"/>
        <w:numPr>
          <w:ilvl w:val="0"/>
          <w:numId w:val="172"/>
        </w:numPr>
        <w:rPr/>
      </w:pPr>
      <w:r>
        <w:rPr/>
        <w:t>Assigned staff member.</w:t>
      </w:r>
    </w:p>
    <w:p>
      <w:pPr>
        <w:pStyle w:val="Compact"/>
        <w:numPr>
          <w:ilvl w:val="0"/>
          <w:numId w:val="173"/>
        </w:numPr>
        <w:rPr/>
      </w:pPr>
      <w:r>
        <w:rPr/>
        <w:t>Risk flag.</w:t>
      </w:r>
    </w:p>
    <w:p>
      <w:pPr>
        <w:pStyle w:val="FirstParagraph"/>
        <w:rPr/>
      </w:pPr>
      <w:r>
        <w:rPr/>
        <w:t>Recommended actions:</w:t>
      </w:r>
    </w:p>
    <w:p>
      <w:pPr>
        <w:pStyle w:val="Compact"/>
        <w:numPr>
          <w:ilvl w:val="0"/>
          <w:numId w:val="174"/>
        </w:numPr>
        <w:rPr/>
      </w:pPr>
      <w:r>
        <w:rPr/>
        <w:t>Assign order.</w:t>
      </w:r>
    </w:p>
    <w:p>
      <w:pPr>
        <w:pStyle w:val="Compact"/>
        <w:numPr>
          <w:ilvl w:val="0"/>
          <w:numId w:val="175"/>
        </w:numPr>
        <w:rPr/>
      </w:pPr>
      <w:r>
        <w:rPr/>
        <w:t>Print invoice.</w:t>
      </w:r>
    </w:p>
    <w:p>
      <w:pPr>
        <w:pStyle w:val="Compact"/>
        <w:numPr>
          <w:ilvl w:val="0"/>
          <w:numId w:val="176"/>
        </w:numPr>
        <w:rPr/>
      </w:pPr>
      <w:r>
        <w:rPr/>
        <w:t>Print shipping label.</w:t>
      </w:r>
    </w:p>
    <w:p>
      <w:pPr>
        <w:pStyle w:val="Compact"/>
        <w:numPr>
          <w:ilvl w:val="0"/>
          <w:numId w:val="177"/>
        </w:numPr>
        <w:rPr/>
      </w:pPr>
      <w:r>
        <w:rPr/>
        <w:t>Mark packed.</w:t>
      </w:r>
    </w:p>
    <w:p>
      <w:pPr>
        <w:pStyle w:val="Compact"/>
        <w:numPr>
          <w:ilvl w:val="0"/>
          <w:numId w:val="178"/>
        </w:numPr>
        <w:rPr/>
      </w:pPr>
      <w:r>
        <w:rPr/>
        <w:t>Mark shipped.</w:t>
      </w:r>
    </w:p>
    <w:p>
      <w:pPr>
        <w:pStyle w:val="Compact"/>
        <w:numPr>
          <w:ilvl w:val="0"/>
          <w:numId w:val="179"/>
        </w:numPr>
        <w:rPr/>
      </w:pPr>
      <w:r>
        <w:rPr/>
        <w:t>Cancel order.</w:t>
      </w:r>
    </w:p>
    <w:p>
      <w:pPr>
        <w:pStyle w:val="Compact"/>
        <w:numPr>
          <w:ilvl w:val="0"/>
          <w:numId w:val="180"/>
        </w:numPr>
        <w:rPr/>
      </w:pPr>
      <w:r>
        <w:rPr/>
        <w:t>Issue refund, if permitted.</w:t>
      </w:r>
    </w:p>
    <w:p>
      <w:pPr>
        <w:pStyle w:val="Heading3"/>
        <w:rPr/>
      </w:pPr>
      <w:bookmarkStart w:id="46" w:name="local-inventory"/>
      <w:r>
        <w:rPr/>
        <w:t>10.3 Local Inventory</w:t>
      </w:r>
    </w:p>
    <w:p>
      <w:pPr>
        <w:pStyle w:val="FirstParagraph"/>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Available Stock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Sellable quantity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Reserved Stock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Quantity reserved for open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Damaged Stock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Unsellable quantity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Reorder Threshold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Minimum acceptable stock level</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 Movement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Inbound, outbound, adjustment, transfer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 Accuracy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Match between system and actual stock</w:t>
            </w:r>
          </w:p>
        </w:tc>
      </w:tr>
    </w:tbl>
    <w:p>
      <w:pPr>
        <w:pStyle w:val="BodyText"/>
        <w:rPr/>
      </w:pPr>
      <w:r>
        <w:rPr/>
        <w:t>Recommended actions:</w:t>
      </w:r>
    </w:p>
    <w:p>
      <w:pPr>
        <w:pStyle w:val="Compact"/>
        <w:numPr>
          <w:ilvl w:val="0"/>
          <w:numId w:val="181"/>
        </w:numPr>
        <w:rPr/>
      </w:pPr>
      <w:r>
        <w:rPr/>
        <w:t>Adjust stock.</w:t>
      </w:r>
    </w:p>
    <w:p>
      <w:pPr>
        <w:pStyle w:val="Compact"/>
        <w:numPr>
          <w:ilvl w:val="0"/>
          <w:numId w:val="182"/>
        </w:numPr>
        <w:rPr/>
      </w:pPr>
      <w:r>
        <w:rPr/>
        <w:t>Scan barcode.</w:t>
      </w:r>
    </w:p>
    <w:p>
      <w:pPr>
        <w:pStyle w:val="Compact"/>
        <w:numPr>
          <w:ilvl w:val="0"/>
          <w:numId w:val="183"/>
        </w:numPr>
        <w:rPr/>
      </w:pPr>
      <w:r>
        <w:rPr/>
        <w:t>Request transfer.</w:t>
      </w:r>
    </w:p>
    <w:p>
      <w:pPr>
        <w:pStyle w:val="Compact"/>
        <w:numPr>
          <w:ilvl w:val="0"/>
          <w:numId w:val="184"/>
        </w:numPr>
        <w:rPr/>
      </w:pPr>
      <w:r>
        <w:rPr/>
        <w:t>Mark damaged.</w:t>
      </w:r>
    </w:p>
    <w:p>
      <w:pPr>
        <w:pStyle w:val="Compact"/>
        <w:numPr>
          <w:ilvl w:val="0"/>
          <w:numId w:val="185"/>
        </w:numPr>
        <w:rPr/>
      </w:pPr>
      <w:r>
        <w:rPr/>
        <w:t>Count inventory.</w:t>
      </w:r>
    </w:p>
    <w:p>
      <w:pPr>
        <w:pStyle w:val="Compact"/>
        <w:numPr>
          <w:ilvl w:val="0"/>
          <w:numId w:val="186"/>
        </w:numPr>
        <w:rPr/>
      </w:pPr>
      <w:bookmarkStart w:id="47" w:name="local-inventory"/>
      <w:r>
        <w:rPr/>
        <w:t>Create reorder request.</w:t>
      </w:r>
      <w:bookmarkEnd w:id="47"/>
    </w:p>
    <w:p>
      <w:pPr>
        <w:pStyle w:val="Heading3"/>
        <w:rPr/>
      </w:pPr>
      <w:bookmarkStart w:id="48" w:name="store-customers"/>
      <w:r>
        <w:rPr/>
        <w:t>10.4 Store Customers</w:t>
      </w:r>
    </w:p>
    <w:p>
      <w:pPr>
        <w:pStyle w:val="FirstParagraph"/>
        <w:rPr/>
      </w:pPr>
      <w:r>
        <w:rPr/>
        <w:t>Store Managers should see only customers relevant to their assigned store unless broader permission is granted.</w:t>
      </w:r>
    </w:p>
    <w:p>
      <w:pPr>
        <w:pStyle w:val="BodyText"/>
        <w:rPr/>
      </w:pPr>
      <w:r>
        <w:rPr/>
        <w:t>Metrics:</w:t>
      </w:r>
    </w:p>
    <w:p>
      <w:pPr>
        <w:pStyle w:val="Compact"/>
        <w:numPr>
          <w:ilvl w:val="0"/>
          <w:numId w:val="187"/>
        </w:numPr>
        <w:rPr/>
      </w:pPr>
      <w:r>
        <w:rPr/>
        <w:t>New customers.</w:t>
      </w:r>
    </w:p>
    <w:p>
      <w:pPr>
        <w:pStyle w:val="Compact"/>
        <w:numPr>
          <w:ilvl w:val="0"/>
          <w:numId w:val="188"/>
        </w:numPr>
        <w:rPr/>
      </w:pPr>
      <w:r>
        <w:rPr/>
        <w:t>Returning customers.</w:t>
      </w:r>
    </w:p>
    <w:p>
      <w:pPr>
        <w:pStyle w:val="Compact"/>
        <w:numPr>
          <w:ilvl w:val="0"/>
          <w:numId w:val="189"/>
        </w:numPr>
        <w:rPr/>
      </w:pPr>
      <w:r>
        <w:rPr/>
        <w:t>Top customers.</w:t>
      </w:r>
    </w:p>
    <w:p>
      <w:pPr>
        <w:pStyle w:val="Compact"/>
        <w:numPr>
          <w:ilvl w:val="0"/>
          <w:numId w:val="190"/>
        </w:numPr>
        <w:rPr/>
      </w:pPr>
      <w:r>
        <w:rPr/>
        <w:t>Open complaints.</w:t>
      </w:r>
    </w:p>
    <w:p>
      <w:pPr>
        <w:pStyle w:val="Compact"/>
        <w:numPr>
          <w:ilvl w:val="0"/>
          <w:numId w:val="191"/>
        </w:numPr>
        <w:rPr/>
      </w:pPr>
      <w:r>
        <w:rPr/>
        <w:t>Pending refunds.</w:t>
      </w:r>
    </w:p>
    <w:p>
      <w:pPr>
        <w:pStyle w:val="Compact"/>
        <w:numPr>
          <w:ilvl w:val="0"/>
          <w:numId w:val="192"/>
        </w:numPr>
        <w:rPr/>
      </w:pPr>
      <w:r>
        <w:rPr/>
        <w:t>Customer notes.</w:t>
      </w:r>
    </w:p>
    <w:p>
      <w:pPr>
        <w:pStyle w:val="Compact"/>
        <w:numPr>
          <w:ilvl w:val="0"/>
          <w:numId w:val="193"/>
        </w:numPr>
        <w:rPr/>
      </w:pPr>
      <w:bookmarkStart w:id="49" w:name="store-customers"/>
      <w:r>
        <w:rPr/>
        <w:t>Recent activity.</w:t>
      </w:r>
      <w:bookmarkEnd w:id="49"/>
    </w:p>
    <w:p>
      <w:pPr>
        <w:pStyle w:val="Heading3"/>
        <w:rPr/>
      </w:pPr>
      <w:bookmarkStart w:id="50" w:name="staff-activity"/>
      <w:r>
        <w:rPr/>
        <w:t>10.5 Staff Activity</w:t>
      </w:r>
    </w:p>
    <w:p>
      <w:pPr>
        <w:pStyle w:val="FirstParagraph"/>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Staff Logins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Who logged in and when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Processed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Number of orders handled by staff member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Processing Time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 to complete order steps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 Adjustments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Manual inventory changes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Manual Discounts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Discounts issued by staff</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Refunds Processed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activity by staff</w:t>
            </w:r>
          </w:p>
        </w:tc>
      </w:tr>
    </w:tbl>
    <w:p>
      <w:pPr>
        <w:pStyle w:val="BodyText"/>
        <w:rPr/>
      </w:pPr>
      <w:r>
        <w:rPr/>
        <w:t>This is important for accountability, training, and fraud prevention.</w:t>
      </w:r>
    </w:p>
    <w:p>
      <w:pPr>
        <w:pStyle w:val="Normal"/>
        <w:rPr/>
      </w:pPr>
      <w:bookmarkStart w:id="51" w:name="store-manager-dashboard-specification"/>
      <w:bookmarkStart w:id="52" w:name="staff-activity"/>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rPr/>
      </w:pPr>
      <w:bookmarkStart w:id="53" w:name="marketplace-specific-dashboards"/>
      <w:r>
        <w:rPr/>
        <w:t>11. Marketplace-Specific Dashboards</w:t>
      </w:r>
    </w:p>
    <w:p>
      <w:pPr>
        <w:pStyle w:val="FirstParagraph"/>
        <w:rPr/>
      </w:pPr>
      <w:r>
        <w:rPr/>
        <w:t>A marketplace dashboard must go beyond normal ecommerce reporting. It must measure the relationship between demand, supply, sellers, buyers, and trust.</w:t>
      </w:r>
    </w:p>
    <w:p>
      <w:pPr>
        <w:pStyle w:val="Heading3"/>
        <w:rPr/>
      </w:pPr>
      <w:r>
        <w:rPr/>
        <w:t>11.1 Buyer-Seller Liquidity Dashboard</w:t>
      </w:r>
    </w:p>
    <w:p>
      <w:pPr>
        <w:pStyle w:val="FirstParagraph"/>
        <w:rPr/>
      </w:pPr>
      <w:r>
        <w:rPr/>
        <w:t>Metrics: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Search-to-View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Searches that resulted in product views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View-to-Cart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views that resulted in cart additions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Cart-to-Checkout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Carts that reached checkout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Checkout-to-Purchase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Checkouts completed successfully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 with No Results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Searches where no products were found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Views with No Purchase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attracting interest but not buying intent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Listed but Not Viewed</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Supply with no demand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Categories with Demand Gaps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Categories searched but under-supplied</w:t>
            </w:r>
            <w:bookmarkStart w:id="54" w:name="buyer-seller-liquidity-dashboard"/>
            <w:bookmarkEnd w:id="54"/>
          </w:p>
        </w:tc>
      </w:tr>
    </w:tbl>
    <w:p>
      <w:pPr>
        <w:pStyle w:val="Heading3"/>
        <w:rPr/>
      </w:pPr>
      <w:r>
        <w:rPr/>
        <w:t>11.2 Seller / Vendor Performance Dashboard</w:t>
      </w:r>
    </w:p>
    <w:p>
      <w:pPr>
        <w:pStyle w:val="FirstParagraph"/>
        <w:rPr/>
      </w:pPr>
      <w:r>
        <w:rPr/>
        <w:t>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GMV</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sales generated by seller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Net 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after refunds/cancellations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Fulfillment SLA</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compliance with processing deadlines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Cancellation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cancellations divided by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Returned items divided by sold items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Complaint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Complaints divided by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Approval Backlog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products pending approval</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Commission Due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Marketplace commission payable/receivable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Rating</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rating for seller</w:t>
            </w:r>
          </w:p>
        </w:tc>
      </w:tr>
    </w:tbl>
    <w:p>
      <w:pPr>
        <w:pStyle w:val="BodyText"/>
        <w:rPr/>
      </w:pPr>
      <w:r>
        <w:rPr/>
        <w:t>Recommended seller health score inputs:</w:t>
      </w:r>
    </w:p>
    <w:p>
      <w:pPr>
        <w:pStyle w:val="Compact"/>
        <w:numPr>
          <w:ilvl w:val="0"/>
          <w:numId w:val="194"/>
        </w:numPr>
        <w:rPr/>
      </w:pPr>
      <w:r>
        <w:rPr/>
        <w:t>Revenue.</w:t>
      </w:r>
    </w:p>
    <w:p>
      <w:pPr>
        <w:pStyle w:val="Compact"/>
        <w:numPr>
          <w:ilvl w:val="0"/>
          <w:numId w:val="195"/>
        </w:numPr>
        <w:rPr/>
      </w:pPr>
      <w:r>
        <w:rPr/>
        <w:t>Fulfillment speed.</w:t>
      </w:r>
    </w:p>
    <w:p>
      <w:pPr>
        <w:pStyle w:val="Compact"/>
        <w:numPr>
          <w:ilvl w:val="0"/>
          <w:numId w:val="196"/>
        </w:numPr>
        <w:rPr/>
      </w:pPr>
      <w:r>
        <w:rPr/>
        <w:t>Cancellation rate.</w:t>
      </w:r>
    </w:p>
    <w:p>
      <w:pPr>
        <w:pStyle w:val="Compact"/>
        <w:numPr>
          <w:ilvl w:val="0"/>
          <w:numId w:val="197"/>
        </w:numPr>
        <w:rPr/>
      </w:pPr>
      <w:r>
        <w:rPr/>
        <w:t>Refund rate.</w:t>
      </w:r>
    </w:p>
    <w:p>
      <w:pPr>
        <w:pStyle w:val="Compact"/>
        <w:numPr>
          <w:ilvl w:val="0"/>
          <w:numId w:val="198"/>
        </w:numPr>
        <w:rPr/>
      </w:pPr>
      <w:r>
        <w:rPr/>
        <w:t>Complaint rate.</w:t>
      </w:r>
    </w:p>
    <w:p>
      <w:pPr>
        <w:pStyle w:val="Compact"/>
        <w:numPr>
          <w:ilvl w:val="0"/>
          <w:numId w:val="199"/>
        </w:numPr>
        <w:rPr/>
      </w:pPr>
      <w:r>
        <w:rPr/>
        <w:t>Rating.</w:t>
      </w:r>
    </w:p>
    <w:p>
      <w:pPr>
        <w:pStyle w:val="Compact"/>
        <w:numPr>
          <w:ilvl w:val="0"/>
          <w:numId w:val="200"/>
        </w:numPr>
        <w:rPr/>
      </w:pPr>
      <w:r>
        <w:rPr/>
        <w:t>Policy violations.</w:t>
      </w:r>
    </w:p>
    <w:p>
      <w:pPr>
        <w:pStyle w:val="Heading3"/>
        <w:rPr/>
      </w:pPr>
      <w:bookmarkStart w:id="55" w:name="product-intelligence-dashboard"/>
      <w:r>
        <w:rPr/>
        <w:t>11.3 Product Intelligence Dashboard</w:t>
      </w:r>
    </w:p>
    <w:p>
      <w:pPr>
        <w:pStyle w:val="FirstParagraph"/>
        <w:rPr/>
      </w:pPr>
      <w:r>
        <w:rPr/>
        <w:t>Product intelligence should expose which products deserve investment, improvement, promotion, or removal.</w:t>
      </w:r>
    </w:p>
    <w:p>
      <w:pPr>
        <w:pStyle w:val="BodyText"/>
        <w:rPr/>
      </w:pPr>
      <w:r>
        <w:rPr/>
        <w:t>Product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Category</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Meaning</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Recommended Action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Best Seller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sales volume/revenue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Promote, maintain stock</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Rising Product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Growth increasing quickly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Increase exposure and stock</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View, Low Cart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Interest but weak product appeal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Improve images, price, 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Cart, Low Purchase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Purchase intent but checkout friction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Review delivery cost, payment, stock</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Return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expectation or quality issue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Review quality/content/seller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Dead Stock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with no sales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Discount, bundle, transfer, delist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 Demand Gap</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Users search for unavailable items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Source or onboard suppliers</w:t>
            </w:r>
          </w:p>
        </w:tc>
      </w:tr>
    </w:tbl>
    <w:p>
      <w:pPr>
        <w:pStyle w:val="Normal"/>
        <w:rPr/>
      </w:pPr>
      <w:bookmarkStart w:id="56" w:name="marketplace-specific-dashboards"/>
      <w:bookmarkStart w:id="57" w:name="product-intelligence-dashboard"/>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p>
    <w:p>
      <w:pPr>
        <w:pStyle w:val="Heading2"/>
        <w:rPr/>
      </w:pPr>
      <w:bookmarkStart w:id="58" w:name="checkout-and-funnel-dashboard"/>
      <w:r>
        <w:rPr/>
        <w:t>12. Checkout and Funnel Dashboard</w:t>
      </w:r>
    </w:p>
    <w:p>
      <w:pPr>
        <w:pStyle w:val="FirstParagraph"/>
        <w:rPr/>
      </w:pPr>
      <w:r>
        <w:rPr/>
        <w:t>Checkout visibility is critical because this is where direct revenue leakage occurs.</w:t>
      </w:r>
    </w:p>
    <w:p>
      <w:pPr>
        <w:pStyle w:val="Heading3"/>
        <w:rPr/>
      </w:pPr>
      <w:bookmarkStart w:id="59" w:name="recommended-funnel-events"/>
      <w:r>
        <w:rPr/>
        <w:t>12.1 Recommended Funnel Events</w:t>
      </w:r>
    </w:p>
    <w:p>
      <w:pPr>
        <w:pStyle w:val="SourceCode"/>
        <w:rPr/>
      </w:pPr>
      <w:r>
        <w:rPr>
          <w:rStyle w:val="VerbatimChar"/>
        </w:rPr>
        <w:t>Session</w:t>
      </w:r>
      <w:r>
        <w:rPr/>
        <w:br/>
      </w:r>
      <w:r>
        <w:rPr>
          <w:rStyle w:val="VerbatimChar"/>
        </w:rPr>
        <w:t>→ Product View</w:t>
      </w:r>
      <w:r>
        <w:rPr/>
        <w:br/>
      </w:r>
      <w:r>
        <w:rPr>
          <w:rStyle w:val="VerbatimChar"/>
        </w:rPr>
        <w:t>→ Add to Cart</w:t>
      </w:r>
      <w:r>
        <w:rPr/>
        <w:br/>
      </w:r>
      <w:r>
        <w:rPr>
          <w:rStyle w:val="VerbatimChar"/>
        </w:rPr>
        <w:t>→ Begin Checkout</w:t>
      </w:r>
      <w:r>
        <w:rPr/>
        <w:br/>
      </w:r>
      <w:r>
        <w:rPr>
          <w:rStyle w:val="VerbatimChar"/>
        </w:rPr>
        <w:t>→ Add Shipping Info</w:t>
      </w:r>
      <w:r>
        <w:rPr/>
        <w:br/>
      </w:r>
      <w:r>
        <w:rPr>
          <w:rStyle w:val="VerbatimChar"/>
        </w:rPr>
        <w:t>→ Add Payment Info</w:t>
      </w:r>
      <w:r>
        <w:rPr/>
        <w:br/>
      </w:r>
      <w:r>
        <w:rPr>
          <w:rStyle w:val="VerbatimChar"/>
        </w:rPr>
        <w:t>→ Payment Attempt</w:t>
      </w:r>
      <w:r>
        <w:rPr/>
        <w:br/>
      </w:r>
      <w:r>
        <w:rPr>
          <w:rStyle w:val="VerbatimChar"/>
        </w:rPr>
        <w:t>→ Purchase</w:t>
      </w:r>
      <w:r>
        <w:rPr/>
        <w:br/>
      </w:r>
      <w:r>
        <w:rPr>
          <w:rStyle w:val="VerbatimChar"/>
        </w:rPr>
        <w:t>→ Refund / Return</w:t>
      </w:r>
      <w:bookmarkEnd w:id="59"/>
    </w:p>
    <w:p>
      <w:pPr>
        <w:pStyle w:val="Heading3"/>
        <w:rPr/>
      </w:pPr>
      <w:r>
        <w:rPr/>
        <w:t>12.2 Funnel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View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views divided by sessions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Add-to-Cart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Add-to-cart events divided by product views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Start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starts divided by carts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Attempt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attempts divided by checkout starts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Purchase Conversion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Purchases divided by sessions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 Abandonment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Carts without purchase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Abandonment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Checkouts without purchase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Failure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payments divided by payment attempts</w:t>
            </w:r>
            <w:bookmarkStart w:id="60" w:name="funnel-metrics"/>
            <w:bookmarkEnd w:id="60"/>
          </w:p>
        </w:tc>
      </w:tr>
    </w:tbl>
    <w:p>
      <w:pPr>
        <w:pStyle w:val="Heading3"/>
        <w:rPr/>
      </w:pPr>
      <w:r>
        <w:rPr/>
        <w:t>12.3 Drop-off Reasons to Track</w:t>
      </w:r>
    </w:p>
    <w:p>
      <w:pPr>
        <w:pStyle w:val="Compact"/>
        <w:numPr>
          <w:ilvl w:val="0"/>
          <w:numId w:val="201"/>
        </w:numPr>
        <w:rPr/>
      </w:pPr>
      <w:r>
        <w:rPr/>
        <w:t>Shipping cost too high.</w:t>
      </w:r>
    </w:p>
    <w:p>
      <w:pPr>
        <w:pStyle w:val="Compact"/>
        <w:numPr>
          <w:ilvl w:val="0"/>
          <w:numId w:val="202"/>
        </w:numPr>
        <w:rPr/>
      </w:pPr>
      <w:r>
        <w:rPr/>
        <w:t>Delivery date too late.</w:t>
      </w:r>
    </w:p>
    <w:p>
      <w:pPr>
        <w:pStyle w:val="Compact"/>
        <w:numPr>
          <w:ilvl w:val="0"/>
          <w:numId w:val="203"/>
        </w:numPr>
        <w:rPr/>
      </w:pPr>
      <w:r>
        <w:rPr/>
        <w:t>Payment failure.</w:t>
      </w:r>
    </w:p>
    <w:p>
      <w:pPr>
        <w:pStyle w:val="Compact"/>
        <w:numPr>
          <w:ilvl w:val="0"/>
          <w:numId w:val="204"/>
        </w:numPr>
        <w:rPr/>
      </w:pPr>
      <w:r>
        <w:rPr/>
        <w:t>Coupon invalid.</w:t>
      </w:r>
    </w:p>
    <w:p>
      <w:pPr>
        <w:pStyle w:val="Compact"/>
        <w:numPr>
          <w:ilvl w:val="0"/>
          <w:numId w:val="205"/>
        </w:numPr>
        <w:rPr/>
      </w:pPr>
      <w:r>
        <w:rPr/>
        <w:t>Required login.</w:t>
      </w:r>
    </w:p>
    <w:p>
      <w:pPr>
        <w:pStyle w:val="Compact"/>
        <w:numPr>
          <w:ilvl w:val="0"/>
          <w:numId w:val="206"/>
        </w:numPr>
        <w:rPr/>
      </w:pPr>
      <w:r>
        <w:rPr/>
        <w:t>Product out of stock during checkout.</w:t>
      </w:r>
    </w:p>
    <w:p>
      <w:pPr>
        <w:pStyle w:val="Compact"/>
        <w:numPr>
          <w:ilvl w:val="0"/>
          <w:numId w:val="207"/>
        </w:numPr>
        <w:rPr/>
      </w:pPr>
      <w:r>
        <w:rPr/>
        <w:t>Address validation issue.</w:t>
      </w:r>
    </w:p>
    <w:p>
      <w:pPr>
        <w:pStyle w:val="Compact"/>
        <w:numPr>
          <w:ilvl w:val="0"/>
          <w:numId w:val="208"/>
        </w:numPr>
        <w:rPr/>
      </w:pPr>
      <w:r>
        <w:rPr/>
        <w:t>Gateway timeout.</w:t>
      </w:r>
    </w:p>
    <w:p>
      <w:pPr>
        <w:pStyle w:val="Compact"/>
        <w:numPr>
          <w:ilvl w:val="0"/>
          <w:numId w:val="209"/>
        </w:numPr>
        <w:rPr/>
      </w:pPr>
      <w:r>
        <w:rPr/>
        <w:t>Unexpected fees.</w:t>
      </w:r>
    </w:p>
    <w:p>
      <w:pPr>
        <w:pStyle w:val="Normal"/>
        <w:rPr/>
      </w:pPr>
      <w:bookmarkStart w:id="61" w:name="checkout-and-funnel-dashboard"/>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2"/>
        <w:rPr/>
      </w:pPr>
      <w:bookmarkStart w:id="62" w:name="kpi-framework"/>
      <w:r>
        <w:rPr/>
        <w:t>13. KPI Framework</w:t>
      </w:r>
    </w:p>
    <w:p>
      <w:pPr>
        <w:pStyle w:val="Heading3"/>
        <w:rPr/>
      </w:pPr>
      <w:r>
        <w:rPr/>
        <w:t>13.1 Revenue KPIs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KPI</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Formula / 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GMV</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 merchandise value before deductions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Gross Sales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sales before discounts/refunds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Net Sales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Gross sales minus discounts, refunds, cancellations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Order Value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 number of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Gross Margin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 cost of goods sold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Take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commission / GMV</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Refunded orders / total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Discount Impact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Discount amount / gross sales</w:t>
            </w:r>
            <w:bookmarkStart w:id="63" w:name="revenue-kpis"/>
            <w:bookmarkEnd w:id="63"/>
          </w:p>
        </w:tc>
      </w:tr>
    </w:tbl>
    <w:p>
      <w:pPr>
        <w:pStyle w:val="Heading3"/>
        <w:rPr/>
      </w:pPr>
      <w:r>
        <w:rPr/>
        <w:t>13.2 Conversion KPIs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KPI</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Formula / 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Purchases / sessions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Add-to-Cart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Add-to-cart events / product views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Start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starts / carts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Checkout Completion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Purchases / checkout starts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 Abandonment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Carts without purchase / total carts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Failure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payments / payment attempts</w:t>
            </w:r>
          </w:p>
        </w:tc>
      </w:tr>
    </w:tbl>
    <w:p>
      <w:pPr>
        <w:pStyle w:val="Heading3"/>
        <w:rPr/>
      </w:pPr>
      <w:r>
        <w:rPr/>
        <w:t>13.3 Operations KPIs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KPI</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Pending Orders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waiting for processing</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Fulfillment SLA</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 fulfilled within target time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Processing Time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 from order received to shipped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Late Shipment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Late shipments / total shipments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Cancellation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Cancelled orders / total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Returned orders / completed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Accuracy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System stock compared to physical stock</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Stockout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Products unavailable / active products</w:t>
            </w:r>
          </w:p>
        </w:tc>
      </w:tr>
    </w:tbl>
    <w:p>
      <w:pPr>
        <w:pStyle w:val="Heading3"/>
        <w:rPr/>
      </w:pPr>
      <w:r>
        <w:rPr/>
        <w:t>13.4 Customer KPIs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KPI</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New Customers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Customers with first order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Returning Customers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Customers with repeat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Repeat Purchase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Repeat buyers / total buyers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Lifetime Value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revenue from customer over time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Churn Risk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Probability of customer becoming inactive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Complaint Rate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Complaints /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Satisfaction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Rating, survey, NPS, or feedback score</w:t>
            </w:r>
          </w:p>
        </w:tc>
      </w:tr>
    </w:tbl>
    <w:p>
      <w:pPr>
        <w:pStyle w:val="Heading3"/>
        <w:rPr/>
      </w:pPr>
      <w:r>
        <w:rPr/>
        <w:t>13.5 Marketplace KPIs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KPI</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Sellers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Sellers with recent activity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Buyers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Buyers with recent activity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Listing Count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product listings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SLA Compliance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Sellers meeting fulfillment target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 with No Result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Demand not served by supply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Demand-Supply Gap</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Missing products/categories based on search behavior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Open Disputes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Buyer-seller disputes still unresolved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Commission Pending</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Commission not settled or collected</w:t>
            </w:r>
          </w:p>
        </w:tc>
      </w:tr>
    </w:tbl>
    <w:p>
      <w:pPr>
        <w:pStyle w:val="Normal"/>
        <w:rPr/>
      </w:pPr>
      <w:bookmarkStart w:id="64" w:name="kpi-framework"/>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2"/>
        <w:rPr/>
      </w:pPr>
      <w:bookmarkStart w:id="65" w:name="ai-and-predictive-features"/>
      <w:r>
        <w:rPr/>
        <w:t>14. AI and Predictive Features</w:t>
      </w:r>
    </w:p>
    <w:p>
      <w:pPr>
        <w:pStyle w:val="Heading3"/>
        <w:rPr/>
      </w:pPr>
      <w:bookmarkStart w:id="66" w:name="ai-executive-summary"/>
      <w:r>
        <w:rPr/>
        <w:t>14.1 AI Executive Summary</w:t>
      </w:r>
    </w:p>
    <w:p>
      <w:pPr>
        <w:pStyle w:val="FirstParagraph"/>
        <w:rPr/>
      </w:pPr>
      <w:r>
        <w:rPr/>
        <w:t>Each dashboard should include a natural-language summary of what changed and what requires attention.</w:t>
      </w:r>
    </w:p>
    <w:p>
      <w:pPr>
        <w:pStyle w:val="BodyText"/>
        <w:rPr/>
      </w:pPr>
      <w:r>
        <w:rPr/>
        <w:t>Example:</w:t>
      </w:r>
    </w:p>
    <w:p>
      <w:pPr>
        <w:pStyle w:val="SourceCode"/>
        <w:rPr/>
      </w:pPr>
      <w:r>
        <w:rPr>
          <w:rStyle w:val="VerbatimChar"/>
        </w:rPr>
        <w:t>Sales are up 12% compared to last week, driven mainly by electronics and Store A. However, checkout abandonment increased by 8%, mostly from mobile payment failures. Three products are expected to stock out within five days.</w:t>
      </w:r>
    </w:p>
    <w:p>
      <w:pPr>
        <w:pStyle w:val="FirstParagraph"/>
        <w:rPr/>
      </w:pPr>
      <w:r>
        <w:rPr/>
        <w:t>The summary should be generated from:</w:t>
      </w:r>
    </w:p>
    <w:p>
      <w:pPr>
        <w:pStyle w:val="Compact"/>
        <w:numPr>
          <w:ilvl w:val="0"/>
          <w:numId w:val="210"/>
        </w:numPr>
        <w:rPr/>
      </w:pPr>
      <w:r>
        <w:rPr/>
        <w:t>KPI changes.</w:t>
      </w:r>
    </w:p>
    <w:p>
      <w:pPr>
        <w:pStyle w:val="Compact"/>
        <w:numPr>
          <w:ilvl w:val="0"/>
          <w:numId w:val="211"/>
        </w:numPr>
        <w:rPr/>
      </w:pPr>
      <w:r>
        <w:rPr/>
        <w:t>Alerts.</w:t>
      </w:r>
    </w:p>
    <w:p>
      <w:pPr>
        <w:pStyle w:val="Compact"/>
        <w:numPr>
          <w:ilvl w:val="0"/>
          <w:numId w:val="212"/>
        </w:numPr>
        <w:rPr/>
      </w:pPr>
      <w:r>
        <w:rPr/>
        <w:t>Anomalies.</w:t>
      </w:r>
    </w:p>
    <w:p>
      <w:pPr>
        <w:pStyle w:val="Compact"/>
        <w:numPr>
          <w:ilvl w:val="0"/>
          <w:numId w:val="213"/>
        </w:numPr>
        <w:rPr/>
      </w:pPr>
      <w:r>
        <w:rPr/>
        <w:t>Forecasts.</w:t>
      </w:r>
    </w:p>
    <w:p>
      <w:pPr>
        <w:pStyle w:val="Compact"/>
        <w:numPr>
          <w:ilvl w:val="0"/>
          <w:numId w:val="214"/>
        </w:numPr>
        <w:rPr/>
      </w:pPr>
      <w:bookmarkStart w:id="67" w:name="ai-executive-summary"/>
      <w:r>
        <w:rPr/>
        <w:t>Important operational events.</w:t>
      </w:r>
      <w:bookmarkEnd w:id="67"/>
    </w:p>
    <w:p>
      <w:pPr>
        <w:pStyle w:val="Heading3"/>
        <w:rPr/>
      </w:pPr>
      <w:r>
        <w:rPr/>
        <w:t>14.2 Anomaly Detection</w:t>
      </w:r>
    </w:p>
    <w:p>
      <w:pPr>
        <w:pStyle w:val="FirstParagraph"/>
        <w:rPr/>
      </w:pPr>
      <w:r>
        <w:rPr/>
        <w:t>Recommended anomaly alerts: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Alert</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Example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Drop</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down 35% versus normal weekday average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Failure Spike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errors increased suddenly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Risk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expected to stock out soon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 Spike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Returns increased for a product or seller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SLA Breach</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repeatedly late in fulfillment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Fraud Pattern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Multiple failed payments or unusual orders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Permission Risk</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Sensitive permission changed unexpectedly</w:t>
            </w:r>
            <w:bookmarkStart w:id="68" w:name="anomaly-detection"/>
            <w:bookmarkEnd w:id="68"/>
          </w:p>
        </w:tc>
      </w:tr>
    </w:tbl>
    <w:p>
      <w:pPr>
        <w:pStyle w:val="Heading3"/>
        <w:rPr/>
      </w:pPr>
      <w:r>
        <w:rPr/>
        <w:t>14.3 Forecasting</w:t>
      </w:r>
    </w:p>
    <w:p>
      <w:pPr>
        <w:pStyle w:val="FirstParagraph"/>
        <w:rPr/>
      </w:pPr>
      <w:r>
        <w:rPr/>
        <w:t>Forecasts to include: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Forecast</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Audience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Forecast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Company Manager, Platform Owner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Demand Forecast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Company Manager, Catalog Manager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Stockout Forecast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 Manager, Inventory Team</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Forecast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Operations, Finance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Tenant Growth Forecast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Owner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Cash Settlement Forecast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Finance Team</w:t>
            </w:r>
          </w:p>
        </w:tc>
      </w:tr>
    </w:tbl>
    <w:p>
      <w:pPr>
        <w:pStyle w:val="Heading3"/>
        <w:rPr/>
      </w:pPr>
      <w:r>
        <w:rPr/>
        <w:t>14.4 Smart Recommendations</w:t>
      </w:r>
    </w:p>
    <w:p>
      <w:pPr>
        <w:pStyle w:val="FirstParagraph"/>
        <w:rPr/>
      </w:pPr>
      <w:r>
        <w:rPr/>
        <w:t>Recommendation examples: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Recommendation</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Trigger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Increase stock for Product X</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sales velocity and low stock</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Discount Product 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Overstock and weak movement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Review Product Z page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views and low cart rate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Investigate Seller A</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cancellation/refund rate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Promote Category B</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Rising search demand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Transfer stock from Store A to Store B</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Overstock in one store and shortage in another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Contact customers with abandoned carts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High-value carts not completed</w:t>
            </w:r>
          </w:p>
        </w:tc>
      </w:tr>
    </w:tbl>
    <w:p>
      <w:pPr>
        <w:pStyle w:val="Normal"/>
        <w:rPr/>
      </w:pPr>
      <w:bookmarkStart w:id="69" w:name="ai-and-predictive-features"/>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rPr/>
      </w:pPr>
      <w:bookmarkStart w:id="70" w:name="alert-center"/>
      <w:r>
        <w:rPr/>
        <w:t>15. Alert Center</w:t>
      </w:r>
    </w:p>
    <w:p>
      <w:pPr>
        <w:pStyle w:val="FirstParagraph"/>
        <w:rPr/>
      </w:pPr>
      <w:r>
        <w:rPr/>
        <w:t>The platform should include a centralized alert center with filtering by severity, scope, category, and status.</w:t>
      </w:r>
    </w:p>
    <w:p>
      <w:pPr>
        <w:pStyle w:val="Heading3"/>
        <w:rPr/>
      </w:pPr>
      <w:r>
        <w:rPr/>
        <w:t>15.1 Alert Types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Examples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drop, revenue spike, margin decline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Delayed fulfillment, stuck orders, failed shipment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Low stock, stockout, overstock, shrinkage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payment, settlement delay, chargeback</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SLA breach, high refunds, policy violation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Security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login, permission change, suspicious activity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System</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Job failure, API error, webhook failure</w:t>
            </w:r>
            <w:bookmarkStart w:id="71" w:name="alert-types"/>
            <w:bookmarkEnd w:id="71"/>
          </w:p>
        </w:tc>
      </w:tr>
    </w:tbl>
    <w:p>
      <w:pPr>
        <w:pStyle w:val="Heading3"/>
        <w:rPr/>
      </w:pPr>
      <w:r>
        <w:rPr/>
        <w:t>15.2 Alert Fields</w:t>
      </w:r>
    </w:p>
    <w:p>
      <w:pPr>
        <w:pStyle w:val="FirstParagraph"/>
        <w:rPr/>
      </w:pPr>
      <w:r>
        <w:rPr/>
        <w:t>Each alert should contain:</w:t>
      </w:r>
    </w:p>
    <w:p>
      <w:pPr>
        <w:pStyle w:val="Compact"/>
        <w:numPr>
          <w:ilvl w:val="0"/>
          <w:numId w:val="215"/>
        </w:numPr>
        <w:rPr/>
      </w:pPr>
      <w:r>
        <w:rPr/>
        <w:t>Alert ID.</w:t>
      </w:r>
    </w:p>
    <w:p>
      <w:pPr>
        <w:pStyle w:val="Compact"/>
        <w:numPr>
          <w:ilvl w:val="0"/>
          <w:numId w:val="216"/>
        </w:numPr>
        <w:rPr/>
      </w:pPr>
      <w:r>
        <w:rPr/>
        <w:t>Scope type and scope ID.</w:t>
      </w:r>
    </w:p>
    <w:p>
      <w:pPr>
        <w:pStyle w:val="Compact"/>
        <w:numPr>
          <w:ilvl w:val="0"/>
          <w:numId w:val="217"/>
        </w:numPr>
        <w:rPr/>
      </w:pPr>
      <w:r>
        <w:rPr/>
        <w:t>Severity.</w:t>
      </w:r>
    </w:p>
    <w:p>
      <w:pPr>
        <w:pStyle w:val="Compact"/>
        <w:numPr>
          <w:ilvl w:val="0"/>
          <w:numId w:val="218"/>
        </w:numPr>
        <w:rPr/>
      </w:pPr>
      <w:r>
        <w:rPr/>
        <w:t>Category.</w:t>
      </w:r>
    </w:p>
    <w:p>
      <w:pPr>
        <w:pStyle w:val="Compact"/>
        <w:numPr>
          <w:ilvl w:val="0"/>
          <w:numId w:val="219"/>
        </w:numPr>
        <w:rPr/>
      </w:pPr>
      <w:r>
        <w:rPr/>
        <w:t>Title.</w:t>
      </w:r>
    </w:p>
    <w:p>
      <w:pPr>
        <w:pStyle w:val="Compact"/>
        <w:numPr>
          <w:ilvl w:val="0"/>
          <w:numId w:val="220"/>
        </w:numPr>
        <w:rPr/>
      </w:pPr>
      <w:r>
        <w:rPr/>
        <w:t>Description.</w:t>
      </w:r>
    </w:p>
    <w:p>
      <w:pPr>
        <w:pStyle w:val="Compact"/>
        <w:numPr>
          <w:ilvl w:val="0"/>
          <w:numId w:val="221"/>
        </w:numPr>
        <w:rPr/>
      </w:pPr>
      <w:r>
        <w:rPr/>
        <w:t>Triggered metric.</w:t>
      </w:r>
    </w:p>
    <w:p>
      <w:pPr>
        <w:pStyle w:val="Compact"/>
        <w:numPr>
          <w:ilvl w:val="0"/>
          <w:numId w:val="222"/>
        </w:numPr>
        <w:rPr/>
      </w:pPr>
      <w:r>
        <w:rPr/>
        <w:t>Threshold value.</w:t>
      </w:r>
    </w:p>
    <w:p>
      <w:pPr>
        <w:pStyle w:val="Compact"/>
        <w:numPr>
          <w:ilvl w:val="0"/>
          <w:numId w:val="223"/>
        </w:numPr>
        <w:rPr/>
      </w:pPr>
      <w:r>
        <w:rPr/>
        <w:t>Current value.</w:t>
      </w:r>
    </w:p>
    <w:p>
      <w:pPr>
        <w:pStyle w:val="Compact"/>
        <w:numPr>
          <w:ilvl w:val="0"/>
          <w:numId w:val="224"/>
        </w:numPr>
        <w:rPr/>
      </w:pPr>
      <w:r>
        <w:rPr/>
        <w:t>Assigned owner.</w:t>
      </w:r>
    </w:p>
    <w:p>
      <w:pPr>
        <w:pStyle w:val="Compact"/>
        <w:numPr>
          <w:ilvl w:val="0"/>
          <w:numId w:val="225"/>
        </w:numPr>
        <w:rPr/>
      </w:pPr>
      <w:r>
        <w:rPr/>
        <w:t>Status.</w:t>
      </w:r>
    </w:p>
    <w:p>
      <w:pPr>
        <w:pStyle w:val="Compact"/>
        <w:numPr>
          <w:ilvl w:val="0"/>
          <w:numId w:val="226"/>
        </w:numPr>
        <w:rPr/>
      </w:pPr>
      <w:r>
        <w:rPr/>
        <w:t>Created time.</w:t>
      </w:r>
    </w:p>
    <w:p>
      <w:pPr>
        <w:pStyle w:val="Compact"/>
        <w:numPr>
          <w:ilvl w:val="0"/>
          <w:numId w:val="227"/>
        </w:numPr>
        <w:rPr/>
      </w:pPr>
      <w:r>
        <w:rPr/>
        <w:t>Resolved time.</w:t>
      </w:r>
    </w:p>
    <w:p>
      <w:pPr>
        <w:pStyle w:val="Compact"/>
        <w:numPr>
          <w:ilvl w:val="0"/>
          <w:numId w:val="228"/>
        </w:numPr>
        <w:rPr/>
      </w:pPr>
      <w:r>
        <w:rPr/>
        <w:t>Recommended action.</w:t>
      </w:r>
    </w:p>
    <w:p>
      <w:pPr>
        <w:pStyle w:val="Heading3"/>
        <w:rPr/>
      </w:pPr>
      <w:bookmarkStart w:id="72" w:name="alert-statuses"/>
      <w:r>
        <w:rPr/>
        <w:t>15.3 Alert Statuses</w:t>
      </w:r>
    </w:p>
    <w:p>
      <w:pPr>
        <w:pStyle w:val="SourceCode"/>
        <w:rPr/>
      </w:pPr>
      <w:r>
        <w:rPr>
          <w:rStyle w:val="VerbatimChar"/>
        </w:rPr>
        <w:t>New → Acknowledged → In Progress → Resolved → Closed</w:t>
      </w:r>
    </w:p>
    <w:p>
      <w:pPr>
        <w:pStyle w:val="Normal"/>
        <w:rPr/>
      </w:pPr>
      <w:bookmarkStart w:id="73" w:name="alert-center"/>
      <w:bookmarkStart w:id="74" w:name="alert-statuses"/>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p>
    <w:p>
      <w:pPr>
        <w:pStyle w:val="Heading2"/>
        <w:rPr/>
      </w:pPr>
      <w:bookmarkStart w:id="75" w:name="reporting-and-exporting"/>
      <w:r>
        <w:rPr/>
        <w:t>16. Reporting and Exporting</w:t>
      </w:r>
    </w:p>
    <w:p>
      <w:pPr>
        <w:pStyle w:val="Heading3"/>
        <w:rPr/>
      </w:pPr>
      <w:r>
        <w:rPr/>
        <w:t>16.1 Report Types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Report</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orders, AOV, margin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performance, returns, conversion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 levels, movement, valuation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segments, repeat purchase, CLV</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Store comparison and local operations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performance and settlement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Finance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Revenue, commission, fees, refunds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Audit Report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actions, permission changes, impersonation</w:t>
            </w:r>
            <w:bookmarkStart w:id="76" w:name="report-types"/>
            <w:bookmarkEnd w:id="76"/>
          </w:p>
        </w:tc>
      </w:tr>
    </w:tbl>
    <w:p>
      <w:pPr>
        <w:pStyle w:val="Heading3"/>
        <w:rPr/>
      </w:pPr>
      <w:r>
        <w:rPr/>
        <w:t>16.2 Export Formats</w:t>
      </w:r>
    </w:p>
    <w:p>
      <w:pPr>
        <w:pStyle w:val="Compact"/>
        <w:numPr>
          <w:ilvl w:val="0"/>
          <w:numId w:val="229"/>
        </w:numPr>
        <w:rPr/>
      </w:pPr>
      <w:r>
        <w:rPr/>
        <w:t>CSV.</w:t>
      </w:r>
    </w:p>
    <w:p>
      <w:pPr>
        <w:pStyle w:val="Compact"/>
        <w:numPr>
          <w:ilvl w:val="0"/>
          <w:numId w:val="230"/>
        </w:numPr>
        <w:rPr/>
      </w:pPr>
      <w:r>
        <w:rPr/>
        <w:t>Excel.</w:t>
      </w:r>
    </w:p>
    <w:p>
      <w:pPr>
        <w:pStyle w:val="Compact"/>
        <w:numPr>
          <w:ilvl w:val="0"/>
          <w:numId w:val="231"/>
        </w:numPr>
        <w:rPr/>
      </w:pPr>
      <w:r>
        <w:rPr/>
        <w:t>PDF.</w:t>
      </w:r>
    </w:p>
    <w:p>
      <w:pPr>
        <w:pStyle w:val="Compact"/>
        <w:numPr>
          <w:ilvl w:val="0"/>
          <w:numId w:val="232"/>
        </w:numPr>
        <w:rPr/>
      </w:pPr>
      <w:r>
        <w:rPr/>
        <w:t>Scheduled email.</w:t>
      </w:r>
    </w:p>
    <w:p>
      <w:pPr>
        <w:pStyle w:val="Compact"/>
        <w:numPr>
          <w:ilvl w:val="0"/>
          <w:numId w:val="233"/>
        </w:numPr>
        <w:rPr/>
      </w:pPr>
      <w:r>
        <w:rPr/>
        <w:t>API export.</w:t>
      </w:r>
    </w:p>
    <w:p>
      <w:pPr>
        <w:pStyle w:val="Heading3"/>
        <w:rPr/>
      </w:pPr>
      <w:bookmarkStart w:id="77" w:name="scheduled-reports"/>
      <w:r>
        <w:rPr/>
        <w:t>16.3 Scheduled Reports</w:t>
      </w:r>
    </w:p>
    <w:p>
      <w:pPr>
        <w:pStyle w:val="FirstParagraph"/>
        <w:rPr/>
      </w:pPr>
      <w:r>
        <w:rPr/>
        <w:t>Users with permission should be able to schedule reports:</w:t>
      </w:r>
    </w:p>
    <w:p>
      <w:pPr>
        <w:pStyle w:val="Compact"/>
        <w:numPr>
          <w:ilvl w:val="0"/>
          <w:numId w:val="234"/>
        </w:numPr>
        <w:rPr/>
      </w:pPr>
      <w:r>
        <w:rPr/>
        <w:t>Daily.</w:t>
      </w:r>
    </w:p>
    <w:p>
      <w:pPr>
        <w:pStyle w:val="Compact"/>
        <w:numPr>
          <w:ilvl w:val="0"/>
          <w:numId w:val="235"/>
        </w:numPr>
        <w:rPr/>
      </w:pPr>
      <w:r>
        <w:rPr/>
        <w:t>Weekly.</w:t>
      </w:r>
    </w:p>
    <w:p>
      <w:pPr>
        <w:pStyle w:val="Compact"/>
        <w:numPr>
          <w:ilvl w:val="0"/>
          <w:numId w:val="236"/>
        </w:numPr>
        <w:rPr/>
      </w:pPr>
      <w:r>
        <w:rPr/>
        <w:t>Monthly.</w:t>
      </w:r>
    </w:p>
    <w:p>
      <w:pPr>
        <w:pStyle w:val="Compact"/>
        <w:numPr>
          <w:ilvl w:val="0"/>
          <w:numId w:val="237"/>
        </w:numPr>
        <w:rPr/>
      </w:pPr>
      <w:r>
        <w:rPr/>
        <w:t>Custom date range.</w:t>
      </w:r>
    </w:p>
    <w:p>
      <w:pPr>
        <w:pStyle w:val="FirstParagraph"/>
        <w:rPr/>
      </w:pPr>
      <w:r>
        <w:rPr/>
        <w:t>Scheduled reports should respect the user’s permissions and active scope.</w:t>
      </w:r>
    </w:p>
    <w:p>
      <w:pPr>
        <w:pStyle w:val="Normal"/>
        <w:rPr/>
      </w:pPr>
      <w:bookmarkStart w:id="78" w:name="reporting-and-exporting"/>
      <w:bookmarkStart w:id="79" w:name="scheduled-report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rPr/>
      </w:pPr>
      <w:bookmarkStart w:id="80" w:name="ux-and-interface-requirements"/>
      <w:r>
        <w:rPr/>
        <w:t>17. UX and Interface Requirements</w:t>
      </w:r>
    </w:p>
    <w:p>
      <w:pPr>
        <w:pStyle w:val="Heading3"/>
        <w:rPr/>
      </w:pPr>
      <w:bookmarkStart w:id="81" w:name="global-filters"/>
      <w:r>
        <w:rPr/>
        <w:t>17.1 Global Filters</w:t>
      </w:r>
    </w:p>
    <w:p>
      <w:pPr>
        <w:pStyle w:val="FirstParagraph"/>
        <w:rPr/>
      </w:pPr>
      <w:r>
        <w:rPr/>
        <w:t>Recommended filters:</w:t>
      </w:r>
    </w:p>
    <w:p>
      <w:pPr>
        <w:pStyle w:val="Compact"/>
        <w:numPr>
          <w:ilvl w:val="0"/>
          <w:numId w:val="238"/>
        </w:numPr>
        <w:rPr/>
      </w:pPr>
      <w:r>
        <w:rPr/>
        <w:t>Date range.</w:t>
      </w:r>
    </w:p>
    <w:p>
      <w:pPr>
        <w:pStyle w:val="Compact"/>
        <w:numPr>
          <w:ilvl w:val="0"/>
          <w:numId w:val="239"/>
        </w:numPr>
        <w:rPr/>
      </w:pPr>
      <w:r>
        <w:rPr/>
        <w:t>Company.</w:t>
      </w:r>
    </w:p>
    <w:p>
      <w:pPr>
        <w:pStyle w:val="Compact"/>
        <w:numPr>
          <w:ilvl w:val="0"/>
          <w:numId w:val="240"/>
        </w:numPr>
        <w:rPr/>
      </w:pPr>
      <w:r>
        <w:rPr/>
        <w:t>Store.</w:t>
      </w:r>
    </w:p>
    <w:p>
      <w:pPr>
        <w:pStyle w:val="Compact"/>
        <w:numPr>
          <w:ilvl w:val="0"/>
          <w:numId w:val="241"/>
        </w:numPr>
        <w:rPr/>
      </w:pPr>
      <w:r>
        <w:rPr/>
        <w:t>Seller.</w:t>
      </w:r>
    </w:p>
    <w:p>
      <w:pPr>
        <w:pStyle w:val="Compact"/>
        <w:numPr>
          <w:ilvl w:val="0"/>
          <w:numId w:val="242"/>
        </w:numPr>
        <w:rPr/>
      </w:pPr>
      <w:r>
        <w:rPr/>
        <w:t>Product category.</w:t>
      </w:r>
    </w:p>
    <w:p>
      <w:pPr>
        <w:pStyle w:val="Compact"/>
        <w:numPr>
          <w:ilvl w:val="0"/>
          <w:numId w:val="243"/>
        </w:numPr>
        <w:rPr/>
      </w:pPr>
      <w:r>
        <w:rPr/>
        <w:t>Product brand.</w:t>
      </w:r>
    </w:p>
    <w:p>
      <w:pPr>
        <w:pStyle w:val="Compact"/>
        <w:numPr>
          <w:ilvl w:val="0"/>
          <w:numId w:val="244"/>
        </w:numPr>
        <w:rPr/>
      </w:pPr>
      <w:r>
        <w:rPr/>
        <w:t>Order status.</w:t>
      </w:r>
    </w:p>
    <w:p>
      <w:pPr>
        <w:pStyle w:val="Compact"/>
        <w:numPr>
          <w:ilvl w:val="0"/>
          <w:numId w:val="245"/>
        </w:numPr>
        <w:rPr/>
      </w:pPr>
      <w:r>
        <w:rPr/>
        <w:t>Fulfillment status.</w:t>
      </w:r>
    </w:p>
    <w:p>
      <w:pPr>
        <w:pStyle w:val="Compact"/>
        <w:numPr>
          <w:ilvl w:val="0"/>
          <w:numId w:val="246"/>
        </w:numPr>
        <w:rPr/>
      </w:pPr>
      <w:r>
        <w:rPr/>
        <w:t>Payment status.</w:t>
      </w:r>
    </w:p>
    <w:p>
      <w:pPr>
        <w:pStyle w:val="Compact"/>
        <w:numPr>
          <w:ilvl w:val="0"/>
          <w:numId w:val="247"/>
        </w:numPr>
        <w:rPr/>
      </w:pPr>
      <w:r>
        <w:rPr/>
        <w:t>Customer segment.</w:t>
      </w:r>
    </w:p>
    <w:p>
      <w:pPr>
        <w:pStyle w:val="Compact"/>
        <w:numPr>
          <w:ilvl w:val="0"/>
          <w:numId w:val="248"/>
        </w:numPr>
        <w:rPr/>
      </w:pPr>
      <w:r>
        <w:rPr/>
        <w:t>Sales channel.</w:t>
      </w:r>
    </w:p>
    <w:p>
      <w:pPr>
        <w:pStyle w:val="Compact"/>
        <w:numPr>
          <w:ilvl w:val="0"/>
          <w:numId w:val="249"/>
        </w:numPr>
        <w:rPr/>
      </w:pPr>
      <w:bookmarkStart w:id="82" w:name="global-filters"/>
      <w:r>
        <w:rPr/>
        <w:t>Country/city.</w:t>
      </w:r>
      <w:bookmarkEnd w:id="82"/>
    </w:p>
    <w:p>
      <w:pPr>
        <w:pStyle w:val="Heading3"/>
        <w:rPr/>
      </w:pPr>
      <w:bookmarkStart w:id="83" w:name="comparison-modes"/>
      <w:r>
        <w:rPr/>
        <w:t>17.2 Comparison Modes</w:t>
      </w:r>
    </w:p>
    <w:p>
      <w:pPr>
        <w:pStyle w:val="FirstParagraph"/>
        <w:rPr/>
      </w:pPr>
      <w:r>
        <w:rPr/>
        <w:t>Each KPI should support comparisons:</w:t>
      </w:r>
    </w:p>
    <w:p>
      <w:pPr>
        <w:pStyle w:val="Compact"/>
        <w:numPr>
          <w:ilvl w:val="0"/>
          <w:numId w:val="250"/>
        </w:numPr>
        <w:rPr/>
      </w:pPr>
      <w:r>
        <w:rPr/>
        <w:t>Today vs yesterday.</w:t>
      </w:r>
    </w:p>
    <w:p>
      <w:pPr>
        <w:pStyle w:val="Compact"/>
        <w:numPr>
          <w:ilvl w:val="0"/>
          <w:numId w:val="251"/>
        </w:numPr>
        <w:rPr/>
      </w:pPr>
      <w:r>
        <w:rPr/>
        <w:t>This week vs previous week.</w:t>
      </w:r>
    </w:p>
    <w:p>
      <w:pPr>
        <w:pStyle w:val="Compact"/>
        <w:numPr>
          <w:ilvl w:val="0"/>
          <w:numId w:val="252"/>
        </w:numPr>
        <w:rPr/>
      </w:pPr>
      <w:r>
        <w:rPr/>
        <w:t>This month vs previous month.</w:t>
      </w:r>
    </w:p>
    <w:p>
      <w:pPr>
        <w:pStyle w:val="Compact"/>
        <w:numPr>
          <w:ilvl w:val="0"/>
          <w:numId w:val="253"/>
        </w:numPr>
        <w:rPr/>
      </w:pPr>
      <w:r>
        <w:rPr/>
        <w:t>Current period vs same period last year.</w:t>
      </w:r>
    </w:p>
    <w:p>
      <w:pPr>
        <w:pStyle w:val="Compact"/>
        <w:numPr>
          <w:ilvl w:val="0"/>
          <w:numId w:val="254"/>
        </w:numPr>
        <w:rPr/>
      </w:pPr>
      <w:bookmarkStart w:id="84" w:name="comparison-modes"/>
      <w:r>
        <w:rPr/>
        <w:t>Custom period comparison.</w:t>
      </w:r>
      <w:bookmarkEnd w:id="84"/>
    </w:p>
    <w:p>
      <w:pPr>
        <w:pStyle w:val="Heading3"/>
        <w:rPr/>
      </w:pPr>
      <w:bookmarkStart w:id="85" w:name="drill-down-behavior"/>
      <w:r>
        <w:rPr/>
        <w:t>17.3 Drill-Down Behavior</w:t>
      </w:r>
    </w:p>
    <w:p>
      <w:pPr>
        <w:pStyle w:val="FirstParagraph"/>
        <w:rPr/>
      </w:pPr>
      <w:r>
        <w:rPr/>
        <w:t>Every KPI card should support drill-down.</w:t>
      </w:r>
    </w:p>
    <w:p>
      <w:pPr>
        <w:pStyle w:val="BodyText"/>
        <w:rPr/>
      </w:pPr>
      <w:r>
        <w:rPr/>
        <w:t>Example:</w:t>
      </w:r>
    </w:p>
    <w:p>
      <w:pPr>
        <w:pStyle w:val="SourceCode"/>
        <w:rPr/>
      </w:pPr>
      <w:r>
        <w:rPr>
          <w:rStyle w:val="VerbatimChar"/>
        </w:rPr>
        <w:t>Net Sales Card</w:t>
      </w:r>
      <w:r>
        <w:rPr/>
        <w:br/>
      </w:r>
      <w:r>
        <w:rPr>
          <w:rStyle w:val="VerbatimChar"/>
        </w:rPr>
        <w:t>→ Sales by Store</w:t>
      </w:r>
      <w:r>
        <w:rPr/>
        <w:br/>
      </w:r>
      <w:r>
        <w:rPr>
          <w:rStyle w:val="VerbatimChar"/>
        </w:rPr>
        <w:t>→ Sales by Product Category</w:t>
      </w:r>
      <w:r>
        <w:rPr/>
        <w:br/>
      </w:r>
      <w:r>
        <w:rPr>
          <w:rStyle w:val="VerbatimChar"/>
        </w:rPr>
        <w:t>→ Sales by Product</w:t>
      </w:r>
      <w:r>
        <w:rPr/>
        <w:br/>
      </w:r>
      <w:r>
        <w:rPr>
          <w:rStyle w:val="VerbatimChar"/>
        </w:rPr>
        <w:t>→ Individual Orders</w:t>
      </w:r>
      <w:bookmarkEnd w:id="85"/>
    </w:p>
    <w:p>
      <w:pPr>
        <w:pStyle w:val="Heading3"/>
        <w:rPr/>
      </w:pPr>
      <w:bookmarkStart w:id="86" w:name="saved-views"/>
      <w:r>
        <w:rPr/>
        <w:t>17.4 Saved Views</w:t>
      </w:r>
    </w:p>
    <w:p>
      <w:pPr>
        <w:pStyle w:val="FirstParagraph"/>
        <w:rPr/>
      </w:pPr>
      <w:r>
        <w:rPr/>
        <w:t>Users should be able to save dashboard layouts and filters.</w:t>
      </w:r>
    </w:p>
    <w:p>
      <w:pPr>
        <w:pStyle w:val="BodyText"/>
        <w:rPr/>
      </w:pPr>
      <w:r>
        <w:rPr/>
        <w:t>Examples:</w:t>
      </w:r>
    </w:p>
    <w:p>
      <w:pPr>
        <w:pStyle w:val="Compact"/>
        <w:numPr>
          <w:ilvl w:val="0"/>
          <w:numId w:val="255"/>
        </w:numPr>
        <w:rPr/>
      </w:pPr>
      <w:r>
        <w:rPr/>
        <w:t>“</w:t>
      </w:r>
      <w:r>
        <w:rPr/>
        <w:t>Daily Operations View”.</w:t>
      </w:r>
    </w:p>
    <w:p>
      <w:pPr>
        <w:pStyle w:val="Compact"/>
        <w:numPr>
          <w:ilvl w:val="0"/>
          <w:numId w:val="256"/>
        </w:numPr>
        <w:rPr/>
      </w:pPr>
      <w:r>
        <w:rPr/>
        <w:t>“</w:t>
      </w:r>
      <w:r>
        <w:rPr/>
        <w:t>Executive Monthly View”.</w:t>
      </w:r>
    </w:p>
    <w:p>
      <w:pPr>
        <w:pStyle w:val="Compact"/>
        <w:numPr>
          <w:ilvl w:val="0"/>
          <w:numId w:val="257"/>
        </w:numPr>
        <w:rPr/>
      </w:pPr>
      <w:r>
        <w:rPr/>
        <w:t>“</w:t>
      </w:r>
      <w:r>
        <w:rPr/>
        <w:t>Inventory Risk View”.</w:t>
      </w:r>
    </w:p>
    <w:p>
      <w:pPr>
        <w:pStyle w:val="Compact"/>
        <w:numPr>
          <w:ilvl w:val="0"/>
          <w:numId w:val="258"/>
        </w:numPr>
        <w:rPr/>
      </w:pPr>
      <w:r>
        <w:rPr/>
        <w:t>“</w:t>
      </w:r>
      <w:r>
        <w:rPr/>
        <w:t>Seller Quality View”.</w:t>
      </w:r>
      <w:bookmarkEnd w:id="86"/>
    </w:p>
    <w:p>
      <w:pPr>
        <w:pStyle w:val="Heading3"/>
        <w:rPr/>
      </w:pPr>
      <w:bookmarkStart w:id="87" w:name="responsive-design"/>
      <w:r>
        <w:rPr/>
        <w:t>17.5 Responsive Design</w:t>
      </w:r>
    </w:p>
    <w:p>
      <w:pPr>
        <w:pStyle w:val="FirstParagraph"/>
        <w:rPr/>
      </w:pPr>
      <w:r>
        <w:rPr/>
        <w:t>The dashboards should support:</w:t>
      </w:r>
    </w:p>
    <w:p>
      <w:pPr>
        <w:pStyle w:val="Compact"/>
        <w:numPr>
          <w:ilvl w:val="0"/>
          <w:numId w:val="259"/>
        </w:numPr>
        <w:rPr/>
      </w:pPr>
      <w:r>
        <w:rPr/>
        <w:t>Desktop analytics view.</w:t>
      </w:r>
    </w:p>
    <w:p>
      <w:pPr>
        <w:pStyle w:val="Compact"/>
        <w:numPr>
          <w:ilvl w:val="0"/>
          <w:numId w:val="260"/>
        </w:numPr>
        <w:rPr/>
      </w:pPr>
      <w:r>
        <w:rPr/>
        <w:t>Tablet management view.</w:t>
      </w:r>
    </w:p>
    <w:p>
      <w:pPr>
        <w:pStyle w:val="Compact"/>
        <w:numPr>
          <w:ilvl w:val="0"/>
          <w:numId w:val="261"/>
        </w:numPr>
        <w:rPr/>
      </w:pPr>
      <w:r>
        <w:rPr/>
        <w:t>Mobile operational view.</w:t>
      </w:r>
    </w:p>
    <w:p>
      <w:pPr>
        <w:pStyle w:val="FirstParagraph"/>
        <w:rPr/>
      </w:pPr>
      <w:r>
        <w:rPr/>
        <w:t>Store Manager mobile view should prioritize:</w:t>
      </w:r>
    </w:p>
    <w:p>
      <w:pPr>
        <w:pStyle w:val="Compact"/>
        <w:numPr>
          <w:ilvl w:val="0"/>
          <w:numId w:val="262"/>
        </w:numPr>
        <w:rPr/>
      </w:pPr>
      <w:r>
        <w:rPr/>
        <w:t>Pending orders.</w:t>
      </w:r>
    </w:p>
    <w:p>
      <w:pPr>
        <w:pStyle w:val="Compact"/>
        <w:numPr>
          <w:ilvl w:val="0"/>
          <w:numId w:val="263"/>
        </w:numPr>
        <w:rPr/>
      </w:pPr>
      <w:r>
        <w:rPr/>
        <w:t>Low stock.</w:t>
      </w:r>
    </w:p>
    <w:p>
      <w:pPr>
        <w:pStyle w:val="Compact"/>
        <w:numPr>
          <w:ilvl w:val="0"/>
          <w:numId w:val="264"/>
        </w:numPr>
        <w:rPr/>
      </w:pPr>
      <w:r>
        <w:rPr/>
        <w:t>Returns.</w:t>
      </w:r>
    </w:p>
    <w:p>
      <w:pPr>
        <w:pStyle w:val="Compact"/>
        <w:numPr>
          <w:ilvl w:val="0"/>
          <w:numId w:val="265"/>
        </w:numPr>
        <w:rPr/>
      </w:pPr>
      <w:r>
        <w:rPr/>
        <w:t>Alerts.</w:t>
      </w:r>
    </w:p>
    <w:p>
      <w:pPr>
        <w:pStyle w:val="Compact"/>
        <w:numPr>
          <w:ilvl w:val="0"/>
          <w:numId w:val="266"/>
        </w:numPr>
        <w:rPr/>
      </w:pPr>
      <w:r>
        <w:rPr/>
        <w:t>Barcode/scanning actions.</w:t>
      </w:r>
    </w:p>
    <w:p>
      <w:pPr>
        <w:pStyle w:val="Normal"/>
        <w:rPr/>
      </w:pPr>
      <w:bookmarkStart w:id="88" w:name="ux-and-interface-requirements"/>
      <w:bookmarkStart w:id="89" w:name="responsive-desig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p>
    <w:p>
      <w:pPr>
        <w:pStyle w:val="Heading2"/>
        <w:rPr/>
      </w:pPr>
      <w:bookmarkStart w:id="90" w:name="data-and-event-tracking-requirements"/>
      <w:r>
        <w:rPr/>
        <w:t>18. Data and Event Tracking Requirements</w:t>
      </w:r>
    </w:p>
    <w:p>
      <w:pPr>
        <w:pStyle w:val="Heading3"/>
        <w:rPr/>
      </w:pPr>
      <w:r>
        <w:rPr/>
        <w:t>18.1 Ecommerce Events</w:t>
      </w:r>
    </w:p>
    <w:p>
      <w:pPr>
        <w:pStyle w:val="FirstParagraph"/>
        <w:rPr/>
      </w:pPr>
      <w:r>
        <w:rPr/>
        <w:t>Required customer journey events: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Event</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session_start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session begins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search</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searches marketplace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view_item_list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views product listing</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view_item</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views product details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add_to_cart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adds item to cart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remove_from_cart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removes item</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begin_checkout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starts checkout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add_shipping_info</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enters/selects shipping</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add_payment_info</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enters/selects payment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payment_attempt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attempt started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payment_failed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Payment failed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purchase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 completed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refund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Refund issued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return_requested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requests return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review_submitted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submits rating/review</w:t>
            </w:r>
            <w:bookmarkStart w:id="91" w:name="ecommerce-events"/>
            <w:bookmarkEnd w:id="91"/>
          </w:p>
        </w:tc>
      </w:tr>
    </w:tbl>
    <w:p>
      <w:pPr>
        <w:pStyle w:val="Heading3"/>
        <w:rPr/>
      </w:pPr>
      <w:r>
        <w:rPr/>
        <w:t>18.2 Operational Events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Event</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order_assigned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 assigned to staff</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order_packed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 packed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order_shipped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 shipped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order_delivered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 delivered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order_cancelled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Order cancelled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stock_adjusted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manually changed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stock_transferred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 moved between stores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product_published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made available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product_unpublished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removed from sale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seller_suspended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Seller suspended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permission_changed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Permission or role changed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impersonation_started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 entered view-as mode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impersonation_ended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 exited view-as mode</w:t>
            </w:r>
          </w:p>
        </w:tc>
      </w:tr>
    </w:tbl>
    <w:p>
      <w:pPr>
        <w:pStyle w:val="Heading3"/>
        <w:rPr/>
      </w:pPr>
      <w:r>
        <w:rPr/>
        <w:t>18.3 Required Event Dimensions</w:t>
      </w:r>
    </w:p>
    <w:p>
      <w:pPr>
        <w:pStyle w:val="FirstParagraph"/>
        <w:rPr/>
      </w:pPr>
      <w:r>
        <w:rPr/>
        <w:t>Each event should include:</w:t>
      </w:r>
    </w:p>
    <w:p>
      <w:pPr>
        <w:pStyle w:val="Compact"/>
        <w:numPr>
          <w:ilvl w:val="0"/>
          <w:numId w:val="267"/>
        </w:numPr>
        <w:rPr/>
      </w:pPr>
      <w:r>
        <w:rPr/>
        <w:t>Event name.</w:t>
      </w:r>
    </w:p>
    <w:p>
      <w:pPr>
        <w:pStyle w:val="Compact"/>
        <w:numPr>
          <w:ilvl w:val="0"/>
          <w:numId w:val="268"/>
        </w:numPr>
        <w:rPr/>
      </w:pPr>
      <w:r>
        <w:rPr/>
        <w:t>Event timestamp.</w:t>
      </w:r>
    </w:p>
    <w:p>
      <w:pPr>
        <w:pStyle w:val="Compact"/>
        <w:numPr>
          <w:ilvl w:val="0"/>
          <w:numId w:val="269"/>
        </w:numPr>
        <w:rPr/>
      </w:pPr>
      <w:r>
        <w:rPr/>
        <w:t>User ID.</w:t>
      </w:r>
    </w:p>
    <w:p>
      <w:pPr>
        <w:pStyle w:val="Compact"/>
        <w:numPr>
          <w:ilvl w:val="0"/>
          <w:numId w:val="270"/>
        </w:numPr>
        <w:rPr/>
      </w:pPr>
      <w:r>
        <w:rPr/>
        <w:t>Session ID.</w:t>
      </w:r>
    </w:p>
    <w:p>
      <w:pPr>
        <w:pStyle w:val="Compact"/>
        <w:numPr>
          <w:ilvl w:val="0"/>
          <w:numId w:val="271"/>
        </w:numPr>
        <w:rPr/>
      </w:pPr>
      <w:r>
        <w:rPr/>
        <w:t>Scope type.</w:t>
      </w:r>
    </w:p>
    <w:p>
      <w:pPr>
        <w:pStyle w:val="Compact"/>
        <w:numPr>
          <w:ilvl w:val="0"/>
          <w:numId w:val="272"/>
        </w:numPr>
        <w:rPr/>
      </w:pPr>
      <w:r>
        <w:rPr/>
        <w:t>Scope ID.</w:t>
      </w:r>
    </w:p>
    <w:p>
      <w:pPr>
        <w:pStyle w:val="Compact"/>
        <w:numPr>
          <w:ilvl w:val="0"/>
          <w:numId w:val="273"/>
        </w:numPr>
        <w:rPr/>
      </w:pPr>
      <w:r>
        <w:rPr/>
        <w:t>Company ID.</w:t>
      </w:r>
    </w:p>
    <w:p>
      <w:pPr>
        <w:pStyle w:val="Compact"/>
        <w:numPr>
          <w:ilvl w:val="0"/>
          <w:numId w:val="274"/>
        </w:numPr>
        <w:rPr/>
      </w:pPr>
      <w:r>
        <w:rPr/>
        <w:t>Store ID, if applicable.</w:t>
      </w:r>
    </w:p>
    <w:p>
      <w:pPr>
        <w:pStyle w:val="Compact"/>
        <w:numPr>
          <w:ilvl w:val="0"/>
          <w:numId w:val="275"/>
        </w:numPr>
        <w:rPr/>
      </w:pPr>
      <w:r>
        <w:rPr/>
        <w:t>Seller ID, if applicable.</w:t>
      </w:r>
    </w:p>
    <w:p>
      <w:pPr>
        <w:pStyle w:val="Compact"/>
        <w:numPr>
          <w:ilvl w:val="0"/>
          <w:numId w:val="276"/>
        </w:numPr>
        <w:rPr/>
      </w:pPr>
      <w:r>
        <w:rPr/>
        <w:t>Product ID, if applicable.</w:t>
      </w:r>
    </w:p>
    <w:p>
      <w:pPr>
        <w:pStyle w:val="Compact"/>
        <w:numPr>
          <w:ilvl w:val="0"/>
          <w:numId w:val="277"/>
        </w:numPr>
        <w:rPr/>
      </w:pPr>
      <w:r>
        <w:rPr/>
        <w:t>Order ID, if applicable.</w:t>
      </w:r>
    </w:p>
    <w:p>
      <w:pPr>
        <w:pStyle w:val="Compact"/>
        <w:numPr>
          <w:ilvl w:val="0"/>
          <w:numId w:val="278"/>
        </w:numPr>
        <w:rPr/>
      </w:pPr>
      <w:r>
        <w:rPr/>
        <w:t>Channel.</w:t>
      </w:r>
    </w:p>
    <w:p>
      <w:pPr>
        <w:pStyle w:val="Compact"/>
        <w:numPr>
          <w:ilvl w:val="0"/>
          <w:numId w:val="279"/>
        </w:numPr>
        <w:rPr/>
      </w:pPr>
      <w:r>
        <w:rPr/>
        <w:t>Device type.</w:t>
      </w:r>
    </w:p>
    <w:p>
      <w:pPr>
        <w:pStyle w:val="Compact"/>
        <w:numPr>
          <w:ilvl w:val="0"/>
          <w:numId w:val="280"/>
        </w:numPr>
        <w:rPr/>
      </w:pPr>
      <w:r>
        <w:rPr/>
        <w:t>Country/city.</w:t>
      </w:r>
    </w:p>
    <w:p>
      <w:pPr>
        <w:pStyle w:val="Compact"/>
        <w:numPr>
          <w:ilvl w:val="0"/>
          <w:numId w:val="281"/>
        </w:numPr>
        <w:rPr/>
      </w:pPr>
      <w:r>
        <w:rPr/>
        <w:t>Metadata payload.</w:t>
      </w:r>
    </w:p>
    <w:p>
      <w:pPr>
        <w:pStyle w:val="Normal"/>
        <w:rPr/>
      </w:pPr>
      <w:bookmarkStart w:id="92" w:name="data-and-event-tracking-requirement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rPr/>
      </w:pPr>
      <w:bookmarkStart w:id="93" w:name="data-model-recommendations"/>
      <w:r>
        <w:rPr/>
        <w:t>19. Data Model Recommendations</w:t>
      </w:r>
    </w:p>
    <w:p>
      <w:pPr>
        <w:pStyle w:val="Heading3"/>
        <w:rPr/>
      </w:pPr>
      <w:bookmarkStart w:id="94" w:name="authorization-tables"/>
      <w:r>
        <w:rPr/>
        <w:t>19.1 Authorization Tables</w:t>
      </w:r>
    </w:p>
    <w:p>
      <w:pPr>
        <w:pStyle w:val="SourceCode"/>
        <w:rPr/>
      </w:pPr>
      <w:r>
        <w:rPr>
          <w:rStyle w:val="VerbatimChar"/>
        </w:rPr>
        <w:t>users(id, email, name, status, created_at)</w:t>
      </w:r>
      <w:r>
        <w:rPr/>
        <w:br/>
      </w:r>
      <w:r>
        <w:rPr>
          <w:rStyle w:val="VerbatimChar"/>
        </w:rPr>
        <w:t>companies(id, name, status, plan_id, created_by, created_at)</w:t>
      </w:r>
      <w:r>
        <w:rPr/>
        <w:br/>
      </w:r>
      <w:r>
        <w:rPr>
          <w:rStyle w:val="VerbatimChar"/>
        </w:rPr>
        <w:t>stores(id, company_id, name, location, status, created_at)</w:t>
      </w:r>
      <w:r>
        <w:rPr/>
        <w:br/>
      </w:r>
      <w:r>
        <w:rPr>
          <w:rStyle w:val="VerbatimChar"/>
        </w:rPr>
        <w:t>roles(id, scope_type, name, is_system, tenant_customizable)</w:t>
      </w:r>
      <w:r>
        <w:rPr/>
        <w:br/>
      </w:r>
      <w:r>
        <w:rPr>
          <w:rStyle w:val="VerbatimChar"/>
        </w:rPr>
        <w:t>permissions(id, key, description)</w:t>
      </w:r>
      <w:r>
        <w:rPr/>
        <w:br/>
      </w:r>
      <w:r>
        <w:rPr>
          <w:rStyle w:val="VerbatimChar"/>
        </w:rPr>
        <w:t>role_permissions(role_id, permission_id)</w:t>
      </w:r>
      <w:r>
        <w:rPr/>
        <w:br/>
      </w:r>
      <w:r>
        <w:rPr>
          <w:rStyle w:val="VerbatimChar"/>
        </w:rPr>
        <w:t>memberships(id, user_id, scope_type, scope_id, role_id, status)</w:t>
      </w:r>
      <w:bookmarkEnd w:id="94"/>
    </w:p>
    <w:p>
      <w:pPr>
        <w:pStyle w:val="Heading3"/>
        <w:rPr/>
      </w:pPr>
      <w:bookmarkStart w:id="95" w:name="business-tables"/>
      <w:r>
        <w:rPr/>
        <w:t>19.2 Business Tables</w:t>
      </w:r>
    </w:p>
    <w:p>
      <w:pPr>
        <w:pStyle w:val="SourceCode"/>
        <w:rPr/>
      </w:pPr>
      <w:r>
        <w:rPr>
          <w:rStyle w:val="VerbatimChar"/>
        </w:rPr>
        <w:t>products(id, company_id, name, category_id, brand_id, status)</w:t>
      </w:r>
      <w:r>
        <w:rPr/>
        <w:br/>
      </w:r>
      <w:r>
        <w:rPr>
          <w:rStyle w:val="VerbatimChar"/>
        </w:rPr>
        <w:t>product_variants(id, product_id, sku, barcode, attributes)</w:t>
      </w:r>
      <w:r>
        <w:rPr/>
        <w:br/>
      </w:r>
      <w:r>
        <w:rPr>
          <w:rStyle w:val="VerbatimChar"/>
        </w:rPr>
        <w:t>stores_products(id, store_id, product_id, status)</w:t>
      </w:r>
      <w:r>
        <w:rPr/>
        <w:br/>
      </w:r>
      <w:r>
        <w:rPr>
          <w:rStyle w:val="VerbatimChar"/>
        </w:rPr>
        <w:t>inventory_items(id, company_id, store_id, product_variant_id, available_qty, reserved_qty, damaged_qty, reorder_threshold)</w:t>
      </w:r>
      <w:r>
        <w:rPr/>
        <w:br/>
      </w:r>
      <w:r>
        <w:rPr>
          <w:rStyle w:val="VerbatimChar"/>
        </w:rPr>
        <w:t>inventory_movements(id, company_id, store_id, product_variant_id, movement_type, quantity, reason, created_by)</w:t>
      </w:r>
      <w:r>
        <w:rPr/>
        <w:br/>
      </w:r>
      <w:r>
        <w:rPr>
          <w:rStyle w:val="VerbatimChar"/>
        </w:rPr>
        <w:t>orders(id, company_id, store_id, customer_id, seller_id, status, payment_status, fulfillment_status, total_amount)</w:t>
      </w:r>
      <w:r>
        <w:rPr/>
        <w:br/>
      </w:r>
      <w:r>
        <w:rPr>
          <w:rStyle w:val="VerbatimChar"/>
        </w:rPr>
        <w:t>order_items(id, order_id, product_variant_id, quantity, unit_price, discount_amount)</w:t>
      </w:r>
      <w:r>
        <w:rPr/>
        <w:br/>
      </w:r>
      <w:r>
        <w:rPr>
          <w:rStyle w:val="VerbatimChar"/>
        </w:rPr>
        <w:t>payments(id, order_id, gateway, status, amount, failure_reason)</w:t>
      </w:r>
      <w:r>
        <w:rPr/>
        <w:br/>
      </w:r>
      <w:r>
        <w:rPr>
          <w:rStyle w:val="VerbatimChar"/>
        </w:rPr>
        <w:t>refunds(id, order_id, amount, reason, status, created_by)</w:t>
      </w:r>
      <w:r>
        <w:rPr/>
        <w:br/>
      </w:r>
      <w:r>
        <w:rPr>
          <w:rStyle w:val="VerbatimChar"/>
        </w:rPr>
        <w:t>returns(id, order_id, status, reason, created_at)</w:t>
      </w:r>
      <w:r>
        <w:rPr/>
        <w:br/>
      </w:r>
      <w:r>
        <w:rPr>
          <w:rStyle w:val="VerbatimChar"/>
        </w:rPr>
        <w:t>customers(id, company_id, email, phone, first_order_at, last_order_at)</w:t>
      </w:r>
      <w:r>
        <w:rPr/>
        <w:br/>
      </w:r>
      <w:r>
        <w:rPr>
          <w:rStyle w:val="VerbatimChar"/>
        </w:rPr>
        <w:t>sellers(id, company_id, name, status, rating)</w:t>
      </w:r>
      <w:r>
        <w:rPr/>
        <w:br/>
      </w:r>
      <w:r>
        <w:rPr>
          <w:rStyle w:val="VerbatimChar"/>
        </w:rPr>
        <w:t>settlements(id, seller_id, period_start, period_end, gross_amount, commission_amount, net_amount, status)</w:t>
      </w:r>
      <w:r>
        <w:rPr/>
        <w:br/>
      </w:r>
      <w:r>
        <w:rPr>
          <w:rStyle w:val="VerbatimChar"/>
        </w:rPr>
        <w:t>audit_logs(id, actor_user_id, scope_type, scope_id, action, resource_type, resource_id, metadata, created_at)</w:t>
      </w:r>
      <w:r>
        <w:rPr/>
        <w:br/>
      </w:r>
      <w:r>
        <w:rPr>
          <w:rStyle w:val="VerbatimChar"/>
        </w:rPr>
        <w:t>alerts(id, scope_type, scope_id, severity, category, title, status, assigned_to, created_at, resolved_at)</w:t>
      </w:r>
      <w:bookmarkEnd w:id="95"/>
    </w:p>
    <w:p>
      <w:pPr>
        <w:pStyle w:val="Heading3"/>
        <w:rPr/>
      </w:pPr>
      <w:bookmarkStart w:id="96" w:name="analytics-tables"/>
      <w:r>
        <w:rPr/>
        <w:t>19.3 Analytics Tables</w:t>
      </w:r>
    </w:p>
    <w:p>
      <w:pPr>
        <w:pStyle w:val="SourceCode"/>
        <w:rPr/>
      </w:pPr>
      <w:r>
        <w:rPr>
          <w:rStyle w:val="VerbatimChar"/>
        </w:rPr>
        <w:t>events(id, event_name, user_id, session_id, company_id, store_id, seller_id, product_id, order_id, metadata, created_at)</w:t>
      </w:r>
      <w:r>
        <w:rPr/>
        <w:br/>
      </w:r>
      <w:r>
        <w:rPr>
          <w:rStyle w:val="VerbatimChar"/>
        </w:rPr>
        <w:t>daily_sales_metrics(date, company_id, store_id, revenue, orders, refunds, discounts, margin)</w:t>
      </w:r>
      <w:r>
        <w:rPr/>
        <w:br/>
      </w:r>
      <w:r>
        <w:rPr>
          <w:rStyle w:val="VerbatimChar"/>
        </w:rPr>
        <w:t>daily_product_metrics(date, company_id, store_id, product_id, views, carts, purchases, returns)</w:t>
      </w:r>
      <w:r>
        <w:rPr/>
        <w:br/>
      </w:r>
      <w:r>
        <w:rPr>
          <w:rStyle w:val="VerbatimChar"/>
        </w:rPr>
        <w:t>daily_customer_metrics(date, company_id, store_id, new_customers, returning_customers, repeat_rate)</w:t>
      </w:r>
      <w:r>
        <w:rPr/>
        <w:br/>
      </w:r>
      <w:r>
        <w:rPr>
          <w:rStyle w:val="VerbatimChar"/>
        </w:rPr>
        <w:t>daily_inventory_metrics(date, company_id, store_id, product_variant_id, available_qty, reserved_qty, stockout_flag)</w:t>
      </w:r>
      <w:r>
        <w:rPr/>
        <w:br/>
      </w:r>
      <w:r>
        <w:rPr>
          <w:rStyle w:val="VerbatimChar"/>
        </w:rPr>
        <w:t>daily_seller_metrics(date, seller_id, orders, revenue, cancellations, returns, sla_breaches)</w:t>
      </w:r>
    </w:p>
    <w:p>
      <w:pPr>
        <w:pStyle w:val="Normal"/>
        <w:rPr/>
      </w:pPr>
      <w:bookmarkStart w:id="97" w:name="data-model-recommendations"/>
      <w:bookmarkStart w:id="98" w:name="analytics-table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2"/>
        <w:rPr/>
      </w:pPr>
      <w:bookmarkStart w:id="99" w:name="X99fb27436f781434844a7c36b2e41a5daa38ebe"/>
      <w:r>
        <w:rPr/>
        <w:t>20. Tenant Isolation and Security Requirements</w:t>
      </w:r>
    </w:p>
    <w:p>
      <w:pPr>
        <w:pStyle w:val="Heading3"/>
        <w:rPr/>
      </w:pPr>
      <w:bookmarkStart w:id="100" w:name="isolation-rules"/>
      <w:r>
        <w:rPr/>
        <w:t>20.1 Isolation Rules</w:t>
      </w:r>
    </w:p>
    <w:p>
      <w:pPr>
        <w:pStyle w:val="Compact"/>
        <w:numPr>
          <w:ilvl w:val="0"/>
          <w:numId w:val="282"/>
        </w:numPr>
        <w:rPr/>
      </w:pPr>
      <w:r>
        <w:rPr/>
        <w:t>Platform users may access all tenants only if permission allows.</w:t>
      </w:r>
    </w:p>
    <w:p>
      <w:pPr>
        <w:pStyle w:val="Compact"/>
        <w:numPr>
          <w:ilvl w:val="0"/>
          <w:numId w:val="283"/>
        </w:numPr>
        <w:rPr/>
      </w:pPr>
      <w:r>
        <w:rPr/>
        <w:t>Company users may access only their company data.</w:t>
      </w:r>
    </w:p>
    <w:p>
      <w:pPr>
        <w:pStyle w:val="Compact"/>
        <w:numPr>
          <w:ilvl w:val="0"/>
          <w:numId w:val="284"/>
        </w:numPr>
        <w:rPr/>
      </w:pPr>
      <w:r>
        <w:rPr/>
        <w:t>Store users may access only their assigned store data.</w:t>
      </w:r>
    </w:p>
    <w:p>
      <w:pPr>
        <w:pStyle w:val="Compact"/>
        <w:numPr>
          <w:ilvl w:val="0"/>
          <w:numId w:val="285"/>
        </w:numPr>
        <w:rPr/>
      </w:pPr>
      <w:r>
        <w:rPr/>
        <w:t xml:space="preserve">Business tables should include </w:t>
      </w:r>
      <w:r>
        <w:rPr>
          <w:rStyle w:val="VerbatimChar"/>
        </w:rPr>
        <w:t>company_id</w:t>
      </w:r>
      <w:r>
        <w:rPr/>
        <w:t>.</w:t>
      </w:r>
    </w:p>
    <w:p>
      <w:pPr>
        <w:pStyle w:val="Compact"/>
        <w:numPr>
          <w:ilvl w:val="0"/>
          <w:numId w:val="286"/>
        </w:numPr>
        <w:rPr/>
      </w:pPr>
      <w:r>
        <w:rPr/>
        <w:t xml:space="preserve">Store-specific tables should also include </w:t>
      </w:r>
      <w:r>
        <w:rPr>
          <w:rStyle w:val="VerbatimChar"/>
        </w:rPr>
        <w:t>store_id</w:t>
      </w:r>
      <w:r>
        <w:rPr/>
        <w:t>.</w:t>
      </w:r>
    </w:p>
    <w:p>
      <w:pPr>
        <w:pStyle w:val="Compact"/>
        <w:numPr>
          <w:ilvl w:val="0"/>
          <w:numId w:val="287"/>
        </w:numPr>
        <w:rPr/>
      </w:pPr>
      <w:r>
        <w:rPr/>
        <w:t>Backend queries must filter by active scope.</w:t>
      </w:r>
    </w:p>
    <w:p>
      <w:pPr>
        <w:pStyle w:val="Compact"/>
        <w:numPr>
          <w:ilvl w:val="0"/>
          <w:numId w:val="288"/>
        </w:numPr>
        <w:rPr/>
      </w:pPr>
      <w:bookmarkStart w:id="101" w:name="isolation-rules"/>
      <w:r>
        <w:rPr/>
        <w:t>Resource ownership must be validated before action execution.</w:t>
      </w:r>
      <w:bookmarkEnd w:id="101"/>
    </w:p>
    <w:p>
      <w:pPr>
        <w:pStyle w:val="Heading3"/>
        <w:rPr/>
      </w:pPr>
      <w:bookmarkStart w:id="102" w:name="context-switching"/>
      <w:r>
        <w:rPr/>
        <w:t>20.2 Context Switching</w:t>
      </w:r>
    </w:p>
    <w:p>
      <w:pPr>
        <w:pStyle w:val="FirstParagraph"/>
        <w:rPr/>
      </w:pPr>
      <w:r>
        <w:rPr/>
        <w:t>Platform-level users may need to inspect tenant dashboards.</w:t>
      </w:r>
    </w:p>
    <w:p>
      <w:pPr>
        <w:pStyle w:val="BodyText"/>
        <w:rPr/>
      </w:pPr>
      <w:r>
        <w:rPr/>
        <w:t>Recommended modes: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View-As Mode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Simulates another role without destructive actions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Impersonation Mode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Temporarily acts in another scope with strict audit logging</w:t>
            </w:r>
          </w:p>
        </w:tc>
      </w:tr>
    </w:tbl>
    <w:p>
      <w:pPr>
        <w:pStyle w:val="BodyText"/>
        <w:rPr/>
      </w:pPr>
      <w:r>
        <w:rPr/>
        <w:t>Required controls:</w:t>
      </w:r>
    </w:p>
    <w:p>
      <w:pPr>
        <w:pStyle w:val="Compact"/>
        <w:numPr>
          <w:ilvl w:val="0"/>
          <w:numId w:val="289"/>
        </w:numPr>
        <w:rPr/>
      </w:pPr>
      <w:r>
        <w:rPr/>
        <w:t>Visible impersonation banner.</w:t>
      </w:r>
    </w:p>
    <w:p>
      <w:pPr>
        <w:pStyle w:val="Compact"/>
        <w:numPr>
          <w:ilvl w:val="0"/>
          <w:numId w:val="290"/>
        </w:numPr>
        <w:rPr/>
      </w:pPr>
      <w:r>
        <w:rPr/>
        <w:t>One-click exit.</w:t>
      </w:r>
    </w:p>
    <w:p>
      <w:pPr>
        <w:pStyle w:val="Compact"/>
        <w:numPr>
          <w:ilvl w:val="0"/>
          <w:numId w:val="291"/>
        </w:numPr>
        <w:rPr/>
      </w:pPr>
      <w:r>
        <w:rPr/>
        <w:t>Audit event on start and end.</w:t>
      </w:r>
    </w:p>
    <w:p>
      <w:pPr>
        <w:pStyle w:val="Compact"/>
        <w:numPr>
          <w:ilvl w:val="0"/>
          <w:numId w:val="292"/>
        </w:numPr>
        <w:rPr/>
      </w:pPr>
      <w:r>
        <w:rPr/>
        <w:t>Original actor preserved.</w:t>
      </w:r>
    </w:p>
    <w:p>
      <w:pPr>
        <w:pStyle w:val="Compact"/>
        <w:numPr>
          <w:ilvl w:val="0"/>
          <w:numId w:val="293"/>
        </w:numPr>
        <w:rPr/>
      </w:pPr>
      <w:r>
        <w:rPr/>
        <w:t>No privilege escalation.</w:t>
      </w:r>
    </w:p>
    <w:p>
      <w:pPr>
        <w:pStyle w:val="Compact"/>
        <w:numPr>
          <w:ilvl w:val="0"/>
          <w:numId w:val="294"/>
        </w:numPr>
        <w:rPr/>
      </w:pPr>
      <w:bookmarkStart w:id="103" w:name="context-switching"/>
      <w:r>
        <w:rPr/>
        <w:t>Optional reason required before entering mode.</w:t>
      </w:r>
      <w:bookmarkEnd w:id="103"/>
    </w:p>
    <w:p>
      <w:pPr>
        <w:pStyle w:val="Heading3"/>
        <w:rPr/>
      </w:pPr>
      <w:bookmarkStart w:id="104" w:name="audit-logging"/>
      <w:r>
        <w:rPr/>
        <w:t>20.3 Audit Logging</w:t>
      </w:r>
    </w:p>
    <w:p>
      <w:pPr>
        <w:pStyle w:val="FirstParagraph"/>
        <w:rPr/>
      </w:pPr>
      <w:r>
        <w:rPr/>
        <w:t>Audit logs should capture:</w:t>
      </w:r>
    </w:p>
    <w:p>
      <w:pPr>
        <w:pStyle w:val="Compact"/>
        <w:numPr>
          <w:ilvl w:val="0"/>
          <w:numId w:val="295"/>
        </w:numPr>
        <w:rPr/>
      </w:pPr>
      <w:r>
        <w:rPr/>
        <w:t>Actor.</w:t>
      </w:r>
    </w:p>
    <w:p>
      <w:pPr>
        <w:pStyle w:val="Compact"/>
        <w:numPr>
          <w:ilvl w:val="0"/>
          <w:numId w:val="296"/>
        </w:numPr>
        <w:rPr/>
      </w:pPr>
      <w:r>
        <w:rPr/>
        <w:t>Action.</w:t>
      </w:r>
    </w:p>
    <w:p>
      <w:pPr>
        <w:pStyle w:val="Compact"/>
        <w:numPr>
          <w:ilvl w:val="0"/>
          <w:numId w:val="297"/>
        </w:numPr>
        <w:rPr/>
      </w:pPr>
      <w:r>
        <w:rPr/>
        <w:t>Resource type.</w:t>
      </w:r>
    </w:p>
    <w:p>
      <w:pPr>
        <w:pStyle w:val="Compact"/>
        <w:numPr>
          <w:ilvl w:val="0"/>
          <w:numId w:val="298"/>
        </w:numPr>
        <w:rPr/>
      </w:pPr>
      <w:r>
        <w:rPr/>
        <w:t>Resource ID.</w:t>
      </w:r>
    </w:p>
    <w:p>
      <w:pPr>
        <w:pStyle w:val="Compact"/>
        <w:numPr>
          <w:ilvl w:val="0"/>
          <w:numId w:val="299"/>
        </w:numPr>
        <w:rPr/>
      </w:pPr>
      <w:r>
        <w:rPr/>
        <w:t>Scope.</w:t>
      </w:r>
    </w:p>
    <w:p>
      <w:pPr>
        <w:pStyle w:val="Compact"/>
        <w:numPr>
          <w:ilvl w:val="0"/>
          <w:numId w:val="300"/>
        </w:numPr>
        <w:rPr/>
      </w:pPr>
      <w:r>
        <w:rPr/>
        <w:t>Timestamp.</w:t>
      </w:r>
    </w:p>
    <w:p>
      <w:pPr>
        <w:pStyle w:val="Compact"/>
        <w:numPr>
          <w:ilvl w:val="0"/>
          <w:numId w:val="301"/>
        </w:numPr>
        <w:rPr/>
      </w:pPr>
      <w:r>
        <w:rPr/>
        <w:t>IP address.</w:t>
      </w:r>
    </w:p>
    <w:p>
      <w:pPr>
        <w:pStyle w:val="Compact"/>
        <w:numPr>
          <w:ilvl w:val="0"/>
          <w:numId w:val="302"/>
        </w:numPr>
        <w:rPr/>
      </w:pPr>
      <w:r>
        <w:rPr/>
        <w:t>Device/browser.</w:t>
      </w:r>
    </w:p>
    <w:p>
      <w:pPr>
        <w:pStyle w:val="Compact"/>
        <w:numPr>
          <w:ilvl w:val="0"/>
          <w:numId w:val="303"/>
        </w:numPr>
        <w:rPr/>
      </w:pPr>
      <w:r>
        <w:rPr/>
        <w:t>Old value and new value for sensitive changes.</w:t>
      </w:r>
    </w:p>
    <w:p>
      <w:pPr>
        <w:pStyle w:val="Compact"/>
        <w:numPr>
          <w:ilvl w:val="0"/>
          <w:numId w:val="304"/>
        </w:numPr>
        <w:rPr/>
      </w:pPr>
      <w:r>
        <w:rPr/>
        <w:t>Impersonation actor, if applicable.</w:t>
      </w:r>
    </w:p>
    <w:p>
      <w:pPr>
        <w:pStyle w:val="FirstParagraph"/>
        <w:rPr/>
      </w:pPr>
      <w:r>
        <w:rPr/>
        <w:t>Sensitive actions that must be logged:</w:t>
      </w:r>
    </w:p>
    <w:p>
      <w:pPr>
        <w:pStyle w:val="Compact"/>
        <w:numPr>
          <w:ilvl w:val="0"/>
          <w:numId w:val="305"/>
        </w:numPr>
        <w:rPr/>
      </w:pPr>
      <w:r>
        <w:rPr/>
        <w:t>Role changes.</w:t>
      </w:r>
    </w:p>
    <w:p>
      <w:pPr>
        <w:pStyle w:val="Compact"/>
        <w:numPr>
          <w:ilvl w:val="0"/>
          <w:numId w:val="306"/>
        </w:numPr>
        <w:rPr/>
      </w:pPr>
      <w:r>
        <w:rPr/>
        <w:t>Permission changes.</w:t>
      </w:r>
    </w:p>
    <w:p>
      <w:pPr>
        <w:pStyle w:val="Compact"/>
        <w:numPr>
          <w:ilvl w:val="0"/>
          <w:numId w:val="307"/>
        </w:numPr>
        <w:rPr/>
      </w:pPr>
      <w:r>
        <w:rPr/>
        <w:t>User invitation/removal.</w:t>
      </w:r>
    </w:p>
    <w:p>
      <w:pPr>
        <w:pStyle w:val="Compact"/>
        <w:numPr>
          <w:ilvl w:val="0"/>
          <w:numId w:val="308"/>
        </w:numPr>
        <w:rPr/>
      </w:pPr>
      <w:r>
        <w:rPr/>
        <w:t>Company suspension.</w:t>
      </w:r>
    </w:p>
    <w:p>
      <w:pPr>
        <w:pStyle w:val="Compact"/>
        <w:numPr>
          <w:ilvl w:val="0"/>
          <w:numId w:val="309"/>
        </w:numPr>
        <w:rPr/>
      </w:pPr>
      <w:r>
        <w:rPr/>
        <w:t>Store suspension.</w:t>
      </w:r>
    </w:p>
    <w:p>
      <w:pPr>
        <w:pStyle w:val="Compact"/>
        <w:numPr>
          <w:ilvl w:val="0"/>
          <w:numId w:val="310"/>
        </w:numPr>
        <w:rPr/>
      </w:pPr>
      <w:r>
        <w:rPr/>
        <w:t>Seller suspension.</w:t>
      </w:r>
    </w:p>
    <w:p>
      <w:pPr>
        <w:pStyle w:val="Compact"/>
        <w:numPr>
          <w:ilvl w:val="0"/>
          <w:numId w:val="311"/>
        </w:numPr>
        <w:rPr/>
      </w:pPr>
      <w:r>
        <w:rPr/>
        <w:t>Refund approval.</w:t>
      </w:r>
    </w:p>
    <w:p>
      <w:pPr>
        <w:pStyle w:val="Compact"/>
        <w:numPr>
          <w:ilvl w:val="0"/>
          <w:numId w:val="312"/>
        </w:numPr>
        <w:rPr/>
      </w:pPr>
      <w:r>
        <w:rPr/>
        <w:t>Manual stock adjustment.</w:t>
      </w:r>
    </w:p>
    <w:p>
      <w:pPr>
        <w:pStyle w:val="Compact"/>
        <w:numPr>
          <w:ilvl w:val="0"/>
          <w:numId w:val="313"/>
        </w:numPr>
        <w:rPr/>
      </w:pPr>
      <w:r>
        <w:rPr/>
        <w:t>Manual discount.</w:t>
      </w:r>
    </w:p>
    <w:p>
      <w:pPr>
        <w:pStyle w:val="Compact"/>
        <w:numPr>
          <w:ilvl w:val="0"/>
          <w:numId w:val="314"/>
        </w:numPr>
        <w:rPr/>
      </w:pPr>
      <w:r>
        <w:rPr/>
        <w:t>Billing changes.</w:t>
      </w:r>
    </w:p>
    <w:p>
      <w:pPr>
        <w:pStyle w:val="Compact"/>
        <w:numPr>
          <w:ilvl w:val="0"/>
          <w:numId w:val="315"/>
        </w:numPr>
        <w:rPr/>
      </w:pPr>
      <w:r>
        <w:rPr/>
        <w:t>Impersonation.</w:t>
      </w:r>
    </w:p>
    <w:p>
      <w:pPr>
        <w:pStyle w:val="Normal"/>
        <w:rPr/>
      </w:pPr>
      <w:bookmarkStart w:id="105" w:name="X99fb27436f781434844a7c36b2e41a5daa38ebe"/>
      <w:bookmarkStart w:id="106" w:name="audit-logg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p>
    <w:p>
      <w:pPr>
        <w:pStyle w:val="Heading2"/>
        <w:rPr/>
      </w:pPr>
      <w:bookmarkStart w:id="107" w:name="dashboard-personalization"/>
      <w:r>
        <w:rPr/>
        <w:t>21. Dashboard Personalization</w:t>
      </w:r>
    </w:p>
    <w:p>
      <w:pPr>
        <w:pStyle w:val="FirstParagraph"/>
        <w:rPr/>
      </w:pPr>
      <w:r>
        <w:rPr/>
        <w:t>Users should be able to customize their dashboard within permission boundaries.</w:t>
      </w:r>
    </w:p>
    <w:p>
      <w:pPr>
        <w:pStyle w:val="BodyText"/>
        <w:rPr/>
      </w:pPr>
      <w:r>
        <w:rPr/>
        <w:t>Features:</w:t>
      </w:r>
    </w:p>
    <w:p>
      <w:pPr>
        <w:pStyle w:val="Compact"/>
        <w:numPr>
          <w:ilvl w:val="0"/>
          <w:numId w:val="316"/>
        </w:numPr>
        <w:rPr/>
      </w:pPr>
      <w:r>
        <w:rPr/>
        <w:t>Pin/unpin widgets.</w:t>
      </w:r>
    </w:p>
    <w:p>
      <w:pPr>
        <w:pStyle w:val="Compact"/>
        <w:numPr>
          <w:ilvl w:val="0"/>
          <w:numId w:val="317"/>
        </w:numPr>
        <w:rPr/>
      </w:pPr>
      <w:r>
        <w:rPr/>
        <w:t>Reorder cards.</w:t>
      </w:r>
    </w:p>
    <w:p>
      <w:pPr>
        <w:pStyle w:val="Compact"/>
        <w:numPr>
          <w:ilvl w:val="0"/>
          <w:numId w:val="318"/>
        </w:numPr>
        <w:rPr/>
      </w:pPr>
      <w:r>
        <w:rPr/>
        <w:t>Save filters.</w:t>
      </w:r>
    </w:p>
    <w:p>
      <w:pPr>
        <w:pStyle w:val="Compact"/>
        <w:numPr>
          <w:ilvl w:val="0"/>
          <w:numId w:val="319"/>
        </w:numPr>
        <w:rPr/>
      </w:pPr>
      <w:r>
        <w:rPr/>
        <w:t>Save views.</w:t>
      </w:r>
    </w:p>
    <w:p>
      <w:pPr>
        <w:pStyle w:val="Compact"/>
        <w:numPr>
          <w:ilvl w:val="0"/>
          <w:numId w:val="320"/>
        </w:numPr>
        <w:rPr/>
      </w:pPr>
      <w:r>
        <w:rPr/>
        <w:t>Choose default dashboard.</w:t>
      </w:r>
    </w:p>
    <w:p>
      <w:pPr>
        <w:pStyle w:val="Compact"/>
        <w:numPr>
          <w:ilvl w:val="0"/>
          <w:numId w:val="321"/>
        </w:numPr>
        <w:rPr/>
      </w:pPr>
      <w:r>
        <w:rPr/>
        <w:t>Subscribe to alerts.</w:t>
      </w:r>
    </w:p>
    <w:p>
      <w:pPr>
        <w:pStyle w:val="Compact"/>
        <w:numPr>
          <w:ilvl w:val="0"/>
          <w:numId w:val="322"/>
        </w:numPr>
        <w:rPr/>
      </w:pPr>
      <w:r>
        <w:rPr/>
        <w:t>Schedule reports.</w:t>
      </w:r>
    </w:p>
    <w:p>
      <w:pPr>
        <w:pStyle w:val="FirstParagraph"/>
        <w:rPr/>
      </w:pPr>
      <w:r>
        <w:rPr/>
        <w:t>Permission rules still apply. A user should never be able to reveal hidden metrics through customization.</w:t>
      </w:r>
    </w:p>
    <w:p>
      <w:pPr>
        <w:pStyle w:val="Normal"/>
        <w:rPr/>
      </w:pPr>
      <w:bookmarkStart w:id="108" w:name="dashboard-personalization"/>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p>
    <w:p>
      <w:pPr>
        <w:pStyle w:val="Heading2"/>
        <w:rPr/>
      </w:pPr>
      <w:bookmarkStart w:id="109" w:name="notification-strategy"/>
      <w:r>
        <w:rPr/>
        <w:t>22. Notification Strategy</w:t>
      </w:r>
    </w:p>
    <w:p>
      <w:pPr>
        <w:pStyle w:val="Heading3"/>
        <w:rPr/>
      </w:pPr>
      <w:bookmarkStart w:id="110" w:name="notification-channels"/>
      <w:r>
        <w:rPr/>
        <w:t>22.1 Notification Channels</w:t>
      </w:r>
    </w:p>
    <w:p>
      <w:pPr>
        <w:pStyle w:val="Compact"/>
        <w:numPr>
          <w:ilvl w:val="0"/>
          <w:numId w:val="323"/>
        </w:numPr>
        <w:rPr/>
      </w:pPr>
      <w:r>
        <w:rPr/>
        <w:t>In-app notification.</w:t>
      </w:r>
    </w:p>
    <w:p>
      <w:pPr>
        <w:pStyle w:val="Compact"/>
        <w:numPr>
          <w:ilvl w:val="0"/>
          <w:numId w:val="324"/>
        </w:numPr>
        <w:rPr/>
      </w:pPr>
      <w:r>
        <w:rPr/>
        <w:t>Email notification.</w:t>
      </w:r>
    </w:p>
    <w:p>
      <w:pPr>
        <w:pStyle w:val="Compact"/>
        <w:numPr>
          <w:ilvl w:val="0"/>
          <w:numId w:val="325"/>
        </w:numPr>
        <w:rPr/>
      </w:pPr>
      <w:r>
        <w:rPr/>
        <w:t>SMS, if required.</w:t>
      </w:r>
    </w:p>
    <w:p>
      <w:pPr>
        <w:pStyle w:val="Compact"/>
        <w:numPr>
          <w:ilvl w:val="0"/>
          <w:numId w:val="326"/>
        </w:numPr>
        <w:rPr/>
      </w:pPr>
      <w:r>
        <w:rPr/>
        <w:t>Webhook, for integrations.</w:t>
      </w:r>
    </w:p>
    <w:p>
      <w:pPr>
        <w:pStyle w:val="Compact"/>
        <w:numPr>
          <w:ilvl w:val="0"/>
          <w:numId w:val="327"/>
        </w:numPr>
        <w:rPr/>
      </w:pPr>
      <w:bookmarkStart w:id="111" w:name="notification-channels"/>
      <w:r>
        <w:rPr/>
        <w:t>Slack/Teams integration, if required.</w:t>
      </w:r>
      <w:bookmarkEnd w:id="111"/>
    </w:p>
    <w:p>
      <w:pPr>
        <w:pStyle w:val="Heading3"/>
        <w:rPr/>
      </w:pPr>
      <w:bookmarkStart w:id="112" w:name="notification-types"/>
      <w:r>
        <w:rPr/>
        <w:t>22.2 Notification Types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Examples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Operational</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Late order, return pending, stockout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Financial</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Settlement ready, payment failure, refund spike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Security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Permission changed, suspicious login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Business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milestone, revenue drop, campaign result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System</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Failed job, integration outage</w:t>
            </w:r>
          </w:p>
        </w:tc>
      </w:tr>
    </w:tbl>
    <w:p>
      <w:pPr>
        <w:pStyle w:val="Normal"/>
        <w:rPr/>
      </w:pPr>
      <w:bookmarkStart w:id="113" w:name="notification-strategy"/>
      <w:bookmarkStart w:id="114" w:name="notification-types"/>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2"/>
        <w:rPr/>
      </w:pPr>
      <w:bookmarkStart w:id="115" w:name="dashboard-performance-requirements"/>
      <w:r>
        <w:rPr/>
        <w:t>23. Dashboard Performance Requirements</w:t>
      </w:r>
    </w:p>
    <w:p>
      <w:pPr>
        <w:pStyle w:val="FirstParagraph"/>
        <w:rPr/>
      </w:pPr>
      <w:r>
        <w:rPr/>
        <w:t>Recommended performance targets: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Area</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Target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Initial dashboard load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Under 3 seconds for cached summary views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Drill-down report load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Under 5 seconds for common queries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Filter response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Under 2 seconds for indexed fields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Real-time operational update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Under 10 seconds delay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Export generation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Async for large reports</w:t>
            </w:r>
          </w:p>
        </w:tc>
      </w:tr>
    </w:tbl>
    <w:p>
      <w:pPr>
        <w:pStyle w:val="BodyText"/>
        <w:rPr/>
      </w:pPr>
      <w:r>
        <w:rPr/>
        <w:t>Implementation recommendations:</w:t>
      </w:r>
    </w:p>
    <w:p>
      <w:pPr>
        <w:pStyle w:val="Compact"/>
        <w:numPr>
          <w:ilvl w:val="0"/>
          <w:numId w:val="328"/>
        </w:numPr>
        <w:rPr/>
      </w:pPr>
      <w:r>
        <w:rPr/>
        <w:t>Pre-aggregate daily metrics.</w:t>
      </w:r>
    </w:p>
    <w:p>
      <w:pPr>
        <w:pStyle w:val="Compact"/>
        <w:numPr>
          <w:ilvl w:val="0"/>
          <w:numId w:val="329"/>
        </w:numPr>
        <w:rPr/>
      </w:pPr>
      <w:r>
        <w:rPr/>
        <w:t>Cache dashboard summaries.</w:t>
      </w:r>
    </w:p>
    <w:p>
      <w:pPr>
        <w:pStyle w:val="Compact"/>
        <w:numPr>
          <w:ilvl w:val="0"/>
          <w:numId w:val="330"/>
        </w:numPr>
        <w:rPr/>
      </w:pPr>
      <w:r>
        <w:rPr/>
        <w:t>Use background jobs for heavy reports.</w:t>
      </w:r>
    </w:p>
    <w:p>
      <w:pPr>
        <w:pStyle w:val="Compact"/>
        <w:numPr>
          <w:ilvl w:val="0"/>
          <w:numId w:val="331"/>
        </w:numPr>
        <w:rPr/>
      </w:pPr>
      <w:r>
        <w:rPr/>
        <w:t>Use event-driven analytics pipelines.</w:t>
      </w:r>
    </w:p>
    <w:p>
      <w:pPr>
        <w:pStyle w:val="Compact"/>
        <w:numPr>
          <w:ilvl w:val="0"/>
          <w:numId w:val="332"/>
        </w:numPr>
        <w:rPr/>
      </w:pPr>
      <w:r>
        <w:rPr/>
        <w:t>Index scope keys, dates, statuses, and foreign keys.</w:t>
      </w:r>
    </w:p>
    <w:p>
      <w:pPr>
        <w:pStyle w:val="Compact"/>
        <w:numPr>
          <w:ilvl w:val="0"/>
          <w:numId w:val="333"/>
        </w:numPr>
        <w:rPr/>
      </w:pPr>
      <w:r>
        <w:rPr/>
        <w:t>Separate transactional database from analytics workloads when scale increases.</w:t>
      </w:r>
    </w:p>
    <w:p>
      <w:pPr>
        <w:pStyle w:val="Normal"/>
        <w:rPr/>
      </w:pPr>
      <w:bookmarkStart w:id="116" w:name="dashboard-performance-requirement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2"/>
        <w:rPr/>
      </w:pPr>
      <w:bookmarkStart w:id="117" w:name="implementation-roadmap"/>
      <w:r>
        <w:rPr/>
        <w:t>24. Implementation Roadmap</w:t>
      </w:r>
    </w:p>
    <w:p>
      <w:pPr>
        <w:pStyle w:val="Heading3"/>
        <w:rPr/>
      </w:pPr>
      <w:bookmarkStart w:id="118" w:name="Xc6057df91ab36fcb568814c86ad57462ff6d2c5"/>
      <w:r>
        <w:rPr/>
        <w:t>Phase 1: Foundation and Must-Have Dashboards</w:t>
      </w:r>
    </w:p>
    <w:p>
      <w:pPr>
        <w:pStyle w:val="FirstParagraph"/>
        <w:rPr/>
      </w:pPr>
      <w:r>
        <w:rPr/>
        <w:t>Scope:</w:t>
      </w:r>
    </w:p>
    <w:p>
      <w:pPr>
        <w:pStyle w:val="Compact"/>
        <w:numPr>
          <w:ilvl w:val="0"/>
          <w:numId w:val="334"/>
        </w:numPr>
        <w:rPr/>
      </w:pPr>
      <w:r>
        <w:rPr/>
        <w:t>Role-based dashboard shell.</w:t>
      </w:r>
    </w:p>
    <w:p>
      <w:pPr>
        <w:pStyle w:val="Compact"/>
        <w:numPr>
          <w:ilvl w:val="0"/>
          <w:numId w:val="335"/>
        </w:numPr>
        <w:rPr/>
      </w:pPr>
      <w:r>
        <w:rPr/>
        <w:t>Platform, Company, and Store dashboard layouts.</w:t>
      </w:r>
    </w:p>
    <w:p>
      <w:pPr>
        <w:pStyle w:val="Compact"/>
        <w:numPr>
          <w:ilvl w:val="0"/>
          <w:numId w:val="336"/>
        </w:numPr>
        <w:rPr/>
      </w:pPr>
      <w:r>
        <w:rPr/>
        <w:t>Basic sales dashboard.</w:t>
      </w:r>
    </w:p>
    <w:p>
      <w:pPr>
        <w:pStyle w:val="Compact"/>
        <w:numPr>
          <w:ilvl w:val="0"/>
          <w:numId w:val="337"/>
        </w:numPr>
        <w:rPr/>
      </w:pPr>
      <w:r>
        <w:rPr/>
        <w:t>Orders and fulfillment board.</w:t>
      </w:r>
    </w:p>
    <w:p>
      <w:pPr>
        <w:pStyle w:val="Compact"/>
        <w:numPr>
          <w:ilvl w:val="0"/>
          <w:numId w:val="338"/>
        </w:numPr>
        <w:rPr/>
      </w:pPr>
      <w:r>
        <w:rPr/>
        <w:t>Inventory dashboard.</w:t>
      </w:r>
    </w:p>
    <w:p>
      <w:pPr>
        <w:pStyle w:val="Compact"/>
        <w:numPr>
          <w:ilvl w:val="0"/>
          <w:numId w:val="339"/>
        </w:numPr>
        <w:rPr/>
      </w:pPr>
      <w:r>
        <w:rPr/>
        <w:t>Product performance dashboard.</w:t>
      </w:r>
    </w:p>
    <w:p>
      <w:pPr>
        <w:pStyle w:val="Compact"/>
        <w:numPr>
          <w:ilvl w:val="0"/>
          <w:numId w:val="340"/>
        </w:numPr>
        <w:rPr/>
      </w:pPr>
      <w:r>
        <w:rPr/>
        <w:t>Customer overview.</w:t>
      </w:r>
    </w:p>
    <w:p>
      <w:pPr>
        <w:pStyle w:val="Compact"/>
        <w:numPr>
          <w:ilvl w:val="0"/>
          <w:numId w:val="341"/>
        </w:numPr>
        <w:rPr/>
      </w:pPr>
      <w:r>
        <w:rPr/>
        <w:t>Basic reports and exports.</w:t>
      </w:r>
    </w:p>
    <w:p>
      <w:pPr>
        <w:pStyle w:val="Compact"/>
        <w:numPr>
          <w:ilvl w:val="0"/>
          <w:numId w:val="342"/>
        </w:numPr>
        <w:rPr/>
      </w:pPr>
      <w:r>
        <w:rPr/>
        <w:t>Permission-based navigation.</w:t>
      </w:r>
    </w:p>
    <w:p>
      <w:pPr>
        <w:pStyle w:val="Compact"/>
        <w:numPr>
          <w:ilvl w:val="0"/>
          <w:numId w:val="343"/>
        </w:numPr>
        <w:rPr/>
      </w:pPr>
      <w:r>
        <w:rPr/>
        <w:t>Audit logging for sensitive actions.</w:t>
      </w:r>
    </w:p>
    <w:p>
      <w:pPr>
        <w:pStyle w:val="FirstParagraph"/>
        <w:rPr/>
      </w:pPr>
      <w:r>
        <w:rPr/>
        <w:t>Deliverables:</w:t>
      </w:r>
    </w:p>
    <w:p>
      <w:pPr>
        <w:pStyle w:val="Compact"/>
        <w:numPr>
          <w:ilvl w:val="0"/>
          <w:numId w:val="344"/>
        </w:numPr>
        <w:rPr/>
      </w:pPr>
      <w:r>
        <w:rPr/>
        <w:t>Dashboard navigation.</w:t>
      </w:r>
    </w:p>
    <w:p>
      <w:pPr>
        <w:pStyle w:val="Compact"/>
        <w:numPr>
          <w:ilvl w:val="0"/>
          <w:numId w:val="345"/>
        </w:numPr>
        <w:rPr/>
      </w:pPr>
      <w:r>
        <w:rPr/>
        <w:t>KPI cards.</w:t>
      </w:r>
    </w:p>
    <w:p>
      <w:pPr>
        <w:pStyle w:val="Compact"/>
        <w:numPr>
          <w:ilvl w:val="0"/>
          <w:numId w:val="346"/>
        </w:numPr>
        <w:rPr/>
      </w:pPr>
      <w:r>
        <w:rPr/>
        <w:t>Core charts.</w:t>
      </w:r>
    </w:p>
    <w:p>
      <w:pPr>
        <w:pStyle w:val="Compact"/>
        <w:numPr>
          <w:ilvl w:val="0"/>
          <w:numId w:val="347"/>
        </w:numPr>
        <w:rPr/>
      </w:pPr>
      <w:r>
        <w:rPr/>
        <w:t>Scoped data filtering.</w:t>
      </w:r>
    </w:p>
    <w:p>
      <w:pPr>
        <w:pStyle w:val="Compact"/>
        <w:numPr>
          <w:ilvl w:val="0"/>
          <w:numId w:val="348"/>
        </w:numPr>
        <w:rPr/>
      </w:pPr>
      <w:r>
        <w:rPr/>
        <w:t>Exportable reports.</w:t>
      </w:r>
    </w:p>
    <w:p>
      <w:pPr>
        <w:pStyle w:val="Compact"/>
        <w:numPr>
          <w:ilvl w:val="0"/>
          <w:numId w:val="349"/>
        </w:numPr>
        <w:rPr/>
      </w:pPr>
      <w:bookmarkStart w:id="119" w:name="Xc6057df91ab36fcb568814c86ad57462ff6d2c5"/>
      <w:r>
        <w:rPr/>
        <w:t>Alert placeholders.</w:t>
      </w:r>
      <w:bookmarkEnd w:id="119"/>
    </w:p>
    <w:p>
      <w:pPr>
        <w:pStyle w:val="Heading3"/>
        <w:rPr/>
      </w:pPr>
      <w:bookmarkStart w:id="120" w:name="phase-2-marketplace-maturity"/>
      <w:r>
        <w:rPr/>
        <w:t>Phase 2: Marketplace Maturity</w:t>
      </w:r>
    </w:p>
    <w:p>
      <w:pPr>
        <w:pStyle w:val="FirstParagraph"/>
        <w:rPr/>
      </w:pPr>
      <w:r>
        <w:rPr/>
        <w:t>Scope:</w:t>
      </w:r>
    </w:p>
    <w:p>
      <w:pPr>
        <w:pStyle w:val="Compact"/>
        <w:numPr>
          <w:ilvl w:val="0"/>
          <w:numId w:val="350"/>
        </w:numPr>
        <w:rPr/>
      </w:pPr>
      <w:r>
        <w:rPr/>
        <w:t>Seller/vendor performance dashboard.</w:t>
      </w:r>
    </w:p>
    <w:p>
      <w:pPr>
        <w:pStyle w:val="Compact"/>
        <w:numPr>
          <w:ilvl w:val="0"/>
          <w:numId w:val="351"/>
        </w:numPr>
        <w:rPr/>
      </w:pPr>
      <w:r>
        <w:rPr/>
        <w:t>Commission and settlement dashboard.</w:t>
      </w:r>
    </w:p>
    <w:p>
      <w:pPr>
        <w:pStyle w:val="Compact"/>
        <w:numPr>
          <w:ilvl w:val="0"/>
          <w:numId w:val="352"/>
        </w:numPr>
        <w:rPr/>
      </w:pPr>
      <w:r>
        <w:rPr/>
        <w:t>Checkout funnel dashboard.</w:t>
      </w:r>
    </w:p>
    <w:p>
      <w:pPr>
        <w:pStyle w:val="Compact"/>
        <w:numPr>
          <w:ilvl w:val="0"/>
          <w:numId w:val="353"/>
        </w:numPr>
        <w:rPr/>
      </w:pPr>
      <w:r>
        <w:rPr/>
        <w:t>Return/refund analytics.</w:t>
      </w:r>
    </w:p>
    <w:p>
      <w:pPr>
        <w:pStyle w:val="Compact"/>
        <w:numPr>
          <w:ilvl w:val="0"/>
          <w:numId w:val="354"/>
        </w:numPr>
        <w:rPr/>
      </w:pPr>
      <w:r>
        <w:rPr/>
        <w:t>Demand-supply gap analytics.</w:t>
      </w:r>
    </w:p>
    <w:p>
      <w:pPr>
        <w:pStyle w:val="Compact"/>
        <w:numPr>
          <w:ilvl w:val="0"/>
          <w:numId w:val="355"/>
        </w:numPr>
        <w:rPr/>
      </w:pPr>
      <w:r>
        <w:rPr/>
        <w:t>Tenant health score.</w:t>
      </w:r>
    </w:p>
    <w:p>
      <w:pPr>
        <w:pStyle w:val="Compact"/>
        <w:numPr>
          <w:ilvl w:val="0"/>
          <w:numId w:val="356"/>
        </w:numPr>
        <w:rPr/>
      </w:pPr>
      <w:r>
        <w:rPr/>
        <w:t>Product intelligence dashboard.</w:t>
      </w:r>
    </w:p>
    <w:p>
      <w:pPr>
        <w:pStyle w:val="Compact"/>
        <w:numPr>
          <w:ilvl w:val="0"/>
          <w:numId w:val="357"/>
        </w:numPr>
        <w:rPr/>
      </w:pPr>
      <w:r>
        <w:rPr/>
        <w:t>Alert center.</w:t>
      </w:r>
    </w:p>
    <w:p>
      <w:pPr>
        <w:pStyle w:val="Compact"/>
        <w:numPr>
          <w:ilvl w:val="0"/>
          <w:numId w:val="358"/>
        </w:numPr>
        <w:rPr/>
      </w:pPr>
      <w:r>
        <w:rPr/>
        <w:t>Context switching with audit trail.</w:t>
      </w:r>
    </w:p>
    <w:p>
      <w:pPr>
        <w:pStyle w:val="FirstParagraph"/>
        <w:rPr/>
      </w:pPr>
      <w:r>
        <w:rPr/>
        <w:t>Deliverables:</w:t>
      </w:r>
    </w:p>
    <w:p>
      <w:pPr>
        <w:pStyle w:val="Compact"/>
        <w:numPr>
          <w:ilvl w:val="0"/>
          <w:numId w:val="359"/>
        </w:numPr>
        <w:rPr/>
      </w:pPr>
      <w:r>
        <w:rPr/>
        <w:t>Seller scoring.</w:t>
      </w:r>
    </w:p>
    <w:p>
      <w:pPr>
        <w:pStyle w:val="Compact"/>
        <w:numPr>
          <w:ilvl w:val="0"/>
          <w:numId w:val="360"/>
        </w:numPr>
        <w:rPr/>
      </w:pPr>
      <w:r>
        <w:rPr/>
        <w:t>Funnel tracking.</w:t>
      </w:r>
    </w:p>
    <w:p>
      <w:pPr>
        <w:pStyle w:val="Compact"/>
        <w:numPr>
          <w:ilvl w:val="0"/>
          <w:numId w:val="361"/>
        </w:numPr>
        <w:rPr/>
      </w:pPr>
      <w:r>
        <w:rPr/>
        <w:t>Finance dashboards.</w:t>
      </w:r>
    </w:p>
    <w:p>
      <w:pPr>
        <w:pStyle w:val="Compact"/>
        <w:numPr>
          <w:ilvl w:val="0"/>
          <w:numId w:val="362"/>
        </w:numPr>
        <w:rPr/>
      </w:pPr>
      <w:r>
        <w:rPr/>
        <w:t>Marketplace health views.</w:t>
      </w:r>
    </w:p>
    <w:p>
      <w:pPr>
        <w:pStyle w:val="Compact"/>
        <w:numPr>
          <w:ilvl w:val="0"/>
          <w:numId w:val="363"/>
        </w:numPr>
        <w:rPr/>
      </w:pPr>
      <w:bookmarkStart w:id="121" w:name="phase-2-marketplace-maturity"/>
      <w:r>
        <w:rPr/>
        <w:t>Alert workflow.</w:t>
      </w:r>
      <w:bookmarkEnd w:id="121"/>
    </w:p>
    <w:p>
      <w:pPr>
        <w:pStyle w:val="Heading3"/>
        <w:rPr/>
      </w:pPr>
      <w:bookmarkStart w:id="122" w:name="phase-3-innovation-and-intelligence"/>
      <w:r>
        <w:rPr/>
        <w:t>Phase 3: Innovation and Intelligence</w:t>
      </w:r>
    </w:p>
    <w:p>
      <w:pPr>
        <w:pStyle w:val="FirstParagraph"/>
        <w:rPr/>
      </w:pPr>
      <w:r>
        <w:rPr/>
        <w:t>Scope:</w:t>
      </w:r>
    </w:p>
    <w:p>
      <w:pPr>
        <w:pStyle w:val="Compact"/>
        <w:numPr>
          <w:ilvl w:val="0"/>
          <w:numId w:val="364"/>
        </w:numPr>
        <w:rPr/>
      </w:pPr>
      <w:r>
        <w:rPr/>
        <w:t>AI executive summaries.</w:t>
      </w:r>
    </w:p>
    <w:p>
      <w:pPr>
        <w:pStyle w:val="Compact"/>
        <w:numPr>
          <w:ilvl w:val="0"/>
          <w:numId w:val="365"/>
        </w:numPr>
        <w:rPr/>
      </w:pPr>
      <w:r>
        <w:rPr/>
        <w:t>Anomaly detection.</w:t>
      </w:r>
    </w:p>
    <w:p>
      <w:pPr>
        <w:pStyle w:val="Compact"/>
        <w:numPr>
          <w:ilvl w:val="0"/>
          <w:numId w:val="366"/>
        </w:numPr>
        <w:rPr/>
      </w:pPr>
      <w:r>
        <w:rPr/>
        <w:t>Sales forecasting.</w:t>
      </w:r>
    </w:p>
    <w:p>
      <w:pPr>
        <w:pStyle w:val="Compact"/>
        <w:numPr>
          <w:ilvl w:val="0"/>
          <w:numId w:val="367"/>
        </w:numPr>
        <w:rPr/>
      </w:pPr>
      <w:r>
        <w:rPr/>
        <w:t>Inventory forecasting.</w:t>
      </w:r>
    </w:p>
    <w:p>
      <w:pPr>
        <w:pStyle w:val="Compact"/>
        <w:numPr>
          <w:ilvl w:val="0"/>
          <w:numId w:val="368"/>
        </w:numPr>
        <w:rPr/>
      </w:pPr>
      <w:r>
        <w:rPr/>
        <w:t>Smart recommendations.</w:t>
      </w:r>
    </w:p>
    <w:p>
      <w:pPr>
        <w:pStyle w:val="Compact"/>
        <w:numPr>
          <w:ilvl w:val="0"/>
          <w:numId w:val="369"/>
        </w:numPr>
        <w:rPr/>
      </w:pPr>
      <w:r>
        <w:rPr/>
        <w:t>Fraud/risk scoring.</w:t>
      </w:r>
    </w:p>
    <w:p>
      <w:pPr>
        <w:pStyle w:val="Compact"/>
        <w:numPr>
          <w:ilvl w:val="0"/>
          <w:numId w:val="370"/>
        </w:numPr>
        <w:rPr/>
      </w:pPr>
      <w:r>
        <w:rPr/>
        <w:t>Automated report scheduling.</w:t>
      </w:r>
    </w:p>
    <w:p>
      <w:pPr>
        <w:pStyle w:val="Compact"/>
        <w:numPr>
          <w:ilvl w:val="0"/>
          <w:numId w:val="371"/>
        </w:numPr>
        <w:rPr/>
      </w:pPr>
      <w:r>
        <w:rPr/>
        <w:t>Custom dashboard builder.</w:t>
      </w:r>
    </w:p>
    <w:p>
      <w:pPr>
        <w:pStyle w:val="FirstParagraph"/>
        <w:rPr/>
      </w:pPr>
      <w:r>
        <w:rPr/>
        <w:t>Deliverables:</w:t>
      </w:r>
    </w:p>
    <w:p>
      <w:pPr>
        <w:pStyle w:val="Compact"/>
        <w:numPr>
          <w:ilvl w:val="0"/>
          <w:numId w:val="372"/>
        </w:numPr>
        <w:rPr/>
      </w:pPr>
      <w:r>
        <w:rPr/>
        <w:t>Predictive insights.</w:t>
      </w:r>
    </w:p>
    <w:p>
      <w:pPr>
        <w:pStyle w:val="Compact"/>
        <w:numPr>
          <w:ilvl w:val="0"/>
          <w:numId w:val="373"/>
        </w:numPr>
        <w:rPr/>
      </w:pPr>
      <w:r>
        <w:rPr/>
        <w:t>Recommendation engine.</w:t>
      </w:r>
    </w:p>
    <w:p>
      <w:pPr>
        <w:pStyle w:val="Compact"/>
        <w:numPr>
          <w:ilvl w:val="0"/>
          <w:numId w:val="374"/>
        </w:numPr>
        <w:rPr/>
      </w:pPr>
      <w:r>
        <w:rPr/>
        <w:t>Advanced alerts.</w:t>
      </w:r>
    </w:p>
    <w:p>
      <w:pPr>
        <w:pStyle w:val="Compact"/>
        <w:numPr>
          <w:ilvl w:val="0"/>
          <w:numId w:val="375"/>
        </w:numPr>
        <w:rPr/>
      </w:pPr>
      <w:r>
        <w:rPr/>
        <w:t>Personalized dashboards.</w:t>
      </w:r>
    </w:p>
    <w:p>
      <w:pPr>
        <w:pStyle w:val="Normal"/>
        <w:rPr/>
      </w:pPr>
      <w:bookmarkStart w:id="123" w:name="implementation-roadmap"/>
      <w:bookmarkStart w:id="124" w:name="phase-3-innovation-and-intelligence"/>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p>
    <w:p>
      <w:pPr>
        <w:pStyle w:val="Heading2"/>
        <w:rPr/>
      </w:pPr>
      <w:bookmarkStart w:id="125" w:name="mvp-scope-recommendation"/>
      <w:r>
        <w:rPr/>
        <w:t>25. MVP Scope Recommendation</w:t>
      </w:r>
    </w:p>
    <w:p>
      <w:pPr>
        <w:pStyle w:val="FirstParagraph"/>
        <w:rPr/>
      </w:pPr>
      <w:r>
        <w:rPr/>
        <w:t>For a first production-ready version, build the following:</w:t>
      </w:r>
    </w:p>
    <w:p>
      <w:pPr>
        <w:pStyle w:val="Heading3"/>
        <w:rPr/>
      </w:pPr>
      <w:bookmarkStart w:id="126" w:name="platform-owner-mvp"/>
      <w:r>
        <w:rPr/>
        <w:t>Platform Owner MVP</w:t>
      </w:r>
    </w:p>
    <w:p>
      <w:pPr>
        <w:pStyle w:val="Compact"/>
        <w:numPr>
          <w:ilvl w:val="0"/>
          <w:numId w:val="376"/>
        </w:numPr>
        <w:rPr/>
      </w:pPr>
      <w:r>
        <w:rPr/>
        <w:t>Marketplace overview.</w:t>
      </w:r>
    </w:p>
    <w:p>
      <w:pPr>
        <w:pStyle w:val="Compact"/>
        <w:numPr>
          <w:ilvl w:val="0"/>
          <w:numId w:val="377"/>
        </w:numPr>
        <w:rPr/>
      </w:pPr>
      <w:r>
        <w:rPr/>
        <w:t>Companies list.</w:t>
      </w:r>
    </w:p>
    <w:p>
      <w:pPr>
        <w:pStyle w:val="Compact"/>
        <w:numPr>
          <w:ilvl w:val="0"/>
          <w:numId w:val="378"/>
        </w:numPr>
        <w:rPr/>
      </w:pPr>
      <w:r>
        <w:rPr/>
        <w:t>Subscription/billing summary.</w:t>
      </w:r>
    </w:p>
    <w:p>
      <w:pPr>
        <w:pStyle w:val="Compact"/>
        <w:numPr>
          <w:ilvl w:val="0"/>
          <w:numId w:val="379"/>
        </w:numPr>
        <w:rPr/>
      </w:pPr>
      <w:r>
        <w:rPr/>
        <w:t>Global orders and revenue.</w:t>
      </w:r>
    </w:p>
    <w:p>
      <w:pPr>
        <w:pStyle w:val="Compact"/>
        <w:numPr>
          <w:ilvl w:val="0"/>
          <w:numId w:val="380"/>
        </w:numPr>
        <w:rPr/>
      </w:pPr>
      <w:r>
        <w:rPr/>
        <w:t>Critical alerts.</w:t>
      </w:r>
    </w:p>
    <w:p>
      <w:pPr>
        <w:pStyle w:val="Compact"/>
        <w:numPr>
          <w:ilvl w:val="0"/>
          <w:numId w:val="381"/>
        </w:numPr>
        <w:rPr/>
      </w:pPr>
      <w:bookmarkStart w:id="127" w:name="platform-owner-mvp"/>
      <w:r>
        <w:rPr/>
        <w:t>Audit logs.</w:t>
      </w:r>
      <w:bookmarkEnd w:id="127"/>
    </w:p>
    <w:p>
      <w:pPr>
        <w:pStyle w:val="Heading3"/>
        <w:rPr/>
      </w:pPr>
      <w:bookmarkStart w:id="128" w:name="company-manager-mvp"/>
      <w:r>
        <w:rPr/>
        <w:t>Company Manager MVP</w:t>
      </w:r>
    </w:p>
    <w:p>
      <w:pPr>
        <w:pStyle w:val="Compact"/>
        <w:numPr>
          <w:ilvl w:val="0"/>
          <w:numId w:val="382"/>
        </w:numPr>
        <w:rPr/>
      </w:pPr>
      <w:r>
        <w:rPr/>
        <w:t>Company sales overview.</w:t>
      </w:r>
    </w:p>
    <w:p>
      <w:pPr>
        <w:pStyle w:val="Compact"/>
        <w:numPr>
          <w:ilvl w:val="0"/>
          <w:numId w:val="383"/>
        </w:numPr>
        <w:rPr/>
      </w:pPr>
      <w:r>
        <w:rPr/>
        <w:t>Store comparison.</w:t>
      </w:r>
    </w:p>
    <w:p>
      <w:pPr>
        <w:pStyle w:val="Compact"/>
        <w:numPr>
          <w:ilvl w:val="0"/>
          <w:numId w:val="384"/>
        </w:numPr>
        <w:rPr/>
      </w:pPr>
      <w:r>
        <w:rPr/>
        <w:t>Product performance.</w:t>
      </w:r>
    </w:p>
    <w:p>
      <w:pPr>
        <w:pStyle w:val="Compact"/>
        <w:numPr>
          <w:ilvl w:val="0"/>
          <w:numId w:val="385"/>
        </w:numPr>
        <w:rPr/>
      </w:pPr>
      <w:r>
        <w:rPr/>
        <w:t>Inventory risk.</w:t>
      </w:r>
    </w:p>
    <w:p>
      <w:pPr>
        <w:pStyle w:val="Compact"/>
        <w:numPr>
          <w:ilvl w:val="0"/>
          <w:numId w:val="386"/>
        </w:numPr>
        <w:rPr/>
      </w:pPr>
      <w:r>
        <w:rPr/>
        <w:t>Customer overview.</w:t>
      </w:r>
    </w:p>
    <w:p>
      <w:pPr>
        <w:pStyle w:val="Compact"/>
        <w:numPr>
          <w:ilvl w:val="0"/>
          <w:numId w:val="387"/>
        </w:numPr>
        <w:rPr/>
      </w:pPr>
      <w:bookmarkStart w:id="129" w:name="company-manager-mvp"/>
      <w:r>
        <w:rPr/>
        <w:t>Reports/export.</w:t>
      </w:r>
      <w:bookmarkEnd w:id="129"/>
    </w:p>
    <w:p>
      <w:pPr>
        <w:pStyle w:val="Heading3"/>
        <w:rPr/>
      </w:pPr>
      <w:bookmarkStart w:id="130" w:name="store-manager-mvp"/>
      <w:r>
        <w:rPr/>
        <w:t>Store Manager MVP</w:t>
      </w:r>
    </w:p>
    <w:p>
      <w:pPr>
        <w:pStyle w:val="Compact"/>
        <w:numPr>
          <w:ilvl w:val="0"/>
          <w:numId w:val="388"/>
        </w:numPr>
        <w:rPr/>
      </w:pPr>
      <w:r>
        <w:rPr/>
        <w:t>Today dashboard.</w:t>
      </w:r>
    </w:p>
    <w:p>
      <w:pPr>
        <w:pStyle w:val="Compact"/>
        <w:numPr>
          <w:ilvl w:val="0"/>
          <w:numId w:val="389"/>
        </w:numPr>
        <w:rPr/>
      </w:pPr>
      <w:r>
        <w:rPr/>
        <w:t>Order fulfillment board.</w:t>
      </w:r>
    </w:p>
    <w:p>
      <w:pPr>
        <w:pStyle w:val="Compact"/>
        <w:numPr>
          <w:ilvl w:val="0"/>
          <w:numId w:val="390"/>
        </w:numPr>
        <w:rPr/>
      </w:pPr>
      <w:r>
        <w:rPr/>
        <w:t>Low-stock list.</w:t>
      </w:r>
    </w:p>
    <w:p>
      <w:pPr>
        <w:pStyle w:val="Compact"/>
        <w:numPr>
          <w:ilvl w:val="0"/>
          <w:numId w:val="391"/>
        </w:numPr>
        <w:rPr/>
      </w:pPr>
      <w:r>
        <w:rPr/>
        <w:t>Returns pending.</w:t>
      </w:r>
    </w:p>
    <w:p>
      <w:pPr>
        <w:pStyle w:val="Compact"/>
        <w:numPr>
          <w:ilvl w:val="0"/>
          <w:numId w:val="392"/>
        </w:numPr>
        <w:rPr/>
      </w:pPr>
      <w:r>
        <w:rPr/>
        <w:t>Local sales.</w:t>
      </w:r>
    </w:p>
    <w:p>
      <w:pPr>
        <w:pStyle w:val="Compact"/>
        <w:numPr>
          <w:ilvl w:val="0"/>
          <w:numId w:val="393"/>
        </w:numPr>
        <w:rPr/>
      </w:pPr>
      <w:bookmarkStart w:id="131" w:name="store-manager-mvp"/>
      <w:r>
        <w:rPr/>
        <w:t>Staff activity.</w:t>
      </w:r>
      <w:bookmarkEnd w:id="131"/>
    </w:p>
    <w:p>
      <w:pPr>
        <w:pStyle w:val="Heading3"/>
        <w:rPr/>
      </w:pPr>
      <w:bookmarkStart w:id="132" w:name="shared-mvp-features"/>
      <w:r>
        <w:rPr/>
        <w:t>Shared MVP Features</w:t>
      </w:r>
    </w:p>
    <w:p>
      <w:pPr>
        <w:pStyle w:val="Compact"/>
        <w:numPr>
          <w:ilvl w:val="0"/>
          <w:numId w:val="394"/>
        </w:numPr>
        <w:rPr/>
      </w:pPr>
      <w:r>
        <w:rPr/>
        <w:t>Date filters.</w:t>
      </w:r>
    </w:p>
    <w:p>
      <w:pPr>
        <w:pStyle w:val="Compact"/>
        <w:numPr>
          <w:ilvl w:val="0"/>
          <w:numId w:val="395"/>
        </w:numPr>
        <w:rPr/>
      </w:pPr>
      <w:r>
        <w:rPr/>
        <w:t>Role-based widgets.</w:t>
      </w:r>
    </w:p>
    <w:p>
      <w:pPr>
        <w:pStyle w:val="Compact"/>
        <w:numPr>
          <w:ilvl w:val="0"/>
          <w:numId w:val="396"/>
        </w:numPr>
        <w:rPr/>
      </w:pPr>
      <w:r>
        <w:rPr/>
        <w:t>Scoped data access.</w:t>
      </w:r>
    </w:p>
    <w:p>
      <w:pPr>
        <w:pStyle w:val="Compact"/>
        <w:numPr>
          <w:ilvl w:val="0"/>
          <w:numId w:val="397"/>
        </w:numPr>
        <w:rPr/>
      </w:pPr>
      <w:r>
        <w:rPr/>
        <w:t>Drill-down from KPI to table.</w:t>
      </w:r>
    </w:p>
    <w:p>
      <w:pPr>
        <w:pStyle w:val="Compact"/>
        <w:numPr>
          <w:ilvl w:val="0"/>
          <w:numId w:val="398"/>
        </w:numPr>
        <w:rPr/>
      </w:pPr>
      <w:r>
        <w:rPr/>
        <w:t>CSV export.</w:t>
      </w:r>
    </w:p>
    <w:p>
      <w:pPr>
        <w:pStyle w:val="Compact"/>
        <w:numPr>
          <w:ilvl w:val="0"/>
          <w:numId w:val="399"/>
        </w:numPr>
        <w:rPr/>
      </w:pPr>
      <w:r>
        <w:rPr/>
        <w:t>Basic alert center.</w:t>
      </w:r>
    </w:p>
    <w:p>
      <w:pPr>
        <w:pStyle w:val="Normal"/>
        <w:rPr/>
      </w:pPr>
      <w:bookmarkStart w:id="133" w:name="mvp-scope-recommendation"/>
      <w:bookmarkStart w:id="134" w:name="shared-mvp-featur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bookmarkEnd w:id="134"/>
    </w:p>
    <w:p>
      <w:pPr>
        <w:pStyle w:val="Heading2"/>
        <w:rPr/>
      </w:pPr>
      <w:bookmarkStart w:id="135" w:name="acceptance-criteria"/>
      <w:r>
        <w:rPr/>
        <w:t>26. Acceptance Criteria</w:t>
      </w:r>
    </w:p>
    <w:p>
      <w:pPr>
        <w:pStyle w:val="Heading3"/>
        <w:rPr/>
      </w:pPr>
      <w:bookmarkStart w:id="136" w:name="authorization-acceptance-criteria"/>
      <w:r>
        <w:rPr/>
        <w:t>26.1 Authorization Acceptance Criteria</w:t>
      </w:r>
    </w:p>
    <w:p>
      <w:pPr>
        <w:pStyle w:val="Compact"/>
        <w:numPr>
          <w:ilvl w:val="0"/>
          <w:numId w:val="400"/>
        </w:numPr>
        <w:rPr/>
      </w:pPr>
      <w:r>
        <w:rPr/>
        <w:t>A Store Manager cannot access another store’s dashboard through URL manipulation.</w:t>
      </w:r>
    </w:p>
    <w:p>
      <w:pPr>
        <w:pStyle w:val="Compact"/>
        <w:numPr>
          <w:ilvl w:val="0"/>
          <w:numId w:val="401"/>
        </w:numPr>
        <w:rPr/>
      </w:pPr>
      <w:r>
        <w:rPr/>
        <w:t>A Company Manager cannot access another company’s data.</w:t>
      </w:r>
    </w:p>
    <w:p>
      <w:pPr>
        <w:pStyle w:val="Compact"/>
        <w:numPr>
          <w:ilvl w:val="0"/>
          <w:numId w:val="402"/>
        </w:numPr>
        <w:rPr/>
      </w:pPr>
      <w:r>
        <w:rPr/>
        <w:t>Platform Owner can access platform-wide data only when permission allows.</w:t>
      </w:r>
    </w:p>
    <w:p>
      <w:pPr>
        <w:pStyle w:val="Compact"/>
        <w:numPr>
          <w:ilvl w:val="0"/>
          <w:numId w:val="403"/>
        </w:numPr>
        <w:rPr/>
      </w:pPr>
      <w:r>
        <w:rPr/>
        <w:t>Sidebar links are rendered based on permissions.</w:t>
      </w:r>
    </w:p>
    <w:p>
      <w:pPr>
        <w:pStyle w:val="Compact"/>
        <w:numPr>
          <w:ilvl w:val="0"/>
          <w:numId w:val="404"/>
        </w:numPr>
        <w:rPr/>
      </w:pPr>
      <w:r>
        <w:rPr/>
        <w:t>Backend rejects unauthorized requests even if UI is bypassed.</w:t>
      </w:r>
    </w:p>
    <w:p>
      <w:pPr>
        <w:pStyle w:val="Compact"/>
        <w:numPr>
          <w:ilvl w:val="0"/>
          <w:numId w:val="405"/>
        </w:numPr>
        <w:rPr/>
      </w:pPr>
      <w:bookmarkStart w:id="137" w:name="authorization-acceptance-criteria"/>
      <w:r>
        <w:rPr/>
        <w:t>All sensitive changes are recorded in audit logs.</w:t>
      </w:r>
      <w:bookmarkEnd w:id="137"/>
    </w:p>
    <w:p>
      <w:pPr>
        <w:pStyle w:val="Heading3"/>
        <w:rPr/>
      </w:pPr>
      <w:bookmarkStart w:id="138" w:name="dashboard-acceptance-criteria"/>
      <w:r>
        <w:rPr/>
        <w:t>26.2 Dashboard Acceptance Criteria</w:t>
      </w:r>
    </w:p>
    <w:p>
      <w:pPr>
        <w:pStyle w:val="Compact"/>
        <w:numPr>
          <w:ilvl w:val="0"/>
          <w:numId w:val="406"/>
        </w:numPr>
        <w:rPr/>
      </w:pPr>
      <w:r>
        <w:rPr/>
        <w:t>Each dashboard loads only data within the active scope.</w:t>
      </w:r>
    </w:p>
    <w:p>
      <w:pPr>
        <w:pStyle w:val="Compact"/>
        <w:numPr>
          <w:ilvl w:val="0"/>
          <w:numId w:val="407"/>
        </w:numPr>
        <w:rPr/>
      </w:pPr>
      <w:r>
        <w:rPr/>
        <w:t>KPI cards display current value and comparison value.</w:t>
      </w:r>
    </w:p>
    <w:p>
      <w:pPr>
        <w:pStyle w:val="Compact"/>
        <w:numPr>
          <w:ilvl w:val="0"/>
          <w:numId w:val="408"/>
        </w:numPr>
        <w:rPr/>
      </w:pPr>
      <w:r>
        <w:rPr/>
        <w:t>Filters update all related widgets consistently.</w:t>
      </w:r>
    </w:p>
    <w:p>
      <w:pPr>
        <w:pStyle w:val="Compact"/>
        <w:numPr>
          <w:ilvl w:val="0"/>
          <w:numId w:val="409"/>
        </w:numPr>
        <w:rPr/>
      </w:pPr>
      <w:r>
        <w:rPr/>
        <w:t>Drill-down opens the correct report with filters preserved.</w:t>
      </w:r>
    </w:p>
    <w:p>
      <w:pPr>
        <w:pStyle w:val="Compact"/>
        <w:numPr>
          <w:ilvl w:val="0"/>
          <w:numId w:val="410"/>
        </w:numPr>
        <w:rPr/>
      </w:pPr>
      <w:r>
        <w:rPr/>
        <w:t>Export respects active filters and permissions.</w:t>
      </w:r>
    </w:p>
    <w:p>
      <w:pPr>
        <w:pStyle w:val="Compact"/>
        <w:numPr>
          <w:ilvl w:val="0"/>
          <w:numId w:val="411"/>
        </w:numPr>
        <w:rPr/>
      </w:pPr>
      <w:r>
        <w:rPr/>
        <w:t>Empty states provide useful guidance.</w:t>
      </w:r>
    </w:p>
    <w:p>
      <w:pPr>
        <w:pStyle w:val="Compact"/>
        <w:numPr>
          <w:ilvl w:val="0"/>
          <w:numId w:val="412"/>
        </w:numPr>
        <w:rPr/>
      </w:pPr>
      <w:bookmarkStart w:id="139" w:name="dashboard-acceptance-criteria"/>
      <w:r>
        <w:rPr/>
        <w:t>Errors are visible and actionable.</w:t>
      </w:r>
      <w:bookmarkEnd w:id="139"/>
    </w:p>
    <w:p>
      <w:pPr>
        <w:pStyle w:val="Heading3"/>
        <w:rPr/>
      </w:pPr>
      <w:bookmarkStart w:id="140" w:name="operational-acceptance-criteria"/>
      <w:r>
        <w:rPr/>
        <w:t>26.3 Operational Acceptance Criteria</w:t>
      </w:r>
    </w:p>
    <w:p>
      <w:pPr>
        <w:pStyle w:val="Compact"/>
        <w:numPr>
          <w:ilvl w:val="0"/>
          <w:numId w:val="413"/>
        </w:numPr>
        <w:rPr/>
      </w:pPr>
      <w:r>
        <w:rPr/>
        <w:t>Store Manager can see pending orders immediately.</w:t>
      </w:r>
    </w:p>
    <w:p>
      <w:pPr>
        <w:pStyle w:val="Compact"/>
        <w:numPr>
          <w:ilvl w:val="0"/>
          <w:numId w:val="414"/>
        </w:numPr>
        <w:rPr/>
      </w:pPr>
      <w:r>
        <w:rPr/>
        <w:t>Low-stock alerts are visible on the Store dashboard.</w:t>
      </w:r>
    </w:p>
    <w:p>
      <w:pPr>
        <w:pStyle w:val="Compact"/>
        <w:numPr>
          <w:ilvl w:val="0"/>
          <w:numId w:val="415"/>
        </w:numPr>
        <w:rPr/>
      </w:pPr>
      <w:r>
        <w:rPr/>
        <w:t>Late orders are clearly highlighted.</w:t>
      </w:r>
    </w:p>
    <w:p>
      <w:pPr>
        <w:pStyle w:val="Compact"/>
        <w:numPr>
          <w:ilvl w:val="0"/>
          <w:numId w:val="416"/>
        </w:numPr>
        <w:rPr/>
      </w:pPr>
      <w:r>
        <w:rPr/>
        <w:t>Returns pending review are visible and actionable.</w:t>
      </w:r>
    </w:p>
    <w:p>
      <w:pPr>
        <w:pStyle w:val="Compact"/>
        <w:numPr>
          <w:ilvl w:val="0"/>
          <w:numId w:val="417"/>
        </w:numPr>
        <w:rPr/>
      </w:pPr>
      <w:bookmarkStart w:id="141" w:name="operational-acceptance-criteria"/>
      <w:r>
        <w:rPr/>
        <w:t>Staff activity is traceable.</w:t>
      </w:r>
      <w:bookmarkEnd w:id="141"/>
    </w:p>
    <w:p>
      <w:pPr>
        <w:pStyle w:val="Heading3"/>
        <w:rPr/>
      </w:pPr>
      <w:bookmarkStart w:id="142" w:name="marketplace-acceptance-criteria"/>
      <w:r>
        <w:rPr/>
        <w:t>26.4 Marketplace Acceptance Criteria</w:t>
      </w:r>
    </w:p>
    <w:p>
      <w:pPr>
        <w:pStyle w:val="Compact"/>
        <w:numPr>
          <w:ilvl w:val="0"/>
          <w:numId w:val="418"/>
        </w:numPr>
        <w:rPr/>
      </w:pPr>
      <w:r>
        <w:rPr/>
        <w:t>Platform Owner can see seller performance.</w:t>
      </w:r>
    </w:p>
    <w:p>
      <w:pPr>
        <w:pStyle w:val="Compact"/>
        <w:numPr>
          <w:ilvl w:val="0"/>
          <w:numId w:val="419"/>
        </w:numPr>
        <w:rPr/>
      </w:pPr>
      <w:r>
        <w:rPr/>
        <w:t>Platform Owner can detect demand-supply gaps.</w:t>
      </w:r>
    </w:p>
    <w:p>
      <w:pPr>
        <w:pStyle w:val="Compact"/>
        <w:numPr>
          <w:ilvl w:val="0"/>
          <w:numId w:val="420"/>
        </w:numPr>
        <w:rPr/>
      </w:pPr>
      <w:r>
        <w:rPr/>
        <w:t>Seller cancellation, refund, and SLA metrics are available.</w:t>
      </w:r>
    </w:p>
    <w:p>
      <w:pPr>
        <w:pStyle w:val="Compact"/>
        <w:numPr>
          <w:ilvl w:val="0"/>
          <w:numId w:val="421"/>
        </w:numPr>
        <w:rPr/>
      </w:pPr>
      <w:r>
        <w:rPr/>
        <w:t>Product approval backlog is visible.</w:t>
      </w:r>
    </w:p>
    <w:p>
      <w:pPr>
        <w:pStyle w:val="Compact"/>
        <w:numPr>
          <w:ilvl w:val="0"/>
          <w:numId w:val="422"/>
        </w:numPr>
        <w:rPr/>
      </w:pPr>
      <w:r>
        <w:rPr/>
        <w:t>Commission and settlement status is visible.</w:t>
      </w:r>
    </w:p>
    <w:p>
      <w:pPr>
        <w:pStyle w:val="Normal"/>
        <w:rPr/>
      </w:pPr>
      <w:bookmarkStart w:id="143" w:name="acceptance-criteria"/>
      <w:bookmarkStart w:id="144" w:name="marketplace-acceptance-criteria"/>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p>
    <w:p>
      <w:pPr>
        <w:pStyle w:val="Heading2"/>
        <w:rPr/>
      </w:pPr>
      <w:bookmarkStart w:id="145" w:name="recommended-dashboard-widgets"/>
      <w:r>
        <w:rPr/>
        <w:t>27. Recommended Dashboard Widgets</w:t>
      </w:r>
    </w:p>
    <w:p>
      <w:pPr>
        <w:pStyle w:val="Heading3"/>
        <w:rPr/>
      </w:pPr>
      <w:bookmarkStart w:id="146" w:name="kpi-card"/>
      <w:r>
        <w:rPr/>
        <w:t>27.1 KPI Card</w:t>
      </w:r>
    </w:p>
    <w:p>
      <w:pPr>
        <w:pStyle w:val="FirstParagraph"/>
        <w:rPr/>
      </w:pPr>
      <w:r>
        <w:rPr/>
        <w:t>Used for single metric summary.</w:t>
      </w:r>
    </w:p>
    <w:p>
      <w:pPr>
        <w:pStyle w:val="BodyText"/>
        <w:rPr/>
      </w:pPr>
      <w:r>
        <w:rPr/>
        <w:t>Fields:</w:t>
      </w:r>
    </w:p>
    <w:p>
      <w:pPr>
        <w:pStyle w:val="Compact"/>
        <w:numPr>
          <w:ilvl w:val="0"/>
          <w:numId w:val="423"/>
        </w:numPr>
        <w:rPr/>
      </w:pPr>
      <w:r>
        <w:rPr/>
        <w:t>Title.</w:t>
      </w:r>
    </w:p>
    <w:p>
      <w:pPr>
        <w:pStyle w:val="Compact"/>
        <w:numPr>
          <w:ilvl w:val="0"/>
          <w:numId w:val="424"/>
        </w:numPr>
        <w:rPr/>
      </w:pPr>
      <w:r>
        <w:rPr/>
        <w:t>Current value.</w:t>
      </w:r>
    </w:p>
    <w:p>
      <w:pPr>
        <w:pStyle w:val="Compact"/>
        <w:numPr>
          <w:ilvl w:val="0"/>
          <w:numId w:val="425"/>
        </w:numPr>
        <w:rPr/>
      </w:pPr>
      <w:r>
        <w:rPr/>
        <w:t>Previous period value.</w:t>
      </w:r>
    </w:p>
    <w:p>
      <w:pPr>
        <w:pStyle w:val="Compact"/>
        <w:numPr>
          <w:ilvl w:val="0"/>
          <w:numId w:val="426"/>
        </w:numPr>
        <w:rPr/>
      </w:pPr>
      <w:r>
        <w:rPr/>
        <w:t>Percentage change.</w:t>
      </w:r>
    </w:p>
    <w:p>
      <w:pPr>
        <w:pStyle w:val="Compact"/>
        <w:numPr>
          <w:ilvl w:val="0"/>
          <w:numId w:val="427"/>
        </w:numPr>
        <w:rPr/>
      </w:pPr>
      <w:r>
        <w:rPr/>
        <w:t>Trend indicator.</w:t>
      </w:r>
    </w:p>
    <w:p>
      <w:pPr>
        <w:pStyle w:val="Compact"/>
        <w:numPr>
          <w:ilvl w:val="0"/>
          <w:numId w:val="428"/>
        </w:numPr>
        <w:rPr/>
      </w:pPr>
      <w:r>
        <w:rPr/>
        <w:t>Status color.</w:t>
      </w:r>
    </w:p>
    <w:p>
      <w:pPr>
        <w:pStyle w:val="Compact"/>
        <w:numPr>
          <w:ilvl w:val="0"/>
          <w:numId w:val="429"/>
        </w:numPr>
        <w:rPr/>
      </w:pPr>
      <w:bookmarkStart w:id="147" w:name="kpi-card"/>
      <w:r>
        <w:rPr/>
        <w:t>Drill-down action.</w:t>
      </w:r>
      <w:bookmarkEnd w:id="147"/>
    </w:p>
    <w:p>
      <w:pPr>
        <w:pStyle w:val="Heading3"/>
        <w:rPr/>
      </w:pPr>
      <w:bookmarkStart w:id="148" w:name="trend-chart"/>
      <w:r>
        <w:rPr/>
        <w:t>27.2 Trend Chart</w:t>
      </w:r>
    </w:p>
    <w:p>
      <w:pPr>
        <w:pStyle w:val="FirstParagraph"/>
        <w:rPr/>
      </w:pPr>
      <w:r>
        <w:rPr/>
        <w:t>Used for revenue, orders, customers, conversion, inventory, and alerts.</w:t>
      </w:r>
    </w:p>
    <w:p>
      <w:pPr>
        <w:pStyle w:val="BodyText"/>
        <w:rPr/>
      </w:pPr>
      <w:r>
        <w:rPr/>
        <w:t>Supported views:</w:t>
      </w:r>
    </w:p>
    <w:p>
      <w:pPr>
        <w:pStyle w:val="Compact"/>
        <w:numPr>
          <w:ilvl w:val="0"/>
          <w:numId w:val="430"/>
        </w:numPr>
        <w:rPr/>
      </w:pPr>
      <w:r>
        <w:rPr/>
        <w:t>Daily.</w:t>
      </w:r>
    </w:p>
    <w:p>
      <w:pPr>
        <w:pStyle w:val="Compact"/>
        <w:numPr>
          <w:ilvl w:val="0"/>
          <w:numId w:val="431"/>
        </w:numPr>
        <w:rPr/>
      </w:pPr>
      <w:r>
        <w:rPr/>
        <w:t>Weekly.</w:t>
      </w:r>
    </w:p>
    <w:p>
      <w:pPr>
        <w:pStyle w:val="Compact"/>
        <w:numPr>
          <w:ilvl w:val="0"/>
          <w:numId w:val="432"/>
        </w:numPr>
        <w:rPr/>
      </w:pPr>
      <w:r>
        <w:rPr/>
        <w:t>Monthly.</w:t>
      </w:r>
    </w:p>
    <w:p>
      <w:pPr>
        <w:pStyle w:val="Compact"/>
        <w:numPr>
          <w:ilvl w:val="0"/>
          <w:numId w:val="433"/>
        </w:numPr>
        <w:rPr/>
      </w:pPr>
      <w:bookmarkStart w:id="149" w:name="trend-chart"/>
      <w:r>
        <w:rPr/>
        <w:t>Custom range.</w:t>
      </w:r>
      <w:bookmarkEnd w:id="149"/>
    </w:p>
    <w:p>
      <w:pPr>
        <w:pStyle w:val="Heading3"/>
        <w:rPr/>
      </w:pPr>
      <w:bookmarkStart w:id="150" w:name="ranking-table"/>
      <w:r>
        <w:rPr/>
        <w:t>27.3 Ranking Table</w:t>
      </w:r>
    </w:p>
    <w:p>
      <w:pPr>
        <w:pStyle w:val="FirstParagraph"/>
        <w:rPr/>
      </w:pPr>
      <w:r>
        <w:rPr/>
        <w:t>Used for:</w:t>
      </w:r>
    </w:p>
    <w:p>
      <w:pPr>
        <w:pStyle w:val="Compact"/>
        <w:numPr>
          <w:ilvl w:val="0"/>
          <w:numId w:val="434"/>
        </w:numPr>
        <w:rPr/>
      </w:pPr>
      <w:r>
        <w:rPr/>
        <w:t>Top products.</w:t>
      </w:r>
    </w:p>
    <w:p>
      <w:pPr>
        <w:pStyle w:val="Compact"/>
        <w:numPr>
          <w:ilvl w:val="0"/>
          <w:numId w:val="435"/>
        </w:numPr>
        <w:rPr/>
      </w:pPr>
      <w:r>
        <w:rPr/>
        <w:t>Top stores.</w:t>
      </w:r>
    </w:p>
    <w:p>
      <w:pPr>
        <w:pStyle w:val="Compact"/>
        <w:numPr>
          <w:ilvl w:val="0"/>
          <w:numId w:val="436"/>
        </w:numPr>
        <w:rPr/>
      </w:pPr>
      <w:r>
        <w:rPr/>
        <w:t>Top sellers.</w:t>
      </w:r>
    </w:p>
    <w:p>
      <w:pPr>
        <w:pStyle w:val="Compact"/>
        <w:numPr>
          <w:ilvl w:val="0"/>
          <w:numId w:val="437"/>
        </w:numPr>
        <w:rPr/>
      </w:pPr>
      <w:r>
        <w:rPr/>
        <w:t>Top customers.</w:t>
      </w:r>
    </w:p>
    <w:p>
      <w:pPr>
        <w:pStyle w:val="Compact"/>
        <w:numPr>
          <w:ilvl w:val="0"/>
          <w:numId w:val="438"/>
        </w:numPr>
        <w:rPr/>
      </w:pPr>
      <w:bookmarkStart w:id="151" w:name="ranking-table"/>
      <w:r>
        <w:rPr/>
        <w:t>Highest-risk products.</w:t>
      </w:r>
      <w:bookmarkEnd w:id="151"/>
    </w:p>
    <w:p>
      <w:pPr>
        <w:pStyle w:val="Heading3"/>
        <w:rPr/>
      </w:pPr>
      <w:bookmarkStart w:id="152" w:name="funnel-chart"/>
      <w:r>
        <w:rPr/>
        <w:t>27.4 Funnel Chart</w:t>
      </w:r>
    </w:p>
    <w:p>
      <w:pPr>
        <w:pStyle w:val="FirstParagraph"/>
        <w:rPr/>
      </w:pPr>
      <w:r>
        <w:rPr/>
        <w:t>Used for:</w:t>
      </w:r>
    </w:p>
    <w:p>
      <w:pPr>
        <w:pStyle w:val="Compact"/>
        <w:numPr>
          <w:ilvl w:val="0"/>
          <w:numId w:val="439"/>
        </w:numPr>
        <w:rPr/>
      </w:pPr>
      <w:r>
        <w:rPr/>
        <w:t>Product view to cart.</w:t>
      </w:r>
    </w:p>
    <w:p>
      <w:pPr>
        <w:pStyle w:val="Compact"/>
        <w:numPr>
          <w:ilvl w:val="0"/>
          <w:numId w:val="440"/>
        </w:numPr>
        <w:rPr/>
      </w:pPr>
      <w:r>
        <w:rPr/>
        <w:t>Cart to checkout.</w:t>
      </w:r>
    </w:p>
    <w:p>
      <w:pPr>
        <w:pStyle w:val="Compact"/>
        <w:numPr>
          <w:ilvl w:val="0"/>
          <w:numId w:val="441"/>
        </w:numPr>
        <w:rPr/>
      </w:pPr>
      <w:r>
        <w:rPr/>
        <w:t>Checkout to purchase.</w:t>
      </w:r>
    </w:p>
    <w:p>
      <w:pPr>
        <w:pStyle w:val="Compact"/>
        <w:numPr>
          <w:ilvl w:val="0"/>
          <w:numId w:val="442"/>
        </w:numPr>
        <w:rPr/>
      </w:pPr>
      <w:bookmarkStart w:id="153" w:name="funnel-chart"/>
      <w:r>
        <w:rPr/>
        <w:t>Payment attempt to success.</w:t>
      </w:r>
      <w:bookmarkEnd w:id="153"/>
    </w:p>
    <w:p>
      <w:pPr>
        <w:pStyle w:val="Heading3"/>
        <w:rPr/>
      </w:pPr>
      <w:bookmarkStart w:id="154" w:name="operational-queue"/>
      <w:r>
        <w:rPr/>
        <w:t>27.5 Operational Queue</w:t>
      </w:r>
    </w:p>
    <w:p>
      <w:pPr>
        <w:pStyle w:val="FirstParagraph"/>
        <w:rPr/>
      </w:pPr>
      <w:r>
        <w:rPr/>
        <w:t>Used for:</w:t>
      </w:r>
    </w:p>
    <w:p>
      <w:pPr>
        <w:pStyle w:val="Compact"/>
        <w:numPr>
          <w:ilvl w:val="0"/>
          <w:numId w:val="443"/>
        </w:numPr>
        <w:rPr/>
      </w:pPr>
      <w:r>
        <w:rPr/>
        <w:t>Pending orders.</w:t>
      </w:r>
    </w:p>
    <w:p>
      <w:pPr>
        <w:pStyle w:val="Compact"/>
        <w:numPr>
          <w:ilvl w:val="0"/>
          <w:numId w:val="444"/>
        </w:numPr>
        <w:rPr/>
      </w:pPr>
      <w:r>
        <w:rPr/>
        <w:t>Delayed orders.</w:t>
      </w:r>
    </w:p>
    <w:p>
      <w:pPr>
        <w:pStyle w:val="Compact"/>
        <w:numPr>
          <w:ilvl w:val="0"/>
          <w:numId w:val="445"/>
        </w:numPr>
        <w:rPr/>
      </w:pPr>
      <w:r>
        <w:rPr/>
        <w:t>Return requests.</w:t>
      </w:r>
    </w:p>
    <w:p>
      <w:pPr>
        <w:pStyle w:val="Compact"/>
        <w:numPr>
          <w:ilvl w:val="0"/>
          <w:numId w:val="446"/>
        </w:numPr>
        <w:rPr/>
      </w:pPr>
      <w:r>
        <w:rPr/>
        <w:t>Product approvals.</w:t>
      </w:r>
    </w:p>
    <w:p>
      <w:pPr>
        <w:pStyle w:val="Compact"/>
        <w:numPr>
          <w:ilvl w:val="0"/>
          <w:numId w:val="447"/>
        </w:numPr>
        <w:rPr/>
      </w:pPr>
      <w:bookmarkStart w:id="155" w:name="operational-queue"/>
      <w:r>
        <w:rPr/>
        <w:t>Support tickets.</w:t>
      </w:r>
      <w:bookmarkEnd w:id="155"/>
    </w:p>
    <w:p>
      <w:pPr>
        <w:pStyle w:val="Heading3"/>
        <w:rPr/>
      </w:pPr>
      <w:bookmarkStart w:id="156" w:name="alert-card"/>
      <w:r>
        <w:rPr/>
        <w:t>27.6 Alert Card</w:t>
      </w:r>
    </w:p>
    <w:p>
      <w:pPr>
        <w:pStyle w:val="FirstParagraph"/>
        <w:rPr/>
      </w:pPr>
      <w:r>
        <w:rPr/>
        <w:t>Used for:</w:t>
      </w:r>
    </w:p>
    <w:p>
      <w:pPr>
        <w:pStyle w:val="Compact"/>
        <w:numPr>
          <w:ilvl w:val="0"/>
          <w:numId w:val="448"/>
        </w:numPr>
        <w:rPr/>
      </w:pPr>
      <w:r>
        <w:rPr/>
        <w:t>High severity issues.</w:t>
      </w:r>
    </w:p>
    <w:p>
      <w:pPr>
        <w:pStyle w:val="Compact"/>
        <w:numPr>
          <w:ilvl w:val="0"/>
          <w:numId w:val="449"/>
        </w:numPr>
        <w:rPr/>
      </w:pPr>
      <w:r>
        <w:rPr/>
        <w:t>SLA breach.</w:t>
      </w:r>
    </w:p>
    <w:p>
      <w:pPr>
        <w:pStyle w:val="Compact"/>
        <w:numPr>
          <w:ilvl w:val="0"/>
          <w:numId w:val="450"/>
        </w:numPr>
        <w:rPr/>
      </w:pPr>
      <w:r>
        <w:rPr/>
        <w:t>Stockout risk.</w:t>
      </w:r>
    </w:p>
    <w:p>
      <w:pPr>
        <w:pStyle w:val="Compact"/>
        <w:numPr>
          <w:ilvl w:val="0"/>
          <w:numId w:val="451"/>
        </w:numPr>
        <w:rPr/>
      </w:pPr>
      <w:r>
        <w:rPr/>
        <w:t>Payment failures.</w:t>
      </w:r>
    </w:p>
    <w:p>
      <w:pPr>
        <w:pStyle w:val="Compact"/>
        <w:numPr>
          <w:ilvl w:val="0"/>
          <w:numId w:val="452"/>
        </w:numPr>
        <w:rPr/>
      </w:pPr>
      <w:r>
        <w:rPr/>
        <w:t>Security events.</w:t>
      </w:r>
    </w:p>
    <w:p>
      <w:pPr>
        <w:pStyle w:val="Normal"/>
        <w:rPr/>
      </w:pPr>
      <w:bookmarkStart w:id="157" w:name="recommended-dashboard-widgets"/>
      <w:bookmarkStart w:id="158" w:name="alert-car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p>
    <w:p>
      <w:pPr>
        <w:pStyle w:val="Heading2"/>
        <w:rPr/>
      </w:pPr>
      <w:bookmarkStart w:id="159" w:name="suggested-default-dashboard-layouts"/>
      <w:r>
        <w:rPr/>
        <w:t>28. Suggested Default Dashboard Layouts</w:t>
      </w:r>
    </w:p>
    <w:p>
      <w:pPr>
        <w:pStyle w:val="Heading3"/>
        <w:rPr/>
      </w:pPr>
      <w:bookmarkStart w:id="160" w:name="platform-owner-default-layout"/>
      <w:r>
        <w:rPr/>
        <w:t>28.1 Platform Owner Default Layout</w:t>
      </w:r>
    </w:p>
    <w:p>
      <w:pPr>
        <w:pStyle w:val="Compact"/>
        <w:numPr>
          <w:ilvl w:val="0"/>
          <w:numId w:val="453"/>
        </w:numPr>
        <w:rPr/>
      </w:pPr>
      <w:r>
        <w:rPr/>
        <w:t>Marketplace Pulse.</w:t>
      </w:r>
    </w:p>
    <w:p>
      <w:pPr>
        <w:pStyle w:val="Compact"/>
        <w:numPr>
          <w:ilvl w:val="0"/>
          <w:numId w:val="454"/>
        </w:numPr>
        <w:rPr/>
      </w:pPr>
      <w:r>
        <w:rPr/>
        <w:t>Revenue trend.</w:t>
      </w:r>
    </w:p>
    <w:p>
      <w:pPr>
        <w:pStyle w:val="Compact"/>
        <w:numPr>
          <w:ilvl w:val="0"/>
          <w:numId w:val="455"/>
        </w:numPr>
        <w:rPr/>
      </w:pPr>
      <w:r>
        <w:rPr/>
        <w:t>Tenant health.</w:t>
      </w:r>
    </w:p>
    <w:p>
      <w:pPr>
        <w:pStyle w:val="Compact"/>
        <w:numPr>
          <w:ilvl w:val="0"/>
          <w:numId w:val="456"/>
        </w:numPr>
        <w:rPr/>
      </w:pPr>
      <w:r>
        <w:rPr/>
        <w:t>Seller performance.</w:t>
      </w:r>
    </w:p>
    <w:p>
      <w:pPr>
        <w:pStyle w:val="Compact"/>
        <w:numPr>
          <w:ilvl w:val="0"/>
          <w:numId w:val="457"/>
        </w:numPr>
        <w:rPr/>
      </w:pPr>
      <w:r>
        <w:rPr/>
        <w:t>Risk and fraud alerts.</w:t>
      </w:r>
    </w:p>
    <w:p>
      <w:pPr>
        <w:pStyle w:val="Compact"/>
        <w:numPr>
          <w:ilvl w:val="0"/>
          <w:numId w:val="458"/>
        </w:numPr>
        <w:rPr/>
      </w:pPr>
      <w:r>
        <w:rPr/>
        <w:t>System health.</w:t>
      </w:r>
    </w:p>
    <w:p>
      <w:pPr>
        <w:pStyle w:val="Compact"/>
        <w:numPr>
          <w:ilvl w:val="0"/>
          <w:numId w:val="459"/>
        </w:numPr>
        <w:rPr/>
      </w:pPr>
      <w:bookmarkStart w:id="161" w:name="platform-owner-default-layout"/>
      <w:r>
        <w:rPr/>
        <w:t>Audit activity.</w:t>
      </w:r>
      <w:bookmarkEnd w:id="161"/>
    </w:p>
    <w:p>
      <w:pPr>
        <w:pStyle w:val="Heading3"/>
        <w:rPr/>
      </w:pPr>
      <w:bookmarkStart w:id="162" w:name="company-manager-default-layout"/>
      <w:r>
        <w:rPr/>
        <w:t>28.2 Company Manager Default Layout</w:t>
      </w:r>
    </w:p>
    <w:p>
      <w:pPr>
        <w:pStyle w:val="Compact"/>
        <w:numPr>
          <w:ilvl w:val="0"/>
          <w:numId w:val="460"/>
        </w:numPr>
        <w:rPr/>
      </w:pPr>
      <w:r>
        <w:rPr/>
        <w:t>Company overview.</w:t>
      </w:r>
    </w:p>
    <w:p>
      <w:pPr>
        <w:pStyle w:val="Compact"/>
        <w:numPr>
          <w:ilvl w:val="0"/>
          <w:numId w:val="461"/>
        </w:numPr>
        <w:rPr/>
      </w:pPr>
      <w:r>
        <w:rPr/>
        <w:t>Store comparison.</w:t>
      </w:r>
    </w:p>
    <w:p>
      <w:pPr>
        <w:pStyle w:val="Compact"/>
        <w:numPr>
          <w:ilvl w:val="0"/>
          <w:numId w:val="462"/>
        </w:numPr>
        <w:rPr/>
      </w:pPr>
      <w:r>
        <w:rPr/>
        <w:t>Revenue and order trend.</w:t>
      </w:r>
    </w:p>
    <w:p>
      <w:pPr>
        <w:pStyle w:val="Compact"/>
        <w:numPr>
          <w:ilvl w:val="0"/>
          <w:numId w:val="463"/>
        </w:numPr>
        <w:rPr/>
      </w:pPr>
      <w:r>
        <w:rPr/>
        <w:t>Product performance.</w:t>
      </w:r>
    </w:p>
    <w:p>
      <w:pPr>
        <w:pStyle w:val="Compact"/>
        <w:numPr>
          <w:ilvl w:val="0"/>
          <w:numId w:val="464"/>
        </w:numPr>
        <w:rPr/>
      </w:pPr>
      <w:r>
        <w:rPr/>
        <w:t>Inventory risk.</w:t>
      </w:r>
    </w:p>
    <w:p>
      <w:pPr>
        <w:pStyle w:val="Compact"/>
        <w:numPr>
          <w:ilvl w:val="0"/>
          <w:numId w:val="465"/>
        </w:numPr>
        <w:rPr/>
      </w:pPr>
      <w:r>
        <w:rPr/>
        <w:t>Customer segments.</w:t>
      </w:r>
    </w:p>
    <w:p>
      <w:pPr>
        <w:pStyle w:val="Compact"/>
        <w:numPr>
          <w:ilvl w:val="0"/>
          <w:numId w:val="466"/>
        </w:numPr>
        <w:rPr/>
      </w:pPr>
      <w:bookmarkStart w:id="163" w:name="company-manager-default-layout"/>
      <w:r>
        <w:rPr/>
        <w:t>Marketing and conversion.</w:t>
      </w:r>
      <w:bookmarkEnd w:id="163"/>
    </w:p>
    <w:p>
      <w:pPr>
        <w:pStyle w:val="Heading3"/>
        <w:rPr/>
      </w:pPr>
      <w:bookmarkStart w:id="164" w:name="store-manager-default-layout"/>
      <w:r>
        <w:rPr/>
        <w:t>28.3 Store Manager Default Layout</w:t>
      </w:r>
    </w:p>
    <w:p>
      <w:pPr>
        <w:pStyle w:val="Compact"/>
        <w:numPr>
          <w:ilvl w:val="0"/>
          <w:numId w:val="467"/>
        </w:numPr>
        <w:rPr/>
      </w:pPr>
      <w:r>
        <w:rPr/>
        <w:t>Today’s sales and orders.</w:t>
      </w:r>
    </w:p>
    <w:p>
      <w:pPr>
        <w:pStyle w:val="Compact"/>
        <w:numPr>
          <w:ilvl w:val="0"/>
          <w:numId w:val="468"/>
        </w:numPr>
        <w:rPr/>
      </w:pPr>
      <w:r>
        <w:rPr/>
        <w:t>Fulfillment board.</w:t>
      </w:r>
    </w:p>
    <w:p>
      <w:pPr>
        <w:pStyle w:val="Compact"/>
        <w:numPr>
          <w:ilvl w:val="0"/>
          <w:numId w:val="469"/>
        </w:numPr>
        <w:rPr/>
      </w:pPr>
      <w:r>
        <w:rPr/>
        <w:t>Low stock and stockout alerts.</w:t>
      </w:r>
    </w:p>
    <w:p>
      <w:pPr>
        <w:pStyle w:val="Compact"/>
        <w:numPr>
          <w:ilvl w:val="0"/>
          <w:numId w:val="470"/>
        </w:numPr>
        <w:rPr/>
      </w:pPr>
      <w:r>
        <w:rPr/>
        <w:t>Returns pending.</w:t>
      </w:r>
    </w:p>
    <w:p>
      <w:pPr>
        <w:pStyle w:val="Compact"/>
        <w:numPr>
          <w:ilvl w:val="0"/>
          <w:numId w:val="471"/>
        </w:numPr>
        <w:rPr/>
      </w:pPr>
      <w:r>
        <w:rPr/>
        <w:t>Customer issues.</w:t>
      </w:r>
    </w:p>
    <w:p>
      <w:pPr>
        <w:pStyle w:val="Compact"/>
        <w:numPr>
          <w:ilvl w:val="0"/>
          <w:numId w:val="472"/>
        </w:numPr>
        <w:rPr/>
      </w:pPr>
      <w:r>
        <w:rPr/>
        <w:t>Staff activity.</w:t>
      </w:r>
    </w:p>
    <w:p>
      <w:pPr>
        <w:pStyle w:val="Normal"/>
        <w:rPr/>
      </w:pPr>
      <w:bookmarkStart w:id="165" w:name="suggested-default-dashboard-layouts"/>
      <w:bookmarkStart w:id="166" w:name="store-manager-default-layout"/>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bookmarkEnd w:id="166"/>
    </w:p>
    <w:p>
      <w:pPr>
        <w:pStyle w:val="Heading2"/>
        <w:rPr/>
      </w:pPr>
      <w:bookmarkStart w:id="167" w:name="risks-and-mitigations"/>
      <w:r>
        <w:rPr/>
        <w:t>29. Risks and Mitigations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Risk</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Mitigation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Dashboard becomes too complex</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 role-based layouts and progressive drill-down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Slow analytics queries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 pre-aggregations, indexes, caching, and async exports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 leakage between tenants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Enforce scope checks in backend and database layer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Role explosion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 system role templates plus controlled customization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Poor data quality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Standardize event tracking and validation rules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Alert fatigue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Prioritize severity, thresholds, and ownership</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Misleading KPIs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Define metrics centrally and document formulas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Over-customization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 dashboard builder by permissions and templates</w:t>
            </w:r>
          </w:p>
        </w:tc>
      </w:tr>
    </w:tbl>
    <w:p>
      <w:pPr>
        <w:pStyle w:val="Normal"/>
        <w:rPr/>
      </w:pPr>
      <w:bookmarkStart w:id="168" w:name="risks-and-mitigations"/>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rPr/>
      </w:pPr>
      <w:bookmarkStart w:id="169" w:name="final-recommendation"/>
      <w:r>
        <w:rPr/>
        <w:t>30. Final Recommendation</w:t>
      </w:r>
    </w:p>
    <w:p>
      <w:pPr>
        <w:pStyle w:val="FirstParagraph"/>
        <w:rPr/>
      </w:pPr>
      <w:r>
        <w:rPr/>
        <w:t>The dashboard system should be designed as a full command center for the Ecommerce Marketplace.</w:t>
      </w:r>
    </w:p>
    <w:p>
      <w:pPr>
        <w:pStyle w:val="BodyText"/>
        <w:rPr/>
      </w:pPr>
      <w:r>
        <w:rPr/>
        <w:t>The current multi-level dashboard foundation is correct, but the next major step is to add commercial intelligence, operational control, marketplace health, and predictive recommendations.</w:t>
      </w:r>
    </w:p>
    <w:p>
      <w:pPr>
        <w:pStyle w:val="BodyText"/>
        <w:rPr/>
      </w:pPr>
      <w:r>
        <w:rPr/>
        <w:t>The recommended final design is:</w:t>
      </w:r>
    </w:p>
    <w:p>
      <w:pPr>
        <w:pStyle w:val="SourceCode"/>
        <w:rPr/>
      </w:pPr>
      <w:r>
        <w:rPr>
          <w:rStyle w:val="VerbatimChar"/>
        </w:rPr>
        <w:t>Scope-based authorization</w:t>
      </w:r>
      <w:r>
        <w:rPr/>
        <w:br/>
      </w:r>
      <w:r>
        <w:rPr>
          <w:rStyle w:val="VerbatimChar"/>
        </w:rPr>
        <w:t>+ Permission-driven dashboards</w:t>
      </w:r>
      <w:r>
        <w:rPr/>
        <w:br/>
      </w:r>
      <w:r>
        <w:rPr>
          <w:rStyle w:val="VerbatimChar"/>
        </w:rPr>
        <w:t>+ Marketplace-specific KPIs</w:t>
      </w:r>
      <w:r>
        <w:rPr/>
        <w:br/>
      </w:r>
      <w:r>
        <w:rPr>
          <w:rStyle w:val="VerbatimChar"/>
        </w:rPr>
        <w:t>+ Operational workflows</w:t>
      </w:r>
      <w:r>
        <w:rPr/>
        <w:br/>
      </w:r>
      <w:r>
        <w:rPr>
          <w:rStyle w:val="VerbatimChar"/>
        </w:rPr>
        <w:t>+ Event-based analytics</w:t>
      </w:r>
      <w:r>
        <w:rPr/>
        <w:br/>
      </w:r>
      <w:r>
        <w:rPr>
          <w:rStyle w:val="VerbatimChar"/>
        </w:rPr>
        <w:t>+ AI insights and alerts</w:t>
      </w:r>
      <w:r>
        <w:rPr/>
        <w:br/>
      </w:r>
      <w:r>
        <w:rPr>
          <w:rStyle w:val="VerbatimChar"/>
        </w:rPr>
        <w:t>+ Secure audit and tenant isolation</w:t>
      </w:r>
    </w:p>
    <w:p>
      <w:pPr>
        <w:pStyle w:val="FirstParagraph"/>
        <w:rPr/>
      </w:pPr>
      <w:r>
        <w:rPr/>
        <w:t>This will produce a dashboard platform that is scalable, secure, commercially useful, and suitable for serious multi-tenant marketplace operations.</w:t>
      </w:r>
    </w:p>
    <w:p>
      <w:pPr>
        <w:pStyle w:val="Normal"/>
        <w:rPr/>
      </w:pPr>
      <w:bookmarkStart w:id="170" w:name="final-recommendat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p>
    <w:p>
      <w:pPr>
        <w:pStyle w:val="Heading2"/>
        <w:rPr/>
      </w:pPr>
      <w:bookmarkStart w:id="171" w:name="implementation-checklist"/>
      <w:r>
        <w:rPr/>
        <w:t>31. Implementation Checklist</w:t>
      </w:r>
    </w:p>
    <w:p>
      <w:pPr>
        <w:pStyle w:val="Heading3"/>
        <w:rPr/>
      </w:pPr>
      <w:bookmarkStart w:id="172" w:name="authorization"/>
      <w:r>
        <w:rPr/>
        <w:t>Authorization</w:t>
      </w:r>
    </w:p>
    <w:p>
      <w:pPr>
        <w:pStyle w:val="Compact"/>
        <w:numPr>
          <w:ilvl w:val="0"/>
          <w:numId w:val="62"/>
        </w:numPr>
        <w:rPr/>
      </w:pPr>
      <w:r>
        <w:rPr/>
        <w:t>Implement scope-based memberships.</w:t>
      </w:r>
    </w:p>
    <w:p>
      <w:pPr>
        <w:pStyle w:val="Compact"/>
        <w:numPr>
          <w:ilvl w:val="0"/>
          <w:numId w:val="473"/>
        </w:numPr>
        <w:rPr/>
      </w:pPr>
      <w:r>
        <w:rPr/>
        <w:t>Implement roles and permissions.</w:t>
      </w:r>
    </w:p>
    <w:p>
      <w:pPr>
        <w:pStyle w:val="Compact"/>
        <w:numPr>
          <w:ilvl w:val="0"/>
          <w:numId w:val="474"/>
        </w:numPr>
        <w:rPr/>
      </w:pPr>
      <w:r>
        <w:rPr/>
        <w:t>Enforce backend policy checks.</w:t>
      </w:r>
    </w:p>
    <w:p>
      <w:pPr>
        <w:pStyle w:val="Compact"/>
        <w:numPr>
          <w:ilvl w:val="0"/>
          <w:numId w:val="475"/>
        </w:numPr>
        <w:rPr/>
      </w:pPr>
      <w:r>
        <w:rPr/>
        <w:t>Validate resource ownership.</w:t>
      </w:r>
    </w:p>
    <w:p>
      <w:pPr>
        <w:pStyle w:val="Compact"/>
        <w:numPr>
          <w:ilvl w:val="0"/>
          <w:numId w:val="476"/>
        </w:numPr>
        <w:rPr/>
      </w:pPr>
      <w:r>
        <w:rPr/>
        <w:t>Add audit logs.</w:t>
      </w:r>
    </w:p>
    <w:p>
      <w:pPr>
        <w:pStyle w:val="Compact"/>
        <w:numPr>
          <w:ilvl w:val="0"/>
          <w:numId w:val="477"/>
        </w:numPr>
        <w:rPr/>
      </w:pPr>
      <w:bookmarkStart w:id="173" w:name="authorization"/>
      <w:r>
        <w:rPr/>
        <w:t>Add context switching controls.</w:t>
      </w:r>
      <w:bookmarkEnd w:id="173"/>
    </w:p>
    <w:p>
      <w:pPr>
        <w:pStyle w:val="Heading3"/>
        <w:rPr/>
      </w:pPr>
      <w:bookmarkStart w:id="174" w:name="dashboard-foundation"/>
      <w:r>
        <w:rPr/>
        <w:t>Dashboard Foundation</w:t>
      </w:r>
    </w:p>
    <w:p>
      <w:pPr>
        <w:pStyle w:val="Compact"/>
        <w:numPr>
          <w:ilvl w:val="0"/>
          <w:numId w:val="478"/>
        </w:numPr>
        <w:rPr/>
      </w:pPr>
      <w:r>
        <w:rPr/>
        <w:t>Build dashboard shell.</w:t>
      </w:r>
    </w:p>
    <w:p>
      <w:pPr>
        <w:pStyle w:val="Compact"/>
        <w:numPr>
          <w:ilvl w:val="0"/>
          <w:numId w:val="479"/>
        </w:numPr>
        <w:rPr/>
      </w:pPr>
      <w:r>
        <w:rPr/>
        <w:t>Build permission-based sidebar.</w:t>
      </w:r>
    </w:p>
    <w:p>
      <w:pPr>
        <w:pStyle w:val="Compact"/>
        <w:numPr>
          <w:ilvl w:val="0"/>
          <w:numId w:val="480"/>
        </w:numPr>
        <w:rPr/>
      </w:pPr>
      <w:r>
        <w:rPr/>
        <w:t>Add global filters.</w:t>
      </w:r>
    </w:p>
    <w:p>
      <w:pPr>
        <w:pStyle w:val="Compact"/>
        <w:numPr>
          <w:ilvl w:val="0"/>
          <w:numId w:val="481"/>
        </w:numPr>
        <w:rPr/>
      </w:pPr>
      <w:r>
        <w:rPr/>
        <w:t>Add KPI card component.</w:t>
      </w:r>
    </w:p>
    <w:p>
      <w:pPr>
        <w:pStyle w:val="Compact"/>
        <w:numPr>
          <w:ilvl w:val="0"/>
          <w:numId w:val="482"/>
        </w:numPr>
        <w:rPr/>
      </w:pPr>
      <w:r>
        <w:rPr/>
        <w:t>Add chart components.</w:t>
      </w:r>
    </w:p>
    <w:p>
      <w:pPr>
        <w:pStyle w:val="Compact"/>
        <w:numPr>
          <w:ilvl w:val="0"/>
          <w:numId w:val="483"/>
        </w:numPr>
        <w:rPr/>
      </w:pPr>
      <w:r>
        <w:rPr/>
        <w:t>Add drill-down reports.</w:t>
      </w:r>
    </w:p>
    <w:p>
      <w:pPr>
        <w:pStyle w:val="Compact"/>
        <w:numPr>
          <w:ilvl w:val="0"/>
          <w:numId w:val="484"/>
        </w:numPr>
        <w:rPr/>
      </w:pPr>
      <w:bookmarkStart w:id="175" w:name="dashboard-foundation"/>
      <w:r>
        <w:rPr/>
        <w:t>Add export feature.</w:t>
      </w:r>
      <w:bookmarkEnd w:id="175"/>
    </w:p>
    <w:p>
      <w:pPr>
        <w:pStyle w:val="Heading3"/>
        <w:rPr/>
      </w:pPr>
      <w:bookmarkStart w:id="176" w:name="ecommerce-analytics"/>
      <w:r>
        <w:rPr/>
        <w:t>Ecommerce Analytics</w:t>
      </w:r>
    </w:p>
    <w:p>
      <w:pPr>
        <w:pStyle w:val="Compact"/>
        <w:numPr>
          <w:ilvl w:val="0"/>
          <w:numId w:val="485"/>
        </w:numPr>
        <w:rPr/>
      </w:pPr>
      <w:r>
        <w:rPr/>
        <w:t>Track customer journey events.</w:t>
      </w:r>
    </w:p>
    <w:p>
      <w:pPr>
        <w:pStyle w:val="Compact"/>
        <w:numPr>
          <w:ilvl w:val="0"/>
          <w:numId w:val="486"/>
        </w:numPr>
        <w:rPr/>
      </w:pPr>
      <w:r>
        <w:rPr/>
        <w:t>Track order lifecycle events.</w:t>
      </w:r>
    </w:p>
    <w:p>
      <w:pPr>
        <w:pStyle w:val="Compact"/>
        <w:numPr>
          <w:ilvl w:val="0"/>
          <w:numId w:val="487"/>
        </w:numPr>
        <w:rPr/>
      </w:pPr>
      <w:r>
        <w:rPr/>
        <w:t>Track inventory movements.</w:t>
      </w:r>
    </w:p>
    <w:p>
      <w:pPr>
        <w:pStyle w:val="Compact"/>
        <w:numPr>
          <w:ilvl w:val="0"/>
          <w:numId w:val="488"/>
        </w:numPr>
        <w:rPr/>
      </w:pPr>
      <w:r>
        <w:rPr/>
        <w:t>Track payment events.</w:t>
      </w:r>
    </w:p>
    <w:p>
      <w:pPr>
        <w:pStyle w:val="Compact"/>
        <w:numPr>
          <w:ilvl w:val="0"/>
          <w:numId w:val="489"/>
        </w:numPr>
        <w:rPr/>
      </w:pPr>
      <w:r>
        <w:rPr/>
        <w:t>Track refund and return events.</w:t>
      </w:r>
    </w:p>
    <w:p>
      <w:pPr>
        <w:pStyle w:val="Compact"/>
        <w:numPr>
          <w:ilvl w:val="0"/>
          <w:numId w:val="490"/>
        </w:numPr>
        <w:rPr/>
      </w:pPr>
      <w:bookmarkStart w:id="177" w:name="ecommerce-analytics"/>
      <w:r>
        <w:rPr/>
        <w:t>Aggregate daily metrics.</w:t>
      </w:r>
      <w:bookmarkEnd w:id="177"/>
    </w:p>
    <w:p>
      <w:pPr>
        <w:pStyle w:val="Heading3"/>
        <w:rPr/>
      </w:pPr>
      <w:bookmarkStart w:id="178" w:name="marketplace-features"/>
      <w:r>
        <w:rPr/>
        <w:t>Marketplace Features</w:t>
      </w:r>
    </w:p>
    <w:p>
      <w:pPr>
        <w:pStyle w:val="Compact"/>
        <w:numPr>
          <w:ilvl w:val="0"/>
          <w:numId w:val="491"/>
        </w:numPr>
        <w:rPr/>
      </w:pPr>
      <w:r>
        <w:rPr/>
        <w:t>Add seller dashboard.</w:t>
      </w:r>
    </w:p>
    <w:p>
      <w:pPr>
        <w:pStyle w:val="Compact"/>
        <w:numPr>
          <w:ilvl w:val="0"/>
          <w:numId w:val="492"/>
        </w:numPr>
        <w:rPr/>
      </w:pPr>
      <w:r>
        <w:rPr/>
        <w:t>Add marketplace health dashboard.</w:t>
      </w:r>
    </w:p>
    <w:p>
      <w:pPr>
        <w:pStyle w:val="Compact"/>
        <w:numPr>
          <w:ilvl w:val="0"/>
          <w:numId w:val="493"/>
        </w:numPr>
        <w:rPr/>
      </w:pPr>
      <w:r>
        <w:rPr/>
        <w:t>Add demand-supply gap analytics.</w:t>
      </w:r>
    </w:p>
    <w:p>
      <w:pPr>
        <w:pStyle w:val="Compact"/>
        <w:numPr>
          <w:ilvl w:val="0"/>
          <w:numId w:val="494"/>
        </w:numPr>
        <w:rPr/>
      </w:pPr>
      <w:r>
        <w:rPr/>
        <w:t>Add commission and settlement dashboard.</w:t>
      </w:r>
    </w:p>
    <w:p>
      <w:pPr>
        <w:pStyle w:val="Compact"/>
        <w:numPr>
          <w:ilvl w:val="0"/>
          <w:numId w:val="495"/>
        </w:numPr>
        <w:rPr/>
      </w:pPr>
      <w:bookmarkStart w:id="179" w:name="marketplace-features"/>
      <w:r>
        <w:rPr/>
        <w:t>Add seller quality scoring.</w:t>
      </w:r>
      <w:bookmarkEnd w:id="179"/>
    </w:p>
    <w:p>
      <w:pPr>
        <w:pStyle w:val="Heading3"/>
        <w:rPr/>
      </w:pPr>
      <w:bookmarkStart w:id="180" w:name="intelligence-layer"/>
      <w:r>
        <w:rPr/>
        <w:t>Intelligence Layer</w:t>
      </w:r>
    </w:p>
    <w:p>
      <w:pPr>
        <w:pStyle w:val="Compact"/>
        <w:numPr>
          <w:ilvl w:val="0"/>
          <w:numId w:val="496"/>
        </w:numPr>
        <w:rPr/>
      </w:pPr>
      <w:r>
        <w:rPr/>
        <w:t>Add alert center.</w:t>
      </w:r>
    </w:p>
    <w:p>
      <w:pPr>
        <w:pStyle w:val="Compact"/>
        <w:numPr>
          <w:ilvl w:val="0"/>
          <w:numId w:val="497"/>
        </w:numPr>
        <w:rPr/>
      </w:pPr>
      <w:r>
        <w:rPr/>
        <w:t>Add anomaly detection.</w:t>
      </w:r>
    </w:p>
    <w:p>
      <w:pPr>
        <w:pStyle w:val="Compact"/>
        <w:numPr>
          <w:ilvl w:val="0"/>
          <w:numId w:val="498"/>
        </w:numPr>
        <w:rPr/>
      </w:pPr>
      <w:r>
        <w:rPr/>
        <w:t>Add AI executive summary.</w:t>
      </w:r>
    </w:p>
    <w:p>
      <w:pPr>
        <w:pStyle w:val="Compact"/>
        <w:numPr>
          <w:ilvl w:val="0"/>
          <w:numId w:val="499"/>
        </w:numPr>
        <w:rPr/>
      </w:pPr>
      <w:r>
        <w:rPr/>
        <w:t>Add sales forecast.</w:t>
      </w:r>
    </w:p>
    <w:p>
      <w:pPr>
        <w:pStyle w:val="Compact"/>
        <w:numPr>
          <w:ilvl w:val="0"/>
          <w:numId w:val="500"/>
        </w:numPr>
        <w:rPr/>
      </w:pPr>
      <w:r>
        <w:rPr/>
        <w:t>Add inventory forecast.</w:t>
      </w:r>
    </w:p>
    <w:p>
      <w:pPr>
        <w:pStyle w:val="Compact"/>
        <w:numPr>
          <w:ilvl w:val="0"/>
          <w:numId w:val="501"/>
        </w:numPr>
        <w:rPr/>
      </w:pPr>
      <w:r>
        <w:rPr/>
        <w:t>Add recommendation engine.</w:t>
      </w:r>
    </w:p>
    <w:p>
      <w:pPr>
        <w:pStyle w:val="Normal"/>
        <w:rPr/>
      </w:pPr>
      <w:bookmarkStart w:id="181" w:name="implementation-checklist"/>
      <w:bookmarkStart w:id="182" w:name="intelligence-lay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p>
    <w:p>
      <w:pPr>
        <w:pStyle w:val="Heading2"/>
        <w:rPr/>
      </w:pPr>
      <w:r>
        <w:rPr/>
        <w:t>32. Glossary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GMV</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Gross Merchandise Value; total product value sold through the marketplace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Net Sales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Sales after discounts, refunds, and cancellations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AOV</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Average Order Value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SLA</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Service Level Agreement; expected operational time commitment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Tenant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 company or business entity using the platform</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Scope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Boundary where user authority applies, such as platform, company, or store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RBAC</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Role-Based Access Control</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ABAC</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Attribute-Based Access Control</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CLV</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Lifetime Value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Stockout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Product unavailable due to zero sellable inventory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Dead Stock</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Inventory that is not selling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Take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Platform commission percentage from GMV</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Funnel</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Sequence of user actions from browsing to purchase</w:t>
            </w:r>
            <w:bookmarkStart w:id="183" w:name="X6daef4fe8e5ec1dd76d835e76cd613c93ce361b"/>
            <w:bookmarkStart w:id="184" w:name="glossary"/>
            <w:bookmarkEnd w:id="183"/>
            <w:bookmarkEnd w:id="184"/>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0">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1">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0">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1">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90">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91">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9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1"/>
    <w:lvlOverride w:ilvl="0">
      <w:startOverride w:val="1"/>
    </w:lvlOverride>
  </w:num>
  <w:num w:numId="94">
    <w:abstractNumId w:val="2"/>
  </w:num>
  <w:num w:numId="95">
    <w:abstractNumId w:val="2"/>
  </w:num>
  <w:num w:numId="96">
    <w:abstractNumId w:val="2"/>
  </w:num>
  <w:num w:numId="97">
    <w:abstractNumId w:val="2"/>
  </w:num>
  <w:num w:numId="98">
    <w:abstractNumId w:val="1"/>
    <w:lvlOverride w:ilvl="0">
      <w:startOverride w:val="1"/>
    </w:lvlOverride>
  </w:num>
  <w:num w:numId="99">
    <w:abstractNumId w:val="1"/>
  </w:num>
  <w:num w:numId="100">
    <w:abstractNumId w:val="1"/>
  </w:num>
  <w:num w:numId="101">
    <w:abstractNumId w:val="1"/>
  </w:num>
  <w:num w:numId="102">
    <w:abstractNumId w:val="1"/>
  </w:num>
  <w:num w:numId="103">
    <w:abstractNumId w:val="1"/>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1"/>
    <w:lvlOverride w:ilvl="0">
      <w:startOverride w:val="1"/>
    </w:lvlOverride>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lvlOverride w:ilvl="0">
      <w:startOverride w:val="1"/>
    </w:lvlOverride>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lvlOverride w:ilvl="0">
      <w:startOverride w:val="1"/>
    </w:lvlOverride>
  </w:num>
  <w:num w:numId="468">
    <w:abstractNumId w:val="1"/>
  </w:num>
  <w:num w:numId="469">
    <w:abstractNumId w:val="1"/>
  </w:num>
  <w:num w:numId="470">
    <w:abstractNumId w:val="1"/>
  </w:num>
  <w:num w:numId="471">
    <w:abstractNumId w:val="1"/>
  </w:num>
  <w:num w:numId="472">
    <w:abstractNumId w:val="1"/>
  </w:num>
  <w:num w:numId="473">
    <w:abstractNumId w:val="62"/>
  </w:num>
  <w:num w:numId="474">
    <w:abstractNumId w:val="62"/>
  </w:num>
  <w:num w:numId="475">
    <w:abstractNumId w:val="62"/>
  </w:num>
  <w:num w:numId="476">
    <w:abstractNumId w:val="62"/>
  </w:num>
  <w:num w:numId="477">
    <w:abstractNumId w:val="62"/>
  </w:num>
  <w:num w:numId="478">
    <w:abstractNumId w:val="62"/>
  </w:num>
  <w:num w:numId="479">
    <w:abstractNumId w:val="62"/>
  </w:num>
  <w:num w:numId="480">
    <w:abstractNumId w:val="62"/>
  </w:num>
  <w:num w:numId="481">
    <w:abstractNumId w:val="62"/>
  </w:num>
  <w:num w:numId="482">
    <w:abstractNumId w:val="62"/>
  </w:num>
  <w:num w:numId="483">
    <w:abstractNumId w:val="62"/>
  </w:num>
  <w:num w:numId="484">
    <w:abstractNumId w:val="62"/>
  </w:num>
  <w:num w:numId="485">
    <w:abstractNumId w:val="62"/>
  </w:num>
  <w:num w:numId="486">
    <w:abstractNumId w:val="62"/>
  </w:num>
  <w:num w:numId="487">
    <w:abstractNumId w:val="62"/>
  </w:num>
  <w:num w:numId="488">
    <w:abstractNumId w:val="62"/>
  </w:num>
  <w:num w:numId="489">
    <w:abstractNumId w:val="62"/>
  </w:num>
  <w:num w:numId="490">
    <w:abstractNumId w:val="62"/>
  </w:num>
  <w:num w:numId="491">
    <w:abstractNumId w:val="62"/>
  </w:num>
  <w:num w:numId="492">
    <w:abstractNumId w:val="62"/>
  </w:num>
  <w:num w:numId="493">
    <w:abstractNumId w:val="62"/>
  </w:num>
  <w:num w:numId="494">
    <w:abstractNumId w:val="62"/>
  </w:num>
  <w:num w:numId="495">
    <w:abstractNumId w:val="62"/>
  </w:num>
  <w:num w:numId="496">
    <w:abstractNumId w:val="62"/>
  </w:num>
  <w:num w:numId="497">
    <w:abstractNumId w:val="62"/>
  </w:num>
  <w:num w:numId="498">
    <w:abstractNumId w:val="62"/>
  </w:num>
  <w:num w:numId="499">
    <w:abstractNumId w:val="62"/>
  </w:num>
  <w:num w:numId="500">
    <w:abstractNumId w:val="62"/>
  </w:num>
  <w:num w:numId="501">
    <w:abstractNumId w:val="6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232</TotalTime>
  <Application>LibreOffice/24.2.7.2$Linux_X86_64 LibreOffice_project/420$Build-2</Application>
  <AppVersion>15.0000</AppVersion>
  <Pages>43</Pages>
  <Words>5570</Words>
  <Characters>34915</Characters>
  <CharactersWithSpaces>38744</CharactersWithSpaces>
  <Paragraphs>1395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2026-05-13T13:58:17Z</dcterms:created>
  <dc:creator/>
  <dc:description/>
  <dc:language>en-US</dc:language>
  <cp:lastModifiedBy/>
  <dcterms:modified xsi:type="dcterms:W3CDTF">2026-05-15T12:57:09Z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