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Отчет по лабораторной работе №7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Тема: Динамическое программирование №1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Вариант 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Абакар </w:t>
      </w:r>
      <w:r w:rsidDel="00000000" w:rsidR="00000000" w:rsidRPr="00000000">
        <w:rPr>
          <w:sz w:val="32"/>
          <w:szCs w:val="32"/>
          <w:rtl w:val="0"/>
        </w:rPr>
        <w:t xml:space="preserve">Иссака</w:t>
      </w:r>
      <w:r w:rsidDel="00000000" w:rsidR="00000000" w:rsidRPr="00000000">
        <w:rPr>
          <w:sz w:val="32"/>
          <w:szCs w:val="32"/>
          <w:rtl w:val="0"/>
        </w:rPr>
        <w:t xml:space="preserve"> Малли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К314</w:t>
      </w: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Афанасьев А.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3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2024 г.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отчета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 отчета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задача. Обмен монет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задача. Примитивный калькулятор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задача. Редакционное расстояние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задача. Наибольшая общая подпоследовательность трех последовательностей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Play" w:cs="Play" w:eastAsia="Play" w:hAnsi="Play"/>
              <w:b w:val="0"/>
              <w:i w:val="0"/>
              <w:smallCaps w:val="0"/>
              <w:strike w:val="0"/>
              <w:color w:val="0f476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16"/>
        </w:tabs>
        <w:spacing w:after="100" w:before="0" w:line="276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задача. Обмен монет</w:t>
      </w:r>
    </w:p>
    <w:p w:rsidR="00000000" w:rsidDel="00000000" w:rsidP="00000000" w:rsidRDefault="00000000" w:rsidRPr="00000000" w14:paraId="00000029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Как мы уже поняли из лекции, не всегда "жадное"решение задачи на обмен монет работает корректно для разных наборов номиналов монет. Например, если доступны номиналы 1, 3 и 4, жадный алгоритм поменяет 6 центов, используя три монеты (4 + 1 + 1), в то время как его можно изменить, используя всего две монеты (3 + 3). Теперь ваша цель - применить динамическое программирование для решения задачи про обмен монет для разных номиналов. • Формат ввода / входного файла (input.txt). Целое число money (1 ≤ money ≤ 103 ). Набор монет: количество возможных монет k и сам набор coins = {coin1, ..., coink}. 1 ≤ k ≤ 100, 1 ≤ coini ≤ 103 . Проверку можно сделать на наборе {1, 3, 4}. Формат ввода: первая строка содержит через пробел money и k; вторая - coin1coin2...coink. – Вариация 2: Количество монет в кассе ограничено. Для каждой монеты из набора coins = {coin1, ..., coink} есть соответствующее целое число - количество монет в кассе данного номинала c = {c1, ..., ck}. Если они закончились, то выдать данную монету невозможно. • Формат вывода / выходного файла (output.txt). Вывести одно число – минимальное количество необходимых монет для размена money доступным набором монет coins. • Ограничение по времени. 1 сек</w:t>
          </w:r>
        </w:sdtContent>
      </w:sdt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Листинг кода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get_min_cnt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(amount, coin_arr):</w:t>
        <w:br w:type="textWrapping"/>
        <w:t xml:space="preserve">    dp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)] * (amount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dp[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coin_arr: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(item, amount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    dp[i]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(dp[i - item]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dp[i])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dp[amount]</w:t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Создаем одномерную таблицу динамики, по порядку с меньшей до большей пересчитываем кол-во монет</w:t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00375" cy="752475"/>
            <wp:effectExtent b="0" l="0" r="0" t="0"/>
            <wp:docPr descr="Изображение выглядит как текст, Шрифт, снимок экрана, типография&#10;&#10;Автоматически созданное описание" id="1940152667" name="image9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типография&#10;&#10;Автоматически созданное описание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 </w:t>
      </w:r>
      <w:r w:rsidDel="00000000" w:rsidR="00000000" w:rsidRPr="00000000">
        <w:rPr/>
        <w:drawing>
          <wp:inline distB="0" distT="0" distL="0" distR="0">
            <wp:extent cx="2846239" cy="1210781"/>
            <wp:effectExtent b="0" l="0" r="0" t="0"/>
            <wp:docPr descr="Изображение выглядит как текст, Шрифт, снимок экрана&#10;&#10;Автоматически созданное описание" id="1940152669" name="image1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239" cy="1210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847081" cy="1186283"/>
            <wp:effectExtent b="0" l="0" r="0" t="0"/>
            <wp:docPr descr="Изображение выглядит как текст, Шрифт, снимок экрана&#10;&#10;Автоматически созданное описание" id="1940152668" name="image6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081" cy="1186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0.00078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15.36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0.00082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15.38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0.54783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38.51 Mb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O(n) и используемую память.</w:t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задача. Примитивный калькулятор</w:t>
      </w:r>
    </w:p>
    <w:p w:rsidR="00000000" w:rsidDel="00000000" w:rsidP="00000000" w:rsidRDefault="00000000" w:rsidRPr="00000000" w14:paraId="00000043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Дан примитивный калькулятор, который может выполнять следующие три операции с текущим числом x: умножить x на 2, умножить x на 3 или прибавить 1 к x. Дано положительное целое число n, найдите минимальное количество операций, необходимых для получения числа n, начиная с числа 1. • Формат ввода / входного файла (input.txt). Дано одно целое число n, 1 ≤ n ≤ 106 . Посчитать минимальное количество операций, необходимых для получения n из числа 1. • Формат вывода / выходного файла (output.txt). В первой строке вывести минимальное число k операций. Во второй – последовательность промежуточных чисел a0, a1, ..., ak−1 таких, что a0 = 1, ak−1 = n и для всех 0 ≤ i &lt; k – ai+1 равно или ai + 1, 2 · ai , или 3 · ai . Если есть несколько вариантов, выведите любой из них. 2 • Ограничение по времени. 1 сек.</w:t>
          </w:r>
        </w:sdtContent>
      </w:sdt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Листинг кода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prim_calc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(n):</w:t>
        <w:br w:type="textWrapping"/>
        <w:t xml:space="preserve">    order_ans = [[]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737a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(n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)]</w:t>
        <w:br w:type="textWrapping"/>
        <w:t xml:space="preserve">    order_ans[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cnt_oper_arr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* (n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n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min_cnt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ind_min_cnt =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(i 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cnt_oper_arr[i 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&lt; min_cnt:</w:t>
        <w:br w:type="textWrapping"/>
        <w:t xml:space="preserve">            min_cnt, ind_min_cnt = cnt_oper_arr[i 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i //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3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(i 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cnt_oper_arr[i 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&lt; min_cnt:</w:t>
        <w:br w:type="textWrapping"/>
        <w:t xml:space="preserve">            min_cnt, ind_min_cnt = cnt_oper_arr[i 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i 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cnt_oper_arr[i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&lt; min_cnt:</w:t>
        <w:br w:type="textWrapping"/>
        <w:t xml:space="preserve">            min_cnt, ind_min_cnt = cnt_oper_arr[i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i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cnt_oper_arr[i] = min_cnt</w:t>
        <w:br w:type="textWrapping"/>
        <w:t xml:space="preserve">        order_ans[i] = order_ans[ind_min_cnt] + [i]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cnt_oper_arr[-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], order_ans[-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4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Создаем таблицу для динамики и на каждом шаге пересчитываем минимальный путь, с которого можно прийти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2971800" cy="590550"/>
            <wp:effectExtent b="0" l="0" r="0" t="0"/>
            <wp:docPr descr="Изображение выглядит как текст, Шрифт, снимок экрана, типография&#10;&#10;Автоматически созданное описание" id="1940152671" name="image1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типография&#10;&#10;Автоматически созданное описание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2876890" cy="1139547"/>
            <wp:effectExtent b="0" l="0" r="0" t="0"/>
            <wp:docPr descr="Изображение выглядит как текст, Шрифт, снимок экрана, дизайн&#10;&#10;Автоматически созданное описание" id="1940152670" name="image8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дизайн&#10;&#10;Автоматически созданное описание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890" cy="1139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800391" cy="1198889"/>
            <wp:effectExtent b="0" l="0" r="0" t="0"/>
            <wp:docPr descr="Изображение выглядит как текст, Шрифт, снимок экрана&#10;&#10;Автоматически созданное описание" id="1940152673" name="image7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91" cy="1198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0.00128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15.11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0.00137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15.21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0.68457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37.84 Mb</w:t>
            </w:r>
          </w:p>
        </w:tc>
      </w:tr>
    </w:tbl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O(n) и используемую память.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задача. Редакционное расстояние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Редакционное расстояние между двумя строками – это минимальное количество операций (вставки, удаления и замены символов) для преобразования одной строки в другую. Это мера сходства двух строк. У редакционного расстояния есть применения, например, в вычислительной биологии, обработке текстов на естественном языке и проверке орфографии. Ваша цель в этой задаче – вычислить расстояние редактирования между двумя строками. 3 • Формат ввода / входного файла (input.txt). Каждая из двух строк ввода содержит строку, состоящую из строчных латинских букв. Длина обеих строк - от 1 до 5000. • Формат вывода / выходного файла (output.txt). Выведите расстояние редактирования между заданными двумя строками. • Ограничение по времени. 2 сек. • Ограничение по памяти. 256 мб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Листинг кода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lev_dist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(st1, st2):</w:t>
        <w:br w:type="textWrapping"/>
        <w:br w:type="textWrapping"/>
        <w:t xml:space="preserve">    now_row = [i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(st1)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(st2)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prev_row, now_row = now_row, [i] +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(st1)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(st1)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    now_row[j]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(prev_row[j]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now_row[j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prev_row[j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+ (st1[j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!= st2[i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]))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now_row[-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6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6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Находим расстояние Левенштейна по специальному динамическому алгоритму</w:t>
      </w:r>
    </w:p>
    <w:p w:rsidR="00000000" w:rsidDel="00000000" w:rsidP="00000000" w:rsidRDefault="00000000" w:rsidRPr="00000000" w14:paraId="0000006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6C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3019425" cy="714375"/>
            <wp:effectExtent b="0" l="0" r="0" t="0"/>
            <wp:docPr descr="Изображение выглядит как текст, Шрифт, снимок экрана, типография&#10;&#10;Автоматически созданное описание" id="1940152672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типография&#10;&#10;Автоматически созданное описание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 </w:t>
      </w:r>
      <w:r w:rsidDel="00000000" w:rsidR="00000000" w:rsidRPr="00000000">
        <w:rPr/>
        <w:drawing>
          <wp:inline distB="0" distT="0" distL="0" distR="0">
            <wp:extent cx="2840167" cy="1245373"/>
            <wp:effectExtent b="0" l="0" r="0" t="0"/>
            <wp:docPr descr="Изображение выглядит как текст, Шрифт, снимок экрана&#10;&#10;Автоматически созданное описание" id="1940152675" name="image10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0167" cy="1245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781353" cy="1160373"/>
            <wp:effectExtent b="0" l="0" r="0" t="0"/>
            <wp:docPr descr="Изображение выглядит как текст, Шрифт, снимок экрана&#10;&#10;Автоматически созданное описание" id="1940152674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53" cy="1160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0.00087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14.72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0.00093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14.82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0.56134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36.34 Mb</w:t>
            </w:r>
          </w:p>
        </w:tc>
      </w:tr>
    </w:tbl>
    <w:p w:rsidR="00000000" w:rsidDel="00000000" w:rsidP="00000000" w:rsidRDefault="00000000" w:rsidRPr="00000000" w14:paraId="00000080">
      <w:pPr>
        <w:ind w:left="283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283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времени работы O(n), а также используемую память.</w:t>
      </w:r>
    </w:p>
    <w:p w:rsidR="00000000" w:rsidDel="00000000" w:rsidP="00000000" w:rsidRDefault="00000000" w:rsidRPr="00000000" w14:paraId="00000083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задача. Наибольшая общая подпоследовательность трех последовательностей</w:t>
      </w:r>
    </w:p>
    <w:p w:rsidR="00000000" w:rsidDel="00000000" w:rsidP="00000000" w:rsidRDefault="00000000" w:rsidRPr="00000000" w14:paraId="00000085">
      <w:pPr>
        <w:spacing w:after="160" w:line="278.00000000000006" w:lineRule="auto"/>
        <w:jc w:val="left"/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Вычислить длину самой длинной общей подпоследовательности из трех последовательностей. Даны три последовательности A = (a1, a2, ..., an), B = (b1, b2, ..., bm) и C = (c1, c2, ..., cl), найти длину их самой длинной общей подпоследовательности, т.е. наибольшее неотрицатеьное целое число p такое, что существуют индексы 1 ≤ i1 &lt; i2 &lt; ... &lt; ip ≤ n, 1 ≤ j1 &lt; j2 &lt; ... &lt; jp ≤ m и 1 ≤ k1 &lt; k2 &lt; ... &lt; kp ≤ l такие, что ai1 = bj1 = ck1 , ..., aip = bjp = ckp . • Формат ввода / входного файла (input.txt). – Первая строка: n - длина первой последовательности. – Вторая строка: a1, a2, ..., an через пробел. – Третья строка: m - длина второй последовательности. – Четвертая строка: b1, b2, ..., bm через пробел. – Пятая строка: l - длина второй последовательности. – Шестая строка: c1, c2, ..., cl через пробел. • Ограничения: 1 ≤ n, m, l ≤ 100; −109 &lt; ai , bi , ci &lt; 109 . • Формат вывода / выходного файла (output.txt). Выведите число p. • Ограничение по времени. 1 сек.</w:t>
          </w:r>
        </w:sdtContent>
      </w:sdt>
    </w:p>
    <w:p w:rsidR="00000000" w:rsidDel="00000000" w:rsidP="00000000" w:rsidRDefault="00000000" w:rsidRPr="00000000" w14:paraId="00000086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Листинг кода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"/>
          <w:szCs w:val="20"/>
          <w:u w:val="none"/>
          <w:shd w:fill="auto" w:val="clear"/>
          <w:vertAlign w:val="baseline"/>
          <w:rtl w:val="0"/>
        </w:rPr>
        <w:t xml:space="preserve">get_longest_sub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(arr1, arr2, arr3):</w:t>
        <w:br w:type="textWrapping"/>
        <w:br w:type="textWrapping"/>
        <w:t xml:space="preserve">    dp = [[[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*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(arr3)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737a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(arr2)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737a"/>
          <w:sz w:val="20"/>
          <w:szCs w:val="2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(arr1)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)]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(arr1)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(arr2)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(arr3)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arr1[i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== arr2[j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== arr3[k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]:</w:t>
        <w:br w:type="textWrapping"/>
        <w:t xml:space="preserve">                    dp[i][j][k] = dp[i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][j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][k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    dp[i][j][k]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(dp[i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][j][k], dp[i][j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][k], dp[i][j][k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dp[-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8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Текстовое объяснение решения.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color w:val="000000"/>
          <w:rtl w:val="0"/>
        </w:rPr>
        <w:t xml:space="preserve">Создаем трехмерную динамику, если символы совпадают увеличиваем значение по диагонали, иначе берем максимум с трех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Результат работы кода на примере из задачи:</w:t>
      </w:r>
    </w:p>
    <w:p w:rsidR="00000000" w:rsidDel="00000000" w:rsidP="00000000" w:rsidRDefault="00000000" w:rsidRPr="00000000" w14:paraId="0000008E">
      <w:pPr>
        <w:spacing w:after="160" w:line="278.00000000000006" w:lineRule="auto"/>
        <w:jc w:val="left"/>
        <w:rPr/>
      </w:pPr>
      <w:r w:rsidDel="00000000" w:rsidR="00000000" w:rsidRPr="00000000">
        <w:rPr/>
        <w:drawing>
          <wp:inline distB="0" distT="0" distL="0" distR="0">
            <wp:extent cx="2981325" cy="752475"/>
            <wp:effectExtent b="0" l="0" r="0" t="0"/>
            <wp:docPr descr="Изображение выглядит как текст, Шрифт, снимок экрана, типография&#10;&#10;Автоматически созданное описание" id="1940152678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, типография&#10;&#10;Автоматически созданное описание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78.00000000000006" w:lineRule="auto"/>
        <w:jc w:val="left"/>
        <w:rPr/>
      </w:pPr>
      <w:r w:rsidDel="00000000" w:rsidR="00000000" w:rsidRPr="00000000">
        <w:rPr>
          <w:rtl w:val="0"/>
        </w:rPr>
        <w:t xml:space="preserve">Результат работы кода на максимальных и минимальных значениях:</w:t>
      </w:r>
    </w:p>
    <w:p w:rsidR="00000000" w:rsidDel="00000000" w:rsidP="00000000" w:rsidRDefault="00000000" w:rsidRPr="00000000" w14:paraId="00000090">
      <w:pPr>
        <w:spacing w:after="160" w:line="278.00000000000006" w:lineRule="auto"/>
        <w:jc w:val="left"/>
        <w:rPr/>
      </w:pPr>
      <w:r w:rsidDel="00000000" w:rsidR="00000000" w:rsidRPr="00000000">
        <w:rPr/>
        <w:drawing>
          <wp:inline distB="0" distT="0" distL="0" distR="0">
            <wp:extent cx="2752775" cy="1121821"/>
            <wp:effectExtent b="0" l="0" r="0" t="0"/>
            <wp:docPr descr="Изображение выглядит как текст, Шрифт, снимок экрана&#10;&#10;Автоматически созданное описание" id="1940152676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75" cy="1121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832352" cy="1154591"/>
            <wp:effectExtent b="0" l="0" r="0" t="0"/>
            <wp:docPr descr="Изображение выглядит как текст, Шрифт, снимок экрана&#10;&#10;Автоматически созданное описание" id="1940152677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352" cy="1154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Затраты памяти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Нижняя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0.00095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14.87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Пример из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0.00107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14.98 Mb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Верхняя граница диапазона значений входных данных из текста задачи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0.65414 sec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35.42 Mb</w:t>
            </w:r>
          </w:p>
        </w:tc>
      </w:tr>
    </w:tbl>
    <w:p w:rsidR="00000000" w:rsidDel="00000000" w:rsidP="00000000" w:rsidRDefault="00000000" w:rsidRPr="00000000" w14:paraId="0000009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по задаче: Увеличение значений вводимых переменных в пределах ограничений  увеличивает время работы программы в зависимости O(n) и используемую память.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этой лабораторной мы изучили мощный инструмент -  динамическое программирование, а также реализовывали некоторые алгоритмы, основанные на динамическом подходе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O(n) и O(n logn) выполняется достаточно быстро, относительно квадратичной сложности, затраты памяти также прямо пропорциональны линейной.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методов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time.perf_counter()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psutil.Process().memory_info().rss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отслеживать ресурсозатратность алгоритмов.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440" w:top="720" w:left="1440" w:right="144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rsid w:val="000562B7"/>
    <w:pPr>
      <w:suppressAutoHyphens w:val="1"/>
      <w:spacing w:after="0" w:line="276" w:lineRule="auto"/>
      <w:jc w:val="both"/>
    </w:pPr>
    <w:rPr>
      <w:rFonts w:ascii="Times New Roman" w:cs="Noto Sans Devanagari" w:eastAsia="Noto Serif CJK SC" w:hAnsi="Times New Roman"/>
      <w:kern w:val="0"/>
      <w:sz w:val="28"/>
      <w:szCs w:val="28"/>
      <w:lang w:bidi="hi-IN" w:eastAsia="zh-CN" w:val="ru"/>
    </w:rPr>
  </w:style>
  <w:style w:type="paragraph" w:styleId="1">
    <w:name w:val="heading 1"/>
    <w:basedOn w:val="a"/>
    <w:next w:val="a"/>
    <w:link w:val="10"/>
    <w:uiPriority w:val="9"/>
    <w:qFormat w:val="1"/>
    <w:rsid w:val="002570A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2570A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2570A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2570A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2570A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2570A7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2570A7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2570A7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2570A7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2570A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sid w:val="002570A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2570A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2570A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2570A7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2570A7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2570A7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2570A7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2570A7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2570A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2570A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2570A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</w:rPr>
  </w:style>
  <w:style w:type="character" w:styleId="a6" w:customStyle="1">
    <w:name w:val="Подзаголовок Знак"/>
    <w:basedOn w:val="a0"/>
    <w:link w:val="a5"/>
    <w:uiPriority w:val="11"/>
    <w:rsid w:val="002570A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2570A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2570A7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2570A7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2570A7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2570A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2570A7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2570A7"/>
    <w:rPr>
      <w:b w:val="1"/>
      <w:bCs w:val="1"/>
      <w:smallCaps w:val="1"/>
      <w:color w:val="0f4761" w:themeColor="accent1" w:themeShade="0000BF"/>
      <w:spacing w:val="5"/>
    </w:rPr>
  </w:style>
  <w:style w:type="paragraph" w:styleId="LO-normal" w:customStyle="1">
    <w:name w:val="LO-normal"/>
    <w:qFormat w:val="1"/>
    <w:rsid w:val="006C2C3E"/>
    <w:pPr>
      <w:suppressAutoHyphens w:val="1"/>
      <w:spacing w:after="0" w:line="276" w:lineRule="auto"/>
      <w:jc w:val="both"/>
    </w:pPr>
    <w:rPr>
      <w:rFonts w:ascii="Times New Roman" w:cs="Noto Sans Devanagari" w:eastAsia="Noto Serif CJK SC" w:hAnsi="Times New Roman"/>
      <w:kern w:val="0"/>
      <w:sz w:val="28"/>
      <w:szCs w:val="28"/>
      <w:lang w:bidi="hi-IN" w:eastAsia="zh-CN" w:val="ru"/>
    </w:rPr>
  </w:style>
  <w:style w:type="paragraph" w:styleId="alt1" w:customStyle="1">
    <w:name w:val="alt1"/>
    <w:basedOn w:val="a"/>
    <w:rsid w:val="00B61C73"/>
    <w:pPr>
      <w:suppressAutoHyphens w:val="0"/>
      <w:spacing w:after="100" w:afterAutospacing="1" w:before="100" w:beforeAutospacing="1" w:line="240" w:lineRule="auto"/>
      <w:jc w:val="left"/>
    </w:pPr>
    <w:rPr>
      <w:rFonts w:cs="Times New Roman" w:eastAsia="Times New Roman"/>
      <w:sz w:val="24"/>
      <w:szCs w:val="24"/>
      <w:lang w:bidi="ar-SA" w:eastAsia="ru-RU" w:val="ru-RU"/>
    </w:rPr>
  </w:style>
  <w:style w:type="character" w:styleId="HTML">
    <w:name w:val="HTML Code"/>
    <w:basedOn w:val="a0"/>
    <w:uiPriority w:val="99"/>
    <w:semiHidden w:val="1"/>
    <w:unhideWhenUsed w:val="1"/>
    <w:rsid w:val="00B61C73"/>
    <w:rPr>
      <w:rFonts w:ascii="Courier New" w:cs="Courier New" w:eastAsia="Times New Roman" w:hAnsi="Courier New"/>
      <w:sz w:val="20"/>
      <w:szCs w:val="20"/>
    </w:rPr>
  </w:style>
  <w:style w:type="paragraph" w:styleId="alt2" w:customStyle="1">
    <w:name w:val="alt2"/>
    <w:basedOn w:val="a"/>
    <w:rsid w:val="00B61C73"/>
    <w:pPr>
      <w:suppressAutoHyphens w:val="0"/>
      <w:spacing w:after="100" w:afterAutospacing="1" w:before="100" w:beforeAutospacing="1" w:line="240" w:lineRule="auto"/>
      <w:jc w:val="left"/>
    </w:pPr>
    <w:rPr>
      <w:rFonts w:cs="Times New Roman" w:eastAsia="Times New Roman"/>
      <w:sz w:val="24"/>
      <w:szCs w:val="24"/>
      <w:lang w:bidi="ar-SA" w:eastAsia="ru-RU" w:val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 w:val="1"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 w:val="1"/>
    <w:qFormat w:val="1"/>
    <w:rsid w:val="00B61C73"/>
    <w:pPr>
      <w:suppressAutoHyphens w:val="0"/>
      <w:spacing w:after="0" w:before="240" w:line="259" w:lineRule="auto"/>
      <w:jc w:val="left"/>
      <w:outlineLvl w:val="9"/>
    </w:pPr>
    <w:rPr>
      <w:sz w:val="32"/>
      <w:szCs w:val="32"/>
      <w:lang w:bidi="ar-SA" w:eastAsia="ru-RU" w:val="ru-RU"/>
    </w:rPr>
  </w:style>
  <w:style w:type="paragraph" w:styleId="23">
    <w:name w:val="toc 2"/>
    <w:basedOn w:val="a"/>
    <w:next w:val="a"/>
    <w:autoRedefine w:val="1"/>
    <w:uiPriority w:val="39"/>
    <w:unhideWhenUsed w:val="1"/>
    <w:rsid w:val="00B61C73"/>
    <w:pPr>
      <w:suppressAutoHyphens w:val="0"/>
      <w:spacing w:after="100" w:line="259" w:lineRule="auto"/>
      <w:ind w:left="220"/>
      <w:jc w:val="left"/>
    </w:pPr>
    <w:rPr>
      <w:rFonts w:cs="Times New Roman" w:asciiTheme="minorHAnsi" w:eastAsiaTheme="minorEastAsia" w:hAnsiTheme="minorHAnsi"/>
      <w:sz w:val="22"/>
      <w:szCs w:val="22"/>
      <w:lang w:bidi="ar-SA" w:eastAsia="ru-RU" w:val="ru-RU"/>
    </w:rPr>
  </w:style>
  <w:style w:type="paragraph" w:styleId="31">
    <w:name w:val="toc 3"/>
    <w:basedOn w:val="a"/>
    <w:next w:val="a"/>
    <w:autoRedefine w:val="1"/>
    <w:uiPriority w:val="39"/>
    <w:unhideWhenUsed w:val="1"/>
    <w:rsid w:val="00B61C73"/>
    <w:pPr>
      <w:suppressAutoHyphens w:val="0"/>
      <w:spacing w:after="100" w:line="259" w:lineRule="auto"/>
      <w:ind w:left="440"/>
      <w:jc w:val="left"/>
    </w:pPr>
    <w:rPr>
      <w:rFonts w:cs="Times New Roman" w:asciiTheme="minorHAnsi" w:eastAsiaTheme="minorEastAsia" w:hAnsiTheme="minorHAnsi"/>
      <w:sz w:val="22"/>
      <w:szCs w:val="22"/>
      <w:lang w:bidi="ar-SA" w:eastAsia="ru-RU" w:val="ru-RU"/>
    </w:rPr>
  </w:style>
  <w:style w:type="paragraph" w:styleId="ae">
    <w:name w:val="header"/>
    <w:basedOn w:val="a"/>
    <w:link w:val="af"/>
    <w:uiPriority w:val="99"/>
    <w:unhideWhenUsed w:val="1"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styleId="af" w:customStyle="1">
    <w:name w:val="Верхний колонтитул Знак"/>
    <w:basedOn w:val="a0"/>
    <w:link w:val="ae"/>
    <w:uiPriority w:val="99"/>
    <w:rsid w:val="00B61C73"/>
    <w:rPr>
      <w:rFonts w:ascii="Times New Roman" w:cs="Mangal" w:eastAsia="Noto Serif CJK SC" w:hAnsi="Times New Roman"/>
      <w:kern w:val="0"/>
      <w:sz w:val="28"/>
      <w:szCs w:val="25"/>
      <w:lang w:bidi="hi-IN" w:eastAsia="zh-CN" w:val="ru"/>
    </w:rPr>
  </w:style>
  <w:style w:type="paragraph" w:styleId="af0">
    <w:name w:val="footer"/>
    <w:basedOn w:val="a"/>
    <w:link w:val="af1"/>
    <w:uiPriority w:val="99"/>
    <w:unhideWhenUsed w:val="1"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styleId="af1" w:customStyle="1">
    <w:name w:val="Нижний колонтитул Знак"/>
    <w:basedOn w:val="a0"/>
    <w:link w:val="af0"/>
    <w:uiPriority w:val="99"/>
    <w:rsid w:val="00B61C73"/>
    <w:rPr>
      <w:rFonts w:ascii="Times New Roman" w:cs="Mangal" w:eastAsia="Noto Serif CJK SC" w:hAnsi="Times New Roman"/>
      <w:kern w:val="0"/>
      <w:sz w:val="28"/>
      <w:szCs w:val="25"/>
      <w:lang w:bidi="hi-IN" w:eastAsia="zh-CN" w:val="ru"/>
    </w:rPr>
  </w:style>
  <w:style w:type="paragraph" w:styleId="12" w:customStyle="1">
    <w:name w:val="Заголовок_1"/>
    <w:basedOn w:val="a"/>
    <w:link w:val="13"/>
    <w:qFormat w:val="1"/>
    <w:rsid w:val="004F5D7E"/>
    <w:rPr>
      <w:b w:val="1"/>
      <w:bCs w:val="1"/>
      <w:lang w:bidi="ar-SA" w:eastAsia="ru-RU"/>
    </w:rPr>
  </w:style>
  <w:style w:type="character" w:styleId="13" w:customStyle="1">
    <w:name w:val="Заголовок_1 Знак"/>
    <w:basedOn w:val="a0"/>
    <w:link w:val="12"/>
    <w:rsid w:val="004F5D7E"/>
    <w:rPr>
      <w:rFonts w:ascii="Times New Roman" w:cs="Noto Sans Devanagari" w:eastAsia="Noto Serif CJK SC" w:hAnsi="Times New Roman"/>
      <w:b w:val="1"/>
      <w:bCs w:val="1"/>
      <w:kern w:val="0"/>
      <w:sz w:val="28"/>
      <w:szCs w:val="28"/>
      <w:lang w:eastAsia="ru-RU" w:val="ru"/>
    </w:rPr>
  </w:style>
  <w:style w:type="paragraph" w:styleId="24" w:customStyle="1">
    <w:name w:val="ЗАГ2"/>
    <w:basedOn w:val="1"/>
    <w:link w:val="25"/>
    <w:qFormat w:val="1"/>
    <w:rsid w:val="00E31C35"/>
    <w:rPr>
      <w:rFonts w:ascii="Times New Roman" w:eastAsia="Times New Roman" w:hAnsi="Times New Roman"/>
      <w:b w:val="1"/>
      <w:bCs w:val="1"/>
      <w:color w:val="auto"/>
      <w:sz w:val="28"/>
      <w:szCs w:val="32"/>
      <w:lang w:bidi="ar-SA" w:eastAsia="ru-RU" w:val="ru-RU"/>
    </w:rPr>
  </w:style>
  <w:style w:type="character" w:styleId="25" w:customStyle="1">
    <w:name w:val="ЗАГ2 Знак"/>
    <w:basedOn w:val="20"/>
    <w:link w:val="24"/>
    <w:rsid w:val="00E31C35"/>
    <w:rPr>
      <w:rFonts w:ascii="Times New Roman" w:eastAsia="Times New Roman" w:hAnsi="Times New Roman" w:cstheme="majorBidi"/>
      <w:b w:val="1"/>
      <w:bCs w:val="1"/>
      <w:color w:val="0f4761" w:themeColor="accent1" w:themeShade="0000BF"/>
      <w:kern w:val="0"/>
      <w:sz w:val="28"/>
      <w:szCs w:val="32"/>
      <w:lang w:eastAsia="ru-RU"/>
    </w:rPr>
  </w:style>
  <w:style w:type="paragraph" w:styleId="HTML0">
    <w:name w:val="HTML Preformatted"/>
    <w:basedOn w:val="a"/>
    <w:link w:val="HTML1"/>
    <w:uiPriority w:val="99"/>
    <w:unhideWhenUsed w:val="1"/>
    <w:rsid w:val="007D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cs="Courier New" w:eastAsia="Times New Roman" w:hAnsi="Courier New"/>
      <w:sz w:val="20"/>
      <w:szCs w:val="20"/>
      <w:lang w:bidi="ar-SA" w:eastAsia="ru-RU" w:val="ru-RU"/>
    </w:rPr>
  </w:style>
  <w:style w:type="character" w:styleId="HTML1" w:customStyle="1">
    <w:name w:val="Стандартный HTML Знак"/>
    <w:basedOn w:val="a0"/>
    <w:link w:val="HTML0"/>
    <w:uiPriority w:val="99"/>
    <w:rsid w:val="007D698F"/>
    <w:rPr>
      <w:rFonts w:ascii="Courier New" w:cs="Courier New" w:eastAsia="Times New Roman" w:hAnsi="Courier New"/>
      <w:kern w:val="0"/>
      <w:sz w:val="20"/>
      <w:szCs w:val="20"/>
      <w:lang w:eastAsia="ru-RU"/>
    </w:rPr>
  </w:style>
  <w:style w:type="paragraph" w:styleId="Subtitle">
    <w:name w:val="Subtitle"/>
    <w:basedOn w:val="Normal"/>
    <w:next w:val="Normal"/>
    <w:pPr/>
    <w:rPr>
      <w:color w:val="595959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mrTAKIlBwHMx5zF8JEStljUEGA==">CgMxLjAaFAoBMBIPCg0IB0IJEgdHdW5nc3VoGhQKATESDwoNCAdCCRIHR3VuZ3N1aBoUCgEyEg8KDQgHQgkSB0d1bmdzdWgyCGguZ2pkZ3hzMgloLjMwajB6bGwyCWguMWZvYjl0ZTIJaC4zem55c2g3MgloLjJldDkycDAyCGgudHlqY3d0MgloLjNkeTZ2a20yCWguMXQzaDVzZjIJaC40ZDM0b2c4OAByITF3SERvcEZvVEpYOVRELUp2WHhZb205Wnhzc2FHSWIxYw==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2024-09-11T13:58:00Z</dcterms:created>
  <dc:creator>Говоров Павел Игоревич</dc:creator>
</cp:coreProperties>
</file>