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ZA" w:eastAsia="en-US"/>
        </w:rPr>
        <w:id w:val="-3311432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90316">
            <w:trPr>
              <w:trHeight w:val="2880"/>
              <w:jc w:val="center"/>
            </w:trPr>
            <w:tc>
              <w:tcPr>
                <w:tcW w:w="5000" w:type="pct"/>
              </w:tcPr>
              <w:p w:rsidR="00790316" w:rsidRDefault="00790316" w:rsidP="0079031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w:t>
                </w: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p>
              <w:p w:rsidR="00C945E1" w:rsidRDefault="00C945E1" w:rsidP="00790316">
                <w:pPr>
                  <w:pStyle w:val="NoSpacing"/>
                  <w:jc w:val="center"/>
                  <w:rPr>
                    <w:rFonts w:asciiTheme="majorHAnsi" w:eastAsiaTheme="majorEastAsia" w:hAnsiTheme="majorHAnsi" w:cstheme="majorBidi"/>
                    <w:caps/>
                  </w:rPr>
                </w:pPr>
                <w:r>
                  <w:rPr>
                    <w:rFonts w:asciiTheme="majorHAnsi" w:eastAsiaTheme="majorEastAsia" w:hAnsiTheme="majorHAnsi" w:cstheme="majorBidi"/>
                    <w:noProof/>
                    <w:sz w:val="80"/>
                    <w:szCs w:val="80"/>
                    <w:lang w:val="en-ZA" w:eastAsia="en-ZA"/>
                  </w:rPr>
                  <w:drawing>
                    <wp:inline distT="0" distB="0" distL="0" distR="0" wp14:anchorId="62EB1CD4" wp14:editId="70BDE3CE">
                      <wp:extent cx="2425543" cy="24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T_transparent_round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0178" cy="2467871"/>
                              </a:xfrm>
                              <a:prstGeom prst="rect">
                                <a:avLst/>
                              </a:prstGeom>
                            </pic:spPr>
                          </pic:pic>
                        </a:graphicData>
                      </a:graphic>
                    </wp:inline>
                  </w:drawing>
                </w:r>
              </w:p>
            </w:tc>
          </w:tr>
          <w:tr w:rsidR="00790316">
            <w:trPr>
              <w:trHeight w:val="1440"/>
              <w:jc w:val="center"/>
            </w:trPr>
            <w:tc>
              <w:tcPr>
                <w:tcW w:w="5000" w:type="pct"/>
                <w:tcBorders>
                  <w:bottom w:val="single" w:sz="4" w:space="0" w:color="4F81BD" w:themeColor="accent1"/>
                </w:tcBorders>
                <w:vAlign w:val="center"/>
              </w:tcPr>
              <w:p w:rsidR="00790316" w:rsidRDefault="00C24DFD" w:rsidP="00C24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RFA: Final Report</w:t>
                </w:r>
              </w:p>
            </w:tc>
          </w:tr>
          <w:tr w:rsidR="0079031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90316" w:rsidRDefault="00790316" w:rsidP="0079031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Capstone Project</w:t>
                    </w:r>
                  </w:p>
                </w:tc>
              </w:sdtContent>
            </w:sdt>
          </w:tr>
          <w:tr w:rsidR="00790316">
            <w:trPr>
              <w:trHeight w:val="360"/>
              <w:jc w:val="center"/>
            </w:trPr>
            <w:tc>
              <w:tcPr>
                <w:tcW w:w="5000" w:type="pct"/>
                <w:vAlign w:val="center"/>
              </w:tcPr>
              <w:p w:rsidR="00790316" w:rsidRDefault="00790316">
                <w:pPr>
                  <w:pStyle w:val="NoSpacing"/>
                  <w:jc w:val="center"/>
                </w:pPr>
              </w:p>
              <w:p w:rsidR="00790316" w:rsidRDefault="00790316">
                <w:pPr>
                  <w:pStyle w:val="NoSpacing"/>
                  <w:jc w:val="center"/>
                </w:pPr>
              </w:p>
              <w:p w:rsidR="00790316" w:rsidRDefault="00790316" w:rsidP="00790316">
                <w:pPr>
                  <w:pStyle w:val="NoSpacing"/>
                  <w:spacing w:after="240"/>
                  <w:jc w:val="center"/>
                </w:pPr>
                <w:r>
                  <w:t>prepared by</w:t>
                </w:r>
              </w:p>
            </w:tc>
          </w:tr>
          <w:tr w:rsidR="00790316">
            <w:trPr>
              <w:trHeight w:val="360"/>
              <w:jc w:val="center"/>
            </w:trPr>
            <w:tc>
              <w:tcPr>
                <w:tcW w:w="5000" w:type="pct"/>
                <w:vAlign w:val="center"/>
              </w:tcPr>
              <w:p w:rsidR="00C24DFD" w:rsidRDefault="00C24DFD" w:rsidP="00790316">
                <w:pPr>
                  <w:pStyle w:val="NoSpacing"/>
                  <w:jc w:val="center"/>
                  <w:rPr>
                    <w:b/>
                    <w:bCs/>
                  </w:rPr>
                </w:pPr>
                <w:r>
                  <w:rPr>
                    <w:b/>
                    <w:bCs/>
                  </w:rPr>
                  <w:t>Lauren Antrobus</w:t>
                </w:r>
              </w:p>
              <w:p w:rsidR="00790316" w:rsidRPr="00C24DFD" w:rsidRDefault="00790316" w:rsidP="00790316">
                <w:pPr>
                  <w:pStyle w:val="NoSpacing"/>
                  <w:jc w:val="center"/>
                  <w:rPr>
                    <w:bCs/>
                    <w:i/>
                  </w:rPr>
                </w:pPr>
                <w:r w:rsidRPr="00C24DFD">
                  <w:rPr>
                    <w:bCs/>
                    <w:i/>
                    <w:smallCaps/>
                  </w:rPr>
                  <w:t>antlau</w:t>
                </w:r>
                <w:r w:rsidRPr="00C24DFD">
                  <w:rPr>
                    <w:bCs/>
                    <w:i/>
                  </w:rPr>
                  <w:t>001</w:t>
                </w:r>
                <w:r w:rsidR="00C24DFD" w:rsidRPr="00C24DFD">
                  <w:rPr>
                    <w:bCs/>
                    <w:i/>
                  </w:rPr>
                  <w:t>@myuct.ac.za</w:t>
                </w:r>
              </w:p>
              <w:p w:rsidR="00C24DFD" w:rsidRPr="00C24DFD" w:rsidRDefault="00C24DFD" w:rsidP="00790316">
                <w:pPr>
                  <w:pStyle w:val="NoSpacing"/>
                  <w:jc w:val="center"/>
                  <w:rPr>
                    <w:b/>
                    <w:bCs/>
                    <w:sz w:val="14"/>
                  </w:rPr>
                </w:pPr>
              </w:p>
              <w:p w:rsidR="00C24DFD" w:rsidRDefault="00C24DFD" w:rsidP="00790316">
                <w:pPr>
                  <w:pStyle w:val="NoSpacing"/>
                  <w:jc w:val="center"/>
                  <w:rPr>
                    <w:b/>
                    <w:bCs/>
                  </w:rPr>
                </w:pPr>
                <w:r>
                  <w:rPr>
                    <w:b/>
                    <w:bCs/>
                  </w:rPr>
                  <w:t>Merada Richter</w:t>
                </w:r>
              </w:p>
              <w:p w:rsidR="00790316" w:rsidRPr="00C24DFD" w:rsidRDefault="00790316" w:rsidP="00790316">
                <w:pPr>
                  <w:pStyle w:val="NoSpacing"/>
                  <w:jc w:val="center"/>
                  <w:rPr>
                    <w:bCs/>
                    <w:i/>
                  </w:rPr>
                </w:pPr>
                <w:r w:rsidRPr="00C24DFD">
                  <w:rPr>
                    <w:bCs/>
                    <w:i/>
                    <w:smallCaps/>
                  </w:rPr>
                  <w:t>rchmer</w:t>
                </w:r>
                <w:r w:rsidRPr="00C24DFD">
                  <w:rPr>
                    <w:bCs/>
                    <w:i/>
                  </w:rPr>
                  <w:t>002</w:t>
                </w:r>
                <w:r w:rsidR="00C24DFD" w:rsidRPr="00C24DFD">
                  <w:rPr>
                    <w:bCs/>
                    <w:i/>
                  </w:rPr>
                  <w:t>@myuct.ac.za</w:t>
                </w:r>
              </w:p>
              <w:p w:rsidR="00790316" w:rsidRDefault="00790316" w:rsidP="00790316">
                <w:pPr>
                  <w:pStyle w:val="NoSpacing"/>
                  <w:jc w:val="center"/>
                  <w:rPr>
                    <w:b/>
                    <w:bCs/>
                  </w:rPr>
                </w:pPr>
              </w:p>
              <w:p w:rsidR="00C24DFD" w:rsidRDefault="00C24DFD" w:rsidP="00790316">
                <w:pPr>
                  <w:pStyle w:val="NoSpacing"/>
                  <w:jc w:val="center"/>
                  <w:rPr>
                    <w:b/>
                    <w:bCs/>
                  </w:rPr>
                </w:pPr>
              </w:p>
              <w:p w:rsidR="00790316" w:rsidRDefault="00790316" w:rsidP="00026AEE">
                <w:pPr>
                  <w:ind w:left="0"/>
                  <w:jc w:val="center"/>
                </w:pPr>
                <w:r>
                  <w:t>for</w:t>
                </w:r>
              </w:p>
              <w:p w:rsidR="00790316" w:rsidRDefault="00790316" w:rsidP="00790316">
                <w:pPr>
                  <w:pStyle w:val="NoSpacing"/>
                  <w:jc w:val="center"/>
                  <w:rPr>
                    <w:b/>
                    <w:bCs/>
                  </w:rPr>
                </w:pPr>
                <w:r>
                  <w:rPr>
                    <w:b/>
                    <w:bCs/>
                  </w:rPr>
                  <w:t>Sonia Berman</w:t>
                </w:r>
              </w:p>
              <w:p w:rsidR="00B775EC" w:rsidRDefault="00B775EC" w:rsidP="00790316">
                <w:pPr>
                  <w:pStyle w:val="NoSpacing"/>
                  <w:jc w:val="center"/>
                  <w:rPr>
                    <w:b/>
                    <w:bCs/>
                  </w:rPr>
                </w:pPr>
                <w:r>
                  <w:rPr>
                    <w:b/>
                    <w:bCs/>
                  </w:rPr>
                  <w:t>(p.p. help2read)</w:t>
                </w:r>
              </w:p>
              <w:p w:rsidR="00790316" w:rsidRDefault="00790316" w:rsidP="00790316">
                <w:pPr>
                  <w:pStyle w:val="NoSpacing"/>
                  <w:jc w:val="center"/>
                  <w:rPr>
                    <w:b/>
                    <w:bCs/>
                  </w:rPr>
                </w:pPr>
              </w:p>
              <w:p w:rsidR="00790316" w:rsidRPr="00790316" w:rsidRDefault="00790316" w:rsidP="00026AEE">
                <w:pPr>
                  <w:ind w:left="0"/>
                  <w:jc w:val="center"/>
                </w:pPr>
                <w:r>
                  <w:t>on</w:t>
                </w:r>
              </w:p>
            </w:tc>
          </w:tr>
          <w:tr w:rsidR="00790316">
            <w:trPr>
              <w:trHeight w:val="360"/>
              <w:jc w:val="center"/>
            </w:trPr>
            <w:tc>
              <w:tcPr>
                <w:tcW w:w="5000" w:type="pct"/>
                <w:vAlign w:val="center"/>
              </w:tcPr>
              <w:p w:rsidR="00790316" w:rsidRDefault="002124AA">
                <w:pPr>
                  <w:pStyle w:val="NoSpacing"/>
                  <w:jc w:val="center"/>
                  <w:rPr>
                    <w:b/>
                    <w:bCs/>
                  </w:rPr>
                </w:pPr>
                <w:r>
                  <w:rPr>
                    <w:b/>
                    <w:bCs/>
                  </w:rPr>
                  <w:t>22</w:t>
                </w:r>
                <w:r w:rsidR="00C24DFD">
                  <w:rPr>
                    <w:b/>
                    <w:bCs/>
                  </w:rPr>
                  <w:t xml:space="preserve"> September</w:t>
                </w:r>
                <w:r w:rsidR="004E6986">
                  <w:rPr>
                    <w:b/>
                    <w:bCs/>
                  </w:rPr>
                  <w:t xml:space="preserve"> 2013</w:t>
                </w:r>
              </w:p>
              <w:p w:rsidR="00790316" w:rsidRDefault="00790316">
                <w:pPr>
                  <w:pStyle w:val="NoSpacing"/>
                  <w:jc w:val="center"/>
                  <w:rPr>
                    <w:b/>
                    <w:bCs/>
                  </w:rPr>
                </w:pPr>
              </w:p>
            </w:tc>
          </w:tr>
        </w:tbl>
        <w:p w:rsidR="00790316" w:rsidRDefault="00790316" w:rsidP="00A366AF"/>
        <w:tbl>
          <w:tblPr>
            <w:tblpPr w:leftFromText="187" w:rightFromText="187" w:horzAnchor="margin" w:tblpXSpec="center" w:tblpYSpec="bottom"/>
            <w:tblW w:w="5000" w:type="pct"/>
            <w:tblLook w:val="04A0" w:firstRow="1" w:lastRow="0" w:firstColumn="1" w:lastColumn="0" w:noHBand="0" w:noVBand="1"/>
          </w:tblPr>
          <w:tblGrid>
            <w:gridCol w:w="9242"/>
          </w:tblGrid>
          <w:tr w:rsidR="00790316">
            <w:tc>
              <w:tcPr>
                <w:tcW w:w="5000" w:type="pct"/>
              </w:tcPr>
              <w:p w:rsidR="00790316" w:rsidRDefault="00790316">
                <w:pPr>
                  <w:pStyle w:val="NoSpacing"/>
                </w:pPr>
              </w:p>
            </w:tc>
          </w:tr>
        </w:tbl>
        <w:p w:rsidR="00B832B8" w:rsidRDefault="00B832B8" w:rsidP="00A366AF"/>
        <w:bookmarkStart w:id="0" w:name="_Toc367636201" w:displacedByCustomXml="next"/>
        <w:sdt>
          <w:sdtPr>
            <w:rPr>
              <w:rFonts w:asciiTheme="minorHAnsi" w:eastAsiaTheme="minorHAnsi" w:hAnsiTheme="minorHAnsi" w:cstheme="minorBidi"/>
              <w:b w:val="0"/>
              <w:bCs w:val="0"/>
              <w:color w:val="auto"/>
              <w:sz w:val="22"/>
              <w:szCs w:val="22"/>
            </w:rPr>
            <w:id w:val="919144637"/>
            <w:docPartObj>
              <w:docPartGallery w:val="Table of Contents"/>
              <w:docPartUnique/>
            </w:docPartObj>
          </w:sdtPr>
          <w:sdtEndPr>
            <w:rPr>
              <w:noProof/>
            </w:rPr>
          </w:sdtEndPr>
          <w:sdtContent>
            <w:p w:rsidR="00B832B8" w:rsidRDefault="00B832B8" w:rsidP="00A366AF">
              <w:pPr>
                <w:pStyle w:val="Heading1"/>
              </w:pPr>
              <w:r>
                <w:t>Table of Contents</w:t>
              </w:r>
              <w:bookmarkEnd w:id="0"/>
            </w:p>
            <w:p w:rsidR="002A328B" w:rsidRDefault="00B832B8">
              <w:pPr>
                <w:pStyle w:val="TOC1"/>
                <w:tabs>
                  <w:tab w:val="left" w:pos="1350"/>
                  <w:tab w:val="right" w:leader="dot" w:pos="9016"/>
                </w:tabs>
                <w:rPr>
                  <w:rFonts w:eastAsiaTheme="minorEastAsia"/>
                  <w:noProof/>
                  <w:lang w:eastAsia="en-ZA"/>
                </w:rPr>
              </w:pPr>
              <w:r>
                <w:fldChar w:fldCharType="begin"/>
              </w:r>
              <w:r>
                <w:instrText xml:space="preserve"> TOC \o "1-3" \h \z \u </w:instrText>
              </w:r>
              <w:r>
                <w:fldChar w:fldCharType="separate"/>
              </w:r>
              <w:hyperlink w:anchor="_Toc367636201" w:history="1">
                <w:r w:rsidR="002A328B" w:rsidRPr="00BA5FD2">
                  <w:rPr>
                    <w:rStyle w:val="Hyperlink"/>
                    <w:noProof/>
                  </w:rPr>
                  <w:t>1.</w:t>
                </w:r>
                <w:r w:rsidR="002A328B">
                  <w:rPr>
                    <w:rFonts w:eastAsiaTheme="minorEastAsia"/>
                    <w:noProof/>
                    <w:lang w:eastAsia="en-ZA"/>
                  </w:rPr>
                  <w:tab/>
                </w:r>
                <w:r w:rsidR="002A328B" w:rsidRPr="00BA5FD2">
                  <w:rPr>
                    <w:rStyle w:val="Hyperlink"/>
                    <w:noProof/>
                  </w:rPr>
                  <w:t>Table of Contents</w:t>
                </w:r>
                <w:r w:rsidR="002A328B">
                  <w:rPr>
                    <w:noProof/>
                    <w:webHidden/>
                  </w:rPr>
                  <w:tab/>
                </w:r>
                <w:r w:rsidR="002A328B">
                  <w:rPr>
                    <w:noProof/>
                    <w:webHidden/>
                  </w:rPr>
                  <w:fldChar w:fldCharType="begin"/>
                </w:r>
                <w:r w:rsidR="002A328B">
                  <w:rPr>
                    <w:noProof/>
                    <w:webHidden/>
                  </w:rPr>
                  <w:instrText xml:space="preserve"> PAGEREF _Toc367636201 \h </w:instrText>
                </w:r>
                <w:r w:rsidR="002A328B">
                  <w:rPr>
                    <w:noProof/>
                    <w:webHidden/>
                  </w:rPr>
                </w:r>
                <w:r w:rsidR="002A328B">
                  <w:rPr>
                    <w:noProof/>
                    <w:webHidden/>
                  </w:rPr>
                  <w:fldChar w:fldCharType="separate"/>
                </w:r>
                <w:r w:rsidR="002A328B">
                  <w:rPr>
                    <w:noProof/>
                    <w:webHidden/>
                  </w:rPr>
                  <w:t>1</w:t>
                </w:r>
                <w:r w:rsidR="002A328B">
                  <w:rPr>
                    <w:noProof/>
                    <w:webHidden/>
                  </w:rPr>
                  <w:fldChar w:fldCharType="end"/>
                </w:r>
              </w:hyperlink>
            </w:p>
            <w:p w:rsidR="002A328B" w:rsidRDefault="00D92924">
              <w:pPr>
                <w:pStyle w:val="TOC1"/>
                <w:tabs>
                  <w:tab w:val="left" w:pos="1350"/>
                  <w:tab w:val="right" w:leader="dot" w:pos="9016"/>
                </w:tabs>
                <w:rPr>
                  <w:rFonts w:eastAsiaTheme="minorEastAsia"/>
                  <w:noProof/>
                  <w:lang w:eastAsia="en-ZA"/>
                </w:rPr>
              </w:pPr>
              <w:hyperlink w:anchor="_Toc367636202" w:history="1">
                <w:r w:rsidR="002A328B" w:rsidRPr="00BA5FD2">
                  <w:rPr>
                    <w:rStyle w:val="Hyperlink"/>
                    <w:noProof/>
                  </w:rPr>
                  <w:t>2.</w:t>
                </w:r>
                <w:r w:rsidR="002A328B">
                  <w:rPr>
                    <w:rFonts w:eastAsiaTheme="minorEastAsia"/>
                    <w:noProof/>
                    <w:lang w:eastAsia="en-ZA"/>
                  </w:rPr>
                  <w:tab/>
                </w:r>
                <w:r w:rsidR="002A328B" w:rsidRPr="00BA5FD2">
                  <w:rPr>
                    <w:rStyle w:val="Hyperlink"/>
                    <w:noProof/>
                  </w:rPr>
                  <w:t>Executive Summary</w:t>
                </w:r>
                <w:r w:rsidR="002A328B">
                  <w:rPr>
                    <w:noProof/>
                    <w:webHidden/>
                  </w:rPr>
                  <w:tab/>
                </w:r>
                <w:r w:rsidR="002A328B">
                  <w:rPr>
                    <w:noProof/>
                    <w:webHidden/>
                  </w:rPr>
                  <w:fldChar w:fldCharType="begin"/>
                </w:r>
                <w:r w:rsidR="002A328B">
                  <w:rPr>
                    <w:noProof/>
                    <w:webHidden/>
                  </w:rPr>
                  <w:instrText xml:space="preserve"> PAGEREF _Toc367636202 \h </w:instrText>
                </w:r>
                <w:r w:rsidR="002A328B">
                  <w:rPr>
                    <w:noProof/>
                    <w:webHidden/>
                  </w:rPr>
                </w:r>
                <w:r w:rsidR="002A328B">
                  <w:rPr>
                    <w:noProof/>
                    <w:webHidden/>
                  </w:rPr>
                  <w:fldChar w:fldCharType="separate"/>
                </w:r>
                <w:r w:rsidR="002A328B">
                  <w:rPr>
                    <w:noProof/>
                    <w:webHidden/>
                  </w:rPr>
                  <w:t>2</w:t>
                </w:r>
                <w:r w:rsidR="002A328B">
                  <w:rPr>
                    <w:noProof/>
                    <w:webHidden/>
                  </w:rPr>
                  <w:fldChar w:fldCharType="end"/>
                </w:r>
              </w:hyperlink>
            </w:p>
            <w:p w:rsidR="002A328B" w:rsidRDefault="00D92924">
              <w:pPr>
                <w:pStyle w:val="TOC1"/>
                <w:tabs>
                  <w:tab w:val="left" w:pos="1350"/>
                  <w:tab w:val="right" w:leader="dot" w:pos="9016"/>
                </w:tabs>
                <w:rPr>
                  <w:rFonts w:eastAsiaTheme="minorEastAsia"/>
                  <w:noProof/>
                  <w:lang w:eastAsia="en-ZA"/>
                </w:rPr>
              </w:pPr>
              <w:hyperlink w:anchor="_Toc367636203" w:history="1">
                <w:r w:rsidR="002A328B" w:rsidRPr="00BA5FD2">
                  <w:rPr>
                    <w:rStyle w:val="Hyperlink"/>
                    <w:noProof/>
                  </w:rPr>
                  <w:t>3.</w:t>
                </w:r>
                <w:r w:rsidR="002A328B">
                  <w:rPr>
                    <w:rFonts w:eastAsiaTheme="minorEastAsia"/>
                    <w:noProof/>
                    <w:lang w:eastAsia="en-ZA"/>
                  </w:rPr>
                  <w:tab/>
                </w:r>
                <w:r w:rsidR="002A328B" w:rsidRPr="00BA5FD2">
                  <w:rPr>
                    <w:rStyle w:val="Hyperlink"/>
                    <w:noProof/>
                  </w:rPr>
                  <w:t>Introduction</w:t>
                </w:r>
                <w:r w:rsidR="002A328B">
                  <w:rPr>
                    <w:noProof/>
                    <w:webHidden/>
                  </w:rPr>
                  <w:tab/>
                </w:r>
                <w:r w:rsidR="002A328B">
                  <w:rPr>
                    <w:noProof/>
                    <w:webHidden/>
                  </w:rPr>
                  <w:fldChar w:fldCharType="begin"/>
                </w:r>
                <w:r w:rsidR="002A328B">
                  <w:rPr>
                    <w:noProof/>
                    <w:webHidden/>
                  </w:rPr>
                  <w:instrText xml:space="preserve"> PAGEREF _Toc367636203 \h </w:instrText>
                </w:r>
                <w:r w:rsidR="002A328B">
                  <w:rPr>
                    <w:noProof/>
                    <w:webHidden/>
                  </w:rPr>
                </w:r>
                <w:r w:rsidR="002A328B">
                  <w:rPr>
                    <w:noProof/>
                    <w:webHidden/>
                  </w:rPr>
                  <w:fldChar w:fldCharType="separate"/>
                </w:r>
                <w:r w:rsidR="002A328B">
                  <w:rPr>
                    <w:noProof/>
                    <w:webHidden/>
                  </w:rPr>
                  <w:t>2</w:t>
                </w:r>
                <w:r w:rsidR="002A328B">
                  <w:rPr>
                    <w:noProof/>
                    <w:webHidden/>
                  </w:rPr>
                  <w:fldChar w:fldCharType="end"/>
                </w:r>
              </w:hyperlink>
            </w:p>
            <w:p w:rsidR="002A328B" w:rsidRDefault="00D92924">
              <w:pPr>
                <w:pStyle w:val="TOC2"/>
                <w:tabs>
                  <w:tab w:val="left" w:pos="1904"/>
                </w:tabs>
                <w:rPr>
                  <w:rFonts w:eastAsiaTheme="minorEastAsia"/>
                  <w:noProof/>
                  <w:lang w:eastAsia="en-ZA"/>
                </w:rPr>
              </w:pPr>
              <w:hyperlink w:anchor="_Toc367636204" w:history="1">
                <w:r w:rsidR="002A328B" w:rsidRPr="00BA5FD2">
                  <w:rPr>
                    <w:rStyle w:val="Hyperlink"/>
                    <w:noProof/>
                  </w:rPr>
                  <w:t>3.1.</w:t>
                </w:r>
                <w:r w:rsidR="002A328B">
                  <w:rPr>
                    <w:rFonts w:eastAsiaTheme="minorEastAsia"/>
                    <w:noProof/>
                    <w:lang w:eastAsia="en-ZA"/>
                  </w:rPr>
                  <w:tab/>
                </w:r>
                <w:r w:rsidR="002A328B" w:rsidRPr="00BA5FD2">
                  <w:rPr>
                    <w:rStyle w:val="Hyperlink"/>
                    <w:noProof/>
                  </w:rPr>
                  <w:t>Statement of Scope</w:t>
                </w:r>
                <w:r w:rsidR="002A328B">
                  <w:rPr>
                    <w:noProof/>
                    <w:webHidden/>
                  </w:rPr>
                  <w:tab/>
                </w:r>
                <w:r w:rsidR="002A328B">
                  <w:rPr>
                    <w:noProof/>
                    <w:webHidden/>
                  </w:rPr>
                  <w:fldChar w:fldCharType="begin"/>
                </w:r>
                <w:r w:rsidR="002A328B">
                  <w:rPr>
                    <w:noProof/>
                    <w:webHidden/>
                  </w:rPr>
                  <w:instrText xml:space="preserve"> PAGEREF _Toc367636204 \h </w:instrText>
                </w:r>
                <w:r w:rsidR="002A328B">
                  <w:rPr>
                    <w:noProof/>
                    <w:webHidden/>
                  </w:rPr>
                </w:r>
                <w:r w:rsidR="002A328B">
                  <w:rPr>
                    <w:noProof/>
                    <w:webHidden/>
                  </w:rPr>
                  <w:fldChar w:fldCharType="separate"/>
                </w:r>
                <w:r w:rsidR="002A328B">
                  <w:rPr>
                    <w:noProof/>
                    <w:webHidden/>
                  </w:rPr>
                  <w:t>2</w:t>
                </w:r>
                <w:r w:rsidR="002A328B">
                  <w:rPr>
                    <w:noProof/>
                    <w:webHidden/>
                  </w:rPr>
                  <w:fldChar w:fldCharType="end"/>
                </w:r>
              </w:hyperlink>
            </w:p>
            <w:p w:rsidR="002A328B" w:rsidRDefault="00D92924">
              <w:pPr>
                <w:pStyle w:val="TOC1"/>
                <w:tabs>
                  <w:tab w:val="left" w:pos="1350"/>
                  <w:tab w:val="right" w:leader="dot" w:pos="9016"/>
                </w:tabs>
                <w:rPr>
                  <w:rFonts w:eastAsiaTheme="minorEastAsia"/>
                  <w:noProof/>
                  <w:lang w:eastAsia="en-ZA"/>
                </w:rPr>
              </w:pPr>
              <w:hyperlink w:anchor="_Toc367636205" w:history="1">
                <w:r w:rsidR="002A328B" w:rsidRPr="00BA5FD2">
                  <w:rPr>
                    <w:rStyle w:val="Hyperlink"/>
                    <w:noProof/>
                  </w:rPr>
                  <w:t>4.</w:t>
                </w:r>
                <w:r w:rsidR="002A328B">
                  <w:rPr>
                    <w:rFonts w:eastAsiaTheme="minorEastAsia"/>
                    <w:noProof/>
                    <w:lang w:eastAsia="en-ZA"/>
                  </w:rPr>
                  <w:tab/>
                </w:r>
                <w:r w:rsidR="002A328B" w:rsidRPr="00BA5FD2">
                  <w:rPr>
                    <w:rStyle w:val="Hyperlink"/>
                    <w:noProof/>
                  </w:rPr>
                  <w:t>Requirements Captured</w:t>
                </w:r>
                <w:r w:rsidR="002A328B">
                  <w:rPr>
                    <w:noProof/>
                    <w:webHidden/>
                  </w:rPr>
                  <w:tab/>
                </w:r>
                <w:r w:rsidR="002A328B">
                  <w:rPr>
                    <w:noProof/>
                    <w:webHidden/>
                  </w:rPr>
                  <w:fldChar w:fldCharType="begin"/>
                </w:r>
                <w:r w:rsidR="002A328B">
                  <w:rPr>
                    <w:noProof/>
                    <w:webHidden/>
                  </w:rPr>
                  <w:instrText xml:space="preserve"> PAGEREF _Toc367636205 \h </w:instrText>
                </w:r>
                <w:r w:rsidR="002A328B">
                  <w:rPr>
                    <w:noProof/>
                    <w:webHidden/>
                  </w:rPr>
                </w:r>
                <w:r w:rsidR="002A328B">
                  <w:rPr>
                    <w:noProof/>
                    <w:webHidden/>
                  </w:rPr>
                  <w:fldChar w:fldCharType="separate"/>
                </w:r>
                <w:r w:rsidR="002A328B">
                  <w:rPr>
                    <w:noProof/>
                    <w:webHidden/>
                  </w:rPr>
                  <w:t>3</w:t>
                </w:r>
                <w:r w:rsidR="002A328B">
                  <w:rPr>
                    <w:noProof/>
                    <w:webHidden/>
                  </w:rPr>
                  <w:fldChar w:fldCharType="end"/>
                </w:r>
              </w:hyperlink>
            </w:p>
            <w:p w:rsidR="002A328B" w:rsidRDefault="00D92924">
              <w:pPr>
                <w:pStyle w:val="TOC1"/>
                <w:tabs>
                  <w:tab w:val="left" w:pos="1350"/>
                  <w:tab w:val="right" w:leader="dot" w:pos="9016"/>
                </w:tabs>
                <w:rPr>
                  <w:rFonts w:eastAsiaTheme="minorEastAsia"/>
                  <w:noProof/>
                  <w:lang w:eastAsia="en-ZA"/>
                </w:rPr>
              </w:pPr>
              <w:hyperlink w:anchor="_Toc367636206" w:history="1">
                <w:r w:rsidR="002A328B" w:rsidRPr="00BA5FD2">
                  <w:rPr>
                    <w:rStyle w:val="Hyperlink"/>
                    <w:noProof/>
                  </w:rPr>
                  <w:t>5.</w:t>
                </w:r>
                <w:r w:rsidR="002A328B">
                  <w:rPr>
                    <w:rFonts w:eastAsiaTheme="minorEastAsia"/>
                    <w:noProof/>
                    <w:lang w:eastAsia="en-ZA"/>
                  </w:rPr>
                  <w:tab/>
                </w:r>
                <w:r w:rsidR="002A328B" w:rsidRPr="00BA5FD2">
                  <w:rPr>
                    <w:rStyle w:val="Hyperlink"/>
                    <w:noProof/>
                  </w:rPr>
                  <w:t>Design Overview</w:t>
                </w:r>
                <w:r w:rsidR="002A328B">
                  <w:rPr>
                    <w:noProof/>
                    <w:webHidden/>
                  </w:rPr>
                  <w:tab/>
                </w:r>
                <w:r w:rsidR="002A328B">
                  <w:rPr>
                    <w:noProof/>
                    <w:webHidden/>
                  </w:rPr>
                  <w:fldChar w:fldCharType="begin"/>
                </w:r>
                <w:r w:rsidR="002A328B">
                  <w:rPr>
                    <w:noProof/>
                    <w:webHidden/>
                  </w:rPr>
                  <w:instrText xml:space="preserve"> PAGEREF _Toc367636206 \h </w:instrText>
                </w:r>
                <w:r w:rsidR="002A328B">
                  <w:rPr>
                    <w:noProof/>
                    <w:webHidden/>
                  </w:rPr>
                </w:r>
                <w:r w:rsidR="002A328B">
                  <w:rPr>
                    <w:noProof/>
                    <w:webHidden/>
                  </w:rPr>
                  <w:fldChar w:fldCharType="separate"/>
                </w:r>
                <w:r w:rsidR="002A328B">
                  <w:rPr>
                    <w:noProof/>
                    <w:webHidden/>
                  </w:rPr>
                  <w:t>5</w:t>
                </w:r>
                <w:r w:rsidR="002A328B">
                  <w:rPr>
                    <w:noProof/>
                    <w:webHidden/>
                  </w:rPr>
                  <w:fldChar w:fldCharType="end"/>
                </w:r>
              </w:hyperlink>
            </w:p>
            <w:p w:rsidR="002A328B" w:rsidRDefault="00D92924">
              <w:pPr>
                <w:pStyle w:val="TOC1"/>
                <w:tabs>
                  <w:tab w:val="left" w:pos="1350"/>
                  <w:tab w:val="right" w:leader="dot" w:pos="9016"/>
                </w:tabs>
                <w:rPr>
                  <w:rFonts w:eastAsiaTheme="minorEastAsia"/>
                  <w:noProof/>
                  <w:lang w:eastAsia="en-ZA"/>
                </w:rPr>
              </w:pPr>
              <w:hyperlink w:anchor="_Toc367636207" w:history="1">
                <w:r w:rsidR="002A328B" w:rsidRPr="00BA5FD2">
                  <w:rPr>
                    <w:rStyle w:val="Hyperlink"/>
                    <w:noProof/>
                  </w:rPr>
                  <w:t>6.</w:t>
                </w:r>
                <w:r w:rsidR="002A328B">
                  <w:rPr>
                    <w:rFonts w:eastAsiaTheme="minorEastAsia"/>
                    <w:noProof/>
                    <w:lang w:eastAsia="en-ZA"/>
                  </w:rPr>
                  <w:tab/>
                </w:r>
                <w:r w:rsidR="002A328B" w:rsidRPr="00BA5FD2">
                  <w:rPr>
                    <w:rStyle w:val="Hyperlink"/>
                    <w:noProof/>
                  </w:rPr>
                  <w:t>Implementation</w:t>
                </w:r>
                <w:r w:rsidR="002A328B">
                  <w:rPr>
                    <w:noProof/>
                    <w:webHidden/>
                  </w:rPr>
                  <w:tab/>
                </w:r>
                <w:r w:rsidR="002A328B">
                  <w:rPr>
                    <w:noProof/>
                    <w:webHidden/>
                  </w:rPr>
                  <w:fldChar w:fldCharType="begin"/>
                </w:r>
                <w:r w:rsidR="002A328B">
                  <w:rPr>
                    <w:noProof/>
                    <w:webHidden/>
                  </w:rPr>
                  <w:instrText xml:space="preserve"> PAGEREF _Toc367636207 \h </w:instrText>
                </w:r>
                <w:r w:rsidR="002A328B">
                  <w:rPr>
                    <w:noProof/>
                    <w:webHidden/>
                  </w:rPr>
                </w:r>
                <w:r w:rsidR="002A328B">
                  <w:rPr>
                    <w:noProof/>
                    <w:webHidden/>
                  </w:rPr>
                  <w:fldChar w:fldCharType="separate"/>
                </w:r>
                <w:r w:rsidR="002A328B">
                  <w:rPr>
                    <w:noProof/>
                    <w:webHidden/>
                  </w:rPr>
                  <w:t>6</w:t>
                </w:r>
                <w:r w:rsidR="002A328B">
                  <w:rPr>
                    <w:noProof/>
                    <w:webHidden/>
                  </w:rPr>
                  <w:fldChar w:fldCharType="end"/>
                </w:r>
              </w:hyperlink>
            </w:p>
            <w:p w:rsidR="002A328B" w:rsidRDefault="00D92924">
              <w:pPr>
                <w:pStyle w:val="TOC1"/>
                <w:tabs>
                  <w:tab w:val="left" w:pos="1350"/>
                  <w:tab w:val="right" w:leader="dot" w:pos="9016"/>
                </w:tabs>
                <w:rPr>
                  <w:rFonts w:eastAsiaTheme="minorEastAsia"/>
                  <w:noProof/>
                  <w:lang w:eastAsia="en-ZA"/>
                </w:rPr>
              </w:pPr>
              <w:hyperlink w:anchor="_Toc367636208" w:history="1">
                <w:r w:rsidR="002A328B" w:rsidRPr="00BA5FD2">
                  <w:rPr>
                    <w:rStyle w:val="Hyperlink"/>
                    <w:noProof/>
                  </w:rPr>
                  <w:t>7.</w:t>
                </w:r>
                <w:r w:rsidR="002A328B">
                  <w:rPr>
                    <w:rFonts w:eastAsiaTheme="minorEastAsia"/>
                    <w:noProof/>
                    <w:lang w:eastAsia="en-ZA"/>
                  </w:rPr>
                  <w:tab/>
                </w:r>
                <w:r w:rsidR="002A328B" w:rsidRPr="00BA5FD2">
                  <w:rPr>
                    <w:rStyle w:val="Hyperlink"/>
                    <w:noProof/>
                  </w:rPr>
                  <w:t>Program Validation and Verification</w:t>
                </w:r>
                <w:r w:rsidR="002A328B">
                  <w:rPr>
                    <w:noProof/>
                    <w:webHidden/>
                  </w:rPr>
                  <w:tab/>
                </w:r>
                <w:r w:rsidR="002A328B">
                  <w:rPr>
                    <w:noProof/>
                    <w:webHidden/>
                  </w:rPr>
                  <w:fldChar w:fldCharType="begin"/>
                </w:r>
                <w:r w:rsidR="002A328B">
                  <w:rPr>
                    <w:noProof/>
                    <w:webHidden/>
                  </w:rPr>
                  <w:instrText xml:space="preserve"> PAGEREF _Toc367636208 \h </w:instrText>
                </w:r>
                <w:r w:rsidR="002A328B">
                  <w:rPr>
                    <w:noProof/>
                    <w:webHidden/>
                  </w:rPr>
                </w:r>
                <w:r w:rsidR="002A328B">
                  <w:rPr>
                    <w:noProof/>
                    <w:webHidden/>
                  </w:rPr>
                  <w:fldChar w:fldCharType="separate"/>
                </w:r>
                <w:r w:rsidR="002A328B">
                  <w:rPr>
                    <w:noProof/>
                    <w:webHidden/>
                  </w:rPr>
                  <w:t>7</w:t>
                </w:r>
                <w:r w:rsidR="002A328B">
                  <w:rPr>
                    <w:noProof/>
                    <w:webHidden/>
                  </w:rPr>
                  <w:fldChar w:fldCharType="end"/>
                </w:r>
              </w:hyperlink>
            </w:p>
            <w:p w:rsidR="002A328B" w:rsidRDefault="00D92924">
              <w:pPr>
                <w:pStyle w:val="TOC1"/>
                <w:tabs>
                  <w:tab w:val="left" w:pos="1350"/>
                  <w:tab w:val="right" w:leader="dot" w:pos="9016"/>
                </w:tabs>
                <w:rPr>
                  <w:rFonts w:eastAsiaTheme="minorEastAsia"/>
                  <w:noProof/>
                  <w:lang w:eastAsia="en-ZA"/>
                </w:rPr>
              </w:pPr>
              <w:hyperlink w:anchor="_Toc367636209" w:history="1">
                <w:r w:rsidR="002A328B" w:rsidRPr="00BA5FD2">
                  <w:rPr>
                    <w:rStyle w:val="Hyperlink"/>
                    <w:noProof/>
                  </w:rPr>
                  <w:t>8.</w:t>
                </w:r>
                <w:r w:rsidR="002A328B">
                  <w:rPr>
                    <w:rFonts w:eastAsiaTheme="minorEastAsia"/>
                    <w:noProof/>
                    <w:lang w:eastAsia="en-ZA"/>
                  </w:rPr>
                  <w:tab/>
                </w:r>
                <w:r w:rsidR="002A328B" w:rsidRPr="00BA5FD2">
                  <w:rPr>
                    <w:rStyle w:val="Hyperlink"/>
                    <w:noProof/>
                  </w:rPr>
                  <w:t>Conclusion</w:t>
                </w:r>
                <w:r w:rsidR="002A328B">
                  <w:rPr>
                    <w:noProof/>
                    <w:webHidden/>
                  </w:rPr>
                  <w:tab/>
                </w:r>
                <w:r w:rsidR="002A328B">
                  <w:rPr>
                    <w:noProof/>
                    <w:webHidden/>
                  </w:rPr>
                  <w:fldChar w:fldCharType="begin"/>
                </w:r>
                <w:r w:rsidR="002A328B">
                  <w:rPr>
                    <w:noProof/>
                    <w:webHidden/>
                  </w:rPr>
                  <w:instrText xml:space="preserve"> PAGEREF _Toc367636209 \h </w:instrText>
                </w:r>
                <w:r w:rsidR="002A328B">
                  <w:rPr>
                    <w:noProof/>
                    <w:webHidden/>
                  </w:rPr>
                </w:r>
                <w:r w:rsidR="002A328B">
                  <w:rPr>
                    <w:noProof/>
                    <w:webHidden/>
                  </w:rPr>
                  <w:fldChar w:fldCharType="separate"/>
                </w:r>
                <w:r w:rsidR="002A328B">
                  <w:rPr>
                    <w:noProof/>
                    <w:webHidden/>
                  </w:rPr>
                  <w:t>8</w:t>
                </w:r>
                <w:r w:rsidR="002A328B">
                  <w:rPr>
                    <w:noProof/>
                    <w:webHidden/>
                  </w:rPr>
                  <w:fldChar w:fldCharType="end"/>
                </w:r>
              </w:hyperlink>
            </w:p>
            <w:p w:rsidR="002A328B" w:rsidRDefault="00D92924">
              <w:pPr>
                <w:pStyle w:val="TOC1"/>
                <w:tabs>
                  <w:tab w:val="left" w:pos="1350"/>
                  <w:tab w:val="right" w:leader="dot" w:pos="9016"/>
                </w:tabs>
                <w:rPr>
                  <w:rFonts w:eastAsiaTheme="minorEastAsia"/>
                  <w:noProof/>
                  <w:lang w:eastAsia="en-ZA"/>
                </w:rPr>
              </w:pPr>
              <w:hyperlink w:anchor="_Toc367636210" w:history="1">
                <w:r w:rsidR="002A328B" w:rsidRPr="00BA5FD2">
                  <w:rPr>
                    <w:rStyle w:val="Hyperlink"/>
                    <w:noProof/>
                  </w:rPr>
                  <w:t>9.</w:t>
                </w:r>
                <w:r w:rsidR="002A328B">
                  <w:rPr>
                    <w:rFonts w:eastAsiaTheme="minorEastAsia"/>
                    <w:noProof/>
                    <w:lang w:eastAsia="en-ZA"/>
                  </w:rPr>
                  <w:tab/>
                </w:r>
                <w:r w:rsidR="002A328B" w:rsidRPr="00BA5FD2">
                  <w:rPr>
                    <w:rStyle w:val="Hyperlink"/>
                    <w:noProof/>
                  </w:rPr>
                  <w:t>User Manual</w:t>
                </w:r>
                <w:r w:rsidR="002A328B">
                  <w:rPr>
                    <w:noProof/>
                    <w:webHidden/>
                  </w:rPr>
                  <w:tab/>
                </w:r>
                <w:r w:rsidR="002A328B">
                  <w:rPr>
                    <w:noProof/>
                    <w:webHidden/>
                  </w:rPr>
                  <w:fldChar w:fldCharType="begin"/>
                </w:r>
                <w:r w:rsidR="002A328B">
                  <w:rPr>
                    <w:noProof/>
                    <w:webHidden/>
                  </w:rPr>
                  <w:instrText xml:space="preserve"> PAGEREF _Toc367636210 \h </w:instrText>
                </w:r>
                <w:r w:rsidR="002A328B">
                  <w:rPr>
                    <w:noProof/>
                    <w:webHidden/>
                  </w:rPr>
                </w:r>
                <w:r w:rsidR="002A328B">
                  <w:rPr>
                    <w:noProof/>
                    <w:webHidden/>
                  </w:rPr>
                  <w:fldChar w:fldCharType="separate"/>
                </w:r>
                <w:r w:rsidR="002A328B">
                  <w:rPr>
                    <w:noProof/>
                    <w:webHidden/>
                  </w:rPr>
                  <w:t>9</w:t>
                </w:r>
                <w:r w:rsidR="002A328B">
                  <w:rPr>
                    <w:noProof/>
                    <w:webHidden/>
                  </w:rPr>
                  <w:fldChar w:fldCharType="end"/>
                </w:r>
              </w:hyperlink>
            </w:p>
            <w:p w:rsidR="002A328B" w:rsidRDefault="00D92924">
              <w:pPr>
                <w:pStyle w:val="TOC1"/>
                <w:tabs>
                  <w:tab w:val="left" w:pos="1350"/>
                  <w:tab w:val="right" w:leader="dot" w:pos="9016"/>
                </w:tabs>
                <w:rPr>
                  <w:rFonts w:eastAsiaTheme="minorEastAsia"/>
                  <w:noProof/>
                  <w:lang w:eastAsia="en-ZA"/>
                </w:rPr>
              </w:pPr>
              <w:hyperlink w:anchor="_Toc367636211" w:history="1">
                <w:r w:rsidR="002A328B" w:rsidRPr="00BA5FD2">
                  <w:rPr>
                    <w:rStyle w:val="Hyperlink"/>
                    <w:noProof/>
                  </w:rPr>
                  <w:t>10.</w:t>
                </w:r>
                <w:r w:rsidR="002A328B">
                  <w:rPr>
                    <w:rFonts w:eastAsiaTheme="minorEastAsia"/>
                    <w:noProof/>
                    <w:lang w:eastAsia="en-ZA"/>
                  </w:rPr>
                  <w:tab/>
                </w:r>
                <w:r w:rsidR="002A328B" w:rsidRPr="00BA5FD2">
                  <w:rPr>
                    <w:rStyle w:val="Hyperlink"/>
                    <w:noProof/>
                  </w:rPr>
                  <w:t>References</w:t>
                </w:r>
                <w:r w:rsidR="002A328B">
                  <w:rPr>
                    <w:noProof/>
                    <w:webHidden/>
                  </w:rPr>
                  <w:tab/>
                </w:r>
                <w:r w:rsidR="002A328B">
                  <w:rPr>
                    <w:noProof/>
                    <w:webHidden/>
                  </w:rPr>
                  <w:fldChar w:fldCharType="begin"/>
                </w:r>
                <w:r w:rsidR="002A328B">
                  <w:rPr>
                    <w:noProof/>
                    <w:webHidden/>
                  </w:rPr>
                  <w:instrText xml:space="preserve"> PAGEREF _Toc367636211 \h </w:instrText>
                </w:r>
                <w:r w:rsidR="002A328B">
                  <w:rPr>
                    <w:noProof/>
                    <w:webHidden/>
                  </w:rPr>
                </w:r>
                <w:r w:rsidR="002A328B">
                  <w:rPr>
                    <w:noProof/>
                    <w:webHidden/>
                  </w:rPr>
                  <w:fldChar w:fldCharType="separate"/>
                </w:r>
                <w:r w:rsidR="002A328B">
                  <w:rPr>
                    <w:noProof/>
                    <w:webHidden/>
                  </w:rPr>
                  <w:t>9</w:t>
                </w:r>
                <w:r w:rsidR="002A328B">
                  <w:rPr>
                    <w:noProof/>
                    <w:webHidden/>
                  </w:rPr>
                  <w:fldChar w:fldCharType="end"/>
                </w:r>
              </w:hyperlink>
            </w:p>
            <w:p w:rsidR="00790316" w:rsidRDefault="00B832B8" w:rsidP="00A366AF">
              <w:r>
                <w:rPr>
                  <w:b/>
                  <w:bCs/>
                  <w:noProof/>
                </w:rPr>
                <w:fldChar w:fldCharType="end"/>
              </w:r>
            </w:p>
          </w:sdtContent>
        </w:sdt>
      </w:sdtContent>
    </w:sdt>
    <w:p w:rsidR="00B832B8" w:rsidRDefault="00B832B8" w:rsidP="00A366AF">
      <w:pPr>
        <w:rPr>
          <w:rFonts w:asciiTheme="majorHAnsi" w:eastAsiaTheme="majorEastAsia" w:hAnsiTheme="majorHAnsi" w:cstheme="majorBidi"/>
          <w:color w:val="365F91" w:themeColor="accent1" w:themeShade="BF"/>
          <w:sz w:val="28"/>
          <w:szCs w:val="28"/>
        </w:rPr>
      </w:pPr>
      <w:bookmarkStart w:id="1" w:name="_Toc363044028"/>
      <w:r>
        <w:br w:type="page"/>
      </w:r>
    </w:p>
    <w:p w:rsidR="008C5E86" w:rsidRDefault="008C5E86" w:rsidP="00A366AF">
      <w:pPr>
        <w:pStyle w:val="Heading1"/>
      </w:pPr>
      <w:bookmarkStart w:id="2" w:name="_Toc367636202"/>
      <w:r>
        <w:lastRenderedPageBreak/>
        <w:t>Executive Summary</w:t>
      </w:r>
      <w:bookmarkEnd w:id="2"/>
    </w:p>
    <w:p w:rsidR="002E3A02" w:rsidRDefault="002E3A02" w:rsidP="00A366AF">
      <w:r>
        <w:t xml:space="preserve">The software developed by this project is a tool </w:t>
      </w:r>
      <w:r w:rsidR="00BA6DCD">
        <w:t>directed a</w:t>
      </w:r>
      <w:r w:rsidR="00FD3465">
        <w:t>t</w:t>
      </w:r>
      <w:r w:rsidR="00BA6DCD">
        <w:t xml:space="preserve"> young children whose English reading and comprehension skills are not strong.</w:t>
      </w:r>
      <w:r w:rsidR="00D444E5">
        <w:t xml:space="preserve"> </w:t>
      </w:r>
      <w:r w:rsidR="00D444E5">
        <w:rPr>
          <w:i/>
        </w:rPr>
        <w:t>Flua</w:t>
      </w:r>
      <w:r w:rsidR="00D444E5">
        <w:t>, the n</w:t>
      </w:r>
      <w:r w:rsidR="00097A8F">
        <w:t xml:space="preserve">ame of the software, aims to </w:t>
      </w:r>
      <w:r w:rsidR="00071447">
        <w:t xml:space="preserve">encourage and </w:t>
      </w:r>
      <w:r w:rsidR="00097A8F">
        <w:t xml:space="preserve">improve children’s reading fluency </w:t>
      </w:r>
      <w:r w:rsidR="00203AA4">
        <w:t>through</w:t>
      </w:r>
      <w:r w:rsidR="00BE604C">
        <w:t xml:space="preserve"> the</w:t>
      </w:r>
      <w:r w:rsidR="00097A8F">
        <w:t xml:space="preserve"> use of a gamified environment</w:t>
      </w:r>
      <w:r w:rsidR="005A0A09">
        <w:t xml:space="preserve"> (implemented using Java)</w:t>
      </w:r>
      <w:r w:rsidR="00097A8F">
        <w:t>.</w:t>
      </w:r>
      <w:r w:rsidR="00CD4897">
        <w:t xml:space="preserve"> </w:t>
      </w:r>
      <w:r w:rsidR="00150591" w:rsidRPr="00150591">
        <w:t>T</w:t>
      </w:r>
      <w:r w:rsidR="001C75CD">
        <w:t xml:space="preserve">wo games </w:t>
      </w:r>
      <w:r w:rsidR="00150591">
        <w:t xml:space="preserve">are available </w:t>
      </w:r>
      <w:r w:rsidR="007533C6">
        <w:t>to users</w:t>
      </w:r>
      <w:r w:rsidR="00D811B4">
        <w:t xml:space="preserve"> </w:t>
      </w:r>
      <w:r w:rsidR="00D60E2F">
        <w:t>(</w:t>
      </w:r>
      <w:r w:rsidR="001C75CD">
        <w:t xml:space="preserve">designed to be </w:t>
      </w:r>
      <w:r w:rsidR="006347EB">
        <w:t>played by a child paired with a volunteer</w:t>
      </w:r>
      <w:r w:rsidR="00D60E2F">
        <w:t>) as well as a dictionary function</w:t>
      </w:r>
      <w:r w:rsidR="00E54CDB">
        <w:t xml:space="preserve"> to aid in broadening vocabulary</w:t>
      </w:r>
      <w:r w:rsidR="001C75CD">
        <w:t>.</w:t>
      </w:r>
    </w:p>
    <w:p w:rsidR="008C5E86" w:rsidRDefault="008C5E86" w:rsidP="00A366AF">
      <w:pPr>
        <w:pStyle w:val="Heading1"/>
      </w:pPr>
      <w:bookmarkStart w:id="3" w:name="_Toc367636203"/>
      <w:r>
        <w:t>Introduction</w:t>
      </w:r>
      <w:bookmarkEnd w:id="3"/>
    </w:p>
    <w:p w:rsidR="006E6955" w:rsidRDefault="0017123A" w:rsidP="00A366AF">
      <w:r>
        <w:t>Flua</w:t>
      </w:r>
      <w:r>
        <w:rPr>
          <w:rStyle w:val="FootnoteReference"/>
        </w:rPr>
        <w:footnoteReference w:id="1"/>
      </w:r>
      <w:r>
        <w:t xml:space="preserve"> </w:t>
      </w:r>
      <w:r w:rsidR="00FA7397">
        <w:t xml:space="preserve">was designed specifically with the needs of the Help2Read </w:t>
      </w:r>
      <w:r w:rsidR="00E42FE2">
        <w:t>organisation</w:t>
      </w:r>
      <w:r w:rsidR="00FA7397">
        <w:t xml:space="preserve"> in mind. </w:t>
      </w:r>
      <w:r w:rsidR="00A554B0">
        <w:t>Learners</w:t>
      </w:r>
      <w:r w:rsidR="00FA7397">
        <w:t xml:space="preserve"> are mostly primary school </w:t>
      </w:r>
      <w:r w:rsidR="00A554B0">
        <w:t>children</w:t>
      </w:r>
      <w:r w:rsidR="00FA7397">
        <w:t xml:space="preserve"> from disadvantaged backgrounds with little reading experience</w:t>
      </w:r>
      <w:r w:rsidR="006E6955">
        <w:t>. English is often not a first language for these children.</w:t>
      </w:r>
    </w:p>
    <w:p w:rsidR="003F0343" w:rsidRDefault="003F0343" w:rsidP="003F0343">
      <w:r>
        <w:t xml:space="preserve">Currently, Help2Read uses a paired reading program that teams each child with an adult volunteer. The children learn through reading books, playing games and doing comprehension activities under the guidance of the volunteer. In keeping with this model, we designed our games to be played by a child and volunteer team – however the interaction is focused on the child and the volunteer’s role is largely supervisory. </w:t>
      </w:r>
    </w:p>
    <w:p w:rsidR="00B823B3" w:rsidRDefault="00B823B3" w:rsidP="00A366AF">
      <w:r>
        <w:t>Because the users</w:t>
      </w:r>
      <w:r w:rsidR="003F0343">
        <w:t xml:space="preserve"> of Flua</w:t>
      </w:r>
      <w:r w:rsidR="0017123A">
        <w:t xml:space="preserve"> </w:t>
      </w:r>
      <w:r>
        <w:t>are typically disadvantaged children, it is likely that they are not experience</w:t>
      </w:r>
      <w:r w:rsidR="007747AA">
        <w:t>d</w:t>
      </w:r>
      <w:r>
        <w:t xml:space="preserve"> with using a computer. For this reason,</w:t>
      </w:r>
      <w:r w:rsidR="00544F30">
        <w:t xml:space="preserve"> it was highly important that</w:t>
      </w:r>
      <w:r>
        <w:t xml:space="preserve"> the </w:t>
      </w:r>
      <w:r w:rsidR="00544F30">
        <w:t xml:space="preserve">user interface is intuitive and easy to use. </w:t>
      </w:r>
    </w:p>
    <w:p w:rsidR="00A127E6" w:rsidRDefault="007747AA" w:rsidP="00A366AF">
      <w:r>
        <w:t>Another important aspect that we focuse</w:t>
      </w:r>
      <w:r w:rsidR="00A366AF">
        <w:t>d on is user experience:</w:t>
      </w:r>
      <w:r>
        <w:t xml:space="preserve"> the software needed to be fun to use, so that the children’s interest is kept.</w:t>
      </w:r>
      <w:r w:rsidR="00051220">
        <w:t xml:space="preserve"> For this reason we chose to gamify the activities, as well as make use of a fun and attention-grabbing graphical user interface (GUI).</w:t>
      </w:r>
    </w:p>
    <w:p w:rsidR="00AF7107" w:rsidRDefault="00AF7107" w:rsidP="00A366AF">
      <w:r>
        <w:t>In our approach to designing our software, we</w:t>
      </w:r>
      <w:r w:rsidR="008A75B7">
        <w:t xml:space="preserve"> used a mixture </w:t>
      </w:r>
      <w:r w:rsidR="00A366AF">
        <w:t>of</w:t>
      </w:r>
      <w:r w:rsidR="008A75B7">
        <w:t xml:space="preserve"> traditional and agile software engineering methods. </w:t>
      </w:r>
      <w:r w:rsidR="00721147">
        <w:t>Our planning and design processes followed traditional methods</w:t>
      </w:r>
      <w:r w:rsidR="005E2AAC">
        <w:t xml:space="preserve"> as the whole system </w:t>
      </w:r>
      <w:r w:rsidR="00803A13">
        <w:t>w</w:t>
      </w:r>
      <w:r w:rsidR="005E2AAC">
        <w:t>as</w:t>
      </w:r>
      <w:r w:rsidR="00721147">
        <w:t xml:space="preserve"> plann</w:t>
      </w:r>
      <w:r w:rsidR="005E2AAC">
        <w:t>ed</w:t>
      </w:r>
      <w:r w:rsidR="00721147">
        <w:t xml:space="preserve"> and design</w:t>
      </w:r>
      <w:r w:rsidR="005E2AAC">
        <w:t>ed</w:t>
      </w:r>
      <w:r w:rsidR="00721147">
        <w:t xml:space="preserve"> before implementation started</w:t>
      </w:r>
      <w:r w:rsidR="00F77304">
        <w:t xml:space="preserve"> and we made use of an evolutionary prototype</w:t>
      </w:r>
      <w:r w:rsidR="00721147">
        <w:t xml:space="preserve">. </w:t>
      </w:r>
      <w:r w:rsidR="00043145">
        <w:t>During</w:t>
      </w:r>
      <w:r w:rsidR="00F5396E">
        <w:t xml:space="preserve"> implementation,</w:t>
      </w:r>
      <w:r w:rsidR="00043145">
        <w:t xml:space="preserve"> however,</w:t>
      </w:r>
      <w:r w:rsidR="00F5396E">
        <w:t xml:space="preserve"> we used the agile </w:t>
      </w:r>
      <w:r w:rsidR="00576EF3">
        <w:t>notion</w:t>
      </w:r>
      <w:r w:rsidR="00C6086D">
        <w:t xml:space="preserve"> </w:t>
      </w:r>
      <w:r w:rsidR="00576EF3">
        <w:t xml:space="preserve">of iterative </w:t>
      </w:r>
      <w:r w:rsidR="008C4453">
        <w:t>develop</w:t>
      </w:r>
      <w:r w:rsidR="0094587E">
        <w:t>ment</w:t>
      </w:r>
      <w:r w:rsidR="00576EF3">
        <w:t xml:space="preserve">, as we developed the system in increments and adapted to difficulties by </w:t>
      </w:r>
      <w:r w:rsidR="0044182C">
        <w:t>modifying</w:t>
      </w:r>
      <w:r w:rsidR="00576EF3">
        <w:t xml:space="preserve"> </w:t>
      </w:r>
      <w:r w:rsidR="004E0DB6">
        <w:t>the</w:t>
      </w:r>
      <w:r w:rsidR="00576EF3">
        <w:t xml:space="preserve"> design</w:t>
      </w:r>
      <w:r w:rsidR="008C4453">
        <w:t xml:space="preserve">. </w:t>
      </w:r>
    </w:p>
    <w:p w:rsidR="00CF3B3C" w:rsidRDefault="00026AEE" w:rsidP="00C32987">
      <w:pPr>
        <w:pStyle w:val="Heading31"/>
      </w:pPr>
      <w:bookmarkStart w:id="4" w:name="_Toc367636204"/>
      <w:r>
        <w:t>Statement of Scope</w:t>
      </w:r>
      <w:bookmarkEnd w:id="4"/>
    </w:p>
    <w:p w:rsidR="00026AEE" w:rsidRDefault="0017123A" w:rsidP="00026AEE">
      <w:r>
        <w:t xml:space="preserve">This section </w:t>
      </w:r>
      <w:r w:rsidR="007637D1">
        <w:t>summarises</w:t>
      </w:r>
      <w:r>
        <w:t xml:space="preserve"> </w:t>
      </w:r>
      <w:r w:rsidR="00B722C6">
        <w:t>the scope of the project</w:t>
      </w:r>
      <w:r w:rsidR="00D134A9">
        <w:t xml:space="preserve">, according to the agreement between the client and the development team. Please see </w:t>
      </w:r>
      <w:r w:rsidR="00B56C36" w:rsidRPr="00B56C36">
        <w:rPr>
          <w:b/>
          <w:color w:val="365F91" w:themeColor="accent1" w:themeShade="BF"/>
        </w:rPr>
        <w:fldChar w:fldCharType="begin"/>
      </w:r>
      <w:r w:rsidR="00B56C36" w:rsidRPr="00B56C36">
        <w:rPr>
          <w:b/>
          <w:color w:val="365F91" w:themeColor="accent1" w:themeShade="BF"/>
        </w:rPr>
        <w:instrText xml:space="preserve"> REF _Ref367635760 \h </w:instrText>
      </w:r>
      <w:r w:rsidR="00B56C36">
        <w:rPr>
          <w:b/>
          <w:color w:val="365F91" w:themeColor="accent1" w:themeShade="BF"/>
        </w:rPr>
        <w:instrText xml:space="preserve"> \* MERGEFORMAT </w:instrText>
      </w:r>
      <w:r w:rsidR="00B56C36" w:rsidRPr="00B56C36">
        <w:rPr>
          <w:b/>
          <w:color w:val="365F91" w:themeColor="accent1" w:themeShade="BF"/>
        </w:rPr>
      </w:r>
      <w:r w:rsidR="00B56C36" w:rsidRPr="00B56C36">
        <w:rPr>
          <w:b/>
          <w:color w:val="365F91" w:themeColor="accent1" w:themeShade="BF"/>
        </w:rPr>
        <w:fldChar w:fldCharType="separate"/>
      </w:r>
      <w:r w:rsidR="00B56C36" w:rsidRPr="00B56C36">
        <w:rPr>
          <w:b/>
          <w:i/>
          <w:color w:val="365F91" w:themeColor="accent1" w:themeShade="BF"/>
        </w:rPr>
        <w:t xml:space="preserve">Table </w:t>
      </w:r>
      <w:r w:rsidR="00B56C36" w:rsidRPr="00B56C36">
        <w:rPr>
          <w:b/>
          <w:i/>
          <w:noProof/>
          <w:color w:val="365F91" w:themeColor="accent1" w:themeShade="BF"/>
        </w:rPr>
        <w:t>1</w:t>
      </w:r>
      <w:r w:rsidR="00B56C36" w:rsidRPr="00B56C36">
        <w:rPr>
          <w:b/>
          <w:color w:val="365F91" w:themeColor="accent1" w:themeShade="BF"/>
        </w:rPr>
        <w:fldChar w:fldCharType="end"/>
      </w:r>
      <w:r w:rsidR="00B56C36">
        <w:t xml:space="preserve"> </w:t>
      </w:r>
      <w:r w:rsidR="00D134A9">
        <w:t>for details.</w:t>
      </w:r>
    </w:p>
    <w:p w:rsidR="00D134A9" w:rsidRDefault="00D134A9" w:rsidP="00026AEE"/>
    <w:p w:rsidR="00D134A9" w:rsidRDefault="00D134A9" w:rsidP="00026AEE"/>
    <w:p w:rsidR="00F713B6" w:rsidRPr="00F713B6" w:rsidRDefault="00F713B6" w:rsidP="00F713B6">
      <w:pPr>
        <w:pStyle w:val="Caption"/>
        <w:keepNext/>
        <w:jc w:val="center"/>
        <w:rPr>
          <w:i/>
        </w:rPr>
      </w:pPr>
      <w:bookmarkStart w:id="5" w:name="_Ref367635760"/>
      <w:r w:rsidRPr="00F713B6">
        <w:rPr>
          <w:i/>
        </w:rPr>
        <w:lastRenderedPageBreak/>
        <w:t xml:space="preserve">Table </w:t>
      </w:r>
      <w:r w:rsidRPr="00F713B6">
        <w:rPr>
          <w:i/>
        </w:rPr>
        <w:fldChar w:fldCharType="begin"/>
      </w:r>
      <w:r w:rsidRPr="00F713B6">
        <w:rPr>
          <w:i/>
        </w:rPr>
        <w:instrText xml:space="preserve"> SEQ Table \* ARABIC </w:instrText>
      </w:r>
      <w:r w:rsidRPr="00F713B6">
        <w:rPr>
          <w:i/>
        </w:rPr>
        <w:fldChar w:fldCharType="separate"/>
      </w:r>
      <w:r w:rsidRPr="00F713B6">
        <w:rPr>
          <w:i/>
          <w:noProof/>
        </w:rPr>
        <w:t>1</w:t>
      </w:r>
      <w:r w:rsidRPr="00F713B6">
        <w:rPr>
          <w:i/>
        </w:rPr>
        <w:fldChar w:fldCharType="end"/>
      </w:r>
      <w:bookmarkEnd w:id="5"/>
      <w:r>
        <w:rPr>
          <w:i/>
        </w:rPr>
        <w:t>:</w:t>
      </w:r>
      <w:r w:rsidRPr="00F713B6">
        <w:rPr>
          <w:i/>
        </w:rPr>
        <w:t xml:space="preserve"> </w:t>
      </w:r>
      <w:r w:rsidRPr="00F713B6">
        <w:rPr>
          <w:b w:val="0"/>
          <w:i/>
        </w:rPr>
        <w:t>Statement of Scope</w:t>
      </w:r>
    </w:p>
    <w:tbl>
      <w:tblPr>
        <w:tblStyle w:val="LightShading-Accent1"/>
        <w:tblW w:w="0" w:type="auto"/>
        <w:jc w:val="right"/>
        <w:tblLook w:val="04A0" w:firstRow="1" w:lastRow="0" w:firstColumn="1" w:lastColumn="0" w:noHBand="0" w:noVBand="1"/>
      </w:tblPr>
      <w:tblGrid>
        <w:gridCol w:w="1366"/>
        <w:gridCol w:w="7094"/>
      </w:tblGrid>
      <w:tr w:rsidR="00A66A77" w:rsidTr="00613312">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Functions</w:t>
            </w:r>
          </w:p>
        </w:tc>
        <w:tc>
          <w:tcPr>
            <w:tcW w:w="7094" w:type="dxa"/>
          </w:tcPr>
          <w:p w:rsidR="00A66A77" w:rsidRPr="00613312" w:rsidRDefault="00A66A77" w:rsidP="00A66A77">
            <w:pPr>
              <w:ind w:left="0"/>
              <w:cnfStyle w:val="100000000000" w:firstRow="1" w:lastRow="0" w:firstColumn="0" w:lastColumn="0" w:oddVBand="0" w:evenVBand="0" w:oddHBand="0" w:evenHBand="0" w:firstRowFirstColumn="0" w:firstRowLastColumn="0" w:lastRowFirstColumn="0" w:lastRowLastColumn="0"/>
            </w:pPr>
            <w:r w:rsidRPr="00613312">
              <w:t>Fill-a-Word game</w:t>
            </w:r>
            <w:r w:rsidR="00613312">
              <w:t>:</w:t>
            </w:r>
          </w:p>
          <w:p w:rsidR="00A66A77" w:rsidRPr="00613312" w:rsidRDefault="00A66A77" w:rsidP="00A66A77">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b w:val="0"/>
              </w:rPr>
            </w:pPr>
            <w:r w:rsidRPr="00613312">
              <w:rPr>
                <w:b w:val="0"/>
              </w:rPr>
              <w:t>Users are presented with an image of a busy scene, and sentences describing something happening in the picture. These sentences will be missing words, which should be filled in by the user.</w:t>
            </w:r>
          </w:p>
          <w:p w:rsidR="00A66A77" w:rsidRPr="00613312" w:rsidRDefault="00A66A77" w:rsidP="00A66A77">
            <w:pPr>
              <w:ind w:left="0"/>
              <w:cnfStyle w:val="100000000000" w:firstRow="1" w:lastRow="0" w:firstColumn="0" w:lastColumn="0" w:oddVBand="0" w:evenVBand="0" w:oddHBand="0" w:evenHBand="0" w:firstRowFirstColumn="0" w:firstRowLastColumn="0" w:lastRowFirstColumn="0" w:lastRowLastColumn="0"/>
            </w:pPr>
            <w:r w:rsidRPr="00613312">
              <w:t>Create-a-comprehension game</w:t>
            </w:r>
            <w:r w:rsidR="00613312">
              <w:t>:</w:t>
            </w:r>
          </w:p>
          <w:p w:rsidR="00A66A77" w:rsidRPr="00613312" w:rsidRDefault="00A66A77" w:rsidP="00A66A77">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b w:val="0"/>
              </w:rPr>
            </w:pPr>
            <w:r w:rsidRPr="00613312">
              <w:rPr>
                <w:b w:val="0"/>
              </w:rPr>
              <w:t xml:space="preserve">Pupils at Help2read often struggle with words such as “who”, “what” or “how”, which are difficult to sound out and explain. This activity aims to make the pupils more familiar with these kinds of words. Users will be presented with a story, which they can read in a “book” on the GUI. They will then have to create their own comprehension questions about the story. Suggestive words (such as “which” or “who”) will be provided in a word tray on the side of the screen. </w:t>
            </w:r>
          </w:p>
          <w:p w:rsidR="00A66A77" w:rsidRPr="00613312" w:rsidRDefault="00A66A77" w:rsidP="00A66A77">
            <w:pPr>
              <w:ind w:left="0"/>
              <w:cnfStyle w:val="100000000000" w:firstRow="1" w:lastRow="0" w:firstColumn="0" w:lastColumn="0" w:oddVBand="0" w:evenVBand="0" w:oddHBand="0" w:evenHBand="0" w:firstRowFirstColumn="0" w:firstRowLastColumn="0" w:lastRowFirstColumn="0" w:lastRowLastColumn="0"/>
            </w:pPr>
            <w:r w:rsidRPr="00613312">
              <w:t>Dictionary</w:t>
            </w:r>
            <w:r w:rsidR="00613312">
              <w:t>:</w:t>
            </w:r>
          </w:p>
          <w:p w:rsidR="00A66A77" w:rsidRPr="00613312" w:rsidRDefault="00613312" w:rsidP="00613312">
            <w:pPr>
              <w:pStyle w:val="ListParagraph"/>
              <w:numPr>
                <w:ilvl w:val="0"/>
                <w:numId w:val="21"/>
              </w:numPr>
              <w:cnfStyle w:val="100000000000" w:firstRow="1" w:lastRow="0" w:firstColumn="0" w:lastColumn="0" w:oddVBand="0" w:evenVBand="0" w:oddHBand="0" w:evenHBand="0" w:firstRowFirstColumn="0" w:firstRowLastColumn="0" w:lastRowFirstColumn="0" w:lastRowLastColumn="0"/>
              <w:rPr>
                <w:b w:val="0"/>
              </w:rPr>
            </w:pPr>
            <w:r w:rsidRPr="00613312">
              <w:rPr>
                <w:b w:val="0"/>
              </w:rPr>
              <w:t>U</w:t>
            </w:r>
            <w:r w:rsidR="00A66A77" w:rsidRPr="00613312">
              <w:rPr>
                <w:b w:val="0"/>
              </w:rPr>
              <w:t xml:space="preserve">sers can </w:t>
            </w:r>
            <w:r w:rsidRPr="00613312">
              <w:rPr>
                <w:b w:val="0"/>
              </w:rPr>
              <w:t xml:space="preserve">look up a word they might not understand, and can add a word if it does not form part of the database. </w:t>
            </w:r>
            <w:r w:rsidR="00A66A77" w:rsidRPr="00613312">
              <w:rPr>
                <w:b w:val="0"/>
              </w:rPr>
              <w:t>This will hopefully help to ensure users’ understanding and develop their vocabulary.</w:t>
            </w:r>
          </w:p>
        </w:tc>
      </w:tr>
      <w:tr w:rsidR="00A66A77" w:rsidTr="0061331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Inputs</w:t>
            </w:r>
          </w:p>
        </w:tc>
        <w:tc>
          <w:tcPr>
            <w:tcW w:w="7094" w:type="dxa"/>
          </w:tcPr>
          <w:p w:rsidR="00A66A77" w:rsidRPr="00B12C47" w:rsidRDefault="00A66A77" w:rsidP="00A66A77">
            <w:pPr>
              <w:ind w:left="0"/>
              <w:cnfStyle w:val="000000100000" w:firstRow="0" w:lastRow="0" w:firstColumn="0" w:lastColumn="0" w:oddVBand="0" w:evenVBand="0" w:oddHBand="1" w:evenHBand="0" w:firstRowFirstColumn="0" w:firstRowLastColumn="0" w:lastRowFirstColumn="0" w:lastRowLastColumn="0"/>
              <w:rPr>
                <w:b/>
              </w:rPr>
            </w:pPr>
            <w:r w:rsidRPr="00B12C47">
              <w:rPr>
                <w:b/>
              </w:rPr>
              <w:t>Keyboard inputs:</w:t>
            </w:r>
          </w:p>
          <w:p w:rsidR="00A66A77" w:rsidRPr="00C338A9" w:rsidRDefault="00A66A77" w:rsidP="00A66A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C338A9">
              <w:t>Words for sentence completion in the Fill-in-the-word game</w:t>
            </w:r>
          </w:p>
          <w:p w:rsidR="00A66A77" w:rsidRPr="00C338A9" w:rsidRDefault="00A66A77" w:rsidP="00A66A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C338A9">
              <w:t>Questions for the Create-your-own-comprehension game</w:t>
            </w:r>
          </w:p>
          <w:p w:rsidR="00A66A77" w:rsidRPr="00B12C47" w:rsidRDefault="00A66A77" w:rsidP="00A66A77">
            <w:pPr>
              <w:ind w:left="0"/>
              <w:cnfStyle w:val="000000100000" w:firstRow="0" w:lastRow="0" w:firstColumn="0" w:lastColumn="0" w:oddVBand="0" w:evenVBand="0" w:oddHBand="1" w:evenHBand="0" w:firstRowFirstColumn="0" w:firstRowLastColumn="0" w:lastRowFirstColumn="0" w:lastRowLastColumn="0"/>
              <w:rPr>
                <w:b/>
              </w:rPr>
            </w:pPr>
            <w:r w:rsidRPr="00B12C47">
              <w:rPr>
                <w:b/>
              </w:rPr>
              <w:t>Mouse inputs:</w:t>
            </w:r>
          </w:p>
          <w:p w:rsidR="00A66A77" w:rsidRPr="00C338A9" w:rsidRDefault="00A66A77" w:rsidP="00A66A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338A9">
              <w:t>Start a game</w:t>
            </w:r>
          </w:p>
          <w:p w:rsidR="00A66A77" w:rsidRPr="00C338A9" w:rsidRDefault="00A66A77" w:rsidP="00A66A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338A9">
              <w:t>Select menu/control options</w:t>
            </w:r>
          </w:p>
          <w:p w:rsidR="00A66A77" w:rsidRPr="00C338A9" w:rsidRDefault="00A66A77" w:rsidP="00A66A77">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C338A9">
              <w:t>Select words from the word tray</w:t>
            </w:r>
          </w:p>
          <w:p w:rsidR="00A66A77" w:rsidRPr="00613312" w:rsidRDefault="00A66A77" w:rsidP="00613312">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13312">
              <w:t>Activate input tray</w:t>
            </w:r>
          </w:p>
        </w:tc>
      </w:tr>
      <w:tr w:rsidR="00A66A77" w:rsidTr="00613312">
        <w:trPr>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Outputs</w:t>
            </w:r>
          </w:p>
        </w:tc>
        <w:tc>
          <w:tcPr>
            <w:tcW w:w="7094" w:type="dxa"/>
          </w:tcPr>
          <w:p w:rsidR="00A66A77" w:rsidRPr="00613312" w:rsidRDefault="00A66A77" w:rsidP="00A66A77">
            <w:pPr>
              <w:ind w:left="0"/>
              <w:cnfStyle w:val="000000000000" w:firstRow="0" w:lastRow="0" w:firstColumn="0" w:lastColumn="0" w:oddVBand="0" w:evenVBand="0" w:oddHBand="0" w:evenHBand="0" w:firstRowFirstColumn="0" w:firstRowLastColumn="0" w:lastRowFirstColumn="0" w:lastRowLastColumn="0"/>
              <w:rPr>
                <w:b/>
              </w:rPr>
            </w:pPr>
            <w:r w:rsidRPr="00613312">
              <w:rPr>
                <w:b/>
              </w:rPr>
              <w:t>Monitor outputs:</w:t>
            </w:r>
          </w:p>
          <w:p w:rsidR="00A66A77" w:rsidRPr="00C338A9" w:rsidRDefault="00A66A77" w:rsidP="00A66A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338A9">
              <w:t>Display game resources</w:t>
            </w:r>
          </w:p>
          <w:p w:rsidR="00A66A77" w:rsidRPr="00C338A9" w:rsidRDefault="00A66A77" w:rsidP="00A66A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338A9">
              <w:t>Echo user input in input tray</w:t>
            </w:r>
          </w:p>
          <w:p w:rsidR="00A66A77" w:rsidRDefault="00A66A77" w:rsidP="00A66A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C338A9">
              <w:t>Show dictionary lookup results</w:t>
            </w:r>
          </w:p>
        </w:tc>
      </w:tr>
      <w:tr w:rsidR="00A66A77" w:rsidTr="0061331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366" w:type="dxa"/>
          </w:tcPr>
          <w:p w:rsidR="00A66A77" w:rsidRPr="00613312" w:rsidRDefault="00A66A77" w:rsidP="00026AEE">
            <w:pPr>
              <w:ind w:left="0"/>
              <w:rPr>
                <w:smallCaps/>
              </w:rPr>
            </w:pPr>
            <w:r w:rsidRPr="00613312">
              <w:rPr>
                <w:smallCaps/>
              </w:rPr>
              <w:t>Constraints</w:t>
            </w:r>
          </w:p>
        </w:tc>
        <w:tc>
          <w:tcPr>
            <w:tcW w:w="7094" w:type="dxa"/>
          </w:tcPr>
          <w:p w:rsidR="00A66A77" w:rsidRPr="00613312" w:rsidRDefault="00A66A77" w:rsidP="00613312">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13312">
              <w:t>Due to lack of internet availability, the program must contain all necessary resources as it will be run locally.</w:t>
            </w:r>
          </w:p>
          <w:p w:rsidR="00A66A77" w:rsidRPr="00613312" w:rsidRDefault="00A66A77" w:rsidP="00613312">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13312">
              <w:t>The user interface is required to be simple, intuitive and user friendly, as end users are disadvantaged children who are not highly proficient in reading and are unlikely to be very familiar with computers.</w:t>
            </w:r>
          </w:p>
        </w:tc>
      </w:tr>
    </w:tbl>
    <w:p w:rsidR="00A66A77" w:rsidRDefault="00A66A77" w:rsidP="00026AEE"/>
    <w:p w:rsidR="009C45DA" w:rsidRDefault="008C5E86" w:rsidP="00A366AF">
      <w:pPr>
        <w:pStyle w:val="Heading1"/>
      </w:pPr>
      <w:bookmarkStart w:id="6" w:name="_Toc367636205"/>
      <w:r>
        <w:t>Requirements Captured</w:t>
      </w:r>
      <w:bookmarkEnd w:id="6"/>
    </w:p>
    <w:p w:rsidR="00596BEE" w:rsidRDefault="00596BEE" w:rsidP="00596BEE">
      <w:pPr>
        <w:rPr>
          <w:color w:val="000000" w:themeColor="text1"/>
        </w:rPr>
      </w:pPr>
      <w:r>
        <w:t>This section details the requirements</w:t>
      </w:r>
      <w:r w:rsidR="00CA672C" w:rsidRPr="00CA672C">
        <w:t xml:space="preserve"> </w:t>
      </w:r>
      <w:r w:rsidR="00CA672C">
        <w:t>for the Flua program</w:t>
      </w:r>
      <w:r>
        <w:t>, as determined by the cli</w:t>
      </w:r>
      <w:r w:rsidR="00CA672C">
        <w:t>ent</w:t>
      </w:r>
      <w:r>
        <w:t>.</w:t>
      </w:r>
      <w:r w:rsidR="00D278B1">
        <w:t xml:space="preserve"> Each requirement is briefly explained</w:t>
      </w:r>
      <w:r w:rsidR="00BE2B92">
        <w:t xml:space="preserve"> before </w:t>
      </w:r>
      <w:r w:rsidR="00E564DB">
        <w:t xml:space="preserve">being </w:t>
      </w:r>
      <w:r w:rsidR="00BE2B92">
        <w:t xml:space="preserve">described in terms of its </w:t>
      </w:r>
      <w:r w:rsidR="00BE2B92" w:rsidRPr="00BE2B92">
        <w:rPr>
          <w:b/>
          <w:i/>
          <w:color w:val="365F91" w:themeColor="accent1" w:themeShade="BF"/>
        </w:rPr>
        <w:fldChar w:fldCharType="begin"/>
      </w:r>
      <w:r w:rsidR="00BE2B92" w:rsidRPr="00BE2B92">
        <w:rPr>
          <w:b/>
          <w:i/>
          <w:color w:val="365F91" w:themeColor="accent1" w:themeShade="BF"/>
        </w:rPr>
        <w:instrText xml:space="preserve"> REF _Ref367638444 \h  \* MERGEFORMAT </w:instrText>
      </w:r>
      <w:r w:rsidR="00BE2B92" w:rsidRPr="00BE2B92">
        <w:rPr>
          <w:b/>
          <w:i/>
          <w:color w:val="365F91" w:themeColor="accent1" w:themeShade="BF"/>
        </w:rPr>
      </w:r>
      <w:r w:rsidR="00BE2B92" w:rsidRPr="00BE2B92">
        <w:rPr>
          <w:b/>
          <w:i/>
          <w:color w:val="365F91" w:themeColor="accent1" w:themeShade="BF"/>
        </w:rPr>
        <w:fldChar w:fldCharType="separate"/>
      </w:r>
      <w:r w:rsidR="00BE2B92" w:rsidRPr="00BE2B92">
        <w:rPr>
          <w:b/>
          <w:i/>
          <w:color w:val="365F91" w:themeColor="accent1" w:themeShade="BF"/>
        </w:rPr>
        <w:t>Use cases</w:t>
      </w:r>
      <w:r w:rsidR="00BE2B92" w:rsidRPr="00BE2B92">
        <w:rPr>
          <w:b/>
          <w:i/>
          <w:color w:val="365F91" w:themeColor="accent1" w:themeShade="BF"/>
        </w:rPr>
        <w:fldChar w:fldCharType="end"/>
      </w:r>
      <w:r w:rsidR="00D278B1">
        <w:t xml:space="preserve"> </w:t>
      </w:r>
      <w:r w:rsidR="00BE2B92">
        <w:t xml:space="preserve">and </w:t>
      </w:r>
      <w:r w:rsidR="00BE2B92">
        <w:fldChar w:fldCharType="begin"/>
      </w:r>
      <w:r w:rsidR="00BE2B92">
        <w:instrText xml:space="preserve"> REF _Ref367638337 \h  \* MERGEFORMAT </w:instrText>
      </w:r>
      <w:r w:rsidR="00BE2B92">
        <w:fldChar w:fldCharType="separate"/>
      </w:r>
      <w:r w:rsidR="00BE2B92" w:rsidRPr="00BE2B92">
        <w:rPr>
          <w:b/>
          <w:i/>
          <w:color w:val="365F91" w:themeColor="accent1" w:themeShade="BF"/>
        </w:rPr>
        <w:t>Use case</w:t>
      </w:r>
      <w:r w:rsidR="00BE2B92">
        <w:t xml:space="preserve"> </w:t>
      </w:r>
      <w:r w:rsidR="00BE2B92" w:rsidRPr="00BE2B92">
        <w:rPr>
          <w:b/>
          <w:i/>
          <w:color w:val="365F91" w:themeColor="accent1" w:themeShade="BF"/>
        </w:rPr>
        <w:t>narratives</w:t>
      </w:r>
      <w:r w:rsidR="00BE2B92">
        <w:fldChar w:fldCharType="end"/>
      </w:r>
      <w:r w:rsidR="00BE2B92" w:rsidRPr="00BE2B92">
        <w:rPr>
          <w:color w:val="000000" w:themeColor="text1"/>
        </w:rPr>
        <w:t>.</w:t>
      </w:r>
    </w:p>
    <w:p w:rsidR="00E7655F" w:rsidRPr="00BE2B92" w:rsidRDefault="00E7655F" w:rsidP="00596BEE"/>
    <w:p w:rsidR="00596BEE" w:rsidRDefault="002A328B" w:rsidP="002A328B">
      <w:pPr>
        <w:pStyle w:val="Heading3"/>
      </w:pPr>
      <w:r>
        <w:lastRenderedPageBreak/>
        <w:t>Functional Requirements</w:t>
      </w:r>
    </w:p>
    <w:p w:rsidR="00D278B1" w:rsidRDefault="00D278B1" w:rsidP="00D278B1">
      <w:pPr>
        <w:pStyle w:val="Heading5"/>
      </w:pPr>
      <w:r>
        <w:t>Main Menu</w:t>
      </w:r>
    </w:p>
    <w:p w:rsidR="00D278B1" w:rsidRDefault="00BE2B92" w:rsidP="00D278B1">
      <w:pPr>
        <w:ind w:left="2160"/>
      </w:pPr>
      <w:r>
        <w:t xml:space="preserve">The </w:t>
      </w:r>
      <w:r w:rsidR="00D278B1">
        <w:t>menu is used to interact with the program via the following options:</w:t>
      </w:r>
    </w:p>
    <w:p w:rsidR="00D278B1" w:rsidRDefault="00D278B1" w:rsidP="00D278B1">
      <w:pPr>
        <w:pStyle w:val="ListParagraph"/>
        <w:numPr>
          <w:ilvl w:val="0"/>
          <w:numId w:val="30"/>
        </w:numPr>
      </w:pPr>
      <w:r>
        <w:t>Start a Fill-a-Word game</w:t>
      </w:r>
    </w:p>
    <w:p w:rsidR="00D278B1" w:rsidRDefault="00D278B1" w:rsidP="00D278B1">
      <w:pPr>
        <w:pStyle w:val="ListParagraph"/>
        <w:numPr>
          <w:ilvl w:val="0"/>
          <w:numId w:val="30"/>
        </w:numPr>
      </w:pPr>
      <w:r>
        <w:t>Start a Comprehension game</w:t>
      </w:r>
    </w:p>
    <w:p w:rsidR="00D278B1" w:rsidRDefault="00D278B1" w:rsidP="00D278B1">
      <w:pPr>
        <w:pStyle w:val="ListParagraph"/>
        <w:numPr>
          <w:ilvl w:val="0"/>
          <w:numId w:val="30"/>
        </w:numPr>
      </w:pPr>
      <w:r>
        <w:t>Exit</w:t>
      </w:r>
    </w:p>
    <w:p w:rsidR="00D278B1" w:rsidRPr="00D278B1" w:rsidRDefault="00D278B1" w:rsidP="00D278B1">
      <w:pPr>
        <w:ind w:left="2160"/>
      </w:pPr>
      <w:r>
        <w:t>It is the main entry point into the graphical user interface.</w:t>
      </w:r>
    </w:p>
    <w:p w:rsidR="00072191" w:rsidRDefault="00072191" w:rsidP="00072191">
      <w:pPr>
        <w:pStyle w:val="Heading5"/>
      </w:pPr>
      <w:r>
        <w:t>Dictionary</w:t>
      </w:r>
    </w:p>
    <w:p w:rsidR="004B71CF" w:rsidRPr="004B71CF" w:rsidRDefault="00A11D52" w:rsidP="004B71CF">
      <w:pPr>
        <w:ind w:left="2160"/>
      </w:pPr>
      <w:r>
        <w:t>The dictionary function a</w:t>
      </w:r>
      <w:r w:rsidR="004B71CF">
        <w:t>llow</w:t>
      </w:r>
      <w:r>
        <w:t>s</w:t>
      </w:r>
      <w:r w:rsidR="004B71CF">
        <w:t xml:space="preserve"> learners to look up words they do not understand, and volunteers to add definitions for words which are not in the current database.</w:t>
      </w:r>
    </w:p>
    <w:p w:rsidR="00475A90" w:rsidRDefault="00475A90" w:rsidP="00475A90">
      <w:pPr>
        <w:pStyle w:val="Heading5"/>
      </w:pPr>
      <w:r>
        <w:t>Resources</w:t>
      </w:r>
    </w:p>
    <w:p w:rsidR="00475A90" w:rsidRDefault="00475A90" w:rsidP="00475A90">
      <w:pPr>
        <w:ind w:left="2160"/>
      </w:pPr>
      <w:r>
        <w:t xml:space="preserve">Resources for the various games and dictionary functionality </w:t>
      </w:r>
      <w:r w:rsidR="00A11D52">
        <w:t xml:space="preserve">are </w:t>
      </w:r>
      <w:r>
        <w:t>loaded and displayed in the user interface. These resources include:</w:t>
      </w:r>
    </w:p>
    <w:p w:rsidR="00475A90" w:rsidRDefault="00475A90" w:rsidP="00475A90">
      <w:pPr>
        <w:pStyle w:val="ListParagraph"/>
        <w:numPr>
          <w:ilvl w:val="0"/>
          <w:numId w:val="31"/>
        </w:numPr>
      </w:pPr>
      <w:r>
        <w:t>Images</w:t>
      </w:r>
    </w:p>
    <w:p w:rsidR="00475A90" w:rsidRDefault="00475A90" w:rsidP="00475A90">
      <w:pPr>
        <w:pStyle w:val="ListParagraph"/>
        <w:numPr>
          <w:ilvl w:val="0"/>
          <w:numId w:val="31"/>
        </w:numPr>
      </w:pPr>
      <w:r>
        <w:t>Text (for stories, questions and help)</w:t>
      </w:r>
    </w:p>
    <w:p w:rsidR="00475A90" w:rsidRPr="004B71CF" w:rsidRDefault="00475A90" w:rsidP="00475A90">
      <w:pPr>
        <w:pStyle w:val="ListParagraph"/>
        <w:numPr>
          <w:ilvl w:val="0"/>
          <w:numId w:val="31"/>
        </w:numPr>
      </w:pPr>
      <w:r>
        <w:t>Dictionary files</w:t>
      </w:r>
    </w:p>
    <w:p w:rsidR="00CA672C" w:rsidRDefault="00CA672C" w:rsidP="00381ADF">
      <w:pPr>
        <w:pStyle w:val="Heading5"/>
      </w:pPr>
      <w:r>
        <w:t>User input</w:t>
      </w:r>
    </w:p>
    <w:p w:rsidR="004B71CF" w:rsidRPr="004B71CF" w:rsidRDefault="00475A90" w:rsidP="004B71CF">
      <w:pPr>
        <w:ind w:left="2160"/>
      </w:pPr>
      <w:r>
        <w:t>User</w:t>
      </w:r>
      <w:r w:rsidR="00A11D52">
        <w:t>s</w:t>
      </w:r>
      <w:r>
        <w:t xml:space="preserve"> interact</w:t>
      </w:r>
      <w:r w:rsidR="00A11D52">
        <w:t xml:space="preserve"> with the</w:t>
      </w:r>
      <w:r>
        <w:t xml:space="preserve"> interface via keyboard </w:t>
      </w:r>
      <w:r w:rsidR="00A11D52">
        <w:t xml:space="preserve">and </w:t>
      </w:r>
      <w:r>
        <w:t>mouse.</w:t>
      </w:r>
    </w:p>
    <w:p w:rsidR="00CA672C" w:rsidRDefault="00CA672C" w:rsidP="00381ADF">
      <w:pPr>
        <w:pStyle w:val="Heading5"/>
      </w:pPr>
      <w:r>
        <w:t>Words for word tray</w:t>
      </w:r>
    </w:p>
    <w:p w:rsidR="004B71CF" w:rsidRPr="004B71CF" w:rsidRDefault="004B71CF" w:rsidP="004B71CF">
      <w:pPr>
        <w:ind w:left="2160"/>
      </w:pPr>
      <w:r>
        <w:t>The word tray contains word hints for learners to assist with vocabulary development.</w:t>
      </w:r>
    </w:p>
    <w:p w:rsidR="00CA672C" w:rsidRDefault="00CA672C" w:rsidP="00381ADF">
      <w:pPr>
        <w:pStyle w:val="Heading5"/>
      </w:pPr>
      <w:r>
        <w:t>Local operation</w:t>
      </w:r>
    </w:p>
    <w:p w:rsidR="001E3ED4" w:rsidRDefault="001E3ED4" w:rsidP="001E3ED4">
      <w:pPr>
        <w:ind w:left="2160"/>
      </w:pPr>
      <w:r>
        <w:t>The computers on which the program will run do not have Internet access and are not networked. This requires Flua to be implemented as standalone software complete with all necessary resources prior shipping.</w:t>
      </w:r>
    </w:p>
    <w:p w:rsidR="002A328B" w:rsidRDefault="002A328B" w:rsidP="002A328B">
      <w:pPr>
        <w:pStyle w:val="Heading3"/>
      </w:pPr>
      <w:r>
        <w:t>Non-Functional Requirements</w:t>
      </w:r>
    </w:p>
    <w:p w:rsidR="00A5329B" w:rsidRPr="00CA672C" w:rsidRDefault="00A5329B" w:rsidP="00A5329B">
      <w:pPr>
        <w:pStyle w:val="Heading421"/>
      </w:pPr>
      <w:r>
        <w:t>Maintainability</w:t>
      </w:r>
    </w:p>
    <w:p w:rsidR="00A5329B" w:rsidRDefault="00D733BB" w:rsidP="00277598">
      <w:pPr>
        <w:ind w:left="2160"/>
      </w:pPr>
      <w:r>
        <w:t xml:space="preserve">Since there will be little on-site help once the program is released, </w:t>
      </w:r>
      <w:r w:rsidR="00255FF1">
        <w:t xml:space="preserve">Flua </w:t>
      </w:r>
      <w:r>
        <w:t>should not</w:t>
      </w:r>
      <w:r w:rsidR="00255FF1">
        <w:t xml:space="preserve"> crash </w:t>
      </w:r>
      <w:r>
        <w:t>or become unusable due to code errors.</w:t>
      </w:r>
      <w:r w:rsidR="00277598">
        <w:t xml:space="preserve"> Should a fault occur in the program</w:t>
      </w:r>
      <w:r w:rsidR="008203A4">
        <w:t>, Flua should return to a previously</w:t>
      </w:r>
      <w:r w:rsidR="00277598">
        <w:t xml:space="preserve"> operational state, such as the main menu.</w:t>
      </w:r>
    </w:p>
    <w:p w:rsidR="00A5329B" w:rsidRDefault="00D37F0C" w:rsidP="00A5329B">
      <w:pPr>
        <w:pStyle w:val="Heading421"/>
      </w:pPr>
      <w:r>
        <w:t>Documentation</w:t>
      </w:r>
    </w:p>
    <w:p w:rsidR="00E55407" w:rsidRDefault="00D733BB" w:rsidP="00E55407">
      <w:pPr>
        <w:ind w:left="2160"/>
      </w:pPr>
      <w:r>
        <w:t>All aspects of the program</w:t>
      </w:r>
      <w:r w:rsidR="00E55407">
        <w:t xml:space="preserve"> should be well </w:t>
      </w:r>
      <w:r w:rsidR="00D37F0C">
        <w:t>recorded</w:t>
      </w:r>
      <w:r w:rsidR="00E55407">
        <w:t xml:space="preserve"> and this documentation included with the release to allow developers to quickly comprehend the system should it be extended</w:t>
      </w:r>
      <w:r w:rsidR="00B56F44">
        <w:t xml:space="preserve"> (please see the next point)</w:t>
      </w:r>
      <w:r w:rsidR="00E55407">
        <w:t>.</w:t>
      </w:r>
    </w:p>
    <w:p w:rsidR="00F803E9" w:rsidRDefault="00CA672C" w:rsidP="00F803E9">
      <w:pPr>
        <w:pStyle w:val="Heading421"/>
      </w:pPr>
      <w:r>
        <w:lastRenderedPageBreak/>
        <w:t>Extensibility</w:t>
      </w:r>
    </w:p>
    <w:p w:rsidR="00B56F44" w:rsidRDefault="00B56F44" w:rsidP="00E55407">
      <w:pPr>
        <w:ind w:left="2160"/>
      </w:pPr>
      <w:r>
        <w:t>There is great potential for Flua and many more functions can be added to the program to make it a better teaching tool. It should be easy to expand the program and add additional functionality without having to rewrite major sections of code.</w:t>
      </w:r>
    </w:p>
    <w:p w:rsidR="002A328B" w:rsidRDefault="002A328B" w:rsidP="002A328B">
      <w:pPr>
        <w:pStyle w:val="Heading3"/>
      </w:pPr>
      <w:r>
        <w:t>Usability Requirements</w:t>
      </w:r>
    </w:p>
    <w:p w:rsidR="00CA672C" w:rsidRDefault="00CA672C" w:rsidP="00F803E9">
      <w:pPr>
        <w:pStyle w:val="Heading431"/>
      </w:pPr>
      <w:r>
        <w:t>Easy to learn</w:t>
      </w:r>
    </w:p>
    <w:p w:rsidR="00B56F44" w:rsidRDefault="00B56F44" w:rsidP="00B56F44">
      <w:pPr>
        <w:ind w:left="2160"/>
      </w:pPr>
      <w:r>
        <w:t>Since the users of this system are not guaranteed to be familiar with computer programs, the interface should be intuitive and simple to learn. Complex user interactions should be avoided.</w:t>
      </w:r>
    </w:p>
    <w:p w:rsidR="00ED57BC" w:rsidRDefault="00CA672C" w:rsidP="00AC3F8C">
      <w:pPr>
        <w:pStyle w:val="Heading431"/>
      </w:pPr>
      <w:r>
        <w:t>Enjoyable to use</w:t>
      </w:r>
    </w:p>
    <w:p w:rsidR="00B56F44" w:rsidRDefault="00FC0E99" w:rsidP="00B56F44">
      <w:pPr>
        <w:ind w:left="2160"/>
      </w:pPr>
      <w:r>
        <w:t>Users should enjoy using Flua so that they are encouraged to continue using it, thereby further developing their reading fluency.</w:t>
      </w:r>
    </w:p>
    <w:p w:rsidR="00CA672C" w:rsidRDefault="00553B36" w:rsidP="00AC3F8C">
      <w:pPr>
        <w:pStyle w:val="Heading431"/>
      </w:pPr>
      <w:r>
        <w:t>Interesting and colourful interface</w:t>
      </w:r>
    </w:p>
    <w:p w:rsidR="00B56F44" w:rsidRDefault="00B56F44" w:rsidP="00B56F44">
      <w:pPr>
        <w:ind w:left="2160"/>
      </w:pPr>
      <w:r>
        <w:t xml:space="preserve">Bright, bold colours are appealing to young children, and are likely to retain interest for longer. The interface should </w:t>
      </w:r>
      <w:r w:rsidR="00553B36">
        <w:t>reflect these traits in order to increase user creativity and receptiveness to learning.</w:t>
      </w:r>
    </w:p>
    <w:p w:rsidR="00B755BF" w:rsidRDefault="00674489" w:rsidP="00B755BF">
      <w:pPr>
        <w:pStyle w:val="Heading3"/>
      </w:pPr>
      <w:bookmarkStart w:id="7" w:name="_Ref367638444"/>
      <w:r w:rsidRPr="005745E0">
        <w:t>Use cases</w:t>
      </w:r>
      <w:bookmarkEnd w:id="7"/>
    </w:p>
    <w:p w:rsidR="00674489" w:rsidRDefault="005745E0" w:rsidP="00A366AF">
      <w:r>
        <w:t xml:space="preserve"> </w:t>
      </w:r>
      <w:r w:rsidR="000B40D7" w:rsidRPr="000B40D7">
        <w:rPr>
          <w:b/>
          <w:color w:val="365F91" w:themeColor="accent1" w:themeShade="BF"/>
        </w:rPr>
        <w:fldChar w:fldCharType="begin"/>
      </w:r>
      <w:r w:rsidR="000B40D7" w:rsidRPr="000B40D7">
        <w:rPr>
          <w:b/>
          <w:color w:val="365F91" w:themeColor="accent1" w:themeShade="BF"/>
        </w:rPr>
        <w:instrText xml:space="preserve"> REF _Ref367637428 \h  \* MERGEFORMAT </w:instrText>
      </w:r>
      <w:r w:rsidR="000B40D7" w:rsidRPr="000B40D7">
        <w:rPr>
          <w:b/>
          <w:color w:val="365F91" w:themeColor="accent1" w:themeShade="BF"/>
        </w:rPr>
      </w:r>
      <w:r w:rsidR="000B40D7" w:rsidRPr="000B40D7">
        <w:rPr>
          <w:b/>
          <w:color w:val="365F91" w:themeColor="accent1" w:themeShade="BF"/>
        </w:rPr>
        <w:fldChar w:fldCharType="separate"/>
      </w:r>
      <w:r w:rsidR="000B40D7" w:rsidRPr="000B40D7">
        <w:rPr>
          <w:b/>
          <w:i/>
          <w:color w:val="365F91" w:themeColor="accent1" w:themeShade="BF"/>
        </w:rPr>
        <w:t xml:space="preserve">Figure </w:t>
      </w:r>
      <w:r w:rsidR="000B40D7" w:rsidRPr="000B40D7">
        <w:rPr>
          <w:b/>
          <w:i/>
          <w:noProof/>
          <w:color w:val="365F91" w:themeColor="accent1" w:themeShade="BF"/>
        </w:rPr>
        <w:t>1</w:t>
      </w:r>
      <w:r w:rsidR="000B40D7" w:rsidRPr="000B40D7">
        <w:rPr>
          <w:b/>
          <w:color w:val="365F91" w:themeColor="accent1" w:themeShade="BF"/>
        </w:rPr>
        <w:fldChar w:fldCharType="end"/>
      </w:r>
      <w:r w:rsidR="000B40D7">
        <w:t xml:space="preserve"> details the use cases of the Flua program.</w:t>
      </w:r>
    </w:p>
    <w:p w:rsidR="00B755BF" w:rsidRDefault="009A7CE4" w:rsidP="00B755BF">
      <w:pPr>
        <w:keepNext/>
      </w:pPr>
      <w:r>
        <w:rPr>
          <w:noProof/>
          <w:lang w:eastAsia="en-ZA"/>
        </w:rPr>
        <w:lastRenderedPageBreak/>
        <w:drawing>
          <wp:inline distT="0" distB="0" distL="0" distR="0" wp14:anchorId="4F81E0B3" wp14:editId="44961C27">
            <wp:extent cx="5731510" cy="5019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a_usecase_diagra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19675"/>
                    </a:xfrm>
                    <a:prstGeom prst="rect">
                      <a:avLst/>
                    </a:prstGeom>
                  </pic:spPr>
                </pic:pic>
              </a:graphicData>
            </a:graphic>
          </wp:inline>
        </w:drawing>
      </w:r>
    </w:p>
    <w:p w:rsidR="009A7CE4" w:rsidRPr="00B755BF" w:rsidRDefault="00B755BF" w:rsidP="00B755BF">
      <w:pPr>
        <w:pStyle w:val="Caption"/>
        <w:jc w:val="center"/>
        <w:rPr>
          <w:i/>
        </w:rPr>
      </w:pPr>
      <w:bookmarkStart w:id="8" w:name="_Ref367637428"/>
      <w:r w:rsidRPr="00B755BF">
        <w:rPr>
          <w:i/>
        </w:rPr>
        <w:t xml:space="preserve">Figure </w:t>
      </w:r>
      <w:r w:rsidRPr="00B755BF">
        <w:rPr>
          <w:i/>
        </w:rPr>
        <w:fldChar w:fldCharType="begin"/>
      </w:r>
      <w:r w:rsidRPr="00B755BF">
        <w:rPr>
          <w:i/>
        </w:rPr>
        <w:instrText xml:space="preserve"> SEQ Figure \* ARABIC </w:instrText>
      </w:r>
      <w:r w:rsidRPr="00B755BF">
        <w:rPr>
          <w:i/>
        </w:rPr>
        <w:fldChar w:fldCharType="separate"/>
      </w:r>
      <w:r w:rsidRPr="00B755BF">
        <w:rPr>
          <w:i/>
          <w:noProof/>
        </w:rPr>
        <w:t>1</w:t>
      </w:r>
      <w:r w:rsidRPr="00B755BF">
        <w:rPr>
          <w:i/>
        </w:rPr>
        <w:fldChar w:fldCharType="end"/>
      </w:r>
      <w:bookmarkEnd w:id="8"/>
      <w:r>
        <w:rPr>
          <w:i/>
        </w:rPr>
        <w:t>:</w:t>
      </w:r>
      <w:r w:rsidRPr="00B755BF">
        <w:rPr>
          <w:b w:val="0"/>
          <w:i/>
        </w:rPr>
        <w:t xml:space="preserve"> Use case diagram of Flua</w:t>
      </w:r>
    </w:p>
    <w:p w:rsidR="00674489" w:rsidRDefault="00AC3F8C" w:rsidP="00A366AF">
      <w:pPr>
        <w:rPr>
          <w:color w:val="365F91" w:themeColor="accent1" w:themeShade="BF"/>
        </w:rPr>
      </w:pPr>
      <w:r>
        <w:t>For the final class implementation</w:t>
      </w:r>
      <w:r w:rsidR="001B3AC8">
        <w:t xml:space="preserve"> of the program</w:t>
      </w:r>
      <w:r>
        <w:t xml:space="preserve">, please see </w:t>
      </w:r>
      <w:r w:rsidRPr="00AC3F8C">
        <w:rPr>
          <w:b/>
          <w:color w:val="365F91" w:themeColor="accent1" w:themeShade="BF"/>
        </w:rPr>
        <w:fldChar w:fldCharType="begin"/>
      </w:r>
      <w:r w:rsidRPr="00AC3F8C">
        <w:rPr>
          <w:b/>
          <w:color w:val="365F91" w:themeColor="accent1" w:themeShade="BF"/>
        </w:rPr>
        <w:instrText xml:space="preserve"> REF _Ref367638041 \h  \* MERGEFORMAT </w:instrText>
      </w:r>
      <w:r w:rsidRPr="00AC3F8C">
        <w:rPr>
          <w:b/>
          <w:color w:val="365F91" w:themeColor="accent1" w:themeShade="BF"/>
        </w:rPr>
      </w:r>
      <w:r w:rsidRPr="00AC3F8C">
        <w:rPr>
          <w:b/>
          <w:color w:val="365F91" w:themeColor="accent1" w:themeShade="BF"/>
        </w:rPr>
        <w:fldChar w:fldCharType="separate"/>
      </w:r>
      <w:r w:rsidRPr="00AC3F8C">
        <w:rPr>
          <w:b/>
          <w:i/>
          <w:color w:val="365F91" w:themeColor="accent1" w:themeShade="BF"/>
        </w:rPr>
        <w:t xml:space="preserve">Figure </w:t>
      </w:r>
      <w:r w:rsidRPr="00AC3F8C">
        <w:rPr>
          <w:b/>
          <w:i/>
          <w:noProof/>
          <w:color w:val="365F91" w:themeColor="accent1" w:themeShade="BF"/>
        </w:rPr>
        <w:t>2</w:t>
      </w:r>
      <w:r w:rsidRPr="00AC3F8C">
        <w:rPr>
          <w:b/>
          <w:color w:val="365F91" w:themeColor="accent1" w:themeShade="BF"/>
        </w:rPr>
        <w:fldChar w:fldCharType="end"/>
      </w:r>
      <w:r>
        <w:rPr>
          <w:color w:val="365F91" w:themeColor="accent1" w:themeShade="BF"/>
        </w:rPr>
        <w:t>.</w:t>
      </w:r>
    </w:p>
    <w:p w:rsidR="00D278B1" w:rsidRDefault="00D278B1" w:rsidP="00D278B1">
      <w:pPr>
        <w:pStyle w:val="Heading3"/>
      </w:pPr>
      <w:bookmarkStart w:id="9" w:name="_Ref367638337"/>
      <w:r>
        <w:t>Use case narratives</w:t>
      </w:r>
      <w:bookmarkEnd w:id="9"/>
    </w:p>
    <w:p w:rsidR="000B11A7" w:rsidRPr="000B11A7" w:rsidRDefault="000B11A7" w:rsidP="000B11A7">
      <w:pPr>
        <w:ind w:left="1440"/>
      </w:pPr>
      <w:r>
        <w:t>Use case narratives for the most pertinent use cases are given below</w:t>
      </w:r>
      <w:r w:rsidR="00F16984">
        <w:t xml:space="preserve"> in brief format</w:t>
      </w:r>
      <w:r w:rsidR="00D26EDC">
        <w:t xml:space="preserve">. </w:t>
      </w:r>
    </w:p>
    <w:p w:rsidR="00F245DB" w:rsidRDefault="002C1216" w:rsidP="00F245DB">
      <w:pPr>
        <w:pStyle w:val="Heading451"/>
      </w:pPr>
      <w:r>
        <w:t>Start Gam</w:t>
      </w:r>
      <w:r w:rsidR="00F245DB">
        <w:t>e</w:t>
      </w:r>
    </w:p>
    <w:p w:rsidR="000B11A7" w:rsidRDefault="000B11A7" w:rsidP="000B11A7">
      <w:pPr>
        <w:ind w:left="2160"/>
      </w:pPr>
      <w:r w:rsidRPr="000B11A7">
        <w:rPr>
          <w:b/>
          <w:i/>
          <w:color w:val="548DD4" w:themeColor="text2" w:themeTint="99"/>
        </w:rPr>
        <w:t>Actors:</w:t>
      </w:r>
      <w:r>
        <w:t xml:space="preserve"> Learner, Volunteer</w:t>
      </w:r>
    </w:p>
    <w:p w:rsidR="000B11A7" w:rsidRDefault="000B11A7" w:rsidP="000B11A7">
      <w:pPr>
        <w:ind w:left="2160"/>
      </w:pPr>
      <w:r>
        <w:rPr>
          <w:b/>
          <w:i/>
          <w:color w:val="548DD4" w:themeColor="text2" w:themeTint="99"/>
        </w:rPr>
        <w:t>Precondition:</w:t>
      </w:r>
      <w:r>
        <w:t xml:space="preserve"> User is on the main menu screen.</w:t>
      </w:r>
    </w:p>
    <w:p w:rsidR="000B11A7" w:rsidRDefault="000B11A7" w:rsidP="000B11A7">
      <w:pPr>
        <w:ind w:left="2160"/>
      </w:pPr>
      <w:r>
        <w:t xml:space="preserve">A user selects a game (either Fill-a-Word or Create-a-Comprehension), and </w:t>
      </w:r>
      <w:r w:rsidR="008B0F23">
        <w:t>the System initializes a new game of that kind</w:t>
      </w:r>
      <w:r>
        <w:t>.</w:t>
      </w:r>
    </w:p>
    <w:p w:rsidR="000B11A7" w:rsidRDefault="000B11A7" w:rsidP="000B11A7">
      <w:pPr>
        <w:ind w:left="2160"/>
      </w:pPr>
      <w:r>
        <w:rPr>
          <w:b/>
          <w:i/>
          <w:color w:val="548DD4" w:themeColor="text2" w:themeTint="99"/>
        </w:rPr>
        <w:t>Alternative:</w:t>
      </w:r>
      <w:r>
        <w:t xml:space="preserve"> The user exits the program.</w:t>
      </w:r>
    </w:p>
    <w:p w:rsidR="00F245DB" w:rsidRDefault="00F245DB" w:rsidP="00F245DB">
      <w:pPr>
        <w:pStyle w:val="Heading451"/>
      </w:pPr>
      <w:r>
        <w:t>Go to Menu</w:t>
      </w:r>
    </w:p>
    <w:p w:rsidR="00764070" w:rsidRDefault="00764070" w:rsidP="00764070">
      <w:pPr>
        <w:ind w:left="2160"/>
        <w:rPr>
          <w:color w:val="000000" w:themeColor="text1"/>
        </w:rPr>
      </w:pPr>
      <w:r w:rsidRPr="00764070">
        <w:rPr>
          <w:b/>
          <w:i/>
          <w:color w:val="548DD4" w:themeColor="text2" w:themeTint="99"/>
        </w:rPr>
        <w:t>Actors:</w:t>
      </w:r>
      <w:r>
        <w:rPr>
          <w:color w:val="000000" w:themeColor="text1"/>
        </w:rPr>
        <w:t xml:space="preserve"> Learner, Volunteer</w:t>
      </w:r>
    </w:p>
    <w:p w:rsidR="00764070" w:rsidRDefault="00764070" w:rsidP="00764070">
      <w:pPr>
        <w:ind w:left="2160"/>
        <w:rPr>
          <w:color w:val="000000" w:themeColor="text1"/>
        </w:rPr>
      </w:pPr>
      <w:r>
        <w:rPr>
          <w:b/>
          <w:i/>
          <w:color w:val="548DD4" w:themeColor="text2" w:themeTint="99"/>
        </w:rPr>
        <w:t>Precondition:</w:t>
      </w:r>
      <w:r>
        <w:rPr>
          <w:color w:val="000000" w:themeColor="text1"/>
        </w:rPr>
        <w:t xml:space="preserve"> User is on the game screen.</w:t>
      </w:r>
    </w:p>
    <w:p w:rsidR="008B0F23" w:rsidRDefault="00F16984" w:rsidP="00764070">
      <w:pPr>
        <w:ind w:left="2160"/>
        <w:rPr>
          <w:color w:val="000000" w:themeColor="text1"/>
        </w:rPr>
      </w:pPr>
      <w:r>
        <w:rPr>
          <w:color w:val="000000" w:themeColor="text1"/>
        </w:rPr>
        <w:lastRenderedPageBreak/>
        <w:t>A</w:t>
      </w:r>
      <w:r w:rsidR="008B0F23">
        <w:rPr>
          <w:color w:val="000000" w:themeColor="text1"/>
        </w:rPr>
        <w:t xml:space="preserve"> </w:t>
      </w:r>
      <w:r>
        <w:rPr>
          <w:color w:val="000000" w:themeColor="text1"/>
        </w:rPr>
        <w:t>user clicks on the main menu button, and the System returns to the menu screen.</w:t>
      </w:r>
    </w:p>
    <w:p w:rsidR="000B11A7" w:rsidRPr="000723D1" w:rsidRDefault="00764070" w:rsidP="000723D1">
      <w:pPr>
        <w:ind w:left="2160"/>
        <w:rPr>
          <w:color w:val="000000" w:themeColor="text1"/>
        </w:rPr>
      </w:pPr>
      <w:r>
        <w:rPr>
          <w:b/>
          <w:i/>
          <w:color w:val="548DD4" w:themeColor="text2" w:themeTint="99"/>
        </w:rPr>
        <w:t>Alternative:</w:t>
      </w:r>
      <w:r>
        <w:rPr>
          <w:color w:val="000000" w:themeColor="text1"/>
        </w:rPr>
        <w:t xml:space="preserve"> The user continues playing the current game, starts a new game of the same type, looks up a word or exits the program.</w:t>
      </w:r>
    </w:p>
    <w:p w:rsidR="00F245DB" w:rsidRDefault="00F245DB" w:rsidP="00F245DB">
      <w:pPr>
        <w:pStyle w:val="Heading451"/>
      </w:pPr>
      <w:r>
        <w:t>Look Up Word</w:t>
      </w:r>
    </w:p>
    <w:p w:rsidR="00CD51E9" w:rsidRDefault="00CD51E9" w:rsidP="00CD51E9">
      <w:pPr>
        <w:ind w:left="2160"/>
      </w:pPr>
      <w:r w:rsidRPr="003E4CF6">
        <w:rPr>
          <w:b/>
          <w:i/>
          <w:color w:val="548DD4" w:themeColor="text2" w:themeTint="99"/>
        </w:rPr>
        <w:t>Actor:</w:t>
      </w:r>
      <w:r w:rsidRPr="003E4CF6">
        <w:rPr>
          <w:color w:val="548DD4" w:themeColor="text2" w:themeTint="99"/>
        </w:rPr>
        <w:t xml:space="preserve"> </w:t>
      </w:r>
      <w:r>
        <w:t>Learner</w:t>
      </w:r>
    </w:p>
    <w:p w:rsidR="00CD51E9" w:rsidRDefault="00CD51E9" w:rsidP="00CD51E9">
      <w:pPr>
        <w:ind w:left="1440" w:firstLine="720"/>
      </w:pPr>
      <w:r w:rsidRPr="003E4CF6">
        <w:rPr>
          <w:b/>
          <w:i/>
          <w:color w:val="548DD4" w:themeColor="text2" w:themeTint="99"/>
        </w:rPr>
        <w:t>Uses:</w:t>
      </w:r>
      <w:r>
        <w:t xml:space="preserve"> Show Dictionary, alt. Add Word</w:t>
      </w:r>
    </w:p>
    <w:p w:rsidR="00CD51E9" w:rsidRDefault="00CD51E9" w:rsidP="00CD51E9">
      <w:r>
        <w:tab/>
      </w:r>
      <w:r>
        <w:tab/>
      </w:r>
      <w:r w:rsidRPr="003E4CF6">
        <w:rPr>
          <w:b/>
          <w:i/>
          <w:color w:val="548DD4" w:themeColor="text2" w:themeTint="99"/>
        </w:rPr>
        <w:t>Precondition:</w:t>
      </w:r>
      <w:r w:rsidRPr="003E4CF6">
        <w:rPr>
          <w:color w:val="548DD4" w:themeColor="text2" w:themeTint="99"/>
        </w:rPr>
        <w:t xml:space="preserve"> </w:t>
      </w:r>
      <w:r>
        <w:t>User is on the game screen.</w:t>
      </w:r>
    </w:p>
    <w:p w:rsidR="00CD51E9" w:rsidRDefault="00CD51E9" w:rsidP="00836756">
      <w:pPr>
        <w:ind w:left="2160"/>
      </w:pPr>
      <w:r>
        <w:t xml:space="preserve">Learner </w:t>
      </w:r>
      <w:r w:rsidR="00836756">
        <w:t xml:space="preserve">selects the dictionary function and the System </w:t>
      </w:r>
      <w:r>
        <w:t>opens the dictionary</w:t>
      </w:r>
      <w:r w:rsidR="00836756">
        <w:t xml:space="preserve">. The Learner </w:t>
      </w:r>
      <w:r>
        <w:t>types in a word to define</w:t>
      </w:r>
      <w:r w:rsidR="00836756">
        <w:t xml:space="preserve"> and the System displays the definition</w:t>
      </w:r>
      <w:r>
        <w:t>.</w:t>
      </w:r>
    </w:p>
    <w:p w:rsidR="00F245DB" w:rsidRDefault="00CD51E9" w:rsidP="00020C92">
      <w:pPr>
        <w:ind w:left="2160"/>
      </w:pPr>
      <w:r w:rsidRPr="003E4CF6">
        <w:rPr>
          <w:b/>
          <w:i/>
          <w:color w:val="548DD4" w:themeColor="text2" w:themeTint="99"/>
        </w:rPr>
        <w:t>Alternative:</w:t>
      </w:r>
      <w:r>
        <w:rPr>
          <w:b/>
          <w:i/>
        </w:rPr>
        <w:t xml:space="preserve"> </w:t>
      </w:r>
      <w:r>
        <w:t>If the word is not in the dictionary, the Volunteer is requested to define it (uses Add Word)</w:t>
      </w:r>
      <w:r w:rsidR="003E4CF6">
        <w:t>.</w:t>
      </w:r>
    </w:p>
    <w:p w:rsidR="00F245DB" w:rsidRDefault="00F245DB" w:rsidP="00F245DB">
      <w:pPr>
        <w:pStyle w:val="Heading451"/>
      </w:pPr>
      <w:r>
        <w:t>Read Story</w:t>
      </w:r>
    </w:p>
    <w:p w:rsidR="00F5655D" w:rsidRDefault="00F5655D" w:rsidP="00F5655D">
      <w:pPr>
        <w:ind w:left="1440" w:firstLine="720"/>
      </w:pPr>
      <w:r w:rsidRPr="00CD51E9">
        <w:rPr>
          <w:b/>
          <w:bCs/>
          <w:i/>
          <w:iCs/>
          <w:color w:val="548DD4" w:themeColor="text2" w:themeTint="99"/>
        </w:rPr>
        <w:t>Actor</w:t>
      </w:r>
      <w:r w:rsidR="00CD51E9">
        <w:rPr>
          <w:b/>
          <w:bCs/>
          <w:i/>
          <w:iCs/>
          <w:color w:val="548DD4" w:themeColor="text2" w:themeTint="99"/>
        </w:rPr>
        <w:t>s</w:t>
      </w:r>
      <w:r w:rsidRPr="00CD51E9">
        <w:rPr>
          <w:b/>
          <w:bCs/>
          <w:i/>
          <w:iCs/>
          <w:color w:val="548DD4" w:themeColor="text2" w:themeTint="99"/>
        </w:rPr>
        <w:t xml:space="preserve">: </w:t>
      </w:r>
      <w:r w:rsidR="00CD51E9">
        <w:t>Learner, Volunteer</w:t>
      </w:r>
    </w:p>
    <w:p w:rsidR="00CD51E9" w:rsidRDefault="00CD51E9" w:rsidP="00CD51E9">
      <w:pPr>
        <w:ind w:left="2160"/>
      </w:pPr>
      <w:r w:rsidRPr="00CD51E9">
        <w:rPr>
          <w:b/>
          <w:i/>
          <w:color w:val="548DD4" w:themeColor="text2" w:themeTint="99"/>
        </w:rPr>
        <w:t>Uses:</w:t>
      </w:r>
      <w:r w:rsidRPr="00CD51E9">
        <w:rPr>
          <w:b/>
          <w:i/>
        </w:rPr>
        <w:t xml:space="preserve"> </w:t>
      </w:r>
      <w:r w:rsidR="003C3C0F">
        <w:t>Show R</w:t>
      </w:r>
      <w:r>
        <w:t>esource</w:t>
      </w:r>
    </w:p>
    <w:p w:rsidR="00F5655D" w:rsidRDefault="00F5655D" w:rsidP="00F5655D">
      <w:pPr>
        <w:ind w:left="1440" w:firstLine="720"/>
      </w:pPr>
      <w:r w:rsidRPr="00CD51E9">
        <w:rPr>
          <w:b/>
          <w:bCs/>
          <w:i/>
          <w:iCs/>
          <w:color w:val="548DD4" w:themeColor="text2" w:themeTint="99"/>
        </w:rPr>
        <w:t xml:space="preserve">Precondition: </w:t>
      </w:r>
      <w:r>
        <w:t xml:space="preserve">Create-your-own-comprehension game chosen </w:t>
      </w:r>
    </w:p>
    <w:p w:rsidR="00F5655D" w:rsidRDefault="00F5655D" w:rsidP="00F5655D">
      <w:pPr>
        <w:ind w:left="2160"/>
      </w:pPr>
      <w:r>
        <w:t xml:space="preserve">The System displays a story the Learner has not yet read in the resource section. The Learner reads the story, using the mouse to turn pages. The Volunteer assists the learner in reading and sounding out words. </w:t>
      </w:r>
    </w:p>
    <w:p w:rsidR="00F5655D" w:rsidRDefault="00F5655D" w:rsidP="00F5655D">
      <w:pPr>
        <w:ind w:left="2160"/>
      </w:pPr>
      <w:r>
        <w:t>At the end of the story, the Learner is requested to enter q</w:t>
      </w:r>
      <w:r w:rsidR="00CD51E9">
        <w:t>uestions for the comprehension.</w:t>
      </w:r>
    </w:p>
    <w:p w:rsidR="00F5655D" w:rsidRDefault="00F245DB" w:rsidP="00F5655D">
      <w:pPr>
        <w:pStyle w:val="Heading451"/>
      </w:pPr>
      <w:r>
        <w:t>Enter Answer</w:t>
      </w:r>
    </w:p>
    <w:p w:rsidR="00F5655D" w:rsidRDefault="00F5655D" w:rsidP="00F5655D">
      <w:pPr>
        <w:pStyle w:val="Default"/>
        <w:spacing w:after="240"/>
        <w:ind w:left="1440" w:firstLine="720"/>
        <w:rPr>
          <w:rFonts w:ascii="Calibri" w:hAnsi="Calibri" w:cs="Calibri"/>
          <w:sz w:val="22"/>
          <w:szCs w:val="22"/>
        </w:rPr>
      </w:pPr>
      <w:r w:rsidRPr="00CD51E9">
        <w:rPr>
          <w:rFonts w:ascii="Calibri" w:hAnsi="Calibri" w:cs="Calibri"/>
          <w:b/>
          <w:bCs/>
          <w:i/>
          <w:iCs/>
          <w:color w:val="548DD4" w:themeColor="text2" w:themeTint="99"/>
          <w:sz w:val="22"/>
          <w:szCs w:val="22"/>
        </w:rPr>
        <w:t>Actor:</w:t>
      </w:r>
      <w:r>
        <w:rPr>
          <w:rFonts w:ascii="Calibri" w:hAnsi="Calibri" w:cs="Calibri"/>
          <w:b/>
          <w:bCs/>
          <w:i/>
          <w:iCs/>
          <w:sz w:val="22"/>
          <w:szCs w:val="22"/>
        </w:rPr>
        <w:t xml:space="preserve"> </w:t>
      </w:r>
      <w:r>
        <w:rPr>
          <w:rFonts w:ascii="Calibri" w:hAnsi="Calibri" w:cs="Calibri"/>
          <w:sz w:val="22"/>
          <w:szCs w:val="22"/>
        </w:rPr>
        <w:t xml:space="preserve">Learner </w:t>
      </w:r>
    </w:p>
    <w:p w:rsidR="00F5655D" w:rsidRDefault="00F5655D" w:rsidP="00F5655D">
      <w:pPr>
        <w:pStyle w:val="Default"/>
        <w:spacing w:after="240"/>
        <w:ind w:left="1440" w:firstLine="720"/>
        <w:rPr>
          <w:rFonts w:ascii="Calibri" w:hAnsi="Calibri" w:cs="Calibri"/>
          <w:sz w:val="22"/>
          <w:szCs w:val="22"/>
        </w:rPr>
      </w:pPr>
      <w:r w:rsidRPr="00CD51E9">
        <w:rPr>
          <w:rFonts w:ascii="Calibri" w:hAnsi="Calibri" w:cs="Calibri"/>
          <w:b/>
          <w:bCs/>
          <w:i/>
          <w:iCs/>
          <w:color w:val="548DD4" w:themeColor="text2" w:themeTint="99"/>
          <w:sz w:val="22"/>
          <w:szCs w:val="22"/>
        </w:rPr>
        <w:t>Precondition:</w:t>
      </w:r>
      <w:r>
        <w:rPr>
          <w:rFonts w:ascii="Calibri" w:hAnsi="Calibri" w:cs="Calibri"/>
          <w:b/>
          <w:bCs/>
          <w:i/>
          <w:iCs/>
          <w:sz w:val="22"/>
          <w:szCs w:val="22"/>
        </w:rPr>
        <w:t xml:space="preserve"> </w:t>
      </w:r>
      <w:r>
        <w:rPr>
          <w:rFonts w:ascii="Calibri" w:hAnsi="Calibri" w:cs="Calibri"/>
          <w:sz w:val="22"/>
          <w:szCs w:val="22"/>
        </w:rPr>
        <w:t>User is on the game screen.</w:t>
      </w:r>
    </w:p>
    <w:p w:rsidR="00020C92" w:rsidRDefault="00020C92" w:rsidP="00F5655D">
      <w:pPr>
        <w:pStyle w:val="Default"/>
        <w:spacing w:after="240"/>
        <w:ind w:left="1440" w:firstLine="720"/>
        <w:rPr>
          <w:rFonts w:ascii="Calibri" w:hAnsi="Calibri" w:cs="Calibri"/>
          <w:sz w:val="22"/>
          <w:szCs w:val="22"/>
        </w:rPr>
      </w:pPr>
      <w:r>
        <w:rPr>
          <w:rFonts w:ascii="Calibri" w:hAnsi="Calibri" w:cs="Calibri"/>
          <w:b/>
          <w:bCs/>
          <w:i/>
          <w:iCs/>
          <w:color w:val="548DD4" w:themeColor="text2" w:themeTint="99"/>
          <w:sz w:val="22"/>
          <w:szCs w:val="22"/>
        </w:rPr>
        <w:t>Uses:</w:t>
      </w:r>
      <w:r w:rsidR="00821620">
        <w:rPr>
          <w:rFonts w:ascii="Calibri" w:hAnsi="Calibri" w:cs="Calibri"/>
          <w:sz w:val="22"/>
          <w:szCs w:val="22"/>
        </w:rPr>
        <w:t xml:space="preserve"> Accept Answer, </w:t>
      </w:r>
      <w:r w:rsidR="00847D18">
        <w:rPr>
          <w:rFonts w:ascii="Calibri" w:hAnsi="Calibri" w:cs="Calibri"/>
          <w:sz w:val="22"/>
          <w:szCs w:val="22"/>
        </w:rPr>
        <w:t xml:space="preserve">Show Question, </w:t>
      </w:r>
      <w:r w:rsidR="00821620">
        <w:rPr>
          <w:rFonts w:ascii="Calibri" w:hAnsi="Calibri" w:cs="Calibri"/>
          <w:sz w:val="22"/>
          <w:szCs w:val="22"/>
        </w:rPr>
        <w:t>Next/Previous</w:t>
      </w:r>
      <w:r>
        <w:rPr>
          <w:rFonts w:ascii="Calibri" w:hAnsi="Calibri" w:cs="Calibri"/>
          <w:sz w:val="22"/>
          <w:szCs w:val="22"/>
        </w:rPr>
        <w:t xml:space="preserve"> Question</w:t>
      </w:r>
    </w:p>
    <w:p w:rsidR="00483D6C" w:rsidRDefault="00F5655D" w:rsidP="00483D6C">
      <w:pPr>
        <w:pStyle w:val="Default"/>
        <w:spacing w:after="240"/>
        <w:ind w:left="2160"/>
        <w:rPr>
          <w:rFonts w:ascii="Calibri" w:hAnsi="Calibri" w:cs="Calibri"/>
          <w:sz w:val="22"/>
          <w:szCs w:val="22"/>
        </w:rPr>
      </w:pPr>
      <w:r>
        <w:rPr>
          <w:rFonts w:ascii="Calibri" w:hAnsi="Calibri" w:cs="Calibri"/>
          <w:sz w:val="22"/>
          <w:szCs w:val="22"/>
        </w:rPr>
        <w:t xml:space="preserve">The Learner types an answer. The Volunteer checks the </w:t>
      </w:r>
      <w:r w:rsidR="00483D6C">
        <w:rPr>
          <w:rFonts w:ascii="Calibri" w:hAnsi="Calibri" w:cs="Calibri"/>
          <w:sz w:val="22"/>
          <w:szCs w:val="22"/>
        </w:rPr>
        <w:t>answer</w:t>
      </w:r>
      <w:r>
        <w:rPr>
          <w:rFonts w:ascii="Calibri" w:hAnsi="Calibri" w:cs="Calibri"/>
          <w:sz w:val="22"/>
          <w:szCs w:val="22"/>
        </w:rPr>
        <w:t xml:space="preserve">. An accepted </w:t>
      </w:r>
      <w:r w:rsidR="00483D6C">
        <w:rPr>
          <w:rFonts w:ascii="Calibri" w:hAnsi="Calibri" w:cs="Calibri"/>
          <w:sz w:val="22"/>
          <w:szCs w:val="22"/>
        </w:rPr>
        <w:t>answer is saved and the next question is displayed.</w:t>
      </w:r>
    </w:p>
    <w:p w:rsidR="00483D6C" w:rsidRPr="00483D6C" w:rsidRDefault="00483D6C" w:rsidP="00483D6C">
      <w:pPr>
        <w:pStyle w:val="Default"/>
        <w:spacing w:after="240"/>
        <w:ind w:left="2160"/>
        <w:rPr>
          <w:rFonts w:ascii="Calibri" w:hAnsi="Calibri" w:cs="Calibri"/>
          <w:color w:val="000000" w:themeColor="text1"/>
          <w:sz w:val="22"/>
          <w:szCs w:val="22"/>
        </w:rPr>
      </w:pPr>
      <w:r w:rsidRPr="00483D6C">
        <w:rPr>
          <w:rFonts w:ascii="Calibri" w:hAnsi="Calibri" w:cs="Calibri"/>
          <w:b/>
          <w:i/>
          <w:color w:val="548DD4" w:themeColor="text2" w:themeTint="99"/>
          <w:sz w:val="22"/>
          <w:szCs w:val="22"/>
        </w:rPr>
        <w:t>Alternative:</w:t>
      </w:r>
      <w:r>
        <w:rPr>
          <w:rFonts w:ascii="Calibri" w:hAnsi="Calibri" w:cs="Calibri"/>
          <w:color w:val="000000" w:themeColor="text1"/>
          <w:sz w:val="22"/>
          <w:szCs w:val="22"/>
        </w:rPr>
        <w:t xml:space="preserve"> The Learner moves to the next or previous question. The current answer is not saved. Any accepted answer is saved</w:t>
      </w:r>
      <w:r w:rsidR="00A44BEF">
        <w:rPr>
          <w:rFonts w:ascii="Calibri" w:hAnsi="Calibri" w:cs="Calibri"/>
          <w:color w:val="000000" w:themeColor="text1"/>
          <w:sz w:val="22"/>
          <w:szCs w:val="22"/>
        </w:rPr>
        <w:t xml:space="preserve"> and can be returned to</w:t>
      </w:r>
      <w:r w:rsidR="00F96089">
        <w:rPr>
          <w:rFonts w:ascii="Calibri" w:hAnsi="Calibri" w:cs="Calibri"/>
          <w:color w:val="000000" w:themeColor="text1"/>
          <w:sz w:val="22"/>
          <w:szCs w:val="22"/>
        </w:rPr>
        <w:t xml:space="preserve"> for further editing</w:t>
      </w:r>
      <w:r w:rsidR="00A44BEF">
        <w:rPr>
          <w:rFonts w:ascii="Calibri" w:hAnsi="Calibri" w:cs="Calibri"/>
          <w:color w:val="000000" w:themeColor="text1"/>
          <w:sz w:val="22"/>
          <w:szCs w:val="22"/>
        </w:rPr>
        <w:t>.</w:t>
      </w:r>
    </w:p>
    <w:p w:rsidR="008C5E86" w:rsidRDefault="008C5E86" w:rsidP="00A366AF">
      <w:pPr>
        <w:pStyle w:val="Heading1"/>
      </w:pPr>
      <w:bookmarkStart w:id="10" w:name="_Toc367636206"/>
      <w:r>
        <w:lastRenderedPageBreak/>
        <w:t>Design Overview</w:t>
      </w:r>
      <w:bookmarkEnd w:id="10"/>
    </w:p>
    <w:p w:rsidR="00ED0770" w:rsidRPr="00ED0770" w:rsidRDefault="00ED0770" w:rsidP="00ED0770">
      <w:pPr>
        <w:pStyle w:val="Heading51"/>
      </w:pPr>
      <w:r>
        <w:t>Flua architecture</w:t>
      </w:r>
    </w:p>
    <w:p w:rsidR="00ED0770" w:rsidRDefault="00661A54" w:rsidP="009A7CE4">
      <w:r>
        <w:t>Figure</w:t>
      </w:r>
      <w:r w:rsidR="00ED0770">
        <w:t xml:space="preserve"> # details the </w:t>
      </w:r>
      <w:r w:rsidR="002D2E74">
        <w:t>architecture</w:t>
      </w:r>
      <w:r w:rsidR="00ED0770">
        <w:t xml:space="preserve"> of the program.</w:t>
      </w:r>
    </w:p>
    <w:p w:rsidR="009A7CE4" w:rsidRDefault="009A7CE4" w:rsidP="009A7CE4">
      <w:r>
        <w:t>[INSERT]</w:t>
      </w:r>
    </w:p>
    <w:p w:rsidR="00ED0770" w:rsidRPr="009A7CE4" w:rsidRDefault="00ED0770" w:rsidP="00ED0770">
      <w:pPr>
        <w:pStyle w:val="Heading51"/>
      </w:pPr>
      <w:r>
        <w:t>Flua class design</w:t>
      </w:r>
    </w:p>
    <w:p w:rsidR="002F015D" w:rsidRDefault="00DE5DF9" w:rsidP="00A366AF">
      <w:r w:rsidRPr="001F021B">
        <w:rPr>
          <w:b/>
          <w:i/>
          <w:color w:val="365F91" w:themeColor="accent1" w:themeShade="BF"/>
        </w:rPr>
        <w:fldChar w:fldCharType="begin"/>
      </w:r>
      <w:r w:rsidRPr="001F021B">
        <w:rPr>
          <w:b/>
          <w:i/>
          <w:color w:val="365F91" w:themeColor="accent1" w:themeShade="BF"/>
        </w:rPr>
        <w:instrText xml:space="preserve"> REF _Ref367638041 \h </w:instrText>
      </w:r>
      <w:r w:rsidR="001F021B" w:rsidRPr="001F021B">
        <w:rPr>
          <w:b/>
          <w:i/>
          <w:color w:val="365F91" w:themeColor="accent1" w:themeShade="BF"/>
        </w:rPr>
        <w:instrText xml:space="preserve"> \* MERGEFORMAT </w:instrText>
      </w:r>
      <w:r w:rsidRPr="001F021B">
        <w:rPr>
          <w:b/>
          <w:i/>
          <w:color w:val="365F91" w:themeColor="accent1" w:themeShade="BF"/>
        </w:rPr>
      </w:r>
      <w:r w:rsidRPr="001F021B">
        <w:rPr>
          <w:b/>
          <w:i/>
          <w:color w:val="365F91" w:themeColor="accent1" w:themeShade="BF"/>
        </w:rPr>
        <w:fldChar w:fldCharType="separate"/>
      </w:r>
      <w:r w:rsidRPr="001F021B">
        <w:rPr>
          <w:b/>
          <w:i/>
          <w:color w:val="365F91" w:themeColor="accent1" w:themeShade="BF"/>
        </w:rPr>
        <w:t xml:space="preserve">Figure </w:t>
      </w:r>
      <w:r w:rsidRPr="001F021B">
        <w:rPr>
          <w:b/>
          <w:i/>
          <w:noProof/>
          <w:color w:val="365F91" w:themeColor="accent1" w:themeShade="BF"/>
        </w:rPr>
        <w:t>2</w:t>
      </w:r>
      <w:r w:rsidRPr="001F021B">
        <w:rPr>
          <w:b/>
          <w:i/>
          <w:color w:val="365F91" w:themeColor="accent1" w:themeShade="BF"/>
        </w:rPr>
        <w:fldChar w:fldCharType="end"/>
      </w:r>
      <w:r w:rsidRPr="001F021B">
        <w:rPr>
          <w:color w:val="365F91" w:themeColor="accent1" w:themeShade="BF"/>
        </w:rPr>
        <w:t xml:space="preserve"> </w:t>
      </w:r>
      <w:r>
        <w:t>details the d</w:t>
      </w:r>
      <w:r w:rsidR="002F015D">
        <w:t>esign class diagram</w:t>
      </w:r>
      <w:r>
        <w:t xml:space="preserve"> for the program.</w:t>
      </w:r>
    </w:p>
    <w:p w:rsidR="00F3379E" w:rsidRDefault="005A0A09" w:rsidP="00F3379E">
      <w:pPr>
        <w:keepNext/>
      </w:pPr>
      <w:r>
        <w:rPr>
          <w:noProof/>
          <w:lang w:eastAsia="en-ZA"/>
        </w:rPr>
        <w:drawing>
          <wp:inline distT="0" distB="0" distL="0" distR="0" wp14:anchorId="48B9E858" wp14:editId="1F134E10">
            <wp:extent cx="5731510" cy="6089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a_class_diagra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6089650"/>
                    </a:xfrm>
                    <a:prstGeom prst="rect">
                      <a:avLst/>
                    </a:prstGeom>
                  </pic:spPr>
                </pic:pic>
              </a:graphicData>
            </a:graphic>
          </wp:inline>
        </w:drawing>
      </w:r>
    </w:p>
    <w:p w:rsidR="000A3ED8" w:rsidRPr="00F3379E" w:rsidRDefault="00F3379E" w:rsidP="00F3379E">
      <w:pPr>
        <w:pStyle w:val="Caption"/>
        <w:jc w:val="center"/>
        <w:rPr>
          <w:b w:val="0"/>
          <w:i/>
        </w:rPr>
      </w:pPr>
      <w:bookmarkStart w:id="11" w:name="_Ref367638041"/>
      <w:r w:rsidRPr="00F3379E">
        <w:rPr>
          <w:i/>
        </w:rPr>
        <w:t xml:space="preserve">Figure </w:t>
      </w:r>
      <w:r w:rsidRPr="00F3379E">
        <w:rPr>
          <w:i/>
        </w:rPr>
        <w:fldChar w:fldCharType="begin"/>
      </w:r>
      <w:r w:rsidRPr="00F3379E">
        <w:rPr>
          <w:i/>
        </w:rPr>
        <w:instrText xml:space="preserve"> SEQ Figure \* ARABIC </w:instrText>
      </w:r>
      <w:r w:rsidRPr="00F3379E">
        <w:rPr>
          <w:i/>
        </w:rPr>
        <w:fldChar w:fldCharType="separate"/>
      </w:r>
      <w:r w:rsidR="00B755BF">
        <w:rPr>
          <w:i/>
          <w:noProof/>
        </w:rPr>
        <w:t>2</w:t>
      </w:r>
      <w:r w:rsidRPr="00F3379E">
        <w:rPr>
          <w:i/>
        </w:rPr>
        <w:fldChar w:fldCharType="end"/>
      </w:r>
      <w:bookmarkEnd w:id="11"/>
      <w:r w:rsidRPr="00F3379E">
        <w:rPr>
          <w:i/>
        </w:rPr>
        <w:t xml:space="preserve">: </w:t>
      </w:r>
      <w:r w:rsidRPr="00F3379E">
        <w:rPr>
          <w:b w:val="0"/>
          <w:i/>
        </w:rPr>
        <w:t>Design class diagram for Flua's user interface</w:t>
      </w:r>
    </w:p>
    <w:p w:rsidR="001F021B" w:rsidRDefault="001F021B" w:rsidP="00397A9C">
      <w:pPr>
        <w:pStyle w:val="Heading51"/>
      </w:pPr>
      <w:r>
        <w:lastRenderedPageBreak/>
        <w:t>Algorithms Used</w:t>
      </w:r>
    </w:p>
    <w:p w:rsidR="001F021B" w:rsidRDefault="001F021B" w:rsidP="00397A9C">
      <w:pPr>
        <w:pStyle w:val="Heading51"/>
      </w:pPr>
      <w:r>
        <w:t>Data Organisation</w:t>
      </w:r>
    </w:p>
    <w:p w:rsidR="008C5E86" w:rsidRDefault="008C5E86" w:rsidP="00A366AF">
      <w:pPr>
        <w:pStyle w:val="Heading1"/>
      </w:pPr>
      <w:bookmarkStart w:id="12" w:name="_Toc367636207"/>
      <w:r>
        <w:t>Implementation</w:t>
      </w:r>
      <w:bookmarkEnd w:id="12"/>
    </w:p>
    <w:p w:rsidR="005A471F" w:rsidRDefault="005A471F" w:rsidP="005A471F">
      <w:pPr>
        <w:pStyle w:val="Heading61"/>
      </w:pPr>
      <w:r>
        <w:t>User Interface</w:t>
      </w:r>
    </w:p>
    <w:p w:rsidR="005A471F" w:rsidRPr="005A471F" w:rsidRDefault="005A471F" w:rsidP="005A471F">
      <w:pPr>
        <w:pStyle w:val="Heading61"/>
      </w:pPr>
      <w:r>
        <w:t>Dictionary</w:t>
      </w:r>
    </w:p>
    <w:p w:rsidR="00D168EC" w:rsidRDefault="00D168EC" w:rsidP="00A366AF">
      <w:r>
        <w:t>We had initially hoped to make use of a MySQL database for the dictionary data storage</w:t>
      </w:r>
      <w:r w:rsidR="00B2505C">
        <w:t>, but were unable to find one suited to our needs</w:t>
      </w:r>
      <w:r>
        <w:t xml:space="preserve">. </w:t>
      </w:r>
      <w:r w:rsidR="00B2505C">
        <w:t xml:space="preserve"> Considering the context of Flua’s users and their weak literacy skills, the </w:t>
      </w:r>
      <w:r w:rsidR="008169B7">
        <w:t xml:space="preserve">existing databases </w:t>
      </w:r>
      <w:r w:rsidR="00B2505C">
        <w:t xml:space="preserve">that </w:t>
      </w:r>
      <w:r w:rsidR="008169B7">
        <w:t>we found</w:t>
      </w:r>
      <w:r w:rsidR="00B2505C">
        <w:t xml:space="preserve"> were unnecessarily extensive and </w:t>
      </w:r>
      <w:r>
        <w:t xml:space="preserve">contained </w:t>
      </w:r>
      <w:r w:rsidR="0019344B">
        <w:t xml:space="preserve">overly complex </w:t>
      </w:r>
      <w:r>
        <w:t>words and</w:t>
      </w:r>
      <w:r w:rsidR="0019344B">
        <w:t xml:space="preserve"> </w:t>
      </w:r>
      <w:r>
        <w:t>definitions.</w:t>
      </w:r>
    </w:p>
    <w:p w:rsidR="00A439E5" w:rsidRDefault="00A439E5" w:rsidP="00A366AF">
      <w:r>
        <w:t xml:space="preserve">Our next option was making use of dictionary data from a file, which also proved to be difficult. Many of the sources we found contained only words (without definitions) or too contained words and definitions of an inappropriate level </w:t>
      </w:r>
      <w:r w:rsidR="006B3BB2">
        <w:t>for the children’s reading abilit</w:t>
      </w:r>
      <w:r w:rsidR="0066583A">
        <w:t>ies</w:t>
      </w:r>
      <w:r>
        <w:t xml:space="preserve">. </w:t>
      </w:r>
    </w:p>
    <w:p w:rsidR="00E913C2" w:rsidRDefault="00D168EC" w:rsidP="00A366AF">
      <w:r>
        <w:t>Ultimately, w</w:t>
      </w:r>
      <w:r w:rsidR="00E913C2">
        <w:t>e</w:t>
      </w:r>
      <w:r w:rsidR="0066583A">
        <w:t xml:space="preserve"> created our own </w:t>
      </w:r>
      <w:r w:rsidR="000E1192">
        <w:t>text</w:t>
      </w:r>
      <w:r w:rsidR="004C3404">
        <w:t xml:space="preserve"> </w:t>
      </w:r>
      <w:r w:rsidR="0066583A">
        <w:t xml:space="preserve">file </w:t>
      </w:r>
      <w:r w:rsidR="006F44D8">
        <w:t>for the</w:t>
      </w:r>
      <w:r w:rsidR="0066583A">
        <w:t xml:space="preserve"> dictionary data – </w:t>
      </w:r>
      <w:r w:rsidR="00B52F14">
        <w:t>building on</w:t>
      </w:r>
      <w:r w:rsidR="0066583A">
        <w:t xml:space="preserve"> a suggested vocabulary list from ReadingRockets.org</w:t>
      </w:r>
      <w:r w:rsidR="000D0174">
        <w:t xml:space="preserve"> </w:t>
      </w:r>
      <w:r w:rsidR="000D0174" w:rsidRPr="002D4521">
        <w:rPr>
          <w:b/>
        </w:rPr>
        <w:t xml:space="preserve">(reference </w:t>
      </w:r>
      <w:r w:rsidR="002D4521" w:rsidRPr="002D4521">
        <w:rPr>
          <w:b/>
        </w:rPr>
        <w:t>at bottom</w:t>
      </w:r>
      <w:r w:rsidR="000D0174" w:rsidRPr="002D4521">
        <w:rPr>
          <w:b/>
        </w:rPr>
        <w:t>)</w:t>
      </w:r>
      <w:r w:rsidR="0066583A">
        <w:t xml:space="preserve"> and filling their definitions from the dictionary definition generator EasyDefine.com</w:t>
      </w:r>
      <w:r w:rsidR="000D0174">
        <w:t xml:space="preserve"> </w:t>
      </w:r>
      <w:r w:rsidR="000D0174" w:rsidRPr="000D0174">
        <w:rPr>
          <w:b/>
        </w:rPr>
        <w:t>(reference at bottom)</w:t>
      </w:r>
      <w:r w:rsidR="0066583A">
        <w:t>.</w:t>
      </w:r>
      <w:r w:rsidR="00E913C2">
        <w:t xml:space="preserve"> </w:t>
      </w:r>
      <w:r w:rsidR="0066583A">
        <w:t xml:space="preserve">Once we had data to load, we </w:t>
      </w:r>
      <w:r w:rsidR="00E913C2">
        <w:t xml:space="preserve">used a hash table to store the dictionary elements for a few reasons. By choosing this data structure, </w:t>
      </w:r>
      <w:r w:rsidR="00C20335">
        <w:t>searching for words becomes easy and efficient. It also lent itself well to a dictionary application, as words can be used for the key and their definitions as the corresponding value.</w:t>
      </w:r>
    </w:p>
    <w:p w:rsidR="002F015D" w:rsidRDefault="002F015D" w:rsidP="00A366AF">
      <w:pPr>
        <w:pStyle w:val="ListParagraph"/>
        <w:numPr>
          <w:ilvl w:val="0"/>
          <w:numId w:val="10"/>
        </w:numPr>
      </w:pPr>
      <w:r>
        <w:t>Describe how UI was implemented</w:t>
      </w:r>
    </w:p>
    <w:p w:rsidR="005066C5" w:rsidRDefault="005066C5" w:rsidP="00A366AF">
      <w:r>
        <w:t>Flua’s user interface was implemented using a graphic user interface (GUI)</w:t>
      </w:r>
      <w:r w:rsidR="00AE3CA2">
        <w:t xml:space="preserve"> in order to make it easy and intuitive to use. This allowed us to </w:t>
      </w:r>
      <w:r w:rsidR="00854D22">
        <w:t>simplify user input</w:t>
      </w:r>
      <w:r w:rsidR="00AE3CA2">
        <w:t xml:space="preserve"> b</w:t>
      </w:r>
      <w:r w:rsidR="00854D22">
        <w:t>y</w:t>
      </w:r>
      <w:r w:rsidR="00AE3CA2">
        <w:t xml:space="preserve"> making use of GUI widgets such as buttons, text fields and frames</w:t>
      </w:r>
      <w:r w:rsidR="00854D22">
        <w:t>. It also meant we could make use of colours and images, making Flua appealing to the children using it</w:t>
      </w:r>
      <w:r w:rsidR="00AE3CA2">
        <w:t xml:space="preserve">. </w:t>
      </w:r>
    </w:p>
    <w:p w:rsidR="002F015D" w:rsidRDefault="002F015D" w:rsidP="00A366AF">
      <w:pPr>
        <w:pStyle w:val="ListParagraph"/>
        <w:numPr>
          <w:ilvl w:val="0"/>
          <w:numId w:val="10"/>
        </w:numPr>
      </w:pPr>
      <w:r>
        <w:t>Discuss function of most significant methods in each class (flowcharts, sequence diagrams)</w:t>
      </w:r>
    </w:p>
    <w:p w:rsidR="002F015D" w:rsidRDefault="002F015D" w:rsidP="00A366AF">
      <w:pPr>
        <w:pStyle w:val="ListParagraph"/>
        <w:numPr>
          <w:ilvl w:val="0"/>
          <w:numId w:val="10"/>
        </w:numPr>
      </w:pPr>
      <w:r>
        <w:t>Special prog</w:t>
      </w:r>
      <w:r w:rsidR="005066C5">
        <w:t>ramming techniques or libs used</w:t>
      </w:r>
    </w:p>
    <w:p w:rsidR="009F117F" w:rsidRPr="009F117F" w:rsidRDefault="009F117F" w:rsidP="00A366AF">
      <w:r w:rsidRPr="009F117F">
        <w:t>(</w:t>
      </w:r>
      <w:r>
        <w:t>I made this flow chart for the dictionary</w:t>
      </w:r>
      <w:r w:rsidR="00E21105">
        <w:t xml:space="preserve"> …</w:t>
      </w:r>
      <w:r>
        <w:t xml:space="preserve"> I think it’s pretty intuitive</w:t>
      </w:r>
      <w:r w:rsidR="00E21105">
        <w:t>, so not sure if we should include it</w:t>
      </w:r>
      <w:r>
        <w:t>, but just in case</w:t>
      </w:r>
      <w:r w:rsidRPr="009F117F">
        <w:t>)</w:t>
      </w:r>
    </w:p>
    <w:p w:rsidR="009F117F" w:rsidRPr="002F015D" w:rsidRDefault="009F117F" w:rsidP="00A366AF">
      <w:r>
        <w:rPr>
          <w:noProof/>
          <w:lang w:eastAsia="en-ZA"/>
        </w:rPr>
        <w:lastRenderedPageBreak/>
        <w:drawing>
          <wp:inline distT="0" distB="0" distL="0" distR="0" wp14:anchorId="42A68A56" wp14:editId="0A15ECDF">
            <wp:extent cx="3277681"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2688" cy="4235561"/>
                    </a:xfrm>
                    <a:prstGeom prst="rect">
                      <a:avLst/>
                    </a:prstGeom>
                    <a:noFill/>
                  </pic:spPr>
                </pic:pic>
              </a:graphicData>
            </a:graphic>
          </wp:inline>
        </w:drawing>
      </w:r>
    </w:p>
    <w:p w:rsidR="008C5E86" w:rsidRDefault="008C5E86" w:rsidP="00A366AF">
      <w:pPr>
        <w:pStyle w:val="Heading1"/>
      </w:pPr>
      <w:bookmarkStart w:id="13" w:name="_Toc367636208"/>
      <w:r>
        <w:t>Program Validation and Verification</w:t>
      </w:r>
      <w:bookmarkEnd w:id="13"/>
    </w:p>
    <w:p w:rsidR="005A471F" w:rsidRPr="005A471F" w:rsidRDefault="005A471F" w:rsidP="005A471F">
      <w:r>
        <w:t xml:space="preserve">Flua was extensively tested at every step of development. </w:t>
      </w:r>
    </w:p>
    <w:p w:rsidR="00097A89" w:rsidRDefault="00097A89" w:rsidP="00A366AF">
      <w:r w:rsidRPr="00097A89">
        <w:t>Tell us how you tested the system and why you believe it works.  Describe all the steps taken to validate the correctness of the program.</w:t>
      </w:r>
    </w:p>
    <w:p w:rsidR="00097A89" w:rsidRDefault="00097A89" w:rsidP="00A366AF">
      <w:r w:rsidRPr="00097A89">
        <w:t>If you had user tests then say what you did and what the results were. Describe why these test data were chosen (what test conditions the data was testing).   Table 1 provides an example of the sorts of results we are looking for. The full detail of the test runs should be appended to the report.</w:t>
      </w:r>
    </w:p>
    <w:p w:rsidR="006A5C20" w:rsidRPr="006A5C20" w:rsidRDefault="006A5C20" w:rsidP="00A366AF">
      <w:pPr>
        <w:pStyle w:val="Caption"/>
      </w:pPr>
      <w:r w:rsidRPr="006A5C20">
        <w:t xml:space="preserve">Table </w:t>
      </w:r>
      <w:r w:rsidR="00D92924">
        <w:fldChar w:fldCharType="begin"/>
      </w:r>
      <w:r w:rsidR="00D92924">
        <w:instrText xml:space="preserve"> SEQ Table \* ARABIC </w:instrText>
      </w:r>
      <w:r w:rsidR="00D92924">
        <w:fldChar w:fldCharType="separate"/>
      </w:r>
      <w:r w:rsidR="00F713B6">
        <w:rPr>
          <w:noProof/>
        </w:rPr>
        <w:t>2</w:t>
      </w:r>
      <w:r w:rsidR="00D92924">
        <w:rPr>
          <w:noProof/>
        </w:rPr>
        <w:fldChar w:fldCharType="end"/>
      </w:r>
      <w:r w:rsidRPr="006A5C20">
        <w:t>: Tests performed to validate FLUA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5"/>
        <w:gridCol w:w="1981"/>
        <w:gridCol w:w="1834"/>
        <w:gridCol w:w="2222"/>
      </w:tblGrid>
      <w:tr w:rsidR="006A5C20" w:rsidTr="00D50C3D">
        <w:trPr>
          <w:trHeight w:val="273"/>
          <w:jc w:val="center"/>
        </w:trPr>
        <w:tc>
          <w:tcPr>
            <w:tcW w:w="1734" w:type="pct"/>
            <w:vMerge w:val="restart"/>
          </w:tcPr>
          <w:p w:rsidR="006A5C20" w:rsidRPr="002D5D7B" w:rsidRDefault="006A5C20" w:rsidP="00A366AF">
            <w:pPr>
              <w:pStyle w:val="Tablecolumnheading"/>
              <w:rPr>
                <w:rStyle w:val="TablecolumnheadingChar"/>
                <w:b/>
                <w:bCs/>
                <w:caps/>
              </w:rPr>
            </w:pPr>
            <w:r>
              <w:t>Data Set and reason for its choice</w:t>
            </w:r>
          </w:p>
        </w:tc>
        <w:tc>
          <w:tcPr>
            <w:tcW w:w="3266" w:type="pct"/>
            <w:gridSpan w:val="3"/>
          </w:tcPr>
          <w:p w:rsidR="006A5C20" w:rsidRPr="002D5D7B" w:rsidRDefault="006A5C20" w:rsidP="00A366AF">
            <w:pPr>
              <w:pStyle w:val="Tablecolumnheading"/>
              <w:rPr>
                <w:rStyle w:val="TablecolumnheadingChar"/>
                <w:b/>
                <w:bCs/>
              </w:rPr>
            </w:pPr>
            <w:r>
              <w:t>Test Cases</w:t>
            </w:r>
          </w:p>
        </w:tc>
      </w:tr>
      <w:tr w:rsidR="006A5C20" w:rsidRPr="00630AC3" w:rsidTr="00D50C3D">
        <w:trPr>
          <w:trHeight w:val="273"/>
          <w:jc w:val="center"/>
        </w:trPr>
        <w:tc>
          <w:tcPr>
            <w:tcW w:w="1734" w:type="pct"/>
            <w:vMerge/>
          </w:tcPr>
          <w:p w:rsidR="006A5C20" w:rsidRPr="002D5D7B" w:rsidRDefault="006A5C20" w:rsidP="00A366AF">
            <w:pPr>
              <w:rPr>
                <w:rStyle w:val="TablecolumnheadingChar"/>
                <w:rFonts w:eastAsiaTheme="minorHAnsi"/>
                <w:bCs/>
                <w:caps/>
              </w:rPr>
            </w:pPr>
          </w:p>
        </w:tc>
        <w:tc>
          <w:tcPr>
            <w:tcW w:w="1072" w:type="pct"/>
          </w:tcPr>
          <w:p w:rsidR="006A5C20" w:rsidRPr="00630AC3" w:rsidRDefault="006A5C20" w:rsidP="00A366AF">
            <w:pPr>
              <w:pStyle w:val="Tablesubheading"/>
              <w:rPr>
                <w:rStyle w:val="Emphasis"/>
                <w:iCs w:val="0"/>
              </w:rPr>
            </w:pPr>
            <w:r>
              <w:rPr>
                <w:rStyle w:val="Emphasis"/>
                <w:iCs w:val="0"/>
              </w:rPr>
              <w:t>Normal Functioning</w:t>
            </w:r>
          </w:p>
        </w:tc>
        <w:tc>
          <w:tcPr>
            <w:tcW w:w="992" w:type="pct"/>
          </w:tcPr>
          <w:p w:rsidR="006A5C20" w:rsidRPr="00630AC3" w:rsidRDefault="006A5C20" w:rsidP="00A366AF">
            <w:pPr>
              <w:pStyle w:val="Tablesubheading"/>
              <w:rPr>
                <w:rStyle w:val="TablecolumnheadingChar"/>
                <w:b w:val="0"/>
              </w:rPr>
            </w:pPr>
            <w:r>
              <w:rPr>
                <w:rStyle w:val="TablecolumnheadingChar"/>
              </w:rPr>
              <w:t>Extreme boundary cases</w:t>
            </w:r>
          </w:p>
        </w:tc>
        <w:tc>
          <w:tcPr>
            <w:tcW w:w="1202" w:type="pct"/>
          </w:tcPr>
          <w:p w:rsidR="006A5C20" w:rsidRPr="00630AC3" w:rsidRDefault="006A5C20" w:rsidP="00A366AF">
            <w:pPr>
              <w:pStyle w:val="Tablesubheading"/>
              <w:rPr>
                <w:rStyle w:val="TablecolumnheadingChar"/>
                <w:b w:val="0"/>
              </w:rPr>
            </w:pPr>
            <w:r>
              <w:rPr>
                <w:rStyle w:val="TablecolumnheadingChar"/>
              </w:rPr>
              <w:t>Invalid Data (program should not crash)</w:t>
            </w:r>
          </w:p>
        </w:tc>
      </w:tr>
      <w:tr w:rsidR="006A5C20" w:rsidRPr="00630AC3" w:rsidTr="00D50C3D">
        <w:trPr>
          <w:trHeight w:val="253"/>
          <w:jc w:val="center"/>
        </w:trPr>
        <w:tc>
          <w:tcPr>
            <w:tcW w:w="1734" w:type="pct"/>
          </w:tcPr>
          <w:p w:rsidR="006A5C20" w:rsidRPr="00630AC3" w:rsidRDefault="006A5C20" w:rsidP="00A366AF">
            <w:pPr>
              <w:pStyle w:val="Tablebodytext"/>
              <w:rPr>
                <w:rStyle w:val="TablecolumnheadingChar"/>
                <w:b w:val="0"/>
              </w:rPr>
            </w:pPr>
            <w:r>
              <w:rPr>
                <w:rStyle w:val="TablecolumnheadingChar"/>
              </w:rPr>
              <w:t>Preliminary test (see Appendix 3)</w:t>
            </w:r>
          </w:p>
        </w:tc>
        <w:tc>
          <w:tcPr>
            <w:tcW w:w="1072" w:type="pct"/>
          </w:tcPr>
          <w:p w:rsidR="006A5C20" w:rsidRPr="00630AC3" w:rsidRDefault="006A5C20" w:rsidP="00A366AF">
            <w:pPr>
              <w:pStyle w:val="Tablebodytext"/>
              <w:rPr>
                <w:rStyle w:val="TablecolumnheadingChar"/>
                <w:b w:val="0"/>
              </w:rPr>
            </w:pPr>
            <w:r>
              <w:rPr>
                <w:rStyle w:val="TablecolumnheadingChar"/>
              </w:rPr>
              <w:t>Passed</w:t>
            </w:r>
          </w:p>
        </w:tc>
        <w:tc>
          <w:tcPr>
            <w:tcW w:w="992" w:type="pct"/>
          </w:tcPr>
          <w:p w:rsidR="006A5C20" w:rsidRPr="00630AC3" w:rsidRDefault="006A5C20" w:rsidP="00A366AF">
            <w:pPr>
              <w:pStyle w:val="Tablebodytext"/>
              <w:rPr>
                <w:rStyle w:val="TablecolumnheadingChar"/>
                <w:b w:val="0"/>
              </w:rPr>
            </w:pPr>
            <w:r>
              <w:rPr>
                <w:rStyle w:val="TablecolumnheadingChar"/>
              </w:rPr>
              <w:t>n/a</w:t>
            </w:r>
          </w:p>
        </w:tc>
        <w:tc>
          <w:tcPr>
            <w:tcW w:w="1202" w:type="pct"/>
          </w:tcPr>
          <w:p w:rsidR="006A5C20" w:rsidRPr="00630AC3" w:rsidRDefault="006A5C20" w:rsidP="00A366AF">
            <w:pPr>
              <w:pStyle w:val="Tablebodytext"/>
              <w:rPr>
                <w:rStyle w:val="TablecolumnheadingChar"/>
                <w:b w:val="0"/>
              </w:rPr>
            </w:pPr>
            <w:r>
              <w:rPr>
                <w:rStyle w:val="TablecolumnheadingChar"/>
              </w:rPr>
              <w:t>Fell over</w:t>
            </w:r>
          </w:p>
        </w:tc>
      </w:tr>
      <w:tr w:rsidR="006A5C20" w:rsidTr="00D50C3D">
        <w:trPr>
          <w:trHeight w:val="273"/>
          <w:jc w:val="center"/>
        </w:trPr>
        <w:tc>
          <w:tcPr>
            <w:tcW w:w="1734" w:type="pct"/>
          </w:tcPr>
          <w:p w:rsidR="006A5C20" w:rsidRPr="002D5D7B" w:rsidRDefault="006A5C20" w:rsidP="00A366AF">
            <w:pPr>
              <w:pStyle w:val="Tablebodytext"/>
              <w:rPr>
                <w:rStyle w:val="TablecolumnheadingChar"/>
                <w:b w:val="0"/>
                <w:bCs w:val="0"/>
                <w:caps/>
              </w:rPr>
            </w:pPr>
          </w:p>
        </w:tc>
        <w:tc>
          <w:tcPr>
            <w:tcW w:w="1072" w:type="pct"/>
          </w:tcPr>
          <w:p w:rsidR="006A5C20" w:rsidRPr="002D5D7B" w:rsidRDefault="006A5C20" w:rsidP="00A366AF">
            <w:pPr>
              <w:pStyle w:val="Tablebodytext"/>
              <w:rPr>
                <w:rStyle w:val="TablecolumnheadingChar"/>
                <w:b w:val="0"/>
                <w:bCs w:val="0"/>
                <w:caps/>
              </w:rPr>
            </w:pPr>
          </w:p>
        </w:tc>
        <w:tc>
          <w:tcPr>
            <w:tcW w:w="992" w:type="pct"/>
          </w:tcPr>
          <w:p w:rsidR="006A5C20" w:rsidRPr="002D5D7B" w:rsidRDefault="006A5C20" w:rsidP="00A366AF">
            <w:pPr>
              <w:pStyle w:val="Tablebodytext"/>
              <w:rPr>
                <w:rStyle w:val="TablecolumnheadingChar"/>
                <w:b w:val="0"/>
                <w:bCs w:val="0"/>
                <w:caps/>
              </w:rPr>
            </w:pPr>
          </w:p>
        </w:tc>
        <w:tc>
          <w:tcPr>
            <w:tcW w:w="1202" w:type="pct"/>
          </w:tcPr>
          <w:p w:rsidR="006A5C20" w:rsidRPr="002D5D7B" w:rsidRDefault="006A5C20" w:rsidP="00A366AF">
            <w:pPr>
              <w:pStyle w:val="Tablebodytext"/>
              <w:rPr>
                <w:rStyle w:val="TablecolumnheadingChar"/>
                <w:b w:val="0"/>
                <w:bCs w:val="0"/>
                <w:caps/>
              </w:rPr>
            </w:pPr>
          </w:p>
        </w:tc>
      </w:tr>
      <w:tr w:rsidR="006A5C20" w:rsidTr="00D50C3D">
        <w:trPr>
          <w:trHeight w:val="273"/>
          <w:jc w:val="center"/>
        </w:trPr>
        <w:tc>
          <w:tcPr>
            <w:tcW w:w="1734" w:type="pct"/>
          </w:tcPr>
          <w:p w:rsidR="006A5C20" w:rsidRPr="002D5D7B" w:rsidRDefault="006A5C20" w:rsidP="00A366AF">
            <w:pPr>
              <w:pStyle w:val="Tablebodytext"/>
              <w:rPr>
                <w:rStyle w:val="TablecolumnheadingChar"/>
                <w:b w:val="0"/>
                <w:bCs w:val="0"/>
                <w:caps/>
              </w:rPr>
            </w:pPr>
          </w:p>
        </w:tc>
        <w:tc>
          <w:tcPr>
            <w:tcW w:w="1072" w:type="pct"/>
          </w:tcPr>
          <w:p w:rsidR="006A5C20" w:rsidRPr="002D5D7B" w:rsidRDefault="006A5C20" w:rsidP="00A366AF">
            <w:pPr>
              <w:pStyle w:val="Tablebodytext"/>
              <w:rPr>
                <w:rStyle w:val="TablecolumnheadingChar"/>
                <w:b w:val="0"/>
                <w:bCs w:val="0"/>
                <w:caps/>
              </w:rPr>
            </w:pPr>
          </w:p>
        </w:tc>
        <w:tc>
          <w:tcPr>
            <w:tcW w:w="992" w:type="pct"/>
          </w:tcPr>
          <w:p w:rsidR="006A5C20" w:rsidRPr="002D5D7B" w:rsidRDefault="006A5C20" w:rsidP="00A366AF">
            <w:pPr>
              <w:pStyle w:val="Tablebodytext"/>
              <w:rPr>
                <w:rStyle w:val="TablecolumnheadingChar"/>
                <w:b w:val="0"/>
                <w:bCs w:val="0"/>
                <w:caps/>
              </w:rPr>
            </w:pPr>
          </w:p>
        </w:tc>
        <w:tc>
          <w:tcPr>
            <w:tcW w:w="1202" w:type="pct"/>
          </w:tcPr>
          <w:p w:rsidR="006A5C20" w:rsidRPr="002D5D7B" w:rsidRDefault="006A5C20" w:rsidP="00A366AF">
            <w:pPr>
              <w:pStyle w:val="Tablebodytext"/>
              <w:rPr>
                <w:rStyle w:val="TablecolumnheadingChar"/>
                <w:b w:val="0"/>
                <w:bCs w:val="0"/>
                <w:caps/>
              </w:rPr>
            </w:pPr>
          </w:p>
        </w:tc>
      </w:tr>
    </w:tbl>
    <w:p w:rsidR="006A5C20" w:rsidRDefault="006A5C20" w:rsidP="00A366AF"/>
    <w:tbl>
      <w:tblPr>
        <w:tblStyle w:val="TableGrid"/>
        <w:tblW w:w="0" w:type="auto"/>
        <w:tblLook w:val="04A0" w:firstRow="1" w:lastRow="0" w:firstColumn="1" w:lastColumn="0" w:noHBand="0" w:noVBand="1"/>
      </w:tblPr>
      <w:tblGrid>
        <w:gridCol w:w="3085"/>
        <w:gridCol w:w="6157"/>
      </w:tblGrid>
      <w:tr w:rsidR="002966BF" w:rsidRPr="002C591E" w:rsidTr="0033609A">
        <w:tc>
          <w:tcPr>
            <w:tcW w:w="3085" w:type="dxa"/>
          </w:tcPr>
          <w:p w:rsidR="002966BF" w:rsidRPr="002C591E" w:rsidRDefault="002966BF" w:rsidP="00A366AF">
            <w:r w:rsidRPr="002C591E">
              <w:t>Test case</w:t>
            </w:r>
          </w:p>
        </w:tc>
        <w:tc>
          <w:tcPr>
            <w:tcW w:w="6157" w:type="dxa"/>
          </w:tcPr>
          <w:p w:rsidR="002966BF" w:rsidRPr="002C591E" w:rsidRDefault="002966BF" w:rsidP="00A366AF">
            <w:r w:rsidRPr="002C591E">
              <w:t>Inputs, expected behaviour and outcomes</w:t>
            </w:r>
          </w:p>
        </w:tc>
      </w:tr>
      <w:tr w:rsidR="002966BF" w:rsidRPr="002C591E" w:rsidTr="0033609A">
        <w:tc>
          <w:tcPr>
            <w:tcW w:w="9242" w:type="dxa"/>
            <w:gridSpan w:val="2"/>
          </w:tcPr>
          <w:p w:rsidR="002966BF" w:rsidRPr="002C591E" w:rsidRDefault="002966BF" w:rsidP="00A366AF">
            <w:r w:rsidRPr="002C591E">
              <w:t>User input test cases</w:t>
            </w:r>
          </w:p>
        </w:tc>
      </w:tr>
      <w:tr w:rsidR="002966BF" w:rsidTr="0033609A">
        <w:tc>
          <w:tcPr>
            <w:tcW w:w="3085" w:type="dxa"/>
          </w:tcPr>
          <w:p w:rsidR="002966BF" w:rsidRDefault="002966BF" w:rsidP="00A366AF">
            <w:r>
              <w:t xml:space="preserve">Fill in a word: </w:t>
            </w:r>
            <w:r>
              <w:br/>
              <w:t>Input a text in textbox</w:t>
            </w:r>
            <w:r>
              <w:br/>
            </w:r>
          </w:p>
        </w:tc>
        <w:tc>
          <w:tcPr>
            <w:tcW w:w="6157" w:type="dxa"/>
          </w:tcPr>
          <w:p w:rsidR="002966BF" w:rsidRDefault="002966BF" w:rsidP="00A366AF">
            <w:r>
              <w:t>Users should be able to complete the sentence by inputting text into textboxes via the keyboard. The entered text should appear on the screen, in the selected textbox.</w:t>
            </w:r>
          </w:p>
        </w:tc>
      </w:tr>
      <w:tr w:rsidR="002966BF" w:rsidTr="0033609A">
        <w:tc>
          <w:tcPr>
            <w:tcW w:w="3085" w:type="dxa"/>
          </w:tcPr>
          <w:p w:rsidR="002966BF" w:rsidRDefault="002966BF" w:rsidP="00A366AF">
            <w:r>
              <w:t>Create a comprehension:</w:t>
            </w:r>
            <w:r>
              <w:br/>
              <w:t>Input question into textbox</w:t>
            </w:r>
            <w:r>
              <w:br/>
            </w:r>
          </w:p>
        </w:tc>
        <w:tc>
          <w:tcPr>
            <w:tcW w:w="6157" w:type="dxa"/>
          </w:tcPr>
          <w:p w:rsidR="002966BF" w:rsidRDefault="002966BF" w:rsidP="00A366AF">
            <w:r>
              <w:t>Users should be able to enter their own comprehension questions into textboxes via the keyboard. The entered text should appear on the screen, in the selected textbox.</w:t>
            </w:r>
          </w:p>
        </w:tc>
      </w:tr>
      <w:tr w:rsidR="002966BF" w:rsidTr="0033609A">
        <w:tc>
          <w:tcPr>
            <w:tcW w:w="3085" w:type="dxa"/>
          </w:tcPr>
          <w:p w:rsidR="002966BF" w:rsidRDefault="002966BF" w:rsidP="00A366AF">
            <w:r>
              <w:t xml:space="preserve">Create a comprehension: </w:t>
            </w:r>
            <w:r>
              <w:br/>
              <w:t>Reading a story</w:t>
            </w:r>
          </w:p>
        </w:tc>
        <w:tc>
          <w:tcPr>
            <w:tcW w:w="6157" w:type="dxa"/>
          </w:tcPr>
          <w:p w:rsidR="002966BF" w:rsidRDefault="002966BF" w:rsidP="00A366AF">
            <w:r>
              <w:t>Stories will be displayed in a “book” on the screen. Users should be able to click on arrows to turn pages forwards to backwards.</w:t>
            </w:r>
          </w:p>
        </w:tc>
      </w:tr>
      <w:tr w:rsidR="002966BF" w:rsidRPr="002C591E" w:rsidTr="0033609A">
        <w:tc>
          <w:tcPr>
            <w:tcW w:w="9242" w:type="dxa"/>
            <w:gridSpan w:val="2"/>
          </w:tcPr>
          <w:p w:rsidR="002966BF" w:rsidRPr="002C591E" w:rsidRDefault="002966BF" w:rsidP="00A366AF">
            <w:r w:rsidRPr="002C591E">
              <w:t>Database test cases</w:t>
            </w:r>
          </w:p>
        </w:tc>
      </w:tr>
      <w:tr w:rsidR="002966BF" w:rsidTr="0033609A">
        <w:tc>
          <w:tcPr>
            <w:tcW w:w="3085" w:type="dxa"/>
          </w:tcPr>
          <w:p w:rsidR="002966BF" w:rsidRDefault="002966BF" w:rsidP="00A366AF">
            <w:r>
              <w:t>Loading story and/or images</w:t>
            </w:r>
          </w:p>
        </w:tc>
        <w:tc>
          <w:tcPr>
            <w:tcW w:w="6157" w:type="dxa"/>
          </w:tcPr>
          <w:p w:rsidR="002966BF" w:rsidRDefault="002966BF" w:rsidP="00A366AF">
            <w:r>
              <w:t>The appropriate story and/or images should be loaded from the database, depending on which activity and which story has been selected. These should then be correctly displayed to the screen.</w:t>
            </w:r>
          </w:p>
        </w:tc>
      </w:tr>
      <w:tr w:rsidR="002966BF" w:rsidTr="0033609A">
        <w:tc>
          <w:tcPr>
            <w:tcW w:w="3085" w:type="dxa"/>
          </w:tcPr>
          <w:p w:rsidR="002966BF" w:rsidRDefault="002966BF" w:rsidP="00A366AF">
            <w:r>
              <w:t>User log in</w:t>
            </w:r>
          </w:p>
        </w:tc>
        <w:tc>
          <w:tcPr>
            <w:tcW w:w="6157" w:type="dxa"/>
          </w:tcPr>
          <w:p w:rsidR="002966BF" w:rsidRDefault="002966BF" w:rsidP="00A366AF">
            <w:r>
              <w:t xml:space="preserve">User log in details should be checked against those stored in the database – resulting in a successful or unsuccessful log in. If the user does not exist in the database, a new record should be created. </w:t>
            </w:r>
          </w:p>
        </w:tc>
      </w:tr>
      <w:tr w:rsidR="002966BF" w:rsidTr="0033609A">
        <w:tc>
          <w:tcPr>
            <w:tcW w:w="3085" w:type="dxa"/>
          </w:tcPr>
          <w:p w:rsidR="002966BF" w:rsidRDefault="002966BF" w:rsidP="00A366AF">
            <w:r>
              <w:t>Dictionary lookup</w:t>
            </w:r>
          </w:p>
        </w:tc>
        <w:tc>
          <w:tcPr>
            <w:tcW w:w="6157" w:type="dxa"/>
          </w:tcPr>
          <w:p w:rsidR="002966BF" w:rsidRDefault="002966BF" w:rsidP="00A366AF">
            <w:r>
              <w:t>Users should be able to search for a chosen word. The system should search for the specified word. If the search is successful, the corresponding word details should be displayed on the screen. If it is unsuccessful, the user should be informed of this.</w:t>
            </w:r>
          </w:p>
        </w:tc>
      </w:tr>
      <w:tr w:rsidR="002966BF" w:rsidRPr="002C591E" w:rsidTr="0033609A">
        <w:tc>
          <w:tcPr>
            <w:tcW w:w="9242" w:type="dxa"/>
            <w:gridSpan w:val="2"/>
          </w:tcPr>
          <w:p w:rsidR="002966BF" w:rsidRPr="002C591E" w:rsidRDefault="002966BF" w:rsidP="00A366AF">
            <w:r w:rsidRPr="002C591E">
              <w:t>GUI test cases</w:t>
            </w:r>
          </w:p>
        </w:tc>
      </w:tr>
      <w:tr w:rsidR="002966BF" w:rsidTr="0033609A">
        <w:tc>
          <w:tcPr>
            <w:tcW w:w="3085" w:type="dxa"/>
          </w:tcPr>
          <w:p w:rsidR="002966BF" w:rsidRDefault="002966BF" w:rsidP="00A366AF">
            <w:r>
              <w:t>Frame sequencing</w:t>
            </w:r>
          </w:p>
        </w:tc>
        <w:tc>
          <w:tcPr>
            <w:tcW w:w="6157" w:type="dxa"/>
          </w:tcPr>
          <w:p w:rsidR="002966BF" w:rsidRDefault="002966BF" w:rsidP="00A366AF">
            <w:r>
              <w:t>Different GUI frames should link to each other as specified in planning. When leaving one GUI frame, it should dispose of itself as well as display the following GUI frame correctly.</w:t>
            </w:r>
          </w:p>
        </w:tc>
      </w:tr>
      <w:tr w:rsidR="002966BF" w:rsidTr="0033609A">
        <w:tc>
          <w:tcPr>
            <w:tcW w:w="3085" w:type="dxa"/>
          </w:tcPr>
          <w:p w:rsidR="002966BF" w:rsidRDefault="002966BF" w:rsidP="00A366AF">
            <w:r>
              <w:t>Button response</w:t>
            </w:r>
          </w:p>
        </w:tc>
        <w:tc>
          <w:tcPr>
            <w:tcW w:w="6157" w:type="dxa"/>
          </w:tcPr>
          <w:p w:rsidR="002966BF" w:rsidRDefault="002966BF" w:rsidP="00A366AF">
            <w:r>
              <w:t>Buttons should respond to user stimulation intuitively and as planned. The outcomes of pressing a button will depend on the button – but may include actions such as updating the database, displaying another GUI frame, checking log in details etc.</w:t>
            </w:r>
          </w:p>
        </w:tc>
      </w:tr>
    </w:tbl>
    <w:p w:rsidR="002966BF" w:rsidRDefault="002966BF" w:rsidP="00A366AF"/>
    <w:p w:rsidR="005A471F" w:rsidRPr="00097A89" w:rsidRDefault="005A471F" w:rsidP="00A366AF">
      <w:r>
        <w:t>System works very well for all these points. Etc</w:t>
      </w:r>
    </w:p>
    <w:p w:rsidR="008C5E86" w:rsidRDefault="008C5E86" w:rsidP="00A366AF">
      <w:pPr>
        <w:pStyle w:val="Heading1"/>
      </w:pPr>
      <w:bookmarkStart w:id="14" w:name="_Toc367636209"/>
      <w:r>
        <w:t>Conclusion</w:t>
      </w:r>
      <w:bookmarkEnd w:id="14"/>
    </w:p>
    <w:p w:rsidR="00FB5613" w:rsidRPr="00FB5613" w:rsidRDefault="00FB5613" w:rsidP="00A366AF">
      <w:r>
        <w:t>What worked, what didn’t work</w:t>
      </w:r>
    </w:p>
    <w:p w:rsidR="00FB5613" w:rsidRDefault="00FB5613" w:rsidP="00A366AF">
      <w:r>
        <w:t>Recommendations for future use</w:t>
      </w:r>
    </w:p>
    <w:p w:rsidR="006E4562" w:rsidRDefault="006E4562" w:rsidP="00A366AF">
      <w:r>
        <w:lastRenderedPageBreak/>
        <w:t>Very easy to extend to allow the following functionalities:</w:t>
      </w:r>
    </w:p>
    <w:p w:rsidR="006E4562" w:rsidRDefault="006E4562" w:rsidP="00A366AF">
      <w:r>
        <w:t>User log in</w:t>
      </w:r>
    </w:p>
    <w:p w:rsidR="006E4562" w:rsidRDefault="006E4562" w:rsidP="00A366AF">
      <w:r>
        <w:t>Additional games</w:t>
      </w:r>
    </w:p>
    <w:p w:rsidR="006E4562" w:rsidRDefault="006E4562" w:rsidP="00A366AF">
      <w:r>
        <w:t>Save user progress (all questions and answers)</w:t>
      </w:r>
    </w:p>
    <w:p w:rsidR="006E4562" w:rsidRPr="00FB5613" w:rsidRDefault="006E4562" w:rsidP="00A366AF"/>
    <w:p w:rsidR="003515E5" w:rsidRPr="003515E5" w:rsidRDefault="008C5E86" w:rsidP="00A366AF">
      <w:pPr>
        <w:pStyle w:val="Heading1"/>
      </w:pPr>
      <w:bookmarkStart w:id="15" w:name="_Toc367636210"/>
      <w:r>
        <w:t>User Manual</w:t>
      </w:r>
      <w:bookmarkEnd w:id="1"/>
      <w:bookmarkEnd w:id="15"/>
    </w:p>
    <w:p w:rsidR="003515E5" w:rsidRDefault="003940A0" w:rsidP="00A366AF">
      <w:r>
        <w:t>How to use the system</w:t>
      </w:r>
    </w:p>
    <w:p w:rsidR="003515E5" w:rsidRPr="00BB1750" w:rsidRDefault="003515E5" w:rsidP="00A366AF">
      <w:pPr>
        <w:pStyle w:val="Heading1"/>
      </w:pPr>
      <w:bookmarkStart w:id="16" w:name="_Toc367636211"/>
      <w:r w:rsidRPr="00BB1750">
        <w:t>References</w:t>
      </w:r>
      <w:bookmarkEnd w:id="16"/>
    </w:p>
    <w:p w:rsidR="00A766B7" w:rsidRDefault="00A766B7" w:rsidP="00A366AF">
      <w:pPr>
        <w:rPr>
          <w:b/>
        </w:rPr>
      </w:pPr>
    </w:p>
    <w:p w:rsidR="00F2069C" w:rsidRPr="00F2069C" w:rsidRDefault="00F2069C" w:rsidP="00A366AF">
      <w:pPr>
        <w:rPr>
          <w:b/>
        </w:rPr>
      </w:pPr>
      <w:bookmarkStart w:id="17" w:name="_GoBack"/>
      <w:bookmarkEnd w:id="17"/>
      <w:r w:rsidRPr="00F2069C">
        <w:rPr>
          <w:b/>
        </w:rPr>
        <w:t>Dictionary Data</w:t>
      </w:r>
    </w:p>
    <w:p w:rsidR="003515E5" w:rsidRPr="003515E5" w:rsidRDefault="003515E5" w:rsidP="00A366AF">
      <w:r w:rsidRPr="003515E5">
        <w:t xml:space="preserve">Graham, S., Harris, K.R. and Loynachan, C. 1993. </w:t>
      </w:r>
      <w:r w:rsidRPr="003515E5">
        <w:rPr>
          <w:i/>
        </w:rPr>
        <w:t>The Basic Spelling Vocabulary List</w:t>
      </w:r>
      <w:r w:rsidRPr="003515E5">
        <w:t xml:space="preserve">. Available from: </w:t>
      </w:r>
      <w:r w:rsidRPr="003515E5">
        <w:rPr>
          <w:u w:val="single"/>
        </w:rPr>
        <w:t>http://www.readingrockets.org/article/22366/</w:t>
      </w:r>
      <w:r w:rsidRPr="003515E5">
        <w:t>. [2013, September 20]</w:t>
      </w:r>
    </w:p>
    <w:p w:rsidR="003515E5" w:rsidRPr="003515E5" w:rsidRDefault="003515E5" w:rsidP="00A366AF">
      <w:r w:rsidRPr="003515E5">
        <w:t xml:space="preserve">Jain, P. &amp; Choi, C. 2009. </w:t>
      </w:r>
      <w:r w:rsidRPr="003515E5">
        <w:rPr>
          <w:i/>
        </w:rPr>
        <w:t>EasyDefine</w:t>
      </w:r>
      <w:r w:rsidRPr="003515E5">
        <w:t xml:space="preserve">. Available from: </w:t>
      </w:r>
      <w:r w:rsidRPr="003515E5">
        <w:rPr>
          <w:u w:val="single"/>
        </w:rPr>
        <w:t>http://www.easydefine.com/</w:t>
      </w:r>
      <w:r w:rsidRPr="003515E5">
        <w:t xml:space="preserve"> [2013, September 20]</w:t>
      </w:r>
    </w:p>
    <w:p w:rsidR="00A766B7" w:rsidRDefault="00A766B7" w:rsidP="00A366AF">
      <w:pPr>
        <w:rPr>
          <w:b/>
        </w:rPr>
      </w:pPr>
    </w:p>
    <w:p w:rsidR="003515E5" w:rsidRPr="00F2069C" w:rsidRDefault="00F2069C" w:rsidP="00A366AF">
      <w:pPr>
        <w:rPr>
          <w:b/>
        </w:rPr>
      </w:pPr>
      <w:r w:rsidRPr="00F2069C">
        <w:rPr>
          <w:b/>
        </w:rPr>
        <w:t>Stories</w:t>
      </w:r>
    </w:p>
    <w:p w:rsidR="00F2069C" w:rsidRDefault="00F2069C" w:rsidP="00F2069C">
      <w:r>
        <w:t xml:space="preserve">English for Students. N.d. </w:t>
      </w:r>
      <w:r>
        <w:rPr>
          <w:i/>
        </w:rPr>
        <w:t>A friend in need is a friend indeed.</w:t>
      </w:r>
      <w:r>
        <w:t xml:space="preserve"> Available from </w:t>
      </w:r>
      <w:r w:rsidRPr="00927886">
        <w:rPr>
          <w:u w:val="single"/>
        </w:rPr>
        <w:t>http://www.english-for-students.com/A-friend-in-need-is-a-friend-indeed.html</w:t>
      </w:r>
      <w:r>
        <w:t xml:space="preserve"> </w:t>
      </w:r>
      <w:r w:rsidRPr="00927886">
        <w:t>. [</w:t>
      </w:r>
      <w:r>
        <w:t>2013, September 19</w:t>
      </w:r>
      <w:r w:rsidRPr="00927886">
        <w:t>]</w:t>
      </w:r>
    </w:p>
    <w:p w:rsidR="00F2069C" w:rsidRDefault="00F2069C" w:rsidP="00F2069C">
      <w:r>
        <w:t xml:space="preserve">English for Students. N.d. </w:t>
      </w:r>
      <w:r>
        <w:rPr>
          <w:i/>
        </w:rPr>
        <w:t>Two Goats.</w:t>
      </w:r>
      <w:r>
        <w:t xml:space="preserve"> Available from </w:t>
      </w:r>
      <w:r w:rsidRPr="00927886">
        <w:rPr>
          <w:u w:val="single"/>
        </w:rPr>
        <w:t>http://www.english-for-students.com/Two-Goats.html</w:t>
      </w:r>
      <w:r>
        <w:rPr>
          <w:u w:val="single"/>
        </w:rPr>
        <w:t xml:space="preserve"> </w:t>
      </w:r>
      <w:r w:rsidRPr="00927886">
        <w:t>. [</w:t>
      </w:r>
      <w:r>
        <w:t>2013, September 19</w:t>
      </w:r>
      <w:r w:rsidRPr="00927886">
        <w:t>]</w:t>
      </w:r>
    </w:p>
    <w:p w:rsidR="00F2069C" w:rsidRDefault="00F2069C" w:rsidP="00F2069C">
      <w:r>
        <w:t xml:space="preserve">Roberts, H. 2006. </w:t>
      </w:r>
      <w:r>
        <w:rPr>
          <w:i/>
        </w:rPr>
        <w:t>The Brave Monkey Pirate.</w:t>
      </w:r>
      <w:r>
        <w:t xml:space="preserve"> Available from </w:t>
      </w:r>
      <w:r w:rsidRPr="00927886">
        <w:rPr>
          <w:u w:val="single"/>
        </w:rPr>
        <w:t>http://www.magickeys.com/books/bravemonkey/</w:t>
      </w:r>
      <w:r>
        <w:t xml:space="preserve"> . </w:t>
      </w:r>
      <w:r w:rsidRPr="00927886">
        <w:t>[</w:t>
      </w:r>
      <w:r>
        <w:t>2013, September 19</w:t>
      </w:r>
      <w:r w:rsidRPr="00927886">
        <w:t>]</w:t>
      </w:r>
    </w:p>
    <w:p w:rsidR="00F2069C" w:rsidRPr="00927886" w:rsidRDefault="00F2069C" w:rsidP="00F2069C"/>
    <w:p w:rsidR="003515E5" w:rsidRDefault="003515E5" w:rsidP="00A366AF"/>
    <w:p w:rsidR="003515E5" w:rsidRPr="003940A0" w:rsidRDefault="003515E5" w:rsidP="00A366AF"/>
    <w:sectPr w:rsidR="003515E5" w:rsidRPr="003940A0" w:rsidSect="00790316">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924" w:rsidRDefault="00D92924" w:rsidP="00A366AF">
      <w:r>
        <w:separator/>
      </w:r>
    </w:p>
  </w:endnote>
  <w:endnote w:type="continuationSeparator" w:id="0">
    <w:p w:rsidR="00D92924" w:rsidRDefault="00D92924" w:rsidP="00A36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502682"/>
      <w:docPartObj>
        <w:docPartGallery w:val="Page Numbers (Bottom of Page)"/>
        <w:docPartUnique/>
      </w:docPartObj>
    </w:sdtPr>
    <w:sdtEndPr>
      <w:rPr>
        <w:noProof/>
      </w:rPr>
    </w:sdtEndPr>
    <w:sdtContent>
      <w:p w:rsidR="00EA5705" w:rsidRDefault="00EA5705" w:rsidP="00026AEE">
        <w:pPr>
          <w:pStyle w:val="Footer"/>
          <w:jc w:val="center"/>
        </w:pPr>
        <w:r>
          <w:fldChar w:fldCharType="begin"/>
        </w:r>
        <w:r>
          <w:instrText xml:space="preserve"> PAGE   \* MERGEFORMAT </w:instrText>
        </w:r>
        <w:r>
          <w:fldChar w:fldCharType="separate"/>
        </w:r>
        <w:r w:rsidR="00A766B7">
          <w:rPr>
            <w:noProof/>
          </w:rPr>
          <w:t>12</w:t>
        </w:r>
        <w:r>
          <w:rPr>
            <w:noProof/>
          </w:rPr>
          <w:fldChar w:fldCharType="end"/>
        </w:r>
      </w:p>
    </w:sdtContent>
  </w:sdt>
  <w:p w:rsidR="00EA5705" w:rsidRDefault="00EA5705" w:rsidP="00A36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924" w:rsidRDefault="00D92924" w:rsidP="00A366AF">
      <w:r>
        <w:separator/>
      </w:r>
    </w:p>
  </w:footnote>
  <w:footnote w:type="continuationSeparator" w:id="0">
    <w:p w:rsidR="00D92924" w:rsidRDefault="00D92924" w:rsidP="00A366AF">
      <w:r>
        <w:continuationSeparator/>
      </w:r>
    </w:p>
  </w:footnote>
  <w:footnote w:id="1">
    <w:p w:rsidR="0017123A" w:rsidRDefault="0017123A" w:rsidP="0017123A">
      <w:pPr>
        <w:pStyle w:val="FootnoteText"/>
      </w:pPr>
      <w:r>
        <w:rPr>
          <w:rStyle w:val="FootnoteReference"/>
        </w:rPr>
        <w:footnoteRef/>
      </w:r>
      <w:r>
        <w:t xml:space="preserve"> </w:t>
      </w:r>
      <w:r w:rsidRPr="00D05B7B">
        <w:rPr>
          <w:b/>
        </w:rPr>
        <w:t>F</w:t>
      </w:r>
      <w:r>
        <w:rPr>
          <w:b/>
        </w:rPr>
        <w:t>LU</w:t>
      </w:r>
      <w:r>
        <w:t xml:space="preserve">ency </w:t>
      </w:r>
      <w:r w:rsidRPr="00D05B7B">
        <w:rPr>
          <w:b/>
        </w:rPr>
        <w:t>A</w:t>
      </w:r>
      <w:r>
        <w: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731A0"/>
    <w:multiLevelType w:val="hybridMultilevel"/>
    <w:tmpl w:val="04AA61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558760D"/>
    <w:multiLevelType w:val="hybridMultilevel"/>
    <w:tmpl w:val="4C224B0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nsid w:val="1B635CB4"/>
    <w:multiLevelType w:val="hybridMultilevel"/>
    <w:tmpl w:val="EA847C44"/>
    <w:lvl w:ilvl="0" w:tplc="BB82E3B0">
      <w:start w:val="1"/>
      <w:numFmt w:val="decimal"/>
      <w:pStyle w:val="Heading2"/>
      <w:lvlText w:val="3.%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209F39A7"/>
    <w:multiLevelType w:val="hybridMultilevel"/>
    <w:tmpl w:val="08261540"/>
    <w:lvl w:ilvl="0" w:tplc="8410BB40">
      <w:start w:val="1"/>
      <w:numFmt w:val="decimal"/>
      <w:pStyle w:val="Heading5"/>
      <w:lvlText w:val="4.1.%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nsid w:val="29863F4D"/>
    <w:multiLevelType w:val="hybridMultilevel"/>
    <w:tmpl w:val="D5FCA3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B121676"/>
    <w:multiLevelType w:val="hybridMultilevel"/>
    <w:tmpl w:val="ECCCEA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87E061E"/>
    <w:multiLevelType w:val="hybridMultilevel"/>
    <w:tmpl w:val="D9A8A120"/>
    <w:lvl w:ilvl="0" w:tplc="4F30615C">
      <w:start w:val="1"/>
      <w:numFmt w:val="decimal"/>
      <w:pStyle w:val="Heading451"/>
      <w:lvlText w:val="4.5.%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7">
    <w:nsid w:val="3A715317"/>
    <w:multiLevelType w:val="hybridMultilevel"/>
    <w:tmpl w:val="D46E147C"/>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8">
    <w:nsid w:val="444427FE"/>
    <w:multiLevelType w:val="hybridMultilevel"/>
    <w:tmpl w:val="150E36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4E07790"/>
    <w:multiLevelType w:val="hybridMultilevel"/>
    <w:tmpl w:val="3C32D3E0"/>
    <w:lvl w:ilvl="0" w:tplc="A4FE1150">
      <w:start w:val="1"/>
      <w:numFmt w:val="decimal"/>
      <w:lvlText w:val="6.%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nsid w:val="4790169B"/>
    <w:multiLevelType w:val="hybridMultilevel"/>
    <w:tmpl w:val="889C4584"/>
    <w:lvl w:ilvl="0" w:tplc="48D8E6C6">
      <w:start w:val="1"/>
      <w:numFmt w:val="decimal"/>
      <w:pStyle w:val="Heading431"/>
      <w:lvlText w:val="4.3.%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1">
    <w:nsid w:val="490A53BD"/>
    <w:multiLevelType w:val="hybridMultilevel"/>
    <w:tmpl w:val="7F9854EE"/>
    <w:lvl w:ilvl="0" w:tplc="17CE8FA0">
      <w:start w:val="1"/>
      <w:numFmt w:val="decimal"/>
      <w:pStyle w:val="Heading51"/>
      <w:lvlText w:val="5.%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nsid w:val="4AB25834"/>
    <w:multiLevelType w:val="hybridMultilevel"/>
    <w:tmpl w:val="4BB613AA"/>
    <w:lvl w:ilvl="0" w:tplc="DACEC104">
      <w:start w:val="1"/>
      <w:numFmt w:val="decimal"/>
      <w:pStyle w:val="Heading421"/>
      <w:lvlText w:val="4.2.%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3">
    <w:nsid w:val="4BC62B10"/>
    <w:multiLevelType w:val="hybridMultilevel"/>
    <w:tmpl w:val="5DDE9EC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nsid w:val="4D4A4F0E"/>
    <w:multiLevelType w:val="multilevel"/>
    <w:tmpl w:val="1F3A4D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0922BD5"/>
    <w:multiLevelType w:val="hybridMultilevel"/>
    <w:tmpl w:val="92E6088A"/>
    <w:lvl w:ilvl="0" w:tplc="CEF87442">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516B4854"/>
    <w:multiLevelType w:val="hybridMultilevel"/>
    <w:tmpl w:val="B24C951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nsid w:val="574E15FA"/>
    <w:multiLevelType w:val="hybridMultilevel"/>
    <w:tmpl w:val="84228F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5B4A7E3D"/>
    <w:multiLevelType w:val="multilevel"/>
    <w:tmpl w:val="A1FCA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BB27686"/>
    <w:multiLevelType w:val="hybridMultilevel"/>
    <w:tmpl w:val="7324A8B4"/>
    <w:lvl w:ilvl="0" w:tplc="7876BD86">
      <w:start w:val="1"/>
      <w:numFmt w:val="decimal"/>
      <w:pStyle w:val="Heading4"/>
      <w:lvlText w:val="2.%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nsid w:val="5D0F4689"/>
    <w:multiLevelType w:val="hybridMultilevel"/>
    <w:tmpl w:val="93107838"/>
    <w:lvl w:ilvl="0" w:tplc="F29602C6">
      <w:start w:val="1"/>
      <w:numFmt w:val="decimal"/>
      <w:pStyle w:val="Heading3"/>
      <w:lvlText w:val="4.%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1">
    <w:nsid w:val="5F923208"/>
    <w:multiLevelType w:val="hybridMultilevel"/>
    <w:tmpl w:val="A4C6C6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1B2286E"/>
    <w:multiLevelType w:val="hybridMultilevel"/>
    <w:tmpl w:val="94E498A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nsid w:val="63C83528"/>
    <w:multiLevelType w:val="hybridMultilevel"/>
    <w:tmpl w:val="CB6C98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669F3A59"/>
    <w:multiLevelType w:val="hybridMultilevel"/>
    <w:tmpl w:val="3AF648B6"/>
    <w:lvl w:ilvl="0" w:tplc="680E4620">
      <w:start w:val="1"/>
      <w:numFmt w:val="decimal"/>
      <w:pStyle w:val="Heading61"/>
      <w:lvlText w:val="6.%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5">
    <w:nsid w:val="67993110"/>
    <w:multiLevelType w:val="hybridMultilevel"/>
    <w:tmpl w:val="1A7EB7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1883561"/>
    <w:multiLevelType w:val="hybridMultilevel"/>
    <w:tmpl w:val="1E48FA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7">
    <w:nsid w:val="72905009"/>
    <w:multiLevelType w:val="hybridMultilevel"/>
    <w:tmpl w:val="5C50E812"/>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28">
    <w:nsid w:val="77FF49B9"/>
    <w:multiLevelType w:val="hybridMultilevel"/>
    <w:tmpl w:val="21F89AD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9">
    <w:nsid w:val="79DB1014"/>
    <w:multiLevelType w:val="hybridMultilevel"/>
    <w:tmpl w:val="0CEE4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0"/>
  </w:num>
  <w:num w:numId="4">
    <w:abstractNumId w:val="15"/>
  </w:num>
  <w:num w:numId="5">
    <w:abstractNumId w:val="18"/>
  </w:num>
  <w:num w:numId="6">
    <w:abstractNumId w:val="14"/>
  </w:num>
  <w:num w:numId="7">
    <w:abstractNumId w:val="2"/>
  </w:num>
  <w:num w:numId="8">
    <w:abstractNumId w:val="9"/>
  </w:num>
  <w:num w:numId="9">
    <w:abstractNumId w:val="16"/>
  </w:num>
  <w:num w:numId="10">
    <w:abstractNumId w:val="13"/>
  </w:num>
  <w:num w:numId="11">
    <w:abstractNumId w:val="15"/>
  </w:num>
  <w:num w:numId="12">
    <w:abstractNumId w:val="15"/>
  </w:num>
  <w:num w:numId="13">
    <w:abstractNumId w:val="15"/>
  </w:num>
  <w:num w:numId="14">
    <w:abstractNumId w:val="19"/>
  </w:num>
  <w:num w:numId="15">
    <w:abstractNumId w:val="26"/>
  </w:num>
  <w:num w:numId="16">
    <w:abstractNumId w:val="1"/>
  </w:num>
  <w:num w:numId="17">
    <w:abstractNumId w:val="29"/>
  </w:num>
  <w:num w:numId="18">
    <w:abstractNumId w:val="28"/>
  </w:num>
  <w:num w:numId="19">
    <w:abstractNumId w:val="1"/>
  </w:num>
  <w:num w:numId="20">
    <w:abstractNumId w:val="25"/>
  </w:num>
  <w:num w:numId="21">
    <w:abstractNumId w:val="8"/>
  </w:num>
  <w:num w:numId="22">
    <w:abstractNumId w:val="4"/>
  </w:num>
  <w:num w:numId="23">
    <w:abstractNumId w:val="21"/>
  </w:num>
  <w:num w:numId="24">
    <w:abstractNumId w:val="5"/>
  </w:num>
  <w:num w:numId="25">
    <w:abstractNumId w:val="20"/>
  </w:num>
  <w:num w:numId="26">
    <w:abstractNumId w:val="22"/>
  </w:num>
  <w:num w:numId="27">
    <w:abstractNumId w:val="3"/>
  </w:num>
  <w:num w:numId="28">
    <w:abstractNumId w:val="12"/>
  </w:num>
  <w:num w:numId="29">
    <w:abstractNumId w:val="10"/>
  </w:num>
  <w:num w:numId="30">
    <w:abstractNumId w:val="7"/>
  </w:num>
  <w:num w:numId="31">
    <w:abstractNumId w:val="27"/>
  </w:num>
  <w:num w:numId="32">
    <w:abstractNumId w:val="6"/>
  </w:num>
  <w:num w:numId="33">
    <w:abstractNumId w:val="6"/>
    <w:lvlOverride w:ilvl="0">
      <w:startOverride w:val="1"/>
    </w:lvlOverride>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316"/>
    <w:rsid w:val="00020C92"/>
    <w:rsid w:val="00026AEE"/>
    <w:rsid w:val="00037035"/>
    <w:rsid w:val="00037755"/>
    <w:rsid w:val="00043145"/>
    <w:rsid w:val="00051220"/>
    <w:rsid w:val="00052DF0"/>
    <w:rsid w:val="000602A9"/>
    <w:rsid w:val="00071447"/>
    <w:rsid w:val="00072191"/>
    <w:rsid w:val="000723D1"/>
    <w:rsid w:val="00090C7E"/>
    <w:rsid w:val="00092A04"/>
    <w:rsid w:val="000963D6"/>
    <w:rsid w:val="00097A89"/>
    <w:rsid w:val="00097A8F"/>
    <w:rsid w:val="000A3ED8"/>
    <w:rsid w:val="000B11A7"/>
    <w:rsid w:val="000B40D7"/>
    <w:rsid w:val="000C5203"/>
    <w:rsid w:val="000C7C8A"/>
    <w:rsid w:val="000D0174"/>
    <w:rsid w:val="000D264C"/>
    <w:rsid w:val="000D6B88"/>
    <w:rsid w:val="000D7B47"/>
    <w:rsid w:val="000E1192"/>
    <w:rsid w:val="000F7DB3"/>
    <w:rsid w:val="001166A7"/>
    <w:rsid w:val="00133840"/>
    <w:rsid w:val="00135B33"/>
    <w:rsid w:val="00142274"/>
    <w:rsid w:val="00150591"/>
    <w:rsid w:val="00152095"/>
    <w:rsid w:val="001574FA"/>
    <w:rsid w:val="00160586"/>
    <w:rsid w:val="0017123A"/>
    <w:rsid w:val="00181ED3"/>
    <w:rsid w:val="0019344B"/>
    <w:rsid w:val="001A3C4D"/>
    <w:rsid w:val="001B382B"/>
    <w:rsid w:val="001B3AC8"/>
    <w:rsid w:val="001C54DB"/>
    <w:rsid w:val="001C75CD"/>
    <w:rsid w:val="001D0C8C"/>
    <w:rsid w:val="001D3678"/>
    <w:rsid w:val="001D3B3F"/>
    <w:rsid w:val="001E3ED4"/>
    <w:rsid w:val="001F021B"/>
    <w:rsid w:val="00203AA4"/>
    <w:rsid w:val="002052E0"/>
    <w:rsid w:val="002124AA"/>
    <w:rsid w:val="00220F2D"/>
    <w:rsid w:val="00225502"/>
    <w:rsid w:val="00232654"/>
    <w:rsid w:val="00233574"/>
    <w:rsid w:val="0024049C"/>
    <w:rsid w:val="002415B5"/>
    <w:rsid w:val="00250A47"/>
    <w:rsid w:val="00255FF1"/>
    <w:rsid w:val="00270D8D"/>
    <w:rsid w:val="00277598"/>
    <w:rsid w:val="002966BF"/>
    <w:rsid w:val="002A328B"/>
    <w:rsid w:val="002A5CAD"/>
    <w:rsid w:val="002A7ED8"/>
    <w:rsid w:val="002C0764"/>
    <w:rsid w:val="002C105B"/>
    <w:rsid w:val="002C1216"/>
    <w:rsid w:val="002C1CEC"/>
    <w:rsid w:val="002D1A79"/>
    <w:rsid w:val="002D27EE"/>
    <w:rsid w:val="002D2E74"/>
    <w:rsid w:val="002D4521"/>
    <w:rsid w:val="002E3A02"/>
    <w:rsid w:val="002E3A18"/>
    <w:rsid w:val="002F015D"/>
    <w:rsid w:val="00302AEE"/>
    <w:rsid w:val="00315543"/>
    <w:rsid w:val="00336787"/>
    <w:rsid w:val="003515E5"/>
    <w:rsid w:val="003552B8"/>
    <w:rsid w:val="00381ADF"/>
    <w:rsid w:val="00386E43"/>
    <w:rsid w:val="003940A0"/>
    <w:rsid w:val="00397A9C"/>
    <w:rsid w:val="003B5C70"/>
    <w:rsid w:val="003C3797"/>
    <w:rsid w:val="003C3C0F"/>
    <w:rsid w:val="003E4CF6"/>
    <w:rsid w:val="003F0343"/>
    <w:rsid w:val="00407E8F"/>
    <w:rsid w:val="00410D9A"/>
    <w:rsid w:val="00426CBD"/>
    <w:rsid w:val="0044182C"/>
    <w:rsid w:val="00451C94"/>
    <w:rsid w:val="004524B0"/>
    <w:rsid w:val="00456F85"/>
    <w:rsid w:val="00473BF4"/>
    <w:rsid w:val="00475A90"/>
    <w:rsid w:val="00482C21"/>
    <w:rsid w:val="00483D6C"/>
    <w:rsid w:val="004B71CF"/>
    <w:rsid w:val="004C3404"/>
    <w:rsid w:val="004D0FCA"/>
    <w:rsid w:val="004E0DB6"/>
    <w:rsid w:val="004E6986"/>
    <w:rsid w:val="004F1686"/>
    <w:rsid w:val="00501E07"/>
    <w:rsid w:val="00502DFF"/>
    <w:rsid w:val="005063D7"/>
    <w:rsid w:val="005066C5"/>
    <w:rsid w:val="005072B9"/>
    <w:rsid w:val="00544A00"/>
    <w:rsid w:val="00544F30"/>
    <w:rsid w:val="00553B36"/>
    <w:rsid w:val="00553BF1"/>
    <w:rsid w:val="005667CD"/>
    <w:rsid w:val="005673AA"/>
    <w:rsid w:val="00567F4C"/>
    <w:rsid w:val="005745E0"/>
    <w:rsid w:val="00576EF3"/>
    <w:rsid w:val="00596BEE"/>
    <w:rsid w:val="005A0A09"/>
    <w:rsid w:val="005A471F"/>
    <w:rsid w:val="005E09FE"/>
    <w:rsid w:val="005E2AAC"/>
    <w:rsid w:val="005E36E5"/>
    <w:rsid w:val="005F042C"/>
    <w:rsid w:val="0060389C"/>
    <w:rsid w:val="006038EA"/>
    <w:rsid w:val="00613312"/>
    <w:rsid w:val="00630D93"/>
    <w:rsid w:val="006347EB"/>
    <w:rsid w:val="00641D71"/>
    <w:rsid w:val="00661A54"/>
    <w:rsid w:val="0066583A"/>
    <w:rsid w:val="006732D2"/>
    <w:rsid w:val="00674489"/>
    <w:rsid w:val="00675512"/>
    <w:rsid w:val="00682C03"/>
    <w:rsid w:val="00691F15"/>
    <w:rsid w:val="006A5C20"/>
    <w:rsid w:val="006B3BB2"/>
    <w:rsid w:val="006C6ECF"/>
    <w:rsid w:val="006D5BB3"/>
    <w:rsid w:val="006E26B9"/>
    <w:rsid w:val="006E4562"/>
    <w:rsid w:val="006E66AC"/>
    <w:rsid w:val="006E6955"/>
    <w:rsid w:val="006F44D8"/>
    <w:rsid w:val="00702941"/>
    <w:rsid w:val="007068C9"/>
    <w:rsid w:val="00716AB6"/>
    <w:rsid w:val="00721147"/>
    <w:rsid w:val="007255EA"/>
    <w:rsid w:val="007533C6"/>
    <w:rsid w:val="007533E1"/>
    <w:rsid w:val="007612F7"/>
    <w:rsid w:val="007637D1"/>
    <w:rsid w:val="00764070"/>
    <w:rsid w:val="007747AA"/>
    <w:rsid w:val="0077799B"/>
    <w:rsid w:val="00784DA2"/>
    <w:rsid w:val="007855DE"/>
    <w:rsid w:val="00790316"/>
    <w:rsid w:val="007D108E"/>
    <w:rsid w:val="007F4707"/>
    <w:rsid w:val="00803A13"/>
    <w:rsid w:val="00811E9F"/>
    <w:rsid w:val="008169B7"/>
    <w:rsid w:val="008203A4"/>
    <w:rsid w:val="00821620"/>
    <w:rsid w:val="00832E6A"/>
    <w:rsid w:val="00836756"/>
    <w:rsid w:val="00847D18"/>
    <w:rsid w:val="00852B29"/>
    <w:rsid w:val="00854D22"/>
    <w:rsid w:val="00892847"/>
    <w:rsid w:val="008A74B5"/>
    <w:rsid w:val="008A75B7"/>
    <w:rsid w:val="008B0F23"/>
    <w:rsid w:val="008B20C5"/>
    <w:rsid w:val="008C4453"/>
    <w:rsid w:val="008C5E86"/>
    <w:rsid w:val="008F0099"/>
    <w:rsid w:val="008F7647"/>
    <w:rsid w:val="009009B7"/>
    <w:rsid w:val="00902DFE"/>
    <w:rsid w:val="00907607"/>
    <w:rsid w:val="00923B55"/>
    <w:rsid w:val="0094587E"/>
    <w:rsid w:val="00963DD4"/>
    <w:rsid w:val="009A3551"/>
    <w:rsid w:val="009A7CE4"/>
    <w:rsid w:val="009B4CFC"/>
    <w:rsid w:val="009C45DA"/>
    <w:rsid w:val="009F117F"/>
    <w:rsid w:val="00A11D52"/>
    <w:rsid w:val="00A127E6"/>
    <w:rsid w:val="00A26E94"/>
    <w:rsid w:val="00A366AF"/>
    <w:rsid w:val="00A439E5"/>
    <w:rsid w:val="00A44BEF"/>
    <w:rsid w:val="00A5329B"/>
    <w:rsid w:val="00A554B0"/>
    <w:rsid w:val="00A66A77"/>
    <w:rsid w:val="00A766B7"/>
    <w:rsid w:val="00A84DE1"/>
    <w:rsid w:val="00AB629E"/>
    <w:rsid w:val="00AC3F8C"/>
    <w:rsid w:val="00AE3CA2"/>
    <w:rsid w:val="00AF7107"/>
    <w:rsid w:val="00B12C47"/>
    <w:rsid w:val="00B172B5"/>
    <w:rsid w:val="00B20148"/>
    <w:rsid w:val="00B2505C"/>
    <w:rsid w:val="00B26B6B"/>
    <w:rsid w:val="00B5297A"/>
    <w:rsid w:val="00B52F14"/>
    <w:rsid w:val="00B56C36"/>
    <w:rsid w:val="00B56F44"/>
    <w:rsid w:val="00B670CA"/>
    <w:rsid w:val="00B71F73"/>
    <w:rsid w:val="00B722C6"/>
    <w:rsid w:val="00B755BF"/>
    <w:rsid w:val="00B775EC"/>
    <w:rsid w:val="00B823B3"/>
    <w:rsid w:val="00B827A4"/>
    <w:rsid w:val="00B832B8"/>
    <w:rsid w:val="00BA6DCD"/>
    <w:rsid w:val="00BB1750"/>
    <w:rsid w:val="00BB4809"/>
    <w:rsid w:val="00BD351C"/>
    <w:rsid w:val="00BD6D48"/>
    <w:rsid w:val="00BE01F7"/>
    <w:rsid w:val="00BE2B92"/>
    <w:rsid w:val="00BE604C"/>
    <w:rsid w:val="00C103E6"/>
    <w:rsid w:val="00C20335"/>
    <w:rsid w:val="00C246E2"/>
    <w:rsid w:val="00C24DFD"/>
    <w:rsid w:val="00C32987"/>
    <w:rsid w:val="00C338A9"/>
    <w:rsid w:val="00C6086D"/>
    <w:rsid w:val="00C911D6"/>
    <w:rsid w:val="00C945E1"/>
    <w:rsid w:val="00CA672C"/>
    <w:rsid w:val="00CA7CB5"/>
    <w:rsid w:val="00CB00DB"/>
    <w:rsid w:val="00CB7E75"/>
    <w:rsid w:val="00CC3EB1"/>
    <w:rsid w:val="00CD4897"/>
    <w:rsid w:val="00CD51E9"/>
    <w:rsid w:val="00CF3B3C"/>
    <w:rsid w:val="00CF636F"/>
    <w:rsid w:val="00D05B7B"/>
    <w:rsid w:val="00D12D91"/>
    <w:rsid w:val="00D134A9"/>
    <w:rsid w:val="00D168EC"/>
    <w:rsid w:val="00D17163"/>
    <w:rsid w:val="00D26EDC"/>
    <w:rsid w:val="00D278B1"/>
    <w:rsid w:val="00D37F0C"/>
    <w:rsid w:val="00D444E5"/>
    <w:rsid w:val="00D60E2F"/>
    <w:rsid w:val="00D638B6"/>
    <w:rsid w:val="00D733BB"/>
    <w:rsid w:val="00D768E7"/>
    <w:rsid w:val="00D80B99"/>
    <w:rsid w:val="00D811B4"/>
    <w:rsid w:val="00D92924"/>
    <w:rsid w:val="00D95EDB"/>
    <w:rsid w:val="00D96BF6"/>
    <w:rsid w:val="00DE5523"/>
    <w:rsid w:val="00DE5DF9"/>
    <w:rsid w:val="00DE6AE7"/>
    <w:rsid w:val="00E21105"/>
    <w:rsid w:val="00E26A72"/>
    <w:rsid w:val="00E3275B"/>
    <w:rsid w:val="00E3750E"/>
    <w:rsid w:val="00E42FE2"/>
    <w:rsid w:val="00E54CDB"/>
    <w:rsid w:val="00E55407"/>
    <w:rsid w:val="00E564DB"/>
    <w:rsid w:val="00E7655F"/>
    <w:rsid w:val="00E913C2"/>
    <w:rsid w:val="00EA5705"/>
    <w:rsid w:val="00EC0F4B"/>
    <w:rsid w:val="00ED0770"/>
    <w:rsid w:val="00ED57BC"/>
    <w:rsid w:val="00EF294C"/>
    <w:rsid w:val="00F0778B"/>
    <w:rsid w:val="00F10835"/>
    <w:rsid w:val="00F16984"/>
    <w:rsid w:val="00F2069C"/>
    <w:rsid w:val="00F245DB"/>
    <w:rsid w:val="00F3379E"/>
    <w:rsid w:val="00F5396E"/>
    <w:rsid w:val="00F5655D"/>
    <w:rsid w:val="00F713B6"/>
    <w:rsid w:val="00F71D53"/>
    <w:rsid w:val="00F75E75"/>
    <w:rsid w:val="00F77304"/>
    <w:rsid w:val="00F803E9"/>
    <w:rsid w:val="00F96089"/>
    <w:rsid w:val="00F960A7"/>
    <w:rsid w:val="00FA680F"/>
    <w:rsid w:val="00FA7397"/>
    <w:rsid w:val="00FB3317"/>
    <w:rsid w:val="00FB5613"/>
    <w:rsid w:val="00FC0E99"/>
    <w:rsid w:val="00FD3465"/>
    <w:rsid w:val="00FF2B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A366AF"/>
    <w:pPr>
      <w:ind w:left="720"/>
      <w:jc w:val="both"/>
    </w:pPr>
  </w:style>
  <w:style w:type="paragraph" w:styleId="Heading1">
    <w:name w:val="heading 1"/>
    <w:basedOn w:val="Normal"/>
    <w:next w:val="Normal"/>
    <w:link w:val="Heading1Char"/>
    <w:uiPriority w:val="9"/>
    <w:qFormat/>
    <w:rsid w:val="00D134A9"/>
    <w:pPr>
      <w:keepNext/>
      <w:keepLines/>
      <w:numPr>
        <w:numId w:val="4"/>
      </w:numPr>
      <w:spacing w:before="720" w:after="0"/>
      <w:ind w:left="714" w:hanging="357"/>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rsid w:val="001574FA"/>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4.1"/>
    <w:basedOn w:val="Heading2"/>
    <w:next w:val="Normal"/>
    <w:link w:val="Heading3Char"/>
    <w:uiPriority w:val="9"/>
    <w:unhideWhenUsed/>
    <w:qFormat/>
    <w:rsid w:val="002A328B"/>
    <w:pPr>
      <w:numPr>
        <w:numId w:val="25"/>
      </w:numPr>
      <w:ind w:left="1080"/>
      <w:outlineLvl w:val="2"/>
    </w:pPr>
  </w:style>
  <w:style w:type="paragraph" w:styleId="Heading4">
    <w:name w:val="heading 4"/>
    <w:aliases w:val="Heading 2.1"/>
    <w:basedOn w:val="Heading2"/>
    <w:next w:val="Normal"/>
    <w:link w:val="Heading4Char"/>
    <w:uiPriority w:val="9"/>
    <w:unhideWhenUsed/>
    <w:qFormat/>
    <w:rsid w:val="00026AEE"/>
    <w:pPr>
      <w:numPr>
        <w:numId w:val="14"/>
      </w:numPr>
      <w:outlineLvl w:val="3"/>
    </w:pPr>
  </w:style>
  <w:style w:type="paragraph" w:styleId="Heading5">
    <w:name w:val="heading 5"/>
    <w:aliases w:val="Heading 4.1.1"/>
    <w:basedOn w:val="Normal"/>
    <w:next w:val="Normal"/>
    <w:link w:val="Heading5Char"/>
    <w:uiPriority w:val="9"/>
    <w:unhideWhenUsed/>
    <w:qFormat/>
    <w:rsid w:val="00381ADF"/>
    <w:pPr>
      <w:keepNext/>
      <w:keepLines/>
      <w:numPr>
        <w:numId w:val="27"/>
      </w:numPr>
      <w:spacing w:before="200" w:after="0"/>
      <w:ind w:left="1800"/>
      <w:outlineLvl w:val="4"/>
    </w:pPr>
    <w:rPr>
      <w:rFonts w:asciiTheme="majorHAnsi" w:eastAsiaTheme="majorEastAsia" w:hAnsiTheme="majorHAnsi" w:cstheme="majorBidi"/>
      <w:b/>
      <w:color w:val="548DD4" w:themeColor="tex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3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90316"/>
    <w:rPr>
      <w:rFonts w:eastAsiaTheme="minorEastAsia"/>
      <w:lang w:val="en-US" w:eastAsia="ja-JP"/>
    </w:rPr>
  </w:style>
  <w:style w:type="paragraph" w:styleId="BalloonText">
    <w:name w:val="Balloon Text"/>
    <w:basedOn w:val="Normal"/>
    <w:link w:val="BalloonTextChar"/>
    <w:uiPriority w:val="99"/>
    <w:semiHidden/>
    <w:unhideWhenUsed/>
    <w:rsid w:val="0079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6"/>
    <w:rPr>
      <w:rFonts w:ascii="Tahoma" w:hAnsi="Tahoma" w:cs="Tahoma"/>
      <w:sz w:val="16"/>
      <w:szCs w:val="16"/>
    </w:rPr>
  </w:style>
  <w:style w:type="character" w:customStyle="1" w:styleId="Heading1Char">
    <w:name w:val="Heading 1 Char"/>
    <w:basedOn w:val="DefaultParagraphFont"/>
    <w:link w:val="Heading1"/>
    <w:uiPriority w:val="9"/>
    <w:rsid w:val="00D134A9"/>
    <w:rPr>
      <w:rFonts w:asciiTheme="majorHAnsi" w:eastAsiaTheme="majorEastAsia" w:hAnsiTheme="majorHAnsi" w:cstheme="majorBidi"/>
      <w:b/>
      <w:bCs/>
      <w:color w:val="365F91" w:themeColor="accent1" w:themeShade="BF"/>
      <w:sz w:val="32"/>
      <w:szCs w:val="28"/>
    </w:rPr>
  </w:style>
  <w:style w:type="character" w:styleId="IntenseEmphasis">
    <w:name w:val="Intense Emphasis"/>
    <w:basedOn w:val="DefaultParagraphFont"/>
    <w:uiPriority w:val="21"/>
    <w:qFormat/>
    <w:rsid w:val="006E66AC"/>
    <w:rPr>
      <w:b/>
      <w:bCs/>
      <w:i/>
      <w:iCs/>
      <w:color w:val="4F81BD" w:themeColor="accent1"/>
    </w:rPr>
  </w:style>
  <w:style w:type="paragraph" w:styleId="ListParagraph">
    <w:name w:val="List Paragraph"/>
    <w:basedOn w:val="Normal"/>
    <w:uiPriority w:val="34"/>
    <w:qFormat/>
    <w:rsid w:val="00675512"/>
    <w:pPr>
      <w:contextualSpacing/>
    </w:pPr>
  </w:style>
  <w:style w:type="paragraph" w:styleId="TOCHeading">
    <w:name w:val="TOC Heading"/>
    <w:basedOn w:val="Heading1"/>
    <w:next w:val="Normal"/>
    <w:uiPriority w:val="39"/>
    <w:unhideWhenUsed/>
    <w:rsid w:val="00386E43"/>
    <w:pPr>
      <w:outlineLvl w:val="9"/>
    </w:pPr>
    <w:rPr>
      <w:lang w:val="en-US" w:eastAsia="ja-JP"/>
    </w:rPr>
  </w:style>
  <w:style w:type="paragraph" w:styleId="TOC1">
    <w:name w:val="toc 1"/>
    <w:basedOn w:val="Normal"/>
    <w:next w:val="Normal"/>
    <w:autoRedefine/>
    <w:uiPriority w:val="39"/>
    <w:unhideWhenUsed/>
    <w:rsid w:val="00386E43"/>
    <w:pPr>
      <w:spacing w:after="100"/>
    </w:pPr>
  </w:style>
  <w:style w:type="character" w:styleId="Hyperlink">
    <w:name w:val="Hyperlink"/>
    <w:basedOn w:val="DefaultParagraphFont"/>
    <w:uiPriority w:val="99"/>
    <w:unhideWhenUsed/>
    <w:rsid w:val="00386E43"/>
    <w:rPr>
      <w:color w:val="0000FF" w:themeColor="hyperlink"/>
      <w:u w:val="single"/>
    </w:rPr>
  </w:style>
  <w:style w:type="character" w:customStyle="1" w:styleId="Heading2Char">
    <w:name w:val="Heading 2 Char"/>
    <w:basedOn w:val="DefaultParagraphFont"/>
    <w:link w:val="Heading2"/>
    <w:uiPriority w:val="9"/>
    <w:rsid w:val="001574F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533E1"/>
    <w:pPr>
      <w:spacing w:line="240" w:lineRule="auto"/>
    </w:pPr>
    <w:rPr>
      <w:b/>
      <w:bCs/>
      <w:color w:val="4F81BD" w:themeColor="accent1"/>
      <w:sz w:val="18"/>
      <w:szCs w:val="18"/>
    </w:rPr>
  </w:style>
  <w:style w:type="paragraph" w:styleId="TOC2">
    <w:name w:val="toc 2"/>
    <w:basedOn w:val="Normal"/>
    <w:next w:val="Normal"/>
    <w:autoRedefine/>
    <w:uiPriority w:val="39"/>
    <w:unhideWhenUsed/>
    <w:rsid w:val="00B832B8"/>
    <w:pPr>
      <w:tabs>
        <w:tab w:val="left" w:pos="880"/>
        <w:tab w:val="right" w:leader="dot" w:pos="9016"/>
      </w:tabs>
      <w:spacing w:after="100"/>
      <w:ind w:left="1350"/>
    </w:pPr>
  </w:style>
  <w:style w:type="paragraph" w:styleId="Header">
    <w:name w:val="header"/>
    <w:basedOn w:val="Normal"/>
    <w:link w:val="HeaderChar"/>
    <w:uiPriority w:val="99"/>
    <w:unhideWhenUsed/>
    <w:rsid w:val="00EA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05"/>
  </w:style>
  <w:style w:type="paragraph" w:styleId="Footer">
    <w:name w:val="footer"/>
    <w:basedOn w:val="Normal"/>
    <w:link w:val="FooterChar"/>
    <w:uiPriority w:val="99"/>
    <w:unhideWhenUsed/>
    <w:rsid w:val="00EA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05"/>
  </w:style>
  <w:style w:type="table" w:styleId="TableGrid">
    <w:name w:val="Table Grid"/>
    <w:basedOn w:val="TableNormal"/>
    <w:uiPriority w:val="59"/>
    <w:rsid w:val="001C5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1C54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1C54D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1C54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C6EC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456F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aliases w:val="Heading 4.1 Char"/>
    <w:basedOn w:val="DefaultParagraphFont"/>
    <w:link w:val="Heading3"/>
    <w:uiPriority w:val="9"/>
    <w:rsid w:val="002A328B"/>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152095"/>
    <w:pPr>
      <w:tabs>
        <w:tab w:val="left" w:pos="1350"/>
        <w:tab w:val="right" w:leader="dot" w:pos="9016"/>
      </w:tabs>
      <w:spacing w:after="100"/>
      <w:ind w:left="1350"/>
    </w:pPr>
  </w:style>
  <w:style w:type="paragraph" w:customStyle="1" w:styleId="Tablecolumnheading">
    <w:name w:val="Table column heading"/>
    <w:basedOn w:val="Tablebodytext"/>
    <w:link w:val="TablecolumnheadingChar"/>
    <w:qFormat/>
    <w:rsid w:val="006A5C20"/>
    <w:pPr>
      <w:jc w:val="center"/>
    </w:pPr>
    <w:rPr>
      <w:b/>
      <w:bCs w:val="0"/>
      <w:szCs w:val="18"/>
    </w:rPr>
  </w:style>
  <w:style w:type="character" w:customStyle="1" w:styleId="TablecolumnheadingChar">
    <w:name w:val="Table column heading Char"/>
    <w:link w:val="Tablecolumnheading"/>
    <w:rsid w:val="006A5C20"/>
    <w:rPr>
      <w:rFonts w:ascii="Times New Roman" w:eastAsia="Times New Roman" w:hAnsi="Times New Roman" w:cs="Arial"/>
      <w:b/>
      <w:szCs w:val="18"/>
      <w:lang w:eastAsia="en-GB"/>
    </w:rPr>
  </w:style>
  <w:style w:type="paragraph" w:customStyle="1" w:styleId="Tablesubheading">
    <w:name w:val="Table subheading"/>
    <w:basedOn w:val="Tablebodytext"/>
    <w:link w:val="TablesubheadingChar"/>
    <w:qFormat/>
    <w:rsid w:val="006A5C20"/>
    <w:rPr>
      <w:bCs w:val="0"/>
      <w:i/>
    </w:rPr>
  </w:style>
  <w:style w:type="paragraph" w:customStyle="1" w:styleId="Tablebodytext">
    <w:name w:val="Table body text"/>
    <w:basedOn w:val="Normal"/>
    <w:qFormat/>
    <w:rsid w:val="006A5C20"/>
    <w:pPr>
      <w:spacing w:after="120" w:line="240" w:lineRule="auto"/>
      <w:ind w:left="0"/>
      <w:jc w:val="left"/>
    </w:pPr>
    <w:rPr>
      <w:rFonts w:ascii="Times New Roman" w:eastAsia="Times New Roman" w:hAnsi="Times New Roman" w:cs="Arial"/>
      <w:bCs/>
      <w:szCs w:val="20"/>
      <w:lang w:eastAsia="en-GB"/>
    </w:rPr>
  </w:style>
  <w:style w:type="character" w:styleId="Emphasis">
    <w:name w:val="Emphasis"/>
    <w:basedOn w:val="DefaultParagraphFont"/>
    <w:qFormat/>
    <w:rsid w:val="006A5C20"/>
    <w:rPr>
      <w:i/>
      <w:iCs/>
    </w:rPr>
  </w:style>
  <w:style w:type="character" w:customStyle="1" w:styleId="TablesubheadingChar">
    <w:name w:val="Table subheading Char"/>
    <w:basedOn w:val="TablecolumnheadingChar"/>
    <w:link w:val="Tablesubheading"/>
    <w:rsid w:val="006A5C20"/>
    <w:rPr>
      <w:rFonts w:ascii="Times New Roman" w:eastAsia="Times New Roman" w:hAnsi="Times New Roman" w:cs="Arial"/>
      <w:b w:val="0"/>
      <w:i/>
      <w:szCs w:val="20"/>
      <w:lang w:eastAsia="en-GB"/>
    </w:rPr>
  </w:style>
  <w:style w:type="paragraph" w:styleId="FootnoteText">
    <w:name w:val="footnote text"/>
    <w:basedOn w:val="Normal"/>
    <w:link w:val="FootnoteTextChar"/>
    <w:uiPriority w:val="99"/>
    <w:unhideWhenUsed/>
    <w:rsid w:val="0066583A"/>
    <w:pPr>
      <w:spacing w:after="0" w:line="240" w:lineRule="auto"/>
    </w:pPr>
    <w:rPr>
      <w:sz w:val="20"/>
      <w:szCs w:val="20"/>
    </w:rPr>
  </w:style>
  <w:style w:type="character" w:customStyle="1" w:styleId="FootnoteTextChar">
    <w:name w:val="Footnote Text Char"/>
    <w:basedOn w:val="DefaultParagraphFont"/>
    <w:link w:val="FootnoteText"/>
    <w:uiPriority w:val="99"/>
    <w:rsid w:val="0066583A"/>
    <w:rPr>
      <w:sz w:val="20"/>
      <w:szCs w:val="20"/>
    </w:rPr>
  </w:style>
  <w:style w:type="character" w:styleId="FootnoteReference">
    <w:name w:val="footnote reference"/>
    <w:basedOn w:val="DefaultParagraphFont"/>
    <w:uiPriority w:val="99"/>
    <w:semiHidden/>
    <w:unhideWhenUsed/>
    <w:rsid w:val="0066583A"/>
    <w:rPr>
      <w:vertAlign w:val="superscript"/>
    </w:rPr>
  </w:style>
  <w:style w:type="character" w:customStyle="1" w:styleId="Heading4Char">
    <w:name w:val="Heading 4 Char"/>
    <w:aliases w:val="Heading 2.1 Char"/>
    <w:basedOn w:val="DefaultParagraphFont"/>
    <w:link w:val="Heading4"/>
    <w:uiPriority w:val="9"/>
    <w:rsid w:val="00026AEE"/>
    <w:rPr>
      <w:rFonts w:asciiTheme="majorHAnsi" w:eastAsiaTheme="majorEastAsia" w:hAnsiTheme="majorHAnsi" w:cstheme="majorBidi"/>
      <w:b/>
      <w:bCs/>
      <w:color w:val="4F81BD" w:themeColor="accent1"/>
      <w:sz w:val="26"/>
      <w:szCs w:val="26"/>
    </w:rPr>
  </w:style>
  <w:style w:type="character" w:customStyle="1" w:styleId="FirstChar">
    <w:name w:val="First Char"/>
    <w:link w:val="First"/>
    <w:locked/>
    <w:rsid w:val="0017123A"/>
    <w:rPr>
      <w:rFonts w:ascii="Times New Roman" w:eastAsiaTheme="minorEastAsia" w:hAnsi="Times New Roman"/>
      <w:lang w:val="en-AU" w:eastAsia="en-AU"/>
    </w:rPr>
  </w:style>
  <w:style w:type="paragraph" w:customStyle="1" w:styleId="First">
    <w:name w:val="First"/>
    <w:basedOn w:val="Normal"/>
    <w:next w:val="Normal"/>
    <w:link w:val="FirstChar"/>
    <w:rsid w:val="0017123A"/>
    <w:pPr>
      <w:spacing w:after="80" w:line="240" w:lineRule="auto"/>
      <w:ind w:left="0"/>
      <w:jc w:val="left"/>
    </w:pPr>
    <w:rPr>
      <w:rFonts w:ascii="Times New Roman" w:eastAsiaTheme="minorEastAsia" w:hAnsi="Times New Roman"/>
      <w:lang w:val="en-AU" w:eastAsia="en-AU"/>
    </w:rPr>
  </w:style>
  <w:style w:type="table" w:styleId="LightShading-Accent1">
    <w:name w:val="Light Shading Accent 1"/>
    <w:basedOn w:val="TableNormal"/>
    <w:uiPriority w:val="60"/>
    <w:rsid w:val="006133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5Char">
    <w:name w:val="Heading 5 Char"/>
    <w:aliases w:val="Heading 4.1.1 Char"/>
    <w:basedOn w:val="DefaultParagraphFont"/>
    <w:link w:val="Heading5"/>
    <w:uiPriority w:val="9"/>
    <w:rsid w:val="00381ADF"/>
    <w:rPr>
      <w:rFonts w:asciiTheme="majorHAnsi" w:eastAsiaTheme="majorEastAsia" w:hAnsiTheme="majorHAnsi" w:cstheme="majorBidi"/>
      <w:b/>
      <w:color w:val="548DD4" w:themeColor="text2" w:themeTint="99"/>
    </w:rPr>
  </w:style>
  <w:style w:type="paragraph" w:customStyle="1" w:styleId="Heading421">
    <w:name w:val="Heading 4.2.1"/>
    <w:basedOn w:val="Heading5"/>
    <w:link w:val="Heading421Char"/>
    <w:qFormat/>
    <w:rsid w:val="00F803E9"/>
    <w:pPr>
      <w:numPr>
        <w:numId w:val="28"/>
      </w:numPr>
      <w:ind w:left="1800"/>
    </w:pPr>
  </w:style>
  <w:style w:type="paragraph" w:customStyle="1" w:styleId="Heading431">
    <w:name w:val="Heading 4.3.1"/>
    <w:basedOn w:val="Heading421"/>
    <w:link w:val="Heading431Char"/>
    <w:qFormat/>
    <w:rsid w:val="00F803E9"/>
    <w:pPr>
      <w:numPr>
        <w:numId w:val="29"/>
      </w:numPr>
      <w:ind w:left="1800"/>
    </w:pPr>
  </w:style>
  <w:style w:type="character" w:customStyle="1" w:styleId="Heading421Char">
    <w:name w:val="Heading 4.2.1 Char"/>
    <w:basedOn w:val="Heading5Char"/>
    <w:link w:val="Heading421"/>
    <w:rsid w:val="00F803E9"/>
    <w:rPr>
      <w:rFonts w:asciiTheme="majorHAnsi" w:eastAsiaTheme="majorEastAsia" w:hAnsiTheme="majorHAnsi" w:cstheme="majorBidi"/>
      <w:b/>
      <w:color w:val="548DD4" w:themeColor="text2" w:themeTint="99"/>
    </w:rPr>
  </w:style>
  <w:style w:type="paragraph" w:customStyle="1" w:styleId="Heading31">
    <w:name w:val="Heading 3.1"/>
    <w:basedOn w:val="Heading2"/>
    <w:link w:val="Heading31Char"/>
    <w:qFormat/>
    <w:rsid w:val="00C32987"/>
  </w:style>
  <w:style w:type="character" w:customStyle="1" w:styleId="Heading431Char">
    <w:name w:val="Heading 4.3.1 Char"/>
    <w:basedOn w:val="Heading421Char"/>
    <w:link w:val="Heading431"/>
    <w:rsid w:val="00F803E9"/>
    <w:rPr>
      <w:rFonts w:asciiTheme="majorHAnsi" w:eastAsiaTheme="majorEastAsia" w:hAnsiTheme="majorHAnsi" w:cstheme="majorBidi"/>
      <w:b/>
      <w:color w:val="548DD4" w:themeColor="text2" w:themeTint="99"/>
    </w:rPr>
  </w:style>
  <w:style w:type="paragraph" w:customStyle="1" w:styleId="Default">
    <w:name w:val="Default"/>
    <w:rsid w:val="002C1216"/>
    <w:pPr>
      <w:autoSpaceDE w:val="0"/>
      <w:autoSpaceDN w:val="0"/>
      <w:adjustRightInd w:val="0"/>
      <w:spacing w:after="0" w:line="240" w:lineRule="auto"/>
    </w:pPr>
    <w:rPr>
      <w:rFonts w:ascii="Cambria" w:hAnsi="Cambria" w:cs="Cambria"/>
      <w:color w:val="000000"/>
      <w:sz w:val="24"/>
      <w:szCs w:val="24"/>
    </w:rPr>
  </w:style>
  <w:style w:type="character" w:customStyle="1" w:styleId="Heading31Char">
    <w:name w:val="Heading 3.1 Char"/>
    <w:basedOn w:val="Heading2Char"/>
    <w:link w:val="Heading31"/>
    <w:rsid w:val="00C32987"/>
    <w:rPr>
      <w:rFonts w:asciiTheme="majorHAnsi" w:eastAsiaTheme="majorEastAsia" w:hAnsiTheme="majorHAnsi" w:cstheme="majorBidi"/>
      <w:b/>
      <w:bCs/>
      <w:color w:val="4F81BD" w:themeColor="accent1"/>
      <w:sz w:val="26"/>
      <w:szCs w:val="26"/>
    </w:rPr>
  </w:style>
  <w:style w:type="paragraph" w:customStyle="1" w:styleId="Heading451">
    <w:name w:val="Heading 4.5.1"/>
    <w:basedOn w:val="Heading431"/>
    <w:link w:val="Heading451Char"/>
    <w:qFormat/>
    <w:rsid w:val="00F245DB"/>
    <w:pPr>
      <w:numPr>
        <w:numId w:val="32"/>
      </w:numPr>
      <w:ind w:left="1800"/>
    </w:pPr>
  </w:style>
  <w:style w:type="character" w:customStyle="1" w:styleId="Heading451Char">
    <w:name w:val="Heading 4.5.1 Char"/>
    <w:basedOn w:val="Heading431Char"/>
    <w:link w:val="Heading451"/>
    <w:rsid w:val="00F245DB"/>
    <w:rPr>
      <w:rFonts w:asciiTheme="majorHAnsi" w:eastAsiaTheme="majorEastAsia" w:hAnsiTheme="majorHAnsi" w:cstheme="majorBidi"/>
      <w:b/>
      <w:color w:val="548DD4" w:themeColor="text2" w:themeTint="99"/>
    </w:rPr>
  </w:style>
  <w:style w:type="paragraph" w:customStyle="1" w:styleId="Heading51">
    <w:name w:val="Heading 5.1"/>
    <w:basedOn w:val="Heading31"/>
    <w:link w:val="Heading51Char"/>
    <w:qFormat/>
    <w:rsid w:val="00397A9C"/>
    <w:pPr>
      <w:numPr>
        <w:numId w:val="34"/>
      </w:numPr>
      <w:ind w:left="1080"/>
    </w:pPr>
  </w:style>
  <w:style w:type="paragraph" w:customStyle="1" w:styleId="Heading61">
    <w:name w:val="Heading 6.1"/>
    <w:basedOn w:val="Heading4"/>
    <w:link w:val="Heading61Char"/>
    <w:qFormat/>
    <w:rsid w:val="005A471F"/>
    <w:pPr>
      <w:numPr>
        <w:numId w:val="35"/>
      </w:numPr>
      <w:ind w:left="1080"/>
    </w:pPr>
  </w:style>
  <w:style w:type="character" w:customStyle="1" w:styleId="Heading51Char">
    <w:name w:val="Heading 5.1 Char"/>
    <w:basedOn w:val="Heading31Char"/>
    <w:link w:val="Heading51"/>
    <w:rsid w:val="00397A9C"/>
    <w:rPr>
      <w:rFonts w:asciiTheme="majorHAnsi" w:eastAsiaTheme="majorEastAsia" w:hAnsiTheme="majorHAnsi" w:cstheme="majorBidi"/>
      <w:b/>
      <w:bCs/>
      <w:color w:val="4F81BD" w:themeColor="accent1"/>
      <w:sz w:val="26"/>
      <w:szCs w:val="26"/>
    </w:rPr>
  </w:style>
  <w:style w:type="character" w:customStyle="1" w:styleId="Heading61Char">
    <w:name w:val="Heading 6.1 Char"/>
    <w:basedOn w:val="Heading4Char"/>
    <w:link w:val="Heading61"/>
    <w:rsid w:val="005A471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Normal">
    <w:name w:val="Normal"/>
    <w:qFormat/>
    <w:rsid w:val="00A366AF"/>
    <w:pPr>
      <w:ind w:left="720"/>
      <w:jc w:val="both"/>
    </w:pPr>
  </w:style>
  <w:style w:type="paragraph" w:styleId="Heading1">
    <w:name w:val="heading 1"/>
    <w:basedOn w:val="Normal"/>
    <w:next w:val="Normal"/>
    <w:link w:val="Heading1Char"/>
    <w:uiPriority w:val="9"/>
    <w:qFormat/>
    <w:rsid w:val="00D134A9"/>
    <w:pPr>
      <w:keepNext/>
      <w:keepLines/>
      <w:numPr>
        <w:numId w:val="4"/>
      </w:numPr>
      <w:spacing w:before="720" w:after="0"/>
      <w:ind w:left="714" w:hanging="357"/>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rsid w:val="001574FA"/>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4.1"/>
    <w:basedOn w:val="Heading2"/>
    <w:next w:val="Normal"/>
    <w:link w:val="Heading3Char"/>
    <w:uiPriority w:val="9"/>
    <w:unhideWhenUsed/>
    <w:qFormat/>
    <w:rsid w:val="002A328B"/>
    <w:pPr>
      <w:numPr>
        <w:numId w:val="25"/>
      </w:numPr>
      <w:ind w:left="1080"/>
      <w:outlineLvl w:val="2"/>
    </w:pPr>
  </w:style>
  <w:style w:type="paragraph" w:styleId="Heading4">
    <w:name w:val="heading 4"/>
    <w:aliases w:val="Heading 2.1"/>
    <w:basedOn w:val="Heading2"/>
    <w:next w:val="Normal"/>
    <w:link w:val="Heading4Char"/>
    <w:uiPriority w:val="9"/>
    <w:unhideWhenUsed/>
    <w:qFormat/>
    <w:rsid w:val="00026AEE"/>
    <w:pPr>
      <w:numPr>
        <w:numId w:val="14"/>
      </w:numPr>
      <w:outlineLvl w:val="3"/>
    </w:pPr>
  </w:style>
  <w:style w:type="paragraph" w:styleId="Heading5">
    <w:name w:val="heading 5"/>
    <w:aliases w:val="Heading 4.1.1"/>
    <w:basedOn w:val="Normal"/>
    <w:next w:val="Normal"/>
    <w:link w:val="Heading5Char"/>
    <w:uiPriority w:val="9"/>
    <w:unhideWhenUsed/>
    <w:qFormat/>
    <w:rsid w:val="00381ADF"/>
    <w:pPr>
      <w:keepNext/>
      <w:keepLines/>
      <w:numPr>
        <w:numId w:val="27"/>
      </w:numPr>
      <w:spacing w:before="200" w:after="0"/>
      <w:ind w:left="1800"/>
      <w:outlineLvl w:val="4"/>
    </w:pPr>
    <w:rPr>
      <w:rFonts w:asciiTheme="majorHAnsi" w:eastAsiaTheme="majorEastAsia" w:hAnsiTheme="majorHAnsi" w:cstheme="majorBidi"/>
      <w:b/>
      <w:color w:val="548DD4" w:themeColor="text2"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31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90316"/>
    <w:rPr>
      <w:rFonts w:eastAsiaTheme="minorEastAsia"/>
      <w:lang w:val="en-US" w:eastAsia="ja-JP"/>
    </w:rPr>
  </w:style>
  <w:style w:type="paragraph" w:styleId="BalloonText">
    <w:name w:val="Balloon Text"/>
    <w:basedOn w:val="Normal"/>
    <w:link w:val="BalloonTextChar"/>
    <w:uiPriority w:val="99"/>
    <w:semiHidden/>
    <w:unhideWhenUsed/>
    <w:rsid w:val="00790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316"/>
    <w:rPr>
      <w:rFonts w:ascii="Tahoma" w:hAnsi="Tahoma" w:cs="Tahoma"/>
      <w:sz w:val="16"/>
      <w:szCs w:val="16"/>
    </w:rPr>
  </w:style>
  <w:style w:type="character" w:customStyle="1" w:styleId="Heading1Char">
    <w:name w:val="Heading 1 Char"/>
    <w:basedOn w:val="DefaultParagraphFont"/>
    <w:link w:val="Heading1"/>
    <w:uiPriority w:val="9"/>
    <w:rsid w:val="00D134A9"/>
    <w:rPr>
      <w:rFonts w:asciiTheme="majorHAnsi" w:eastAsiaTheme="majorEastAsia" w:hAnsiTheme="majorHAnsi" w:cstheme="majorBidi"/>
      <w:b/>
      <w:bCs/>
      <w:color w:val="365F91" w:themeColor="accent1" w:themeShade="BF"/>
      <w:sz w:val="32"/>
      <w:szCs w:val="28"/>
    </w:rPr>
  </w:style>
  <w:style w:type="character" w:styleId="IntenseEmphasis">
    <w:name w:val="Intense Emphasis"/>
    <w:basedOn w:val="DefaultParagraphFont"/>
    <w:uiPriority w:val="21"/>
    <w:qFormat/>
    <w:rsid w:val="006E66AC"/>
    <w:rPr>
      <w:b/>
      <w:bCs/>
      <w:i/>
      <w:iCs/>
      <w:color w:val="4F81BD" w:themeColor="accent1"/>
    </w:rPr>
  </w:style>
  <w:style w:type="paragraph" w:styleId="ListParagraph">
    <w:name w:val="List Paragraph"/>
    <w:basedOn w:val="Normal"/>
    <w:uiPriority w:val="34"/>
    <w:qFormat/>
    <w:rsid w:val="00675512"/>
    <w:pPr>
      <w:contextualSpacing/>
    </w:pPr>
  </w:style>
  <w:style w:type="paragraph" w:styleId="TOCHeading">
    <w:name w:val="TOC Heading"/>
    <w:basedOn w:val="Heading1"/>
    <w:next w:val="Normal"/>
    <w:uiPriority w:val="39"/>
    <w:unhideWhenUsed/>
    <w:rsid w:val="00386E43"/>
    <w:pPr>
      <w:outlineLvl w:val="9"/>
    </w:pPr>
    <w:rPr>
      <w:lang w:val="en-US" w:eastAsia="ja-JP"/>
    </w:rPr>
  </w:style>
  <w:style w:type="paragraph" w:styleId="TOC1">
    <w:name w:val="toc 1"/>
    <w:basedOn w:val="Normal"/>
    <w:next w:val="Normal"/>
    <w:autoRedefine/>
    <w:uiPriority w:val="39"/>
    <w:unhideWhenUsed/>
    <w:rsid w:val="00386E43"/>
    <w:pPr>
      <w:spacing w:after="100"/>
    </w:pPr>
  </w:style>
  <w:style w:type="character" w:styleId="Hyperlink">
    <w:name w:val="Hyperlink"/>
    <w:basedOn w:val="DefaultParagraphFont"/>
    <w:uiPriority w:val="99"/>
    <w:unhideWhenUsed/>
    <w:rsid w:val="00386E43"/>
    <w:rPr>
      <w:color w:val="0000FF" w:themeColor="hyperlink"/>
      <w:u w:val="single"/>
    </w:rPr>
  </w:style>
  <w:style w:type="character" w:customStyle="1" w:styleId="Heading2Char">
    <w:name w:val="Heading 2 Char"/>
    <w:basedOn w:val="DefaultParagraphFont"/>
    <w:link w:val="Heading2"/>
    <w:uiPriority w:val="9"/>
    <w:rsid w:val="001574F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533E1"/>
    <w:pPr>
      <w:spacing w:line="240" w:lineRule="auto"/>
    </w:pPr>
    <w:rPr>
      <w:b/>
      <w:bCs/>
      <w:color w:val="4F81BD" w:themeColor="accent1"/>
      <w:sz w:val="18"/>
      <w:szCs w:val="18"/>
    </w:rPr>
  </w:style>
  <w:style w:type="paragraph" w:styleId="TOC2">
    <w:name w:val="toc 2"/>
    <w:basedOn w:val="Normal"/>
    <w:next w:val="Normal"/>
    <w:autoRedefine/>
    <w:uiPriority w:val="39"/>
    <w:unhideWhenUsed/>
    <w:rsid w:val="00B832B8"/>
    <w:pPr>
      <w:tabs>
        <w:tab w:val="left" w:pos="880"/>
        <w:tab w:val="right" w:leader="dot" w:pos="9016"/>
      </w:tabs>
      <w:spacing w:after="100"/>
      <w:ind w:left="1350"/>
    </w:pPr>
  </w:style>
  <w:style w:type="paragraph" w:styleId="Header">
    <w:name w:val="header"/>
    <w:basedOn w:val="Normal"/>
    <w:link w:val="HeaderChar"/>
    <w:uiPriority w:val="99"/>
    <w:unhideWhenUsed/>
    <w:rsid w:val="00EA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05"/>
  </w:style>
  <w:style w:type="paragraph" w:styleId="Footer">
    <w:name w:val="footer"/>
    <w:basedOn w:val="Normal"/>
    <w:link w:val="FooterChar"/>
    <w:uiPriority w:val="99"/>
    <w:unhideWhenUsed/>
    <w:rsid w:val="00EA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05"/>
  </w:style>
  <w:style w:type="table" w:styleId="TableGrid">
    <w:name w:val="Table Grid"/>
    <w:basedOn w:val="TableNormal"/>
    <w:uiPriority w:val="59"/>
    <w:rsid w:val="001C5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1C54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1C54D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List2-Accent5">
    <w:name w:val="Medium List 2 Accent 5"/>
    <w:basedOn w:val="TableNormal"/>
    <w:uiPriority w:val="66"/>
    <w:rsid w:val="001C54D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1C54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C6EC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456F8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aliases w:val="Heading 4.1 Char"/>
    <w:basedOn w:val="DefaultParagraphFont"/>
    <w:link w:val="Heading3"/>
    <w:uiPriority w:val="9"/>
    <w:rsid w:val="002A328B"/>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rsid w:val="00152095"/>
    <w:pPr>
      <w:tabs>
        <w:tab w:val="left" w:pos="1350"/>
        <w:tab w:val="right" w:leader="dot" w:pos="9016"/>
      </w:tabs>
      <w:spacing w:after="100"/>
      <w:ind w:left="1350"/>
    </w:pPr>
  </w:style>
  <w:style w:type="paragraph" w:customStyle="1" w:styleId="Tablecolumnheading">
    <w:name w:val="Table column heading"/>
    <w:basedOn w:val="Tablebodytext"/>
    <w:link w:val="TablecolumnheadingChar"/>
    <w:qFormat/>
    <w:rsid w:val="006A5C20"/>
    <w:pPr>
      <w:jc w:val="center"/>
    </w:pPr>
    <w:rPr>
      <w:b/>
      <w:bCs w:val="0"/>
      <w:szCs w:val="18"/>
    </w:rPr>
  </w:style>
  <w:style w:type="character" w:customStyle="1" w:styleId="TablecolumnheadingChar">
    <w:name w:val="Table column heading Char"/>
    <w:link w:val="Tablecolumnheading"/>
    <w:rsid w:val="006A5C20"/>
    <w:rPr>
      <w:rFonts w:ascii="Times New Roman" w:eastAsia="Times New Roman" w:hAnsi="Times New Roman" w:cs="Arial"/>
      <w:b/>
      <w:szCs w:val="18"/>
      <w:lang w:eastAsia="en-GB"/>
    </w:rPr>
  </w:style>
  <w:style w:type="paragraph" w:customStyle="1" w:styleId="Tablesubheading">
    <w:name w:val="Table subheading"/>
    <w:basedOn w:val="Tablebodytext"/>
    <w:link w:val="TablesubheadingChar"/>
    <w:qFormat/>
    <w:rsid w:val="006A5C20"/>
    <w:rPr>
      <w:bCs w:val="0"/>
      <w:i/>
    </w:rPr>
  </w:style>
  <w:style w:type="paragraph" w:customStyle="1" w:styleId="Tablebodytext">
    <w:name w:val="Table body text"/>
    <w:basedOn w:val="Normal"/>
    <w:qFormat/>
    <w:rsid w:val="006A5C20"/>
    <w:pPr>
      <w:spacing w:after="120" w:line="240" w:lineRule="auto"/>
      <w:ind w:left="0"/>
      <w:jc w:val="left"/>
    </w:pPr>
    <w:rPr>
      <w:rFonts w:ascii="Times New Roman" w:eastAsia="Times New Roman" w:hAnsi="Times New Roman" w:cs="Arial"/>
      <w:bCs/>
      <w:szCs w:val="20"/>
      <w:lang w:eastAsia="en-GB"/>
    </w:rPr>
  </w:style>
  <w:style w:type="character" w:styleId="Emphasis">
    <w:name w:val="Emphasis"/>
    <w:basedOn w:val="DefaultParagraphFont"/>
    <w:qFormat/>
    <w:rsid w:val="006A5C20"/>
    <w:rPr>
      <w:i/>
      <w:iCs/>
    </w:rPr>
  </w:style>
  <w:style w:type="character" w:customStyle="1" w:styleId="TablesubheadingChar">
    <w:name w:val="Table subheading Char"/>
    <w:basedOn w:val="TablecolumnheadingChar"/>
    <w:link w:val="Tablesubheading"/>
    <w:rsid w:val="006A5C20"/>
    <w:rPr>
      <w:rFonts w:ascii="Times New Roman" w:eastAsia="Times New Roman" w:hAnsi="Times New Roman" w:cs="Arial"/>
      <w:b w:val="0"/>
      <w:i/>
      <w:szCs w:val="20"/>
      <w:lang w:eastAsia="en-GB"/>
    </w:rPr>
  </w:style>
  <w:style w:type="paragraph" w:styleId="FootnoteText">
    <w:name w:val="footnote text"/>
    <w:basedOn w:val="Normal"/>
    <w:link w:val="FootnoteTextChar"/>
    <w:uiPriority w:val="99"/>
    <w:unhideWhenUsed/>
    <w:rsid w:val="0066583A"/>
    <w:pPr>
      <w:spacing w:after="0" w:line="240" w:lineRule="auto"/>
    </w:pPr>
    <w:rPr>
      <w:sz w:val="20"/>
      <w:szCs w:val="20"/>
    </w:rPr>
  </w:style>
  <w:style w:type="character" w:customStyle="1" w:styleId="FootnoteTextChar">
    <w:name w:val="Footnote Text Char"/>
    <w:basedOn w:val="DefaultParagraphFont"/>
    <w:link w:val="FootnoteText"/>
    <w:uiPriority w:val="99"/>
    <w:rsid w:val="0066583A"/>
    <w:rPr>
      <w:sz w:val="20"/>
      <w:szCs w:val="20"/>
    </w:rPr>
  </w:style>
  <w:style w:type="character" w:styleId="FootnoteReference">
    <w:name w:val="footnote reference"/>
    <w:basedOn w:val="DefaultParagraphFont"/>
    <w:uiPriority w:val="99"/>
    <w:semiHidden/>
    <w:unhideWhenUsed/>
    <w:rsid w:val="0066583A"/>
    <w:rPr>
      <w:vertAlign w:val="superscript"/>
    </w:rPr>
  </w:style>
  <w:style w:type="character" w:customStyle="1" w:styleId="Heading4Char">
    <w:name w:val="Heading 4 Char"/>
    <w:aliases w:val="Heading 2.1 Char"/>
    <w:basedOn w:val="DefaultParagraphFont"/>
    <w:link w:val="Heading4"/>
    <w:uiPriority w:val="9"/>
    <w:rsid w:val="00026AEE"/>
    <w:rPr>
      <w:rFonts w:asciiTheme="majorHAnsi" w:eastAsiaTheme="majorEastAsia" w:hAnsiTheme="majorHAnsi" w:cstheme="majorBidi"/>
      <w:b/>
      <w:bCs/>
      <w:color w:val="4F81BD" w:themeColor="accent1"/>
      <w:sz w:val="26"/>
      <w:szCs w:val="26"/>
    </w:rPr>
  </w:style>
  <w:style w:type="character" w:customStyle="1" w:styleId="FirstChar">
    <w:name w:val="First Char"/>
    <w:link w:val="First"/>
    <w:locked/>
    <w:rsid w:val="0017123A"/>
    <w:rPr>
      <w:rFonts w:ascii="Times New Roman" w:eastAsiaTheme="minorEastAsia" w:hAnsi="Times New Roman"/>
      <w:lang w:val="en-AU" w:eastAsia="en-AU"/>
    </w:rPr>
  </w:style>
  <w:style w:type="paragraph" w:customStyle="1" w:styleId="First">
    <w:name w:val="First"/>
    <w:basedOn w:val="Normal"/>
    <w:next w:val="Normal"/>
    <w:link w:val="FirstChar"/>
    <w:rsid w:val="0017123A"/>
    <w:pPr>
      <w:spacing w:after="80" w:line="240" w:lineRule="auto"/>
      <w:ind w:left="0"/>
      <w:jc w:val="left"/>
    </w:pPr>
    <w:rPr>
      <w:rFonts w:ascii="Times New Roman" w:eastAsiaTheme="minorEastAsia" w:hAnsi="Times New Roman"/>
      <w:lang w:val="en-AU" w:eastAsia="en-AU"/>
    </w:rPr>
  </w:style>
  <w:style w:type="table" w:styleId="LightShading-Accent1">
    <w:name w:val="Light Shading Accent 1"/>
    <w:basedOn w:val="TableNormal"/>
    <w:uiPriority w:val="60"/>
    <w:rsid w:val="006133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5Char">
    <w:name w:val="Heading 5 Char"/>
    <w:aliases w:val="Heading 4.1.1 Char"/>
    <w:basedOn w:val="DefaultParagraphFont"/>
    <w:link w:val="Heading5"/>
    <w:uiPriority w:val="9"/>
    <w:rsid w:val="00381ADF"/>
    <w:rPr>
      <w:rFonts w:asciiTheme="majorHAnsi" w:eastAsiaTheme="majorEastAsia" w:hAnsiTheme="majorHAnsi" w:cstheme="majorBidi"/>
      <w:b/>
      <w:color w:val="548DD4" w:themeColor="text2" w:themeTint="99"/>
    </w:rPr>
  </w:style>
  <w:style w:type="paragraph" w:customStyle="1" w:styleId="Heading421">
    <w:name w:val="Heading 4.2.1"/>
    <w:basedOn w:val="Heading5"/>
    <w:link w:val="Heading421Char"/>
    <w:qFormat/>
    <w:rsid w:val="00F803E9"/>
    <w:pPr>
      <w:numPr>
        <w:numId w:val="28"/>
      </w:numPr>
      <w:ind w:left="1800"/>
    </w:pPr>
  </w:style>
  <w:style w:type="paragraph" w:customStyle="1" w:styleId="Heading431">
    <w:name w:val="Heading 4.3.1"/>
    <w:basedOn w:val="Heading421"/>
    <w:link w:val="Heading431Char"/>
    <w:qFormat/>
    <w:rsid w:val="00F803E9"/>
    <w:pPr>
      <w:numPr>
        <w:numId w:val="29"/>
      </w:numPr>
      <w:ind w:left="1800"/>
    </w:pPr>
  </w:style>
  <w:style w:type="character" w:customStyle="1" w:styleId="Heading421Char">
    <w:name w:val="Heading 4.2.1 Char"/>
    <w:basedOn w:val="Heading5Char"/>
    <w:link w:val="Heading421"/>
    <w:rsid w:val="00F803E9"/>
    <w:rPr>
      <w:rFonts w:asciiTheme="majorHAnsi" w:eastAsiaTheme="majorEastAsia" w:hAnsiTheme="majorHAnsi" w:cstheme="majorBidi"/>
      <w:b/>
      <w:color w:val="548DD4" w:themeColor="text2" w:themeTint="99"/>
    </w:rPr>
  </w:style>
  <w:style w:type="paragraph" w:customStyle="1" w:styleId="Heading31">
    <w:name w:val="Heading 3.1"/>
    <w:basedOn w:val="Heading2"/>
    <w:link w:val="Heading31Char"/>
    <w:qFormat/>
    <w:rsid w:val="00C32987"/>
  </w:style>
  <w:style w:type="character" w:customStyle="1" w:styleId="Heading431Char">
    <w:name w:val="Heading 4.3.1 Char"/>
    <w:basedOn w:val="Heading421Char"/>
    <w:link w:val="Heading431"/>
    <w:rsid w:val="00F803E9"/>
    <w:rPr>
      <w:rFonts w:asciiTheme="majorHAnsi" w:eastAsiaTheme="majorEastAsia" w:hAnsiTheme="majorHAnsi" w:cstheme="majorBidi"/>
      <w:b/>
      <w:color w:val="548DD4" w:themeColor="text2" w:themeTint="99"/>
    </w:rPr>
  </w:style>
  <w:style w:type="paragraph" w:customStyle="1" w:styleId="Default">
    <w:name w:val="Default"/>
    <w:rsid w:val="002C1216"/>
    <w:pPr>
      <w:autoSpaceDE w:val="0"/>
      <w:autoSpaceDN w:val="0"/>
      <w:adjustRightInd w:val="0"/>
      <w:spacing w:after="0" w:line="240" w:lineRule="auto"/>
    </w:pPr>
    <w:rPr>
      <w:rFonts w:ascii="Cambria" w:hAnsi="Cambria" w:cs="Cambria"/>
      <w:color w:val="000000"/>
      <w:sz w:val="24"/>
      <w:szCs w:val="24"/>
    </w:rPr>
  </w:style>
  <w:style w:type="character" w:customStyle="1" w:styleId="Heading31Char">
    <w:name w:val="Heading 3.1 Char"/>
    <w:basedOn w:val="Heading2Char"/>
    <w:link w:val="Heading31"/>
    <w:rsid w:val="00C32987"/>
    <w:rPr>
      <w:rFonts w:asciiTheme="majorHAnsi" w:eastAsiaTheme="majorEastAsia" w:hAnsiTheme="majorHAnsi" w:cstheme="majorBidi"/>
      <w:b/>
      <w:bCs/>
      <w:color w:val="4F81BD" w:themeColor="accent1"/>
      <w:sz w:val="26"/>
      <w:szCs w:val="26"/>
    </w:rPr>
  </w:style>
  <w:style w:type="paragraph" w:customStyle="1" w:styleId="Heading451">
    <w:name w:val="Heading 4.5.1"/>
    <w:basedOn w:val="Heading431"/>
    <w:link w:val="Heading451Char"/>
    <w:qFormat/>
    <w:rsid w:val="00F245DB"/>
    <w:pPr>
      <w:numPr>
        <w:numId w:val="32"/>
      </w:numPr>
      <w:ind w:left="1800"/>
    </w:pPr>
  </w:style>
  <w:style w:type="character" w:customStyle="1" w:styleId="Heading451Char">
    <w:name w:val="Heading 4.5.1 Char"/>
    <w:basedOn w:val="Heading431Char"/>
    <w:link w:val="Heading451"/>
    <w:rsid w:val="00F245DB"/>
    <w:rPr>
      <w:rFonts w:asciiTheme="majorHAnsi" w:eastAsiaTheme="majorEastAsia" w:hAnsiTheme="majorHAnsi" w:cstheme="majorBidi"/>
      <w:b/>
      <w:color w:val="548DD4" w:themeColor="text2" w:themeTint="99"/>
    </w:rPr>
  </w:style>
  <w:style w:type="paragraph" w:customStyle="1" w:styleId="Heading51">
    <w:name w:val="Heading 5.1"/>
    <w:basedOn w:val="Heading31"/>
    <w:link w:val="Heading51Char"/>
    <w:qFormat/>
    <w:rsid w:val="00397A9C"/>
    <w:pPr>
      <w:numPr>
        <w:numId w:val="34"/>
      </w:numPr>
      <w:ind w:left="1080"/>
    </w:pPr>
  </w:style>
  <w:style w:type="paragraph" w:customStyle="1" w:styleId="Heading61">
    <w:name w:val="Heading 6.1"/>
    <w:basedOn w:val="Heading4"/>
    <w:link w:val="Heading61Char"/>
    <w:qFormat/>
    <w:rsid w:val="005A471F"/>
    <w:pPr>
      <w:numPr>
        <w:numId w:val="35"/>
      </w:numPr>
      <w:ind w:left="1080"/>
    </w:pPr>
  </w:style>
  <w:style w:type="character" w:customStyle="1" w:styleId="Heading51Char">
    <w:name w:val="Heading 5.1 Char"/>
    <w:basedOn w:val="Heading31Char"/>
    <w:link w:val="Heading51"/>
    <w:rsid w:val="00397A9C"/>
    <w:rPr>
      <w:rFonts w:asciiTheme="majorHAnsi" w:eastAsiaTheme="majorEastAsia" w:hAnsiTheme="majorHAnsi" w:cstheme="majorBidi"/>
      <w:b/>
      <w:bCs/>
      <w:color w:val="4F81BD" w:themeColor="accent1"/>
      <w:sz w:val="26"/>
      <w:szCs w:val="26"/>
    </w:rPr>
  </w:style>
  <w:style w:type="character" w:customStyle="1" w:styleId="Heading61Char">
    <w:name w:val="Heading 6.1 Char"/>
    <w:basedOn w:val="Heading4Char"/>
    <w:link w:val="Heading61"/>
    <w:rsid w:val="005A471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927611">
      <w:bodyDiv w:val="1"/>
      <w:marLeft w:val="0"/>
      <w:marRight w:val="0"/>
      <w:marTop w:val="0"/>
      <w:marBottom w:val="0"/>
      <w:divBdr>
        <w:top w:val="none" w:sz="0" w:space="0" w:color="auto"/>
        <w:left w:val="none" w:sz="0" w:space="0" w:color="auto"/>
        <w:bottom w:val="none" w:sz="0" w:space="0" w:color="auto"/>
        <w:right w:val="none" w:sz="0" w:space="0" w:color="auto"/>
      </w:divBdr>
    </w:div>
    <w:div w:id="158387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42424-A968-4703-BE8C-3044571E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13</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RFA Report</vt:lpstr>
    </vt:vector>
  </TitlesOfParts>
  <Company>department of computer science</Company>
  <LinksUpToDate>false</LinksUpToDate>
  <CharactersWithSpaces>15975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RFA Report</dc:title>
  <dc:subject>Capstone Project</dc:subject>
  <dc:creator>Lauren Antrobus antlau001</dc:creator>
  <cp:lastModifiedBy>Lauren Antrobus</cp:lastModifiedBy>
  <cp:revision>195</cp:revision>
  <cp:lastPrinted>2013-08-01T11:24:00Z</cp:lastPrinted>
  <dcterms:created xsi:type="dcterms:W3CDTF">2013-09-21T10:50:00Z</dcterms:created>
  <dcterms:modified xsi:type="dcterms:W3CDTF">2013-09-22T21:09:00Z</dcterms:modified>
</cp:coreProperties>
</file>