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3EEAB711" w:rsidR="007B27A3" w:rsidRPr="007B27A3" w:rsidRDefault="00000000" w:rsidP="007B27A3">
      <w:pPr>
        <w:pBdr>
          <w:top w:val="nil"/>
          <w:left w:val="nil"/>
          <w:bottom w:val="nil"/>
          <w:right w:val="nil"/>
          <w:between w:val="nil"/>
        </w:pBdr>
      </w:pPr>
      <w:sdt>
        <w:sdtPr>
          <w:rPr>
            <w:rFonts w:ascii="Segoe UI Symbol" w:hAnsi="Segoe UI Symbol" w:cs="Segoe UI Symbol"/>
          </w:rPr>
          <w:id w:val="-1209025833"/>
          <w14:checkbox>
            <w14:checked w14:val="1"/>
            <w14:checkedState w14:val="2612" w14:font="MS Gothic"/>
            <w14:uncheckedState w14:val="2610" w14:font="MS Gothic"/>
          </w14:checkbox>
        </w:sdtPr>
        <w:sdtContent>
          <w:r w:rsidR="006E1F31">
            <w:rPr>
              <w:rFonts w:ascii="MS Gothic" w:eastAsia="MS Gothic" w:hAnsi="MS Gothic" w:cs="Segoe UI Symbol" w:hint="eastAsia"/>
            </w:rPr>
            <w:t>☒</w:t>
          </w:r>
        </w:sdtContent>
      </w:sdt>
      <w:r w:rsidR="007B27A3">
        <w:t xml:space="preserve">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EBE90CC" w14:textId="77777777" w:rsidR="0002692F" w:rsidRPr="0002692F" w:rsidRDefault="0002692F" w:rsidP="0002692F">
            <w:pPr>
              <w:rPr>
                <w:sz w:val="24"/>
                <w:szCs w:val="24"/>
              </w:rPr>
            </w:pPr>
            <w:r w:rsidRPr="0002692F">
              <w:rPr>
                <w:sz w:val="24"/>
                <w:szCs w:val="24"/>
              </w:rPr>
              <w:t>I used Hybrid Retrieval which includes Vector search and lexical search i.e. bm25, combined together and rank fusion to get best match top results.</w:t>
            </w:r>
          </w:p>
          <w:p w14:paraId="7FC5D14D" w14:textId="77777777" w:rsidR="0002692F" w:rsidRPr="0002692F" w:rsidRDefault="0002692F" w:rsidP="0002692F">
            <w:pPr>
              <w:rPr>
                <w:sz w:val="24"/>
                <w:szCs w:val="24"/>
              </w:rPr>
            </w:pPr>
            <w:r w:rsidRPr="0002692F">
              <w:rPr>
                <w:sz w:val="24"/>
                <w:szCs w:val="24"/>
              </w:rPr>
              <w:lastRenderedPageBreak/>
              <w:t>BM25 Lexical Search finds match based on exact keyword. It is good to use for matching specific text, date, term, etc. It fails if the exact terminology is missing.</w:t>
            </w:r>
          </w:p>
          <w:p w14:paraId="62FB6617" w14:textId="77777777" w:rsidR="0002692F" w:rsidRPr="0002692F" w:rsidRDefault="0002692F" w:rsidP="0002692F">
            <w:pPr>
              <w:rPr>
                <w:sz w:val="24"/>
                <w:szCs w:val="24"/>
              </w:rPr>
            </w:pPr>
            <w:r w:rsidRPr="0002692F">
              <w:rPr>
                <w:sz w:val="24"/>
                <w:szCs w:val="24"/>
              </w:rPr>
              <w:t> </w:t>
            </w:r>
          </w:p>
          <w:p w14:paraId="61886894" w14:textId="77777777" w:rsidR="0002692F" w:rsidRPr="0002692F" w:rsidRDefault="0002692F" w:rsidP="0002692F">
            <w:pPr>
              <w:rPr>
                <w:sz w:val="24"/>
                <w:szCs w:val="24"/>
              </w:rPr>
            </w:pPr>
            <w:r w:rsidRPr="0002692F">
              <w:rPr>
                <w:sz w:val="24"/>
                <w:szCs w:val="24"/>
              </w:rPr>
              <w:t>Vector Search encodes queries and Wikipedia text chunks into vector embeddings using 'embedding-3-small' embedding model. It computes cosine similarity to retrieve based on semantic meaning, context, synonyms even when exact keywords do not match. It can miss exact dates, words used in search. It needs high storage and computing.</w:t>
            </w:r>
          </w:p>
          <w:p w14:paraId="4920E901" w14:textId="77777777" w:rsidR="0002692F" w:rsidRPr="0002692F" w:rsidRDefault="0002692F" w:rsidP="0002692F">
            <w:pPr>
              <w:rPr>
                <w:sz w:val="24"/>
                <w:szCs w:val="24"/>
              </w:rPr>
            </w:pPr>
            <w:r w:rsidRPr="0002692F">
              <w:rPr>
                <w:sz w:val="24"/>
                <w:szCs w:val="24"/>
              </w:rPr>
              <w:t> </w:t>
            </w:r>
          </w:p>
          <w:p w14:paraId="0E97B324" w14:textId="77777777" w:rsidR="0002692F" w:rsidRPr="0002692F" w:rsidRDefault="0002692F" w:rsidP="0002692F">
            <w:pPr>
              <w:rPr>
                <w:sz w:val="24"/>
                <w:szCs w:val="24"/>
              </w:rPr>
            </w:pPr>
            <w:r w:rsidRPr="0002692F">
              <w:rPr>
                <w:sz w:val="24"/>
                <w:szCs w:val="24"/>
              </w:rPr>
              <w:t>Hybrid Fusion combines both Vector and BM25 using RRF using top K to produce a balanced list of docs before passing them to LLM to generate the response</w:t>
            </w:r>
          </w:p>
          <w:p w14:paraId="1E5707A3" w14:textId="77777777" w:rsidR="001F4CBB" w:rsidRPr="001D5749" w:rsidRDefault="001F4CBB" w:rsidP="003549B6">
            <w:pPr>
              <w:spacing w:after="120"/>
              <w:rPr>
                <w:sz w:val="24"/>
                <w:szCs w:val="24"/>
              </w:rPr>
            </w:pPr>
          </w:p>
          <w:p w14:paraId="0BCCB450" w14:textId="77777777" w:rsidR="001F4CBB" w:rsidRPr="001D5749" w:rsidRDefault="001F4CBB" w:rsidP="003549B6">
            <w:pPr>
              <w:spacing w:after="120"/>
              <w:rPr>
                <w:sz w:val="24"/>
                <w:szCs w:val="24"/>
              </w:rPr>
            </w:pPr>
          </w:p>
          <w:p w14:paraId="472E081A" w14:textId="77777777" w:rsidR="001F4CBB" w:rsidRPr="001D5749" w:rsidRDefault="001F4CBB" w:rsidP="003549B6">
            <w:pPr>
              <w:spacing w:after="120"/>
              <w:rPr>
                <w:sz w:val="24"/>
                <w:szCs w:val="24"/>
              </w:rPr>
            </w:pPr>
          </w:p>
          <w:p w14:paraId="4BF99946"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F857A77" w14:textId="77777777" w:rsidR="0002692F" w:rsidRPr="0002692F" w:rsidRDefault="0002692F" w:rsidP="0002692F">
            <w:pPr>
              <w:rPr>
                <w:sz w:val="24"/>
                <w:szCs w:val="24"/>
              </w:rPr>
            </w:pPr>
            <w:r w:rsidRPr="0002692F">
              <w:rPr>
                <w:sz w:val="24"/>
                <w:szCs w:val="24"/>
              </w:rPr>
              <w:t>Downloaded a couple of Wikipedia pages related with USA elections from 2020 to 2024 and stored those into a directory '</w:t>
            </w:r>
            <w:proofErr w:type="spellStart"/>
            <w:r w:rsidRPr="0002692F">
              <w:rPr>
                <w:sz w:val="24"/>
                <w:szCs w:val="24"/>
              </w:rPr>
              <w:t>WikiFiles</w:t>
            </w:r>
            <w:proofErr w:type="spellEnd"/>
            <w:r w:rsidRPr="0002692F">
              <w:rPr>
                <w:sz w:val="24"/>
                <w:szCs w:val="24"/>
              </w:rPr>
              <w:t>'. Used that folder to create the vector embeddings and for Hybrid Retrieval as highlighted in screenshot here</w:t>
            </w:r>
          </w:p>
          <w:p w14:paraId="7EB80796" w14:textId="77777777" w:rsidR="0002692F" w:rsidRPr="0002692F" w:rsidRDefault="0002692F" w:rsidP="0002692F">
            <w:pPr>
              <w:rPr>
                <w:sz w:val="24"/>
                <w:szCs w:val="24"/>
              </w:rPr>
            </w:pPr>
            <w:r w:rsidRPr="0002692F">
              <w:rPr>
                <w:sz w:val="24"/>
                <w:szCs w:val="24"/>
              </w:rPr>
              <w:t>  </w:t>
            </w:r>
          </w:p>
          <w:p w14:paraId="75080CF6" w14:textId="2B07700C" w:rsidR="0002692F" w:rsidRPr="0002692F" w:rsidRDefault="0002692F" w:rsidP="0002692F">
            <w:pPr>
              <w:rPr>
                <w:sz w:val="24"/>
                <w:szCs w:val="24"/>
              </w:rPr>
            </w:pPr>
            <w:r w:rsidRPr="0002692F">
              <w:rPr>
                <w:sz w:val="24"/>
                <w:szCs w:val="24"/>
              </w:rPr>
              <w:lastRenderedPageBreak/>
              <w:drawing>
                <wp:inline distT="0" distB="0" distL="0" distR="0" wp14:anchorId="02D85019" wp14:editId="79949A5C">
                  <wp:extent cx="6263640" cy="3365500"/>
                  <wp:effectExtent l="0" t="0" r="3810" b="6350"/>
                  <wp:docPr id="179816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3640" cy="3365500"/>
                          </a:xfrm>
                          <a:prstGeom prst="rect">
                            <a:avLst/>
                          </a:prstGeom>
                          <a:noFill/>
                          <a:ln>
                            <a:noFill/>
                          </a:ln>
                        </pic:spPr>
                      </pic:pic>
                    </a:graphicData>
                  </a:graphic>
                </wp:inline>
              </w:drawing>
            </w:r>
          </w:p>
          <w:p w14:paraId="50E622CA" w14:textId="77777777" w:rsidR="0002692F" w:rsidRPr="0002692F" w:rsidRDefault="0002692F" w:rsidP="0002692F">
            <w:pPr>
              <w:rPr>
                <w:sz w:val="24"/>
                <w:szCs w:val="24"/>
              </w:rPr>
            </w:pPr>
            <w:r w:rsidRPr="0002692F">
              <w:rPr>
                <w:sz w:val="24"/>
                <w:szCs w:val="24"/>
              </w:rPr>
              <w:t> </w:t>
            </w:r>
          </w:p>
          <w:p w14:paraId="27D18F1A" w14:textId="77777777" w:rsidR="0002692F" w:rsidRPr="0002692F" w:rsidRDefault="0002692F" w:rsidP="0002692F">
            <w:pPr>
              <w:rPr>
                <w:sz w:val="24"/>
                <w:szCs w:val="24"/>
              </w:rPr>
            </w:pPr>
            <w:r w:rsidRPr="0002692F">
              <w:rPr>
                <w:sz w:val="24"/>
                <w:szCs w:val="24"/>
              </w:rPr>
              <w:t> </w:t>
            </w:r>
          </w:p>
          <w:p w14:paraId="366E2A34" w14:textId="77777777" w:rsidR="001F4CBB" w:rsidRPr="0095506E" w:rsidRDefault="001F4CBB" w:rsidP="003549B6">
            <w:pPr>
              <w:spacing w:after="120"/>
              <w:rPr>
                <w:sz w:val="24"/>
                <w:szCs w:val="24"/>
              </w:rPr>
            </w:pPr>
          </w:p>
          <w:p w14:paraId="3B55DEDD" w14:textId="77777777" w:rsidR="001F4CBB" w:rsidRPr="0095506E" w:rsidRDefault="001F4CBB" w:rsidP="003549B6">
            <w:pPr>
              <w:spacing w:after="120"/>
              <w:rPr>
                <w:sz w:val="24"/>
                <w:szCs w:val="24"/>
              </w:rPr>
            </w:pPr>
          </w:p>
          <w:p w14:paraId="6853932F" w14:textId="77777777" w:rsidR="001F4CBB" w:rsidRPr="0095506E" w:rsidRDefault="001F4CBB"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F194ED7" w14:textId="77777777" w:rsidR="0002692F" w:rsidRPr="0002692F" w:rsidRDefault="0002692F" w:rsidP="0002692F">
            <w:pPr>
              <w:rPr>
                <w:sz w:val="24"/>
                <w:szCs w:val="24"/>
              </w:rPr>
            </w:pPr>
            <w:r w:rsidRPr="0002692F">
              <w:rPr>
                <w:sz w:val="24"/>
                <w:szCs w:val="24"/>
              </w:rPr>
              <w:t>Query: who was the head of the state when men landed on moon?</w:t>
            </w:r>
          </w:p>
          <w:p w14:paraId="28F23F7C" w14:textId="77777777" w:rsidR="0002692F" w:rsidRPr="0002692F" w:rsidRDefault="0002692F" w:rsidP="0002692F">
            <w:pPr>
              <w:rPr>
                <w:sz w:val="24"/>
                <w:szCs w:val="24"/>
              </w:rPr>
            </w:pPr>
            <w:r w:rsidRPr="0002692F">
              <w:rPr>
                <w:sz w:val="24"/>
                <w:szCs w:val="24"/>
              </w:rPr>
              <w:lastRenderedPageBreak/>
              <w:t> </w:t>
            </w:r>
          </w:p>
          <w:p w14:paraId="707A466B" w14:textId="77777777" w:rsidR="0002692F" w:rsidRPr="0002692F" w:rsidRDefault="0002692F" w:rsidP="0002692F">
            <w:pPr>
              <w:rPr>
                <w:sz w:val="24"/>
                <w:szCs w:val="24"/>
              </w:rPr>
            </w:pPr>
            <w:r w:rsidRPr="0002692F">
              <w:rPr>
                <w:sz w:val="24"/>
                <w:szCs w:val="24"/>
              </w:rPr>
              <w:t>Retrieved results: The head of state at the time the Apollo 11 crew landed on the Moon (20 July 1969) was **President Richard Nixon** of the United States. The mission record notes that, after “Tranquility Base” had been declared, “President Richard Nixon … spoke to them … ‘Hello, Neil and Buzz…’”</w:t>
            </w:r>
            <w:r w:rsidRPr="0002692F">
              <w:rPr>
                <w:rFonts w:ascii="MS Gothic" w:eastAsia="MS Gothic" w:hAnsi="MS Gothic" w:cs="MS Gothic" w:hint="eastAsia"/>
                <w:sz w:val="24"/>
                <w:szCs w:val="24"/>
              </w:rPr>
              <w:t>【</w:t>
            </w:r>
            <w:r w:rsidRPr="0002692F">
              <w:rPr>
                <w:sz w:val="24"/>
                <w:szCs w:val="24"/>
              </w:rPr>
              <w:t>Apollo</w:t>
            </w:r>
            <w:r w:rsidRPr="0002692F">
              <w:rPr>
                <w:rFonts w:ascii="Calibri" w:hAnsi="Calibri" w:cs="Calibri"/>
                <w:sz w:val="24"/>
                <w:szCs w:val="24"/>
              </w:rPr>
              <w:t> </w:t>
            </w:r>
            <w:r w:rsidRPr="0002692F">
              <w:rPr>
                <w:sz w:val="24"/>
                <w:szCs w:val="24"/>
              </w:rPr>
              <w:t>11.txt</w:t>
            </w:r>
            <w:r w:rsidRPr="0002692F">
              <w:rPr>
                <w:rFonts w:ascii="Calibri" w:hAnsi="Calibri" w:cs="Calibri"/>
                <w:sz w:val="24"/>
                <w:szCs w:val="24"/>
              </w:rPr>
              <w:t>†</w:t>
            </w:r>
            <w:r w:rsidRPr="0002692F">
              <w:rPr>
                <w:sz w:val="24"/>
                <w:szCs w:val="24"/>
              </w:rPr>
              <w:t>L1730-L1744</w:t>
            </w:r>
            <w:r w:rsidRPr="0002692F">
              <w:rPr>
                <w:rFonts w:ascii="MS Gothic" w:eastAsia="MS Gothic" w:hAnsi="MS Gothic" w:cs="MS Gothic" w:hint="eastAsia"/>
                <w:sz w:val="24"/>
                <w:szCs w:val="24"/>
              </w:rPr>
              <w:t>】</w:t>
            </w:r>
            <w:r w:rsidRPr="0002692F">
              <w:rPr>
                <w:sz w:val="24"/>
                <w:szCs w:val="24"/>
              </w:rPr>
              <w:t>.</w:t>
            </w:r>
          </w:p>
          <w:p w14:paraId="1DEC76ED" w14:textId="77777777" w:rsidR="0002692F" w:rsidRPr="0002692F" w:rsidRDefault="0002692F" w:rsidP="0002692F">
            <w:pPr>
              <w:rPr>
                <w:sz w:val="24"/>
                <w:szCs w:val="24"/>
              </w:rPr>
            </w:pPr>
            <w:r w:rsidRPr="0002692F">
              <w:rPr>
                <w:sz w:val="24"/>
                <w:szCs w:val="24"/>
              </w:rPr>
              <w:t> </w:t>
            </w:r>
          </w:p>
          <w:p w14:paraId="139B25E9" w14:textId="77777777" w:rsidR="0002692F" w:rsidRPr="0002692F" w:rsidRDefault="0002692F" w:rsidP="0002692F">
            <w:pPr>
              <w:rPr>
                <w:sz w:val="24"/>
                <w:szCs w:val="24"/>
              </w:rPr>
            </w:pPr>
            <w:r w:rsidRPr="0002692F">
              <w:rPr>
                <w:b/>
                <w:bCs/>
                <w:sz w:val="24"/>
                <w:szCs w:val="24"/>
              </w:rPr>
              <w:t>Observations</w:t>
            </w:r>
            <w:r w:rsidRPr="0002692F">
              <w:rPr>
                <w:sz w:val="24"/>
                <w:szCs w:val="24"/>
              </w:rPr>
              <w:t>:</w:t>
            </w:r>
          </w:p>
          <w:p w14:paraId="420A1DE2" w14:textId="77777777" w:rsidR="0002692F" w:rsidRPr="0002692F" w:rsidRDefault="0002692F" w:rsidP="0002692F">
            <w:pPr>
              <w:rPr>
                <w:sz w:val="24"/>
                <w:szCs w:val="24"/>
              </w:rPr>
            </w:pPr>
            <w:r w:rsidRPr="0002692F">
              <w:rPr>
                <w:sz w:val="24"/>
                <w:szCs w:val="24"/>
              </w:rPr>
              <w:t>In the text file that I used as Wikipedia source file, does not contain phrase 'Head of the State' rather it says President Richard Nixon…</w:t>
            </w:r>
          </w:p>
          <w:p w14:paraId="19293076" w14:textId="77777777" w:rsidR="0002692F" w:rsidRPr="0002692F" w:rsidRDefault="0002692F" w:rsidP="0002692F">
            <w:pPr>
              <w:rPr>
                <w:sz w:val="24"/>
                <w:szCs w:val="24"/>
              </w:rPr>
            </w:pPr>
            <w:r w:rsidRPr="0002692F">
              <w:rPr>
                <w:sz w:val="24"/>
                <w:szCs w:val="24"/>
              </w:rPr>
              <w:t>Since I am using Hybrid of Lexical and Vector embedding. It could find the meaning of 'Head of the State' is President and provided the correct answer.</w:t>
            </w:r>
          </w:p>
          <w:p w14:paraId="5C34CBAC" w14:textId="77777777" w:rsidR="0002692F" w:rsidRPr="0002692F" w:rsidRDefault="0002692F" w:rsidP="0002692F">
            <w:pPr>
              <w:rPr>
                <w:sz w:val="24"/>
                <w:szCs w:val="24"/>
              </w:rPr>
            </w:pPr>
            <w:r w:rsidRPr="0002692F">
              <w:rPr>
                <w:sz w:val="24"/>
                <w:szCs w:val="24"/>
              </w:rPr>
              <w:t> </w:t>
            </w:r>
          </w:p>
          <w:p w14:paraId="70767726" w14:textId="4BDFBC1E" w:rsidR="0002692F" w:rsidRPr="0002692F" w:rsidRDefault="0002692F" w:rsidP="0002692F">
            <w:pPr>
              <w:rPr>
                <w:sz w:val="24"/>
                <w:szCs w:val="24"/>
              </w:rPr>
            </w:pPr>
            <w:r w:rsidRPr="0002692F">
              <w:rPr>
                <w:sz w:val="24"/>
                <w:szCs w:val="24"/>
              </w:rPr>
              <w:drawing>
                <wp:inline distT="0" distB="0" distL="0" distR="0" wp14:anchorId="2B38EFB2" wp14:editId="33868D19">
                  <wp:extent cx="6263640" cy="396240"/>
                  <wp:effectExtent l="0" t="0" r="3810" b="3810"/>
                  <wp:docPr id="1809976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3640" cy="396240"/>
                          </a:xfrm>
                          <a:prstGeom prst="rect">
                            <a:avLst/>
                          </a:prstGeom>
                          <a:noFill/>
                          <a:ln>
                            <a:noFill/>
                          </a:ln>
                        </pic:spPr>
                      </pic:pic>
                    </a:graphicData>
                  </a:graphic>
                </wp:inline>
              </w:drawing>
            </w:r>
          </w:p>
          <w:p w14:paraId="0BC5DBB4" w14:textId="77777777" w:rsidR="0002692F" w:rsidRPr="0002692F" w:rsidRDefault="0002692F" w:rsidP="0002692F">
            <w:pPr>
              <w:rPr>
                <w:sz w:val="24"/>
                <w:szCs w:val="24"/>
              </w:rPr>
            </w:pPr>
            <w:r w:rsidRPr="0002692F">
              <w:rPr>
                <w:sz w:val="24"/>
                <w:szCs w:val="24"/>
              </w:rPr>
              <w:t> </w:t>
            </w:r>
          </w:p>
          <w:p w14:paraId="408A3546" w14:textId="283D0A88" w:rsidR="0002692F" w:rsidRPr="0002692F" w:rsidRDefault="0002692F" w:rsidP="0002692F">
            <w:pPr>
              <w:rPr>
                <w:sz w:val="24"/>
                <w:szCs w:val="24"/>
              </w:rPr>
            </w:pPr>
            <w:r w:rsidRPr="0002692F">
              <w:rPr>
                <w:sz w:val="24"/>
                <w:szCs w:val="24"/>
              </w:rPr>
              <w:drawing>
                <wp:inline distT="0" distB="0" distL="0" distR="0" wp14:anchorId="425056A8" wp14:editId="4310E100">
                  <wp:extent cx="6263640" cy="3337560"/>
                  <wp:effectExtent l="0" t="0" r="3810" b="0"/>
                  <wp:docPr id="649733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3640" cy="3337560"/>
                          </a:xfrm>
                          <a:prstGeom prst="rect">
                            <a:avLst/>
                          </a:prstGeom>
                          <a:noFill/>
                          <a:ln>
                            <a:noFill/>
                          </a:ln>
                        </pic:spPr>
                      </pic:pic>
                    </a:graphicData>
                  </a:graphic>
                </wp:inline>
              </w:drawing>
            </w: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FF39FEE" w14:textId="77777777" w:rsidR="0002692F" w:rsidRPr="0002692F" w:rsidRDefault="0002692F" w:rsidP="0002692F">
            <w:pPr>
              <w:rPr>
                <w:sz w:val="24"/>
                <w:szCs w:val="24"/>
              </w:rPr>
            </w:pPr>
            <w:r w:rsidRPr="0002692F">
              <w:rPr>
                <w:sz w:val="24"/>
                <w:szCs w:val="24"/>
              </w:rPr>
              <w:t xml:space="preserve">Query: </w:t>
            </w:r>
          </w:p>
          <w:p w14:paraId="604B3457" w14:textId="77777777" w:rsidR="0002692F" w:rsidRPr="0002692F" w:rsidRDefault="0002692F" w:rsidP="0002692F">
            <w:pPr>
              <w:rPr>
                <w:sz w:val="24"/>
                <w:szCs w:val="24"/>
              </w:rPr>
            </w:pPr>
            <w:r w:rsidRPr="0002692F">
              <w:rPr>
                <w:sz w:val="24"/>
                <w:szCs w:val="24"/>
              </w:rPr>
              <w:t>When did Apollo One failed?</w:t>
            </w:r>
          </w:p>
          <w:p w14:paraId="4023E75D" w14:textId="77777777" w:rsidR="0002692F" w:rsidRPr="0002692F" w:rsidRDefault="0002692F" w:rsidP="0002692F">
            <w:pPr>
              <w:rPr>
                <w:sz w:val="24"/>
                <w:szCs w:val="24"/>
              </w:rPr>
            </w:pPr>
            <w:r w:rsidRPr="0002692F">
              <w:rPr>
                <w:sz w:val="24"/>
                <w:szCs w:val="24"/>
              </w:rPr>
              <w:t>Retrieved results:  Apollo 1 was lost in a launch</w:t>
            </w:r>
            <w:r w:rsidRPr="0002692F">
              <w:rPr>
                <w:sz w:val="24"/>
                <w:szCs w:val="24"/>
              </w:rPr>
              <w:noBreakHyphen/>
              <w:t>pad fire on **January 27 1967**</w:t>
            </w:r>
            <w:r w:rsidRPr="0002692F">
              <w:rPr>
                <w:rFonts w:ascii="MS Gothic" w:eastAsia="MS Gothic" w:hAnsi="MS Gothic" w:cs="MS Gothic" w:hint="eastAsia"/>
                <w:sz w:val="24"/>
                <w:szCs w:val="24"/>
              </w:rPr>
              <w:t>【</w:t>
            </w:r>
            <w:r w:rsidRPr="0002692F">
              <w:rPr>
                <w:sz w:val="24"/>
                <w:szCs w:val="24"/>
              </w:rPr>
              <w:t>Apollo</w:t>
            </w:r>
            <w:r w:rsidRPr="0002692F">
              <w:rPr>
                <w:rFonts w:ascii="Calibri" w:hAnsi="Calibri" w:cs="Calibri"/>
                <w:sz w:val="24"/>
                <w:szCs w:val="24"/>
              </w:rPr>
              <w:t> </w:t>
            </w:r>
            <w:r w:rsidRPr="0002692F">
              <w:rPr>
                <w:sz w:val="24"/>
                <w:szCs w:val="24"/>
              </w:rPr>
              <w:t>11.txt</w:t>
            </w:r>
            <w:r w:rsidRPr="0002692F">
              <w:rPr>
                <w:rFonts w:ascii="Calibri" w:hAnsi="Calibri" w:cs="Calibri"/>
                <w:sz w:val="24"/>
                <w:szCs w:val="24"/>
              </w:rPr>
              <w:t>†</w:t>
            </w:r>
            <w:r w:rsidRPr="0002692F">
              <w:rPr>
                <w:sz w:val="24"/>
                <w:szCs w:val="24"/>
              </w:rPr>
              <w:t>L613-L617</w:t>
            </w:r>
            <w:r w:rsidRPr="0002692F">
              <w:rPr>
                <w:rFonts w:ascii="MS Gothic" w:eastAsia="MS Gothic" w:hAnsi="MS Gothic" w:cs="MS Gothic" w:hint="eastAsia"/>
                <w:sz w:val="24"/>
                <w:szCs w:val="24"/>
              </w:rPr>
              <w:t>】</w:t>
            </w:r>
            <w:r w:rsidRPr="0002692F">
              <w:rPr>
                <w:sz w:val="24"/>
                <w:szCs w:val="24"/>
              </w:rPr>
              <w:t>.</w:t>
            </w:r>
          </w:p>
          <w:p w14:paraId="3C6FBAFE" w14:textId="77777777" w:rsidR="0002692F" w:rsidRPr="0002692F" w:rsidRDefault="0002692F" w:rsidP="0002692F">
            <w:pPr>
              <w:rPr>
                <w:sz w:val="24"/>
                <w:szCs w:val="24"/>
              </w:rPr>
            </w:pPr>
            <w:r w:rsidRPr="0002692F">
              <w:rPr>
                <w:sz w:val="24"/>
                <w:szCs w:val="24"/>
              </w:rPr>
              <w:t> </w:t>
            </w:r>
          </w:p>
          <w:p w14:paraId="256584CE" w14:textId="77777777" w:rsidR="0002692F" w:rsidRPr="0002692F" w:rsidRDefault="0002692F" w:rsidP="0002692F">
            <w:pPr>
              <w:rPr>
                <w:sz w:val="24"/>
                <w:szCs w:val="24"/>
              </w:rPr>
            </w:pPr>
            <w:r w:rsidRPr="0002692F">
              <w:rPr>
                <w:sz w:val="24"/>
                <w:szCs w:val="24"/>
              </w:rPr>
              <w:t>Follow up Query:  what was the reason for fail? </w:t>
            </w:r>
          </w:p>
          <w:p w14:paraId="42A4A735" w14:textId="77777777" w:rsidR="0002692F" w:rsidRPr="0002692F" w:rsidRDefault="0002692F" w:rsidP="0002692F">
            <w:pPr>
              <w:rPr>
                <w:sz w:val="24"/>
                <w:szCs w:val="24"/>
              </w:rPr>
            </w:pPr>
            <w:r w:rsidRPr="0002692F">
              <w:rPr>
                <w:sz w:val="24"/>
                <w:szCs w:val="24"/>
              </w:rPr>
              <w:t xml:space="preserve">Retrieved results:  </w:t>
            </w:r>
          </w:p>
          <w:p w14:paraId="41AF63F6" w14:textId="77777777" w:rsidR="0002692F" w:rsidRPr="0002692F" w:rsidRDefault="0002692F" w:rsidP="0002692F">
            <w:pPr>
              <w:rPr>
                <w:sz w:val="24"/>
                <w:szCs w:val="24"/>
              </w:rPr>
            </w:pPr>
            <w:r w:rsidRPr="0002692F">
              <w:rPr>
                <w:sz w:val="24"/>
                <w:szCs w:val="24"/>
              </w:rPr>
              <w:t>The Apollo 1 tragedy was a launch</w:t>
            </w:r>
            <w:r w:rsidRPr="0002692F">
              <w:rPr>
                <w:sz w:val="24"/>
                <w:szCs w:val="24"/>
              </w:rPr>
              <w:noBreakHyphen/>
              <w:t>pad fire that killed the crew (Gus Grissom, Ed White and Roger B. Chaffee) on **January 27 1967**</w:t>
            </w:r>
            <w:r w:rsidRPr="0002692F">
              <w:rPr>
                <w:rFonts w:ascii="MS Gothic" w:eastAsia="MS Gothic" w:hAnsi="MS Gothic" w:cs="MS Gothic" w:hint="eastAsia"/>
                <w:sz w:val="24"/>
                <w:szCs w:val="24"/>
              </w:rPr>
              <w:t>【</w:t>
            </w:r>
            <w:r w:rsidRPr="0002692F">
              <w:rPr>
                <w:sz w:val="24"/>
                <w:szCs w:val="24"/>
              </w:rPr>
              <w:t>Apollo</w:t>
            </w:r>
            <w:r w:rsidRPr="0002692F">
              <w:rPr>
                <w:rFonts w:ascii="Calibri" w:hAnsi="Calibri" w:cs="Calibri"/>
                <w:sz w:val="24"/>
                <w:szCs w:val="24"/>
              </w:rPr>
              <w:t> </w:t>
            </w:r>
            <w:r w:rsidRPr="0002692F">
              <w:rPr>
                <w:sz w:val="24"/>
                <w:szCs w:val="24"/>
              </w:rPr>
              <w:t>11.txt</w:t>
            </w:r>
            <w:r w:rsidRPr="0002692F">
              <w:rPr>
                <w:rFonts w:ascii="Calibri" w:hAnsi="Calibri" w:cs="Calibri"/>
                <w:sz w:val="24"/>
                <w:szCs w:val="24"/>
              </w:rPr>
              <w:t>†</w:t>
            </w:r>
            <w:r w:rsidRPr="0002692F">
              <w:rPr>
                <w:sz w:val="24"/>
                <w:szCs w:val="24"/>
              </w:rPr>
              <w:t>L613-L617</w:t>
            </w:r>
            <w:r w:rsidRPr="0002692F">
              <w:rPr>
                <w:rFonts w:ascii="MS Gothic" w:eastAsia="MS Gothic" w:hAnsi="MS Gothic" w:cs="MS Gothic" w:hint="eastAsia"/>
                <w:sz w:val="24"/>
                <w:szCs w:val="24"/>
              </w:rPr>
              <w:t>】</w:t>
            </w:r>
            <w:r w:rsidRPr="0002692F">
              <w:rPr>
                <w:sz w:val="24"/>
                <w:szCs w:val="24"/>
              </w:rPr>
              <w:t xml:space="preserve">.  </w:t>
            </w:r>
          </w:p>
          <w:p w14:paraId="009AA7B1" w14:textId="77777777" w:rsidR="0002692F" w:rsidRPr="0002692F" w:rsidRDefault="0002692F" w:rsidP="0002692F">
            <w:pPr>
              <w:rPr>
                <w:sz w:val="24"/>
                <w:szCs w:val="24"/>
              </w:rPr>
            </w:pPr>
            <w:r w:rsidRPr="0002692F">
              <w:rPr>
                <w:sz w:val="24"/>
                <w:szCs w:val="24"/>
              </w:rPr>
              <w:t> </w:t>
            </w:r>
          </w:p>
          <w:p w14:paraId="481FE42D" w14:textId="77777777" w:rsidR="0002692F" w:rsidRPr="0002692F" w:rsidRDefault="0002692F" w:rsidP="0002692F">
            <w:pPr>
              <w:rPr>
                <w:sz w:val="24"/>
                <w:szCs w:val="24"/>
              </w:rPr>
            </w:pPr>
            <w:r w:rsidRPr="0002692F">
              <w:rPr>
                <w:sz w:val="24"/>
                <w:szCs w:val="24"/>
              </w:rPr>
              <w:t xml:space="preserve">The Apollo 11 article notes that the fire “abruptly halted” the program and mentions “the subsequent investigation,” but it does **not** provide details on the underlying cause of the fire. Therefore, based on the supplied </w:t>
            </w:r>
            <w:proofErr w:type="spellStart"/>
            <w:r w:rsidRPr="0002692F">
              <w:rPr>
                <w:sz w:val="24"/>
                <w:szCs w:val="24"/>
              </w:rPr>
              <w:t>WikiFiles</w:t>
            </w:r>
            <w:proofErr w:type="spellEnd"/>
            <w:r w:rsidRPr="0002692F">
              <w:rPr>
                <w:sz w:val="24"/>
                <w:szCs w:val="24"/>
              </w:rPr>
              <w:t>, the specific reason for the failure – the technical or procedural factors that led to the fire – is not described.</w:t>
            </w:r>
          </w:p>
          <w:p w14:paraId="0A817901" w14:textId="77777777" w:rsidR="0002692F" w:rsidRPr="0002692F" w:rsidRDefault="0002692F" w:rsidP="0002692F">
            <w:pPr>
              <w:rPr>
                <w:sz w:val="24"/>
                <w:szCs w:val="24"/>
              </w:rPr>
            </w:pPr>
            <w:r w:rsidRPr="0002692F">
              <w:rPr>
                <w:sz w:val="24"/>
                <w:szCs w:val="24"/>
              </w:rPr>
              <w:t> </w:t>
            </w:r>
          </w:p>
          <w:p w14:paraId="240BD476" w14:textId="77777777" w:rsidR="0002692F" w:rsidRPr="0002692F" w:rsidRDefault="0002692F" w:rsidP="0002692F">
            <w:pPr>
              <w:rPr>
                <w:sz w:val="24"/>
                <w:szCs w:val="24"/>
              </w:rPr>
            </w:pPr>
            <w:r w:rsidRPr="0002692F">
              <w:rPr>
                <w:b/>
                <w:bCs/>
                <w:sz w:val="24"/>
                <w:szCs w:val="24"/>
              </w:rPr>
              <w:t>Observations:</w:t>
            </w:r>
          </w:p>
          <w:p w14:paraId="74E27613" w14:textId="77777777" w:rsidR="0002692F" w:rsidRPr="0002692F" w:rsidRDefault="0002692F" w:rsidP="0002692F">
            <w:pPr>
              <w:rPr>
                <w:sz w:val="24"/>
                <w:szCs w:val="24"/>
              </w:rPr>
            </w:pPr>
            <w:r w:rsidRPr="0002692F">
              <w:rPr>
                <w:sz w:val="24"/>
                <w:szCs w:val="24"/>
              </w:rPr>
              <w:t xml:space="preserve">It worked well as reason for failure (fire) is mentioned in the </w:t>
            </w:r>
            <w:proofErr w:type="spellStart"/>
            <w:r w:rsidRPr="0002692F">
              <w:rPr>
                <w:sz w:val="24"/>
                <w:szCs w:val="24"/>
              </w:rPr>
              <w:t>Wikifile</w:t>
            </w:r>
            <w:proofErr w:type="spellEnd"/>
            <w:r w:rsidRPr="0002692F">
              <w:rPr>
                <w:sz w:val="24"/>
                <w:szCs w:val="24"/>
              </w:rPr>
              <w:t xml:space="preserve"> provided, the Model has not provided that information and mentioned as expected that this information is not available.</w:t>
            </w:r>
          </w:p>
          <w:p w14:paraId="2ED8B47C" w14:textId="77777777" w:rsidR="0002692F" w:rsidRPr="0002692F" w:rsidRDefault="0002692F" w:rsidP="0002692F">
            <w:pPr>
              <w:rPr>
                <w:sz w:val="24"/>
                <w:szCs w:val="24"/>
              </w:rPr>
            </w:pPr>
            <w:r w:rsidRPr="0002692F">
              <w:rPr>
                <w:sz w:val="24"/>
                <w:szCs w:val="24"/>
              </w:rPr>
              <w:t> </w:t>
            </w:r>
          </w:p>
          <w:p w14:paraId="4A90BD02" w14:textId="61B60A5C" w:rsidR="0002692F" w:rsidRPr="0002692F" w:rsidRDefault="0002692F" w:rsidP="0002692F">
            <w:pPr>
              <w:rPr>
                <w:sz w:val="24"/>
                <w:szCs w:val="24"/>
              </w:rPr>
            </w:pPr>
            <w:r w:rsidRPr="0002692F">
              <w:rPr>
                <w:sz w:val="24"/>
                <w:szCs w:val="24"/>
              </w:rPr>
              <w:drawing>
                <wp:inline distT="0" distB="0" distL="0" distR="0" wp14:anchorId="317CE896" wp14:editId="1C8CD437">
                  <wp:extent cx="6263640" cy="868045"/>
                  <wp:effectExtent l="0" t="0" r="3810" b="8255"/>
                  <wp:docPr id="185545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3640" cy="868045"/>
                          </a:xfrm>
                          <a:prstGeom prst="rect">
                            <a:avLst/>
                          </a:prstGeom>
                          <a:noFill/>
                          <a:ln>
                            <a:noFill/>
                          </a:ln>
                        </pic:spPr>
                      </pic:pic>
                    </a:graphicData>
                  </a:graphic>
                </wp:inline>
              </w:drawing>
            </w:r>
          </w:p>
          <w:p w14:paraId="2DAFC5E7" w14:textId="77777777" w:rsidR="0002692F" w:rsidRPr="0002692F" w:rsidRDefault="0002692F" w:rsidP="0002692F">
            <w:pPr>
              <w:rPr>
                <w:sz w:val="24"/>
                <w:szCs w:val="24"/>
              </w:rPr>
            </w:pPr>
            <w:r w:rsidRPr="0002692F">
              <w:rPr>
                <w:sz w:val="24"/>
                <w:szCs w:val="24"/>
              </w:rPr>
              <w:t> </w:t>
            </w: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lastRenderedPageBreak/>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352066F9" w14:textId="77777777" w:rsidR="0002692F" w:rsidRPr="0002692F" w:rsidRDefault="0002692F" w:rsidP="0002692F">
            <w:pPr>
              <w:rPr>
                <w:sz w:val="24"/>
                <w:szCs w:val="24"/>
              </w:rPr>
            </w:pPr>
            <w:r w:rsidRPr="0002692F">
              <w:rPr>
                <w:sz w:val="24"/>
                <w:szCs w:val="24"/>
              </w:rPr>
              <w:t>Query: How many days passed between the selection of lunar orbit rendezvous as the Apollo mission mode and the fatal fire during the launchpad test?</w:t>
            </w:r>
          </w:p>
          <w:p w14:paraId="371B2BA2" w14:textId="77777777" w:rsidR="0002692F" w:rsidRPr="0002692F" w:rsidRDefault="0002692F" w:rsidP="0002692F">
            <w:pPr>
              <w:rPr>
                <w:sz w:val="24"/>
                <w:szCs w:val="24"/>
              </w:rPr>
            </w:pPr>
            <w:r w:rsidRPr="0002692F">
              <w:rPr>
                <w:sz w:val="24"/>
                <w:szCs w:val="24"/>
              </w:rPr>
              <w:t> </w:t>
            </w:r>
          </w:p>
          <w:p w14:paraId="2865C324" w14:textId="77777777" w:rsidR="0002692F" w:rsidRPr="0002692F" w:rsidRDefault="0002692F" w:rsidP="0002692F">
            <w:pPr>
              <w:rPr>
                <w:sz w:val="24"/>
                <w:szCs w:val="24"/>
              </w:rPr>
            </w:pPr>
            <w:r w:rsidRPr="0002692F">
              <w:rPr>
                <w:sz w:val="24"/>
                <w:szCs w:val="24"/>
              </w:rPr>
              <w:t>Retrieved results:</w:t>
            </w:r>
          </w:p>
          <w:p w14:paraId="62FBF506" w14:textId="77777777" w:rsidR="0002692F" w:rsidRPr="0002692F" w:rsidRDefault="0002692F" w:rsidP="0002692F">
            <w:pPr>
              <w:rPr>
                <w:sz w:val="24"/>
                <w:szCs w:val="24"/>
              </w:rPr>
            </w:pPr>
            <w:r w:rsidRPr="0002692F">
              <w:rPr>
                <w:sz w:val="24"/>
                <w:szCs w:val="24"/>
              </w:rPr>
              <w:t>The Apollo program officially adopted **lunar</w:t>
            </w:r>
            <w:r w:rsidRPr="0002692F">
              <w:rPr>
                <w:sz w:val="24"/>
                <w:szCs w:val="24"/>
              </w:rPr>
              <w:noBreakHyphen/>
              <w:t>orbit rendezvous (LOR)** as its mission mode in **July 1962** when NASA’s James Webb announced that the new approach would be used</w:t>
            </w:r>
            <w:r w:rsidRPr="0002692F">
              <w:rPr>
                <w:rFonts w:ascii="MS Gothic" w:eastAsia="MS Gothic" w:hAnsi="MS Gothic" w:cs="MS Gothic" w:hint="eastAsia"/>
                <w:sz w:val="24"/>
                <w:szCs w:val="24"/>
              </w:rPr>
              <w:t>【</w:t>
            </w:r>
            <w:r w:rsidRPr="0002692F">
              <w:rPr>
                <w:sz w:val="24"/>
                <w:szCs w:val="24"/>
              </w:rPr>
              <w:t>Apollo</w:t>
            </w:r>
            <w:r w:rsidRPr="0002692F">
              <w:rPr>
                <w:rFonts w:ascii="Calibri" w:hAnsi="Calibri" w:cs="Calibri"/>
                <w:sz w:val="24"/>
                <w:szCs w:val="24"/>
              </w:rPr>
              <w:t> </w:t>
            </w:r>
            <w:r w:rsidRPr="0002692F">
              <w:rPr>
                <w:sz w:val="24"/>
                <w:szCs w:val="24"/>
              </w:rPr>
              <w:t>11.txt</w:t>
            </w:r>
            <w:r w:rsidRPr="0002692F">
              <w:rPr>
                <w:rFonts w:ascii="Calibri" w:hAnsi="Calibri" w:cs="Calibri"/>
                <w:sz w:val="24"/>
                <w:szCs w:val="24"/>
              </w:rPr>
              <w:t>†</w:t>
            </w:r>
            <w:r w:rsidRPr="0002692F">
              <w:rPr>
                <w:sz w:val="24"/>
                <w:szCs w:val="24"/>
              </w:rPr>
              <w:t>L384-L389</w:t>
            </w:r>
            <w:r w:rsidRPr="0002692F">
              <w:rPr>
                <w:rFonts w:ascii="MS Gothic" w:eastAsia="MS Gothic" w:hAnsi="MS Gothic" w:cs="MS Gothic" w:hint="eastAsia"/>
                <w:sz w:val="24"/>
                <w:szCs w:val="24"/>
              </w:rPr>
              <w:t>】</w:t>
            </w:r>
            <w:r w:rsidRPr="0002692F">
              <w:rPr>
                <w:sz w:val="24"/>
                <w:szCs w:val="24"/>
              </w:rPr>
              <w:t xml:space="preserve">.  </w:t>
            </w:r>
          </w:p>
          <w:p w14:paraId="76F3C2D0" w14:textId="77777777" w:rsidR="0002692F" w:rsidRPr="0002692F" w:rsidRDefault="0002692F" w:rsidP="0002692F">
            <w:pPr>
              <w:rPr>
                <w:sz w:val="24"/>
                <w:szCs w:val="24"/>
              </w:rPr>
            </w:pPr>
            <w:r w:rsidRPr="0002692F">
              <w:rPr>
                <w:sz w:val="24"/>
                <w:szCs w:val="24"/>
              </w:rPr>
              <w:t>A little more than four and a half years later the program was halted by the **Apollo 1 launch</w:t>
            </w:r>
            <w:r w:rsidRPr="0002692F">
              <w:rPr>
                <w:sz w:val="24"/>
                <w:szCs w:val="24"/>
              </w:rPr>
              <w:noBreakHyphen/>
              <w:t>pad fire on 27 January 1967**, which killed the crew of Grissom, White and Chaffee</w:t>
            </w:r>
            <w:r w:rsidRPr="0002692F">
              <w:rPr>
                <w:rFonts w:ascii="MS Gothic" w:eastAsia="MS Gothic" w:hAnsi="MS Gothic" w:cs="MS Gothic" w:hint="eastAsia"/>
                <w:sz w:val="24"/>
                <w:szCs w:val="24"/>
              </w:rPr>
              <w:t>【</w:t>
            </w:r>
            <w:r w:rsidRPr="0002692F">
              <w:rPr>
                <w:sz w:val="24"/>
                <w:szCs w:val="24"/>
              </w:rPr>
              <w:t>Apollo</w:t>
            </w:r>
            <w:r w:rsidRPr="0002692F">
              <w:rPr>
                <w:rFonts w:ascii="Calibri" w:hAnsi="Calibri" w:cs="Calibri"/>
                <w:sz w:val="24"/>
                <w:szCs w:val="24"/>
              </w:rPr>
              <w:t> </w:t>
            </w:r>
            <w:r w:rsidRPr="0002692F">
              <w:rPr>
                <w:sz w:val="24"/>
                <w:szCs w:val="24"/>
              </w:rPr>
              <w:t>11.txt</w:t>
            </w:r>
            <w:r w:rsidRPr="0002692F">
              <w:rPr>
                <w:rFonts w:ascii="Calibri" w:hAnsi="Calibri" w:cs="Calibri"/>
                <w:sz w:val="24"/>
                <w:szCs w:val="24"/>
              </w:rPr>
              <w:t>†</w:t>
            </w:r>
            <w:r w:rsidRPr="0002692F">
              <w:rPr>
                <w:sz w:val="24"/>
                <w:szCs w:val="24"/>
              </w:rPr>
              <w:t>L436-L442</w:t>
            </w:r>
            <w:r w:rsidRPr="0002692F">
              <w:rPr>
                <w:rFonts w:ascii="MS Gothic" w:eastAsia="MS Gothic" w:hAnsi="MS Gothic" w:cs="MS Gothic" w:hint="eastAsia"/>
                <w:sz w:val="24"/>
                <w:szCs w:val="24"/>
              </w:rPr>
              <w:t>】</w:t>
            </w:r>
            <w:r w:rsidRPr="0002692F">
              <w:rPr>
                <w:sz w:val="24"/>
                <w:szCs w:val="24"/>
              </w:rPr>
              <w:t xml:space="preserve">.  </w:t>
            </w:r>
          </w:p>
          <w:p w14:paraId="0085AB63" w14:textId="77777777" w:rsidR="0002692F" w:rsidRPr="0002692F" w:rsidRDefault="0002692F" w:rsidP="0002692F">
            <w:pPr>
              <w:rPr>
                <w:sz w:val="24"/>
                <w:szCs w:val="24"/>
              </w:rPr>
            </w:pPr>
            <w:r w:rsidRPr="0002692F">
              <w:rPr>
                <w:sz w:val="24"/>
                <w:szCs w:val="24"/>
              </w:rPr>
              <w:t> </w:t>
            </w:r>
          </w:p>
          <w:p w14:paraId="230CB854" w14:textId="77777777" w:rsidR="0002692F" w:rsidRPr="0002692F" w:rsidRDefault="0002692F" w:rsidP="0002692F">
            <w:pPr>
              <w:rPr>
                <w:sz w:val="24"/>
                <w:szCs w:val="24"/>
              </w:rPr>
            </w:pPr>
            <w:r w:rsidRPr="0002692F">
              <w:rPr>
                <w:sz w:val="24"/>
                <w:szCs w:val="24"/>
              </w:rPr>
              <w:t>Counting the days from 1 July 1962 (the first day of the month in which LOR was announced) to 27 January 1967 gives:</w:t>
            </w:r>
          </w:p>
          <w:p w14:paraId="3A082D4F" w14:textId="77777777" w:rsidR="0002692F" w:rsidRPr="0002692F" w:rsidRDefault="0002692F" w:rsidP="0002692F">
            <w:pPr>
              <w:rPr>
                <w:sz w:val="24"/>
                <w:szCs w:val="24"/>
              </w:rPr>
            </w:pPr>
            <w:r w:rsidRPr="0002692F">
              <w:rPr>
                <w:sz w:val="24"/>
                <w:szCs w:val="24"/>
              </w:rPr>
              <w:t> </w:t>
            </w:r>
          </w:p>
          <w:p w14:paraId="66BEF6EB" w14:textId="77777777" w:rsidR="0002692F" w:rsidRPr="0002692F" w:rsidRDefault="0002692F" w:rsidP="0002692F">
            <w:pPr>
              <w:rPr>
                <w:sz w:val="24"/>
                <w:szCs w:val="24"/>
              </w:rPr>
            </w:pPr>
            <w:r w:rsidRPr="0002692F">
              <w:rPr>
                <w:sz w:val="24"/>
                <w:szCs w:val="24"/>
              </w:rPr>
              <w:t xml:space="preserve">* 1 Jul 1962 → 1 Jul 1963 = 365 days  </w:t>
            </w:r>
          </w:p>
          <w:p w14:paraId="471374FB" w14:textId="77777777" w:rsidR="0002692F" w:rsidRPr="0002692F" w:rsidRDefault="0002692F" w:rsidP="0002692F">
            <w:pPr>
              <w:rPr>
                <w:sz w:val="24"/>
                <w:szCs w:val="24"/>
              </w:rPr>
            </w:pPr>
            <w:r w:rsidRPr="0002692F">
              <w:rPr>
                <w:sz w:val="24"/>
                <w:szCs w:val="24"/>
              </w:rPr>
              <w:t xml:space="preserve">* 1 Jul 1963 → 1 Jul 1964 = 366 days (leap year)  </w:t>
            </w:r>
          </w:p>
          <w:p w14:paraId="507B9255" w14:textId="77777777" w:rsidR="0002692F" w:rsidRPr="0002692F" w:rsidRDefault="0002692F" w:rsidP="0002692F">
            <w:pPr>
              <w:rPr>
                <w:sz w:val="24"/>
                <w:szCs w:val="24"/>
              </w:rPr>
            </w:pPr>
            <w:r w:rsidRPr="0002692F">
              <w:rPr>
                <w:sz w:val="24"/>
                <w:szCs w:val="24"/>
              </w:rPr>
              <w:t xml:space="preserve">* 1 Jul 1964 → 1 Jul 1965 = 365 days  </w:t>
            </w:r>
          </w:p>
          <w:p w14:paraId="2FA995DB" w14:textId="77777777" w:rsidR="0002692F" w:rsidRPr="0002692F" w:rsidRDefault="0002692F" w:rsidP="0002692F">
            <w:pPr>
              <w:rPr>
                <w:sz w:val="24"/>
                <w:szCs w:val="24"/>
              </w:rPr>
            </w:pPr>
            <w:r w:rsidRPr="0002692F">
              <w:rPr>
                <w:sz w:val="24"/>
                <w:szCs w:val="24"/>
              </w:rPr>
              <w:t xml:space="preserve">* 1 Jul 1965 → 1 Jul 1966 = 365 days  </w:t>
            </w:r>
          </w:p>
          <w:p w14:paraId="17E6B745" w14:textId="77777777" w:rsidR="0002692F" w:rsidRPr="0002692F" w:rsidRDefault="0002692F" w:rsidP="0002692F">
            <w:pPr>
              <w:rPr>
                <w:sz w:val="24"/>
                <w:szCs w:val="24"/>
              </w:rPr>
            </w:pPr>
            <w:r w:rsidRPr="0002692F">
              <w:rPr>
                <w:sz w:val="24"/>
                <w:szCs w:val="24"/>
              </w:rPr>
              <w:t xml:space="preserve">* 1 Jul 1966 → 27 Jan 1967 = 210 days  </w:t>
            </w:r>
          </w:p>
          <w:p w14:paraId="09119B33" w14:textId="77777777" w:rsidR="0002692F" w:rsidRPr="0002692F" w:rsidRDefault="0002692F" w:rsidP="0002692F">
            <w:pPr>
              <w:rPr>
                <w:sz w:val="24"/>
                <w:szCs w:val="24"/>
              </w:rPr>
            </w:pPr>
            <w:r w:rsidRPr="0002692F">
              <w:rPr>
                <w:sz w:val="24"/>
                <w:szCs w:val="24"/>
              </w:rPr>
              <w:t> </w:t>
            </w:r>
          </w:p>
          <w:p w14:paraId="037BB1CC" w14:textId="77777777" w:rsidR="0002692F" w:rsidRPr="0002692F" w:rsidRDefault="0002692F" w:rsidP="0002692F">
            <w:pPr>
              <w:rPr>
                <w:sz w:val="24"/>
                <w:szCs w:val="24"/>
              </w:rPr>
            </w:pPr>
            <w:r w:rsidRPr="0002692F">
              <w:rPr>
                <w:sz w:val="24"/>
                <w:szCs w:val="24"/>
              </w:rPr>
              <w:t>**Total = 365 + 366 + 365 + 365 + 210 = 1,671 days**</w:t>
            </w:r>
          </w:p>
          <w:p w14:paraId="3B60906A" w14:textId="77777777" w:rsidR="0002692F" w:rsidRPr="0002692F" w:rsidRDefault="0002692F" w:rsidP="0002692F">
            <w:pPr>
              <w:rPr>
                <w:sz w:val="24"/>
                <w:szCs w:val="24"/>
              </w:rPr>
            </w:pPr>
            <w:r w:rsidRPr="0002692F">
              <w:rPr>
                <w:sz w:val="24"/>
                <w:szCs w:val="24"/>
              </w:rPr>
              <w:t> </w:t>
            </w:r>
          </w:p>
          <w:p w14:paraId="0290F9EB" w14:textId="77777777" w:rsidR="0002692F" w:rsidRPr="0002692F" w:rsidRDefault="0002692F" w:rsidP="0002692F">
            <w:pPr>
              <w:rPr>
                <w:sz w:val="24"/>
                <w:szCs w:val="24"/>
              </w:rPr>
            </w:pPr>
            <w:r w:rsidRPr="0002692F">
              <w:rPr>
                <w:sz w:val="24"/>
                <w:szCs w:val="24"/>
              </w:rPr>
              <w:t>So **1,671 days** elapsed between the selection of LOR as the Apollo mission mode and the fatal Apollo 1 fire.</w:t>
            </w:r>
          </w:p>
          <w:p w14:paraId="0ED063D2" w14:textId="25893B92" w:rsidR="0002692F" w:rsidRPr="0002692F" w:rsidRDefault="0002692F" w:rsidP="0002692F">
            <w:pPr>
              <w:rPr>
                <w:sz w:val="24"/>
                <w:szCs w:val="24"/>
              </w:rPr>
            </w:pPr>
            <w:r w:rsidRPr="0002692F">
              <w:rPr>
                <w:sz w:val="24"/>
                <w:szCs w:val="24"/>
              </w:rPr>
              <w:lastRenderedPageBreak/>
              <w:drawing>
                <wp:inline distT="0" distB="0" distL="0" distR="0" wp14:anchorId="2899F388" wp14:editId="15A2E71F">
                  <wp:extent cx="6263640" cy="1506220"/>
                  <wp:effectExtent l="0" t="0" r="3810" b="0"/>
                  <wp:docPr id="1799293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640" cy="1506220"/>
                          </a:xfrm>
                          <a:prstGeom prst="rect">
                            <a:avLst/>
                          </a:prstGeom>
                          <a:noFill/>
                          <a:ln>
                            <a:noFill/>
                          </a:ln>
                        </pic:spPr>
                      </pic:pic>
                    </a:graphicData>
                  </a:graphic>
                </wp:inline>
              </w:drawing>
            </w:r>
          </w:p>
          <w:p w14:paraId="6B9232A6" w14:textId="77777777" w:rsidR="0002692F" w:rsidRPr="0002692F" w:rsidRDefault="0002692F" w:rsidP="0002692F">
            <w:pPr>
              <w:rPr>
                <w:sz w:val="24"/>
                <w:szCs w:val="24"/>
              </w:rPr>
            </w:pPr>
            <w:r w:rsidRPr="0002692F">
              <w:rPr>
                <w:b/>
                <w:bCs/>
                <w:sz w:val="24"/>
                <w:szCs w:val="24"/>
              </w:rPr>
              <w:t>Observations</w:t>
            </w:r>
            <w:r w:rsidRPr="0002692F">
              <w:rPr>
                <w:sz w:val="24"/>
                <w:szCs w:val="24"/>
              </w:rPr>
              <w:t>:</w:t>
            </w:r>
          </w:p>
          <w:p w14:paraId="62AE0676" w14:textId="77777777" w:rsidR="0002692F" w:rsidRPr="0002692F" w:rsidRDefault="0002692F" w:rsidP="0002692F">
            <w:pPr>
              <w:rPr>
                <w:sz w:val="24"/>
                <w:szCs w:val="24"/>
              </w:rPr>
            </w:pPr>
            <w:r w:rsidRPr="0002692F">
              <w:rPr>
                <w:sz w:val="24"/>
                <w:szCs w:val="24"/>
              </w:rPr>
              <w:t>There is reference of multiple docs. The information is not available directly. The Model has calculated the days starting from 1Jul 1962 while it should have used the James Webb's announcement date of July 11, 1962</w:t>
            </w:r>
          </w:p>
          <w:p w14:paraId="493AB5F5" w14:textId="77777777" w:rsidR="0002692F" w:rsidRPr="0002692F" w:rsidRDefault="0002692F" w:rsidP="0002692F">
            <w:pPr>
              <w:rPr>
                <w:sz w:val="24"/>
                <w:szCs w:val="24"/>
              </w:rPr>
            </w:pPr>
            <w:r w:rsidRPr="0002692F">
              <w:rPr>
                <w:sz w:val="24"/>
                <w:szCs w:val="24"/>
              </w:rPr>
              <w:t> </w:t>
            </w:r>
          </w:p>
          <w:p w14:paraId="0ACD361A" w14:textId="77777777" w:rsidR="008D3125" w:rsidRPr="00203BD6" w:rsidRDefault="008D3125" w:rsidP="00BF1708">
            <w:pPr>
              <w:spacing w:after="120"/>
              <w:rPr>
                <w:sz w:val="24"/>
                <w:szCs w:val="24"/>
              </w:rPr>
            </w:pP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D117E09" w14:textId="77777777" w:rsidR="0002692F" w:rsidRPr="0002692F" w:rsidRDefault="0002692F" w:rsidP="0002692F">
            <w:pPr>
              <w:rPr>
                <w:sz w:val="24"/>
                <w:szCs w:val="24"/>
              </w:rPr>
            </w:pPr>
            <w:r w:rsidRPr="0002692F">
              <w:rPr>
                <w:sz w:val="24"/>
                <w:szCs w:val="24"/>
              </w:rPr>
              <w:t>Query:  what was the height of Saturn V rocket?</w:t>
            </w:r>
          </w:p>
          <w:p w14:paraId="131CFCD2" w14:textId="77777777" w:rsidR="0002692F" w:rsidRPr="0002692F" w:rsidRDefault="0002692F" w:rsidP="0002692F">
            <w:pPr>
              <w:rPr>
                <w:sz w:val="24"/>
                <w:szCs w:val="24"/>
              </w:rPr>
            </w:pPr>
            <w:r w:rsidRPr="0002692F">
              <w:rPr>
                <w:sz w:val="24"/>
                <w:szCs w:val="24"/>
              </w:rPr>
              <w:t xml:space="preserve">Retrieved results: The provided </w:t>
            </w:r>
            <w:proofErr w:type="spellStart"/>
            <w:r w:rsidRPr="0002692F">
              <w:rPr>
                <w:sz w:val="24"/>
                <w:szCs w:val="24"/>
              </w:rPr>
              <w:t>WikiFiles</w:t>
            </w:r>
            <w:proofErr w:type="spellEnd"/>
            <w:r w:rsidRPr="0002692F">
              <w:rPr>
                <w:sz w:val="24"/>
                <w:szCs w:val="24"/>
              </w:rPr>
              <w:t xml:space="preserve"> do not contain any information about the height of the Saturn V rocket, so I’m unable to answer that question from the given source.</w:t>
            </w:r>
          </w:p>
          <w:p w14:paraId="5A1BC271" w14:textId="77777777" w:rsidR="0002692F" w:rsidRPr="0002692F" w:rsidRDefault="0002692F" w:rsidP="0002692F">
            <w:pPr>
              <w:rPr>
                <w:sz w:val="24"/>
                <w:szCs w:val="24"/>
              </w:rPr>
            </w:pPr>
            <w:r w:rsidRPr="0002692F">
              <w:rPr>
                <w:sz w:val="24"/>
                <w:szCs w:val="24"/>
              </w:rPr>
              <w:t> </w:t>
            </w:r>
          </w:p>
          <w:p w14:paraId="75FF4971" w14:textId="08DF5395" w:rsidR="0002692F" w:rsidRPr="0002692F" w:rsidRDefault="0002692F" w:rsidP="0002692F">
            <w:pPr>
              <w:rPr>
                <w:sz w:val="24"/>
                <w:szCs w:val="24"/>
              </w:rPr>
            </w:pPr>
            <w:r w:rsidRPr="0002692F">
              <w:rPr>
                <w:sz w:val="24"/>
                <w:szCs w:val="24"/>
              </w:rPr>
              <w:drawing>
                <wp:inline distT="0" distB="0" distL="0" distR="0" wp14:anchorId="08DD272E" wp14:editId="63A3401C">
                  <wp:extent cx="6263640" cy="395605"/>
                  <wp:effectExtent l="0" t="0" r="3810" b="4445"/>
                  <wp:docPr id="1254222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640" cy="395605"/>
                          </a:xfrm>
                          <a:prstGeom prst="rect">
                            <a:avLst/>
                          </a:prstGeom>
                          <a:noFill/>
                          <a:ln>
                            <a:noFill/>
                          </a:ln>
                        </pic:spPr>
                      </pic:pic>
                    </a:graphicData>
                  </a:graphic>
                </wp:inline>
              </w:drawing>
            </w:r>
          </w:p>
          <w:p w14:paraId="5DB17B38" w14:textId="77777777" w:rsidR="0002692F" w:rsidRPr="0002692F" w:rsidRDefault="0002692F" w:rsidP="0002692F">
            <w:pPr>
              <w:rPr>
                <w:sz w:val="24"/>
                <w:szCs w:val="24"/>
              </w:rPr>
            </w:pPr>
            <w:r w:rsidRPr="0002692F">
              <w:rPr>
                <w:sz w:val="24"/>
                <w:szCs w:val="24"/>
              </w:rPr>
              <w:t> </w:t>
            </w:r>
          </w:p>
          <w:p w14:paraId="7CD10741" w14:textId="77777777" w:rsidR="0002692F" w:rsidRPr="0002692F" w:rsidRDefault="0002692F" w:rsidP="0002692F">
            <w:pPr>
              <w:rPr>
                <w:sz w:val="24"/>
                <w:szCs w:val="24"/>
              </w:rPr>
            </w:pPr>
            <w:r w:rsidRPr="0002692F">
              <w:rPr>
                <w:b/>
                <w:bCs/>
                <w:sz w:val="24"/>
                <w:szCs w:val="24"/>
              </w:rPr>
              <w:t>Observations</w:t>
            </w:r>
            <w:r w:rsidRPr="0002692F">
              <w:rPr>
                <w:sz w:val="24"/>
                <w:szCs w:val="24"/>
              </w:rPr>
              <w:t>: The information is present on the page but still Hybrid approach is failing to get the answer. It means that neither BM25 nor did the Vector could short that chunk in Top K. BM25 failed because the word 'Height' is not referenced in source document and Vector might have failed because it was pushed too low. Let me try changing Top K…</w:t>
            </w:r>
          </w:p>
          <w:p w14:paraId="7A1048BD" w14:textId="77777777" w:rsidR="0002692F" w:rsidRPr="0002692F" w:rsidRDefault="0002692F" w:rsidP="0002692F">
            <w:pPr>
              <w:rPr>
                <w:sz w:val="24"/>
                <w:szCs w:val="24"/>
              </w:rPr>
            </w:pPr>
            <w:r w:rsidRPr="0002692F">
              <w:rPr>
                <w:sz w:val="24"/>
                <w:szCs w:val="24"/>
              </w:rPr>
              <w:t xml:space="preserve">I tried changing the Weightage of BM25 to 0.1 and Weightage of Vector to 0.9 and </w:t>
            </w:r>
            <w:proofErr w:type="spellStart"/>
            <w:r w:rsidRPr="0002692F">
              <w:rPr>
                <w:sz w:val="24"/>
                <w:szCs w:val="24"/>
              </w:rPr>
              <w:t>TopK</w:t>
            </w:r>
            <w:proofErr w:type="spellEnd"/>
            <w:r w:rsidRPr="0002692F">
              <w:rPr>
                <w:sz w:val="24"/>
                <w:szCs w:val="24"/>
              </w:rPr>
              <w:t xml:space="preserve"> to 400 from 4. but still no luck.</w:t>
            </w:r>
          </w:p>
          <w:p w14:paraId="5DC36BE0" w14:textId="77777777" w:rsidR="0002692F" w:rsidRPr="0002692F" w:rsidRDefault="0002692F" w:rsidP="0002692F">
            <w:pPr>
              <w:rPr>
                <w:sz w:val="24"/>
                <w:szCs w:val="24"/>
              </w:rPr>
            </w:pPr>
            <w:r w:rsidRPr="0002692F">
              <w:rPr>
                <w:sz w:val="24"/>
                <w:szCs w:val="24"/>
              </w:rPr>
              <w:t> </w:t>
            </w:r>
          </w:p>
          <w:p w14:paraId="2D0E5BE6" w14:textId="514A4873" w:rsidR="0002692F" w:rsidRPr="0002692F" w:rsidRDefault="0002692F" w:rsidP="0002692F">
            <w:pPr>
              <w:rPr>
                <w:sz w:val="24"/>
                <w:szCs w:val="24"/>
              </w:rPr>
            </w:pPr>
            <w:r w:rsidRPr="0002692F">
              <w:rPr>
                <w:sz w:val="24"/>
                <w:szCs w:val="24"/>
              </w:rPr>
              <w:lastRenderedPageBreak/>
              <w:drawing>
                <wp:inline distT="0" distB="0" distL="0" distR="0" wp14:anchorId="2734BBB3" wp14:editId="558458AA">
                  <wp:extent cx="6120130" cy="5267325"/>
                  <wp:effectExtent l="0" t="0" r="0" b="9525"/>
                  <wp:docPr id="871595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5267325"/>
                          </a:xfrm>
                          <a:prstGeom prst="rect">
                            <a:avLst/>
                          </a:prstGeom>
                          <a:noFill/>
                          <a:ln>
                            <a:noFill/>
                          </a:ln>
                        </pic:spPr>
                      </pic:pic>
                    </a:graphicData>
                  </a:graphic>
                </wp:inline>
              </w:drawing>
            </w:r>
          </w:p>
          <w:p w14:paraId="1AE85322" w14:textId="77777777" w:rsidR="0002692F" w:rsidRPr="0002692F" w:rsidRDefault="0002692F" w:rsidP="0002692F">
            <w:pPr>
              <w:rPr>
                <w:sz w:val="24"/>
                <w:szCs w:val="24"/>
              </w:rPr>
            </w:pPr>
            <w:r w:rsidRPr="0002692F">
              <w:rPr>
                <w:sz w:val="24"/>
                <w:szCs w:val="24"/>
              </w:rPr>
              <w:t> </w:t>
            </w: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78FF28" w14:textId="58AD0D32" w:rsidR="001F4CBB" w:rsidRPr="00AC0879" w:rsidRDefault="0002692F" w:rsidP="003549B6">
            <w:pPr>
              <w:spacing w:after="120"/>
              <w:rPr>
                <w:sz w:val="24"/>
                <w:szCs w:val="24"/>
              </w:rPr>
            </w:pPr>
            <w:r w:rsidRPr="0002692F">
              <w:rPr>
                <w:sz w:val="24"/>
                <w:szCs w:val="24"/>
              </w:rPr>
              <w:lastRenderedPageBreak/>
              <w:t>The strength of Hybrid Retrieval lies in its ability to combine the two search techniques 1) Lexical Search (BM25) and Vector Search. By leveraging both techniques through a fusion logic, hybrid retrieval overcomes the individual limitations of each approach</w:t>
            </w:r>
          </w:p>
          <w:p w14:paraId="5FE195E5"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80C6D92" w14:textId="77777777" w:rsidR="0002692F" w:rsidRPr="0002692F" w:rsidRDefault="0002692F" w:rsidP="0002692F">
            <w:pPr>
              <w:rPr>
                <w:sz w:val="24"/>
                <w:szCs w:val="24"/>
              </w:rPr>
            </w:pPr>
            <w:r w:rsidRPr="0002692F">
              <w:rPr>
                <w:sz w:val="24"/>
                <w:szCs w:val="24"/>
              </w:rPr>
              <w:t>As shown in example able the days calculation logic; query requiring cross-section context gathering and chronological math (Query3: calculating the exact days between the lunar</w:t>
            </w:r>
            <w:r w:rsidRPr="0002692F">
              <w:rPr>
                <w:sz w:val="24"/>
                <w:szCs w:val="24"/>
              </w:rPr>
              <w:noBreakHyphen/>
              <w:t xml:space="preserve">orbit rendezvous decision in 1962 and the Apollo 1 fire in 1967). </w:t>
            </w:r>
          </w:p>
          <w:p w14:paraId="5FD42904" w14:textId="77777777" w:rsidR="0002692F" w:rsidRPr="0002692F" w:rsidRDefault="0002692F" w:rsidP="0002692F">
            <w:pPr>
              <w:rPr>
                <w:sz w:val="24"/>
                <w:szCs w:val="24"/>
              </w:rPr>
            </w:pPr>
            <w:r w:rsidRPr="0002692F">
              <w:rPr>
                <w:sz w:val="24"/>
                <w:szCs w:val="24"/>
              </w:rPr>
              <w:t> </w:t>
            </w:r>
          </w:p>
          <w:p w14:paraId="69367A62" w14:textId="77777777" w:rsidR="0002692F" w:rsidRPr="0002692F" w:rsidRDefault="0002692F" w:rsidP="0002692F">
            <w:pPr>
              <w:rPr>
                <w:sz w:val="24"/>
                <w:szCs w:val="24"/>
              </w:rPr>
            </w:pPr>
            <w:r w:rsidRPr="0002692F">
              <w:rPr>
                <w:sz w:val="24"/>
                <w:szCs w:val="24"/>
              </w:rPr>
              <w:t>The limitation is the retrieval works and returns the chunks containing the relevant timestamps, but it could not figure out the day of the month in a multi-step dependencies across document sections.</w:t>
            </w:r>
          </w:p>
          <w:p w14:paraId="6C433F45" w14:textId="77777777" w:rsidR="001F4CBB" w:rsidRPr="00AC0879" w:rsidRDefault="001F4CBB" w:rsidP="003549B6">
            <w:pPr>
              <w:spacing w:after="120"/>
              <w:rPr>
                <w:sz w:val="24"/>
                <w:szCs w:val="24"/>
              </w:rPr>
            </w:pPr>
          </w:p>
          <w:p w14:paraId="6ADF3792" w14:textId="77777777" w:rsidR="001F4CBB" w:rsidRPr="00AC0879" w:rsidRDefault="001F4CBB" w:rsidP="003549B6">
            <w:pPr>
              <w:spacing w:after="120"/>
              <w:rPr>
                <w:sz w:val="24"/>
                <w:szCs w:val="24"/>
              </w:rPr>
            </w:pP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35A177" w14:textId="77777777" w:rsidR="0002692F" w:rsidRPr="0002692F" w:rsidRDefault="0002692F" w:rsidP="0002692F">
            <w:pPr>
              <w:spacing w:after="120"/>
              <w:rPr>
                <w:sz w:val="24"/>
                <w:szCs w:val="24"/>
              </w:rPr>
            </w:pPr>
            <w:r w:rsidRPr="0002692F">
              <w:rPr>
                <w:b/>
                <w:bCs/>
                <w:sz w:val="24"/>
                <w:szCs w:val="24"/>
              </w:rPr>
              <w:t>Strength</w:t>
            </w:r>
            <w:r w:rsidRPr="0002692F">
              <w:rPr>
                <w:sz w:val="24"/>
                <w:szCs w:val="24"/>
              </w:rPr>
              <w:t>: Queries containing specific dates, mission identifiers ("Saturn V," "January 27, 1967") yielded the highest precision. lexical search (BM25) answered these queries, preventing embeddings from diluting low-frequency exact</w:t>
            </w:r>
          </w:p>
          <w:p w14:paraId="7580130A" w14:textId="77777777" w:rsidR="0002692F" w:rsidRPr="0002692F" w:rsidRDefault="0002692F" w:rsidP="0002692F">
            <w:pPr>
              <w:spacing w:after="120"/>
              <w:rPr>
                <w:sz w:val="24"/>
                <w:szCs w:val="24"/>
              </w:rPr>
            </w:pPr>
            <w:r w:rsidRPr="0002692F">
              <w:rPr>
                <w:b/>
                <w:bCs/>
                <w:sz w:val="24"/>
                <w:szCs w:val="24"/>
              </w:rPr>
              <w:t>Limitation</w:t>
            </w:r>
            <w:r w:rsidRPr="0002692F">
              <w:rPr>
                <w:sz w:val="24"/>
                <w:szCs w:val="24"/>
              </w:rPr>
              <w:t>: Queries requiring cross-chunk comparisons or date calculations (computing the days between the LOR decision and the Apollo 1 fire) consistently exposed a pattern where retrieval succeeded in isolation but failed in integration.   </w:t>
            </w:r>
          </w:p>
          <w:p w14:paraId="51F191F9" w14:textId="77777777" w:rsidR="001F4CBB" w:rsidRPr="00AC0879" w:rsidRDefault="001F4CBB" w:rsidP="003549B6">
            <w:pPr>
              <w:spacing w:after="120"/>
              <w:rPr>
                <w:sz w:val="24"/>
                <w:szCs w:val="24"/>
              </w:rPr>
            </w:pPr>
          </w:p>
          <w:p w14:paraId="3B79DE31" w14:textId="77777777" w:rsidR="001F4CBB" w:rsidRPr="00AC0879" w:rsidRDefault="001F4CBB" w:rsidP="003549B6">
            <w:pPr>
              <w:spacing w:after="120"/>
              <w:rPr>
                <w:sz w:val="24"/>
                <w:szCs w:val="24"/>
              </w:rPr>
            </w:pP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lastRenderedPageBreak/>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E1E2092" w14:textId="77777777" w:rsidR="0002692F" w:rsidRPr="0002692F" w:rsidRDefault="0002692F" w:rsidP="0002692F">
            <w:pPr>
              <w:numPr>
                <w:ilvl w:val="0"/>
                <w:numId w:val="7"/>
              </w:numPr>
              <w:rPr>
                <w:sz w:val="24"/>
                <w:szCs w:val="24"/>
              </w:rPr>
            </w:pPr>
            <w:r w:rsidRPr="0002692F">
              <w:rPr>
                <w:sz w:val="24"/>
                <w:szCs w:val="24"/>
              </w:rPr>
              <w:t xml:space="preserve">Hybrid approach worked well until I found an issue with one of the questions. The answer of the question is present in the </w:t>
            </w:r>
            <w:proofErr w:type="spellStart"/>
            <w:r w:rsidRPr="0002692F">
              <w:rPr>
                <w:sz w:val="24"/>
                <w:szCs w:val="24"/>
              </w:rPr>
              <w:t>Wikifiles</w:t>
            </w:r>
            <w:proofErr w:type="spellEnd"/>
            <w:r w:rsidRPr="0002692F">
              <w:rPr>
                <w:sz w:val="24"/>
                <w:szCs w:val="24"/>
              </w:rPr>
              <w:t xml:space="preserve"> but Model is unable to find it. The details are given above under "</w:t>
            </w:r>
            <w:r w:rsidRPr="0002692F">
              <w:rPr>
                <w:b/>
                <w:bCs/>
                <w:sz w:val="24"/>
                <w:szCs w:val="24"/>
              </w:rPr>
              <w:t xml:space="preserve">Optional Additional Queries". </w:t>
            </w:r>
            <w:r w:rsidRPr="0002692F">
              <w:rPr>
                <w:sz w:val="24"/>
                <w:szCs w:val="24"/>
              </w:rPr>
              <w:t>Need to discuss the reason behind this failure, find the root cause and fix in next version</w:t>
            </w:r>
          </w:p>
          <w:p w14:paraId="34D44287" w14:textId="77777777" w:rsidR="0002692F" w:rsidRPr="0002692F" w:rsidRDefault="0002692F" w:rsidP="0002692F">
            <w:pPr>
              <w:numPr>
                <w:ilvl w:val="0"/>
                <w:numId w:val="7"/>
              </w:numPr>
              <w:rPr>
                <w:sz w:val="24"/>
                <w:szCs w:val="24"/>
              </w:rPr>
            </w:pPr>
            <w:r w:rsidRPr="0002692F">
              <w:rPr>
                <w:sz w:val="24"/>
                <w:szCs w:val="24"/>
              </w:rPr>
              <w:t xml:space="preserve">I faced program crash a few times when continuing with the follow up questions with multiple files loaded in </w:t>
            </w:r>
            <w:proofErr w:type="spellStart"/>
            <w:r w:rsidRPr="0002692F">
              <w:rPr>
                <w:sz w:val="24"/>
                <w:szCs w:val="24"/>
              </w:rPr>
              <w:t>chroma_db</w:t>
            </w:r>
            <w:proofErr w:type="spellEnd"/>
            <w:r w:rsidRPr="0002692F">
              <w:rPr>
                <w:sz w:val="24"/>
                <w:szCs w:val="24"/>
              </w:rPr>
              <w:t>. It gave me error on size limitations. Seems like, the current implementation is not able to handle the large embeddings; Need to work to fix it.</w:t>
            </w:r>
          </w:p>
          <w:p w14:paraId="4E090571" w14:textId="38F93108" w:rsidR="0002692F" w:rsidRPr="0002692F" w:rsidRDefault="0002692F" w:rsidP="0002692F">
            <w:pPr>
              <w:rPr>
                <w:sz w:val="24"/>
                <w:szCs w:val="24"/>
              </w:rPr>
            </w:pPr>
            <w:r w:rsidRPr="0002692F">
              <w:rPr>
                <w:sz w:val="24"/>
                <w:szCs w:val="24"/>
              </w:rPr>
              <w:drawing>
                <wp:inline distT="0" distB="0" distL="0" distR="0" wp14:anchorId="298FD654" wp14:editId="5125FA1E">
                  <wp:extent cx="6263640" cy="419735"/>
                  <wp:effectExtent l="0" t="0" r="3810" b="0"/>
                  <wp:docPr id="15346709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3640" cy="419735"/>
                          </a:xfrm>
                          <a:prstGeom prst="rect">
                            <a:avLst/>
                          </a:prstGeom>
                          <a:noFill/>
                          <a:ln>
                            <a:noFill/>
                          </a:ln>
                        </pic:spPr>
                      </pic:pic>
                    </a:graphicData>
                  </a:graphic>
                </wp:inline>
              </w:drawing>
            </w:r>
          </w:p>
          <w:p w14:paraId="4B229611" w14:textId="77777777" w:rsidR="0002692F" w:rsidRPr="0002692F" w:rsidRDefault="0002692F" w:rsidP="0002692F">
            <w:pPr>
              <w:rPr>
                <w:sz w:val="24"/>
                <w:szCs w:val="24"/>
              </w:rPr>
            </w:pPr>
            <w:r w:rsidRPr="0002692F">
              <w:rPr>
                <w:sz w:val="24"/>
                <w:szCs w:val="24"/>
              </w:rPr>
              <w:t> </w:t>
            </w:r>
          </w:p>
          <w:p w14:paraId="08E3F819" w14:textId="77777777" w:rsidR="0002692F" w:rsidRPr="0002692F" w:rsidRDefault="0002692F" w:rsidP="0002692F">
            <w:pPr>
              <w:rPr>
                <w:sz w:val="24"/>
                <w:szCs w:val="24"/>
              </w:rPr>
            </w:pPr>
            <w:r w:rsidRPr="0002692F">
              <w:rPr>
                <w:sz w:val="24"/>
                <w:szCs w:val="24"/>
              </w:rPr>
              <w:t> </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4001ADCF" w14:textId="77777777" w:rsidR="0002692F" w:rsidRPr="0002692F" w:rsidRDefault="0002692F" w:rsidP="0002692F">
      <w:pPr>
        <w:rPr>
          <w:sz w:val="24"/>
          <w:szCs w:val="24"/>
        </w:rPr>
      </w:pPr>
      <w:r w:rsidRPr="0002692F">
        <w:rPr>
          <w:sz w:val="24"/>
          <w:szCs w:val="24"/>
        </w:rPr>
        <w:t>Additional Evidence (Optional):</w:t>
      </w:r>
    </w:p>
    <w:p w14:paraId="1B75B8DD" w14:textId="7A980E0A" w:rsidR="0002692F" w:rsidRPr="0002692F" w:rsidRDefault="0002692F" w:rsidP="0002692F">
      <w:pPr>
        <w:rPr>
          <w:sz w:val="24"/>
          <w:szCs w:val="24"/>
        </w:rPr>
      </w:pPr>
      <w:r w:rsidRPr="0002692F">
        <w:rPr>
          <w:sz w:val="24"/>
          <w:szCs w:val="24"/>
        </w:rPr>
        <w:t xml:space="preserve">Git- </w:t>
      </w:r>
      <w:hyperlink r:id="rId16" w:history="1">
        <w:r w:rsidR="00C62B8C" w:rsidRPr="007274CC">
          <w:rPr>
            <w:rStyle w:val="Hyperlink"/>
            <w:sz w:val="24"/>
            <w:szCs w:val="24"/>
          </w:rPr>
          <w:t>https://github.com/merasupermarket/RAG-WITH-MIT-XPRO</w:t>
        </w:r>
      </w:hyperlink>
    </w:p>
    <w:p w14:paraId="0E41C7E3" w14:textId="77777777" w:rsidR="0002692F" w:rsidRPr="0002692F" w:rsidRDefault="0002692F" w:rsidP="0002692F">
      <w:pPr>
        <w:rPr>
          <w:sz w:val="24"/>
          <w:szCs w:val="24"/>
        </w:rPr>
      </w:pPr>
      <w:r w:rsidRPr="0002692F">
        <w:rPr>
          <w:sz w:val="24"/>
          <w:szCs w:val="24"/>
        </w:rPr>
        <w:t xml:space="preserve">Wikipedia- </w:t>
      </w:r>
      <w:hyperlink r:id="rId17" w:history="1">
        <w:r w:rsidRPr="0002692F">
          <w:rPr>
            <w:rStyle w:val="Hyperlink"/>
            <w:sz w:val="24"/>
            <w:szCs w:val="24"/>
          </w:rPr>
          <w:t>https://en.wikipedia.org/wiki/Apollo_11</w:t>
        </w:r>
      </w:hyperlink>
    </w:p>
    <w:p w14:paraId="0C9DFB87" w14:textId="77777777" w:rsidR="0002692F" w:rsidRPr="0002692F" w:rsidRDefault="0002692F" w:rsidP="0002692F">
      <w:pPr>
        <w:rPr>
          <w:sz w:val="24"/>
          <w:szCs w:val="24"/>
        </w:rPr>
      </w:pPr>
      <w:r w:rsidRPr="0002692F">
        <w:rPr>
          <w:sz w:val="24"/>
          <w:szCs w:val="24"/>
        </w:rPr>
        <w:t> </w:t>
      </w:r>
    </w:p>
    <w:p w14:paraId="03448859" w14:textId="69ECE45D" w:rsidR="000E6C1B" w:rsidRDefault="000E6C1B" w:rsidP="000E6C1B">
      <w:pPr>
        <w:rPr>
          <w:sz w:val="24"/>
          <w:szCs w:val="24"/>
        </w:rPr>
      </w:pP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8"/>
      <w:headerReference w:type="default" r:id="rId19"/>
      <w:footerReference w:type="default" r:id="rId20"/>
      <w:headerReference w:type="first" r:id="rId2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E2E1" w14:textId="77777777" w:rsidR="00DC6F89" w:rsidRPr="0090140D" w:rsidRDefault="00DC6F89" w:rsidP="005A3716">
      <w:r w:rsidRPr="0090140D">
        <w:separator/>
      </w:r>
    </w:p>
  </w:endnote>
  <w:endnote w:type="continuationSeparator" w:id="0">
    <w:p w14:paraId="6E73A529" w14:textId="77777777" w:rsidR="00DC6F89" w:rsidRPr="0090140D" w:rsidRDefault="00DC6F8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4765" w14:textId="77777777" w:rsidR="00DC6F89" w:rsidRPr="0090140D" w:rsidRDefault="00DC6F89" w:rsidP="005A3716">
      <w:r w:rsidRPr="0090140D">
        <w:separator/>
      </w:r>
    </w:p>
  </w:footnote>
  <w:footnote w:type="continuationSeparator" w:id="0">
    <w:p w14:paraId="5C2F7D0B" w14:textId="77777777" w:rsidR="00DC6F89" w:rsidRPr="0090140D" w:rsidRDefault="00DC6F8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25864F8"/>
    <w:multiLevelType w:val="multilevel"/>
    <w:tmpl w:val="971A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5"/>
  </w:num>
  <w:num w:numId="2" w16cid:durableId="1038166962">
    <w:abstractNumId w:val="4"/>
  </w:num>
  <w:num w:numId="3" w16cid:durableId="67922738">
    <w:abstractNumId w:val="0"/>
  </w:num>
  <w:num w:numId="4" w16cid:durableId="471093407">
    <w:abstractNumId w:val="6"/>
  </w:num>
  <w:num w:numId="5" w16cid:durableId="382753537">
    <w:abstractNumId w:val="2"/>
  </w:num>
  <w:num w:numId="6" w16cid:durableId="1692729711">
    <w:abstractNumId w:val="1"/>
  </w:num>
  <w:num w:numId="7" w16cid:durableId="17744730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692F"/>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E1F31"/>
    <w:rsid w:val="006F6860"/>
    <w:rsid w:val="007116DF"/>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62B8C"/>
    <w:rsid w:val="00C82980"/>
    <w:rsid w:val="00C93811"/>
    <w:rsid w:val="00C94B70"/>
    <w:rsid w:val="00CC6D02"/>
    <w:rsid w:val="00CF43B6"/>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C1AB1"/>
    <w:rsid w:val="00DC6F8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16BF6"/>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026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n.wikipedia.org/wiki/Apollo_11" TargetMode="External"/><Relationship Id="rId2" Type="http://schemas.openxmlformats.org/officeDocument/2006/relationships/numbering" Target="numbering.xml"/><Relationship Id="rId16" Type="http://schemas.openxmlformats.org/officeDocument/2006/relationships/hyperlink" Target="https://github.com/merasupermarket/RAG-WITH-MIT-XPRO/tree/Module1/Capstone%20Checkpoint%201.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11</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97</cp:revision>
  <dcterms:created xsi:type="dcterms:W3CDTF">2024-11-05T06:15:00Z</dcterms:created>
  <dcterms:modified xsi:type="dcterms:W3CDTF">2026-09-01T04:16:00Z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