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Mitglied 2: (Angela Todhri,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Mitglied 4: (Flaminia Anselmi,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Michael Breu</w:t>
            </w:r>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232CA018" w14:textId="7ED6CE65" w:rsidR="00EE1A13" w:rsidRDefault="00CA0E0A">
      <w:pPr>
        <w:pStyle w:val="Verzeichnis1"/>
        <w:rPr>
          <w:rFonts w:eastAsiaTheme="minorEastAsia"/>
          <w:noProof/>
          <w:sz w:val="24"/>
          <w:szCs w:val="24"/>
          <w:lang w:eastAsia="de-DE"/>
        </w:rPr>
      </w:pPr>
      <w:r>
        <w:fldChar w:fldCharType="begin"/>
      </w:r>
      <w:r>
        <w:instrText xml:space="preserve"> TOC \o "1-2" \h \z \u </w:instrText>
      </w:r>
      <w:r>
        <w:fldChar w:fldCharType="separate"/>
      </w:r>
      <w:hyperlink w:anchor="_Toc38789019" w:history="1">
        <w:r w:rsidR="00EE1A13" w:rsidRPr="005B3CA9">
          <w:rPr>
            <w:rStyle w:val="Hyperlink"/>
            <w:noProof/>
          </w:rPr>
          <w:t>1.</w:t>
        </w:r>
        <w:r w:rsidR="00EE1A13">
          <w:rPr>
            <w:rFonts w:eastAsiaTheme="minorEastAsia"/>
            <w:noProof/>
            <w:sz w:val="24"/>
            <w:szCs w:val="24"/>
            <w:lang w:eastAsia="de-DE"/>
          </w:rPr>
          <w:tab/>
        </w:r>
        <w:r w:rsidR="00EE1A13" w:rsidRPr="005B3CA9">
          <w:rPr>
            <w:rStyle w:val="Hyperlink"/>
            <w:noProof/>
          </w:rPr>
          <w:t>Testvorbereitung</w:t>
        </w:r>
        <w:r w:rsidR="00EE1A13">
          <w:rPr>
            <w:noProof/>
            <w:webHidden/>
          </w:rPr>
          <w:tab/>
        </w:r>
        <w:r w:rsidR="00EE1A13">
          <w:rPr>
            <w:noProof/>
            <w:webHidden/>
          </w:rPr>
          <w:fldChar w:fldCharType="begin"/>
        </w:r>
        <w:r w:rsidR="00EE1A13">
          <w:rPr>
            <w:noProof/>
            <w:webHidden/>
          </w:rPr>
          <w:instrText xml:space="preserve"> PAGEREF _Toc38789019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020687C6" w14:textId="2C3EB7D9" w:rsidR="00EE1A13" w:rsidRDefault="00B84358">
      <w:pPr>
        <w:pStyle w:val="Verzeichnis2"/>
        <w:tabs>
          <w:tab w:val="left" w:pos="960"/>
          <w:tab w:val="right" w:leader="dot" w:pos="9062"/>
        </w:tabs>
        <w:rPr>
          <w:rFonts w:eastAsiaTheme="minorEastAsia"/>
          <w:noProof/>
          <w:sz w:val="24"/>
          <w:szCs w:val="24"/>
          <w:lang w:eastAsia="de-DE"/>
        </w:rPr>
      </w:pPr>
      <w:hyperlink w:anchor="_Toc38789020" w:history="1">
        <w:r w:rsidR="00EE1A13" w:rsidRPr="005B3CA9">
          <w:rPr>
            <w:rStyle w:val="Hyperlink"/>
            <w:noProof/>
          </w:rPr>
          <w:t>1.1.</w:t>
        </w:r>
        <w:r w:rsidR="00EE1A13">
          <w:rPr>
            <w:rFonts w:eastAsiaTheme="minorEastAsia"/>
            <w:noProof/>
            <w:sz w:val="24"/>
            <w:szCs w:val="24"/>
            <w:lang w:eastAsia="de-DE"/>
          </w:rPr>
          <w:tab/>
        </w:r>
        <w:r w:rsidR="00EE1A13" w:rsidRPr="005B3CA9">
          <w:rPr>
            <w:rStyle w:val="Hyperlink"/>
            <w:noProof/>
          </w:rPr>
          <w:t>Testdaten</w:t>
        </w:r>
        <w:r w:rsidR="00EE1A13">
          <w:rPr>
            <w:noProof/>
            <w:webHidden/>
          </w:rPr>
          <w:tab/>
        </w:r>
        <w:r w:rsidR="00EE1A13">
          <w:rPr>
            <w:noProof/>
            <w:webHidden/>
          </w:rPr>
          <w:fldChar w:fldCharType="begin"/>
        </w:r>
        <w:r w:rsidR="00EE1A13">
          <w:rPr>
            <w:noProof/>
            <w:webHidden/>
          </w:rPr>
          <w:instrText xml:space="preserve"> PAGEREF _Toc38789020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4F935C3E" w14:textId="6FBF17B6" w:rsidR="00EE1A13" w:rsidRDefault="00B84358">
      <w:pPr>
        <w:pStyle w:val="Verzeichnis2"/>
        <w:tabs>
          <w:tab w:val="left" w:pos="960"/>
          <w:tab w:val="right" w:leader="dot" w:pos="9062"/>
        </w:tabs>
        <w:rPr>
          <w:rFonts w:eastAsiaTheme="minorEastAsia"/>
          <w:noProof/>
          <w:sz w:val="24"/>
          <w:szCs w:val="24"/>
          <w:lang w:eastAsia="de-DE"/>
        </w:rPr>
      </w:pPr>
      <w:hyperlink w:anchor="_Toc38789021" w:history="1">
        <w:r w:rsidR="00EE1A13" w:rsidRPr="005B3CA9">
          <w:rPr>
            <w:rStyle w:val="Hyperlink"/>
            <w:noProof/>
          </w:rPr>
          <w:t>1.2.</w:t>
        </w:r>
        <w:r w:rsidR="00EE1A13">
          <w:rPr>
            <w:rFonts w:eastAsiaTheme="minorEastAsia"/>
            <w:noProof/>
            <w:sz w:val="24"/>
            <w:szCs w:val="24"/>
            <w:lang w:eastAsia="de-DE"/>
          </w:rPr>
          <w:tab/>
        </w:r>
        <w:r w:rsidR="00EE1A13" w:rsidRPr="005B3CA9">
          <w:rPr>
            <w:rStyle w:val="Hyperlink"/>
            <w:noProof/>
          </w:rPr>
          <w:t>Testeingangskriterien</w:t>
        </w:r>
        <w:r w:rsidR="00EE1A13">
          <w:rPr>
            <w:noProof/>
            <w:webHidden/>
          </w:rPr>
          <w:tab/>
        </w:r>
        <w:r w:rsidR="00EE1A13">
          <w:rPr>
            <w:noProof/>
            <w:webHidden/>
          </w:rPr>
          <w:fldChar w:fldCharType="begin"/>
        </w:r>
        <w:r w:rsidR="00EE1A13">
          <w:rPr>
            <w:noProof/>
            <w:webHidden/>
          </w:rPr>
          <w:instrText xml:space="preserve"> PAGEREF _Toc38789021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6346A1E5" w14:textId="458DA998" w:rsidR="00EE1A13" w:rsidRDefault="00B84358">
      <w:pPr>
        <w:pStyle w:val="Verzeichnis1"/>
        <w:rPr>
          <w:rFonts w:eastAsiaTheme="minorEastAsia"/>
          <w:noProof/>
          <w:sz w:val="24"/>
          <w:szCs w:val="24"/>
          <w:lang w:eastAsia="de-DE"/>
        </w:rPr>
      </w:pPr>
      <w:hyperlink w:anchor="_Toc38789022" w:history="1">
        <w:r w:rsidR="00EE1A13" w:rsidRPr="005B3CA9">
          <w:rPr>
            <w:rStyle w:val="Hyperlink"/>
            <w:noProof/>
          </w:rPr>
          <w:t>2.</w:t>
        </w:r>
        <w:r w:rsidR="00EE1A13">
          <w:rPr>
            <w:rFonts w:eastAsiaTheme="minorEastAsia"/>
            <w:noProof/>
            <w:sz w:val="24"/>
            <w:szCs w:val="24"/>
            <w:lang w:eastAsia="de-DE"/>
          </w:rPr>
          <w:tab/>
        </w:r>
        <w:r w:rsidR="00EE1A13" w:rsidRPr="005B3CA9">
          <w:rPr>
            <w:rStyle w:val="Hyperlink"/>
            <w:noProof/>
          </w:rPr>
          <w:t>Testprotokoll</w:t>
        </w:r>
        <w:r w:rsidR="00EE1A13">
          <w:rPr>
            <w:noProof/>
            <w:webHidden/>
          </w:rPr>
          <w:tab/>
        </w:r>
        <w:r w:rsidR="00EE1A13">
          <w:rPr>
            <w:noProof/>
            <w:webHidden/>
          </w:rPr>
          <w:fldChar w:fldCharType="begin"/>
        </w:r>
        <w:r w:rsidR="00EE1A13">
          <w:rPr>
            <w:noProof/>
            <w:webHidden/>
          </w:rPr>
          <w:instrText xml:space="preserve"> PAGEREF _Toc38789022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27BDCA33" w14:textId="179B1899" w:rsidR="00EE1A13" w:rsidRDefault="00B84358">
      <w:pPr>
        <w:pStyle w:val="Verzeichnis1"/>
        <w:rPr>
          <w:rFonts w:eastAsiaTheme="minorEastAsia"/>
          <w:noProof/>
          <w:sz w:val="24"/>
          <w:szCs w:val="24"/>
          <w:lang w:eastAsia="de-DE"/>
        </w:rPr>
      </w:pPr>
      <w:hyperlink w:anchor="_Toc38789023" w:history="1">
        <w:r w:rsidR="00EE1A13" w:rsidRPr="005B3CA9">
          <w:rPr>
            <w:rStyle w:val="Hyperlink"/>
            <w:noProof/>
          </w:rPr>
          <w:t>3.</w:t>
        </w:r>
        <w:r w:rsidR="00EE1A13">
          <w:rPr>
            <w:rFonts w:eastAsiaTheme="minorEastAsia"/>
            <w:noProof/>
            <w:sz w:val="24"/>
            <w:szCs w:val="24"/>
            <w:lang w:eastAsia="de-DE"/>
          </w:rPr>
          <w:tab/>
        </w:r>
        <w:r w:rsidR="00EE1A13" w:rsidRPr="005B3CA9">
          <w:rPr>
            <w:rStyle w:val="Hyperlink"/>
            <w:noProof/>
          </w:rPr>
          <w:t>Testfälle</w:t>
        </w:r>
        <w:r w:rsidR="00EE1A13">
          <w:rPr>
            <w:noProof/>
            <w:webHidden/>
          </w:rPr>
          <w:tab/>
        </w:r>
        <w:r w:rsidR="00EE1A13">
          <w:rPr>
            <w:noProof/>
            <w:webHidden/>
          </w:rPr>
          <w:fldChar w:fldCharType="begin"/>
        </w:r>
        <w:r w:rsidR="00EE1A13">
          <w:rPr>
            <w:noProof/>
            <w:webHidden/>
          </w:rPr>
          <w:instrText xml:space="preserve"> PAGEREF _Toc38789023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3702D19B" w14:textId="77C562AF" w:rsidR="00EE1A13" w:rsidRDefault="00B84358">
      <w:pPr>
        <w:pStyle w:val="Verzeichnis2"/>
        <w:tabs>
          <w:tab w:val="left" w:pos="960"/>
          <w:tab w:val="right" w:leader="dot" w:pos="9062"/>
        </w:tabs>
        <w:rPr>
          <w:rFonts w:eastAsiaTheme="minorEastAsia"/>
          <w:noProof/>
          <w:sz w:val="24"/>
          <w:szCs w:val="24"/>
          <w:lang w:eastAsia="de-DE"/>
        </w:rPr>
      </w:pPr>
      <w:hyperlink w:anchor="_Toc38789024" w:history="1">
        <w:r w:rsidR="00EE1A13" w:rsidRPr="005B3CA9">
          <w:rPr>
            <w:rStyle w:val="Hyperlink"/>
            <w:noProof/>
          </w:rPr>
          <w:t>3.1.</w:t>
        </w:r>
        <w:r w:rsidR="00EE1A13">
          <w:rPr>
            <w:rFonts w:eastAsiaTheme="minorEastAsia"/>
            <w:noProof/>
            <w:sz w:val="24"/>
            <w:szCs w:val="24"/>
            <w:lang w:eastAsia="de-DE"/>
          </w:rPr>
          <w:tab/>
        </w:r>
        <w:r w:rsidR="00EE1A13" w:rsidRPr="005B3CA9">
          <w:rPr>
            <w:rStyle w:val="Hyperlink"/>
            <w:noProof/>
          </w:rPr>
          <w:t>Testfälle Login</w:t>
        </w:r>
        <w:r w:rsidR="00EE1A13">
          <w:rPr>
            <w:noProof/>
            <w:webHidden/>
          </w:rPr>
          <w:tab/>
        </w:r>
        <w:r w:rsidR="00EE1A13">
          <w:rPr>
            <w:noProof/>
            <w:webHidden/>
          </w:rPr>
          <w:fldChar w:fldCharType="begin"/>
        </w:r>
        <w:r w:rsidR="00EE1A13">
          <w:rPr>
            <w:noProof/>
            <w:webHidden/>
          </w:rPr>
          <w:instrText xml:space="preserve"> PAGEREF _Toc38789024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0230014D" w14:textId="02E1E720" w:rsidR="00EE1A13" w:rsidRDefault="00B84358">
      <w:pPr>
        <w:pStyle w:val="Verzeichnis2"/>
        <w:tabs>
          <w:tab w:val="left" w:pos="960"/>
          <w:tab w:val="right" w:leader="dot" w:pos="9062"/>
        </w:tabs>
        <w:rPr>
          <w:rFonts w:eastAsiaTheme="minorEastAsia"/>
          <w:noProof/>
          <w:sz w:val="24"/>
          <w:szCs w:val="24"/>
          <w:lang w:eastAsia="de-DE"/>
        </w:rPr>
      </w:pPr>
      <w:hyperlink w:anchor="_Toc38789025" w:history="1">
        <w:r w:rsidR="00EE1A13" w:rsidRPr="005B3CA9">
          <w:rPr>
            <w:rStyle w:val="Hyperlink"/>
            <w:noProof/>
          </w:rPr>
          <w:t>3.2.</w:t>
        </w:r>
        <w:r w:rsidR="00EE1A13">
          <w:rPr>
            <w:rFonts w:eastAsiaTheme="minorEastAsia"/>
            <w:noProof/>
            <w:sz w:val="24"/>
            <w:szCs w:val="24"/>
            <w:lang w:eastAsia="de-DE"/>
          </w:rPr>
          <w:tab/>
        </w:r>
        <w:r w:rsidR="00EE1A13" w:rsidRPr="005B3CA9">
          <w:rPr>
            <w:rStyle w:val="Hyperlink"/>
            <w:noProof/>
          </w:rPr>
          <w:t>Testfälle weitere Use Cases</w:t>
        </w:r>
        <w:r w:rsidR="00EE1A13">
          <w:rPr>
            <w:noProof/>
            <w:webHidden/>
          </w:rPr>
          <w:tab/>
        </w:r>
        <w:r w:rsidR="00EE1A13">
          <w:rPr>
            <w:noProof/>
            <w:webHidden/>
          </w:rPr>
          <w:fldChar w:fldCharType="begin"/>
        </w:r>
        <w:r w:rsidR="00EE1A13">
          <w:rPr>
            <w:noProof/>
            <w:webHidden/>
          </w:rPr>
          <w:instrText xml:space="preserve"> PAGEREF _Toc38789025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06AEA039" w14:textId="3BA0D207" w:rsidR="00EE1A13" w:rsidRDefault="00B84358">
      <w:pPr>
        <w:pStyle w:val="Verzeichnis2"/>
        <w:tabs>
          <w:tab w:val="left" w:pos="960"/>
          <w:tab w:val="right" w:leader="dot" w:pos="9062"/>
        </w:tabs>
        <w:rPr>
          <w:rFonts w:eastAsiaTheme="minorEastAsia"/>
          <w:noProof/>
          <w:sz w:val="24"/>
          <w:szCs w:val="24"/>
          <w:lang w:eastAsia="de-DE"/>
        </w:rPr>
      </w:pPr>
      <w:hyperlink w:anchor="_Toc38789026" w:history="1">
        <w:r w:rsidR="00EE1A13" w:rsidRPr="005B3CA9">
          <w:rPr>
            <w:rStyle w:val="Hyperlink"/>
            <w:noProof/>
          </w:rPr>
          <w:t>3.3.</w:t>
        </w:r>
        <w:r w:rsidR="00EE1A13">
          <w:rPr>
            <w:rFonts w:eastAsiaTheme="minorEastAsia"/>
            <w:noProof/>
            <w:sz w:val="24"/>
            <w:szCs w:val="24"/>
            <w:lang w:eastAsia="de-DE"/>
          </w:rPr>
          <w:tab/>
        </w:r>
        <w:r w:rsidR="00EE1A13" w:rsidRPr="005B3CA9">
          <w:rPr>
            <w:rStyle w:val="Hyperlink"/>
            <w:noProof/>
          </w:rPr>
          <w:t>Weitere nichtfunktionale Testfälle</w:t>
        </w:r>
        <w:r w:rsidR="00EE1A13">
          <w:rPr>
            <w:noProof/>
            <w:webHidden/>
          </w:rPr>
          <w:tab/>
        </w:r>
        <w:r w:rsidR="00EE1A13">
          <w:rPr>
            <w:noProof/>
            <w:webHidden/>
          </w:rPr>
          <w:fldChar w:fldCharType="begin"/>
        </w:r>
        <w:r w:rsidR="00EE1A13">
          <w:rPr>
            <w:noProof/>
            <w:webHidden/>
          </w:rPr>
          <w:instrText xml:space="preserve"> PAGEREF _Toc38789026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7445557E" w14:textId="396D9574" w:rsidR="00EE1A13" w:rsidRDefault="00B84358">
      <w:pPr>
        <w:pStyle w:val="Verzeichnis1"/>
        <w:rPr>
          <w:rFonts w:eastAsiaTheme="minorEastAsia"/>
          <w:noProof/>
          <w:sz w:val="24"/>
          <w:szCs w:val="24"/>
          <w:lang w:eastAsia="de-DE"/>
        </w:rPr>
      </w:pPr>
      <w:hyperlink w:anchor="_Toc38789027" w:history="1">
        <w:r w:rsidR="00EE1A13" w:rsidRPr="005B3CA9">
          <w:rPr>
            <w:rStyle w:val="Hyperlink"/>
            <w:noProof/>
          </w:rPr>
          <w:t>4.</w:t>
        </w:r>
        <w:r w:rsidR="00EE1A13">
          <w:rPr>
            <w:rFonts w:eastAsiaTheme="minorEastAsia"/>
            <w:noProof/>
            <w:sz w:val="24"/>
            <w:szCs w:val="24"/>
            <w:lang w:eastAsia="de-DE"/>
          </w:rPr>
          <w:tab/>
        </w:r>
        <w:r w:rsidR="00EE1A13" w:rsidRPr="005B3CA9">
          <w:rPr>
            <w:rStyle w:val="Hyperlink"/>
            <w:noProof/>
          </w:rPr>
          <w:t>Anhang</w:t>
        </w:r>
        <w:r w:rsidR="00EE1A13">
          <w:rPr>
            <w:noProof/>
            <w:webHidden/>
          </w:rPr>
          <w:tab/>
        </w:r>
        <w:r w:rsidR="00EE1A13">
          <w:rPr>
            <w:noProof/>
            <w:webHidden/>
          </w:rPr>
          <w:fldChar w:fldCharType="begin"/>
        </w:r>
        <w:r w:rsidR="00EE1A13">
          <w:rPr>
            <w:noProof/>
            <w:webHidden/>
          </w:rPr>
          <w:instrText xml:space="preserve"> PAGEREF _Toc38789027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22EDA8BE" w14:textId="322D8D9C" w:rsidR="00EE1A13" w:rsidRDefault="00B84358">
      <w:pPr>
        <w:pStyle w:val="Verzeichnis2"/>
        <w:tabs>
          <w:tab w:val="left" w:pos="960"/>
          <w:tab w:val="right" w:leader="dot" w:pos="9062"/>
        </w:tabs>
        <w:rPr>
          <w:rFonts w:eastAsiaTheme="minorEastAsia"/>
          <w:noProof/>
          <w:sz w:val="24"/>
          <w:szCs w:val="24"/>
          <w:lang w:eastAsia="de-DE"/>
        </w:rPr>
      </w:pPr>
      <w:hyperlink w:anchor="_Toc38789028" w:history="1">
        <w:r w:rsidR="00EE1A13" w:rsidRPr="005B3CA9">
          <w:rPr>
            <w:rStyle w:val="Hyperlink"/>
            <w:noProof/>
          </w:rPr>
          <w:t>4.1.</w:t>
        </w:r>
        <w:r w:rsidR="00EE1A13">
          <w:rPr>
            <w:rFonts w:eastAsiaTheme="minorEastAsia"/>
            <w:noProof/>
            <w:sz w:val="24"/>
            <w:szCs w:val="24"/>
            <w:lang w:eastAsia="de-DE"/>
          </w:rPr>
          <w:tab/>
        </w:r>
        <w:r w:rsidR="00EE1A13" w:rsidRPr="005B3CA9">
          <w:rPr>
            <w:rStyle w:val="Hyperlink"/>
            <w:noProof/>
          </w:rPr>
          <w:t>Glossar</w:t>
        </w:r>
        <w:r w:rsidR="00EE1A13">
          <w:rPr>
            <w:noProof/>
            <w:webHidden/>
          </w:rPr>
          <w:tab/>
        </w:r>
        <w:r w:rsidR="00EE1A13">
          <w:rPr>
            <w:noProof/>
            <w:webHidden/>
          </w:rPr>
          <w:fldChar w:fldCharType="begin"/>
        </w:r>
        <w:r w:rsidR="00EE1A13">
          <w:rPr>
            <w:noProof/>
            <w:webHidden/>
          </w:rPr>
          <w:instrText xml:space="preserve"> PAGEREF _Toc38789028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126F53D3" w14:textId="6F797E44" w:rsidR="00EE1A13" w:rsidRDefault="00B84358">
      <w:pPr>
        <w:pStyle w:val="Verzeichnis2"/>
        <w:tabs>
          <w:tab w:val="left" w:pos="960"/>
          <w:tab w:val="right" w:leader="dot" w:pos="9062"/>
        </w:tabs>
        <w:rPr>
          <w:rFonts w:eastAsiaTheme="minorEastAsia"/>
          <w:noProof/>
          <w:sz w:val="24"/>
          <w:szCs w:val="24"/>
          <w:lang w:eastAsia="de-DE"/>
        </w:rPr>
      </w:pPr>
      <w:hyperlink w:anchor="_Toc38789029" w:history="1">
        <w:r w:rsidR="00EE1A13" w:rsidRPr="005B3CA9">
          <w:rPr>
            <w:rStyle w:val="Hyperlink"/>
            <w:noProof/>
          </w:rPr>
          <w:t>4.2.</w:t>
        </w:r>
        <w:r w:rsidR="00EE1A13">
          <w:rPr>
            <w:rFonts w:eastAsiaTheme="minorEastAsia"/>
            <w:noProof/>
            <w:sz w:val="24"/>
            <w:szCs w:val="24"/>
            <w:lang w:eastAsia="de-DE"/>
          </w:rPr>
          <w:tab/>
        </w:r>
        <w:r w:rsidR="00EE1A13" w:rsidRPr="005B3CA9">
          <w:rPr>
            <w:rStyle w:val="Hyperlink"/>
            <w:noProof/>
          </w:rPr>
          <w:t>Referenzierte Dokument</w:t>
        </w:r>
        <w:r w:rsidR="00EE1A13">
          <w:rPr>
            <w:noProof/>
            <w:webHidden/>
          </w:rPr>
          <w:tab/>
        </w:r>
        <w:r w:rsidR="00EE1A13">
          <w:rPr>
            <w:noProof/>
            <w:webHidden/>
          </w:rPr>
          <w:fldChar w:fldCharType="begin"/>
        </w:r>
        <w:r w:rsidR="00EE1A13">
          <w:rPr>
            <w:noProof/>
            <w:webHidden/>
          </w:rPr>
          <w:instrText xml:space="preserve"> PAGEREF _Toc38789029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31DBEC29" w14:textId="37F3E889"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38789019"/>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38789020"/>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r>
              <w:rPr>
                <w:rFonts w:cstheme="minorHAnsi"/>
                <w:lang w:val="de-DE"/>
              </w:rPr>
              <w:t>admin</w:t>
            </w:r>
            <w:r w:rsidR="006D422E" w:rsidRPr="00A06FE9">
              <w:rPr>
                <w:rFonts w:cstheme="minorHAnsi"/>
                <w:lang w:val="de-DE"/>
              </w:rPr>
              <w:t xml:space="preserve"> / </w:t>
            </w:r>
            <w:r>
              <w:rPr>
                <w:rFonts w:cstheme="minorHAnsi"/>
                <w:lang w:val="de-DE"/>
              </w:rPr>
              <w:t>passwd</w:t>
            </w:r>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r>
              <w:rPr>
                <w:rFonts w:cstheme="minorHAnsi"/>
                <w:lang w:val="de-DE"/>
              </w:rPr>
              <w:t>passwd</w:t>
            </w:r>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Game_Manager</w:t>
            </w:r>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r>
              <w:rPr>
                <w:rFonts w:cstheme="minorHAnsi"/>
                <w:lang w:val="de-DE"/>
              </w:rPr>
              <w:t>passwd</w:t>
            </w:r>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r>
              <w:rPr>
                <w:rFonts w:cstheme="minorHAnsi"/>
                <w:lang w:val="de-DE"/>
              </w:rPr>
              <w:t>passwd</w:t>
            </w:r>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6D422E">
      <w:pPr>
        <w:numPr>
          <w:ilvl w:val="0"/>
          <w:numId w:val="12"/>
        </w:numPr>
        <w:rPr>
          <w:lang w:val="de-DE"/>
        </w:rPr>
      </w:pPr>
      <w:r w:rsidRPr="006D422E">
        <w:rPr>
          <w:lang w:val="de-DE"/>
        </w:rPr>
        <w:t>Nutzerdaten (siehe oben), ggf. einschließlich weiterer Daten (Email-</w:t>
      </w:r>
      <w:r>
        <w:rPr>
          <w:lang w:val="de-DE"/>
        </w:rPr>
        <w:t>A</w:t>
      </w:r>
      <w:r w:rsidRPr="006D422E">
        <w:rPr>
          <w:lang w:val="de-DE"/>
        </w:rPr>
        <w:t>dressen , etc.)</w:t>
      </w:r>
    </w:p>
    <w:p w14:paraId="208EB57D" w14:textId="77777777" w:rsidR="006D422E" w:rsidRPr="006D422E" w:rsidRDefault="006D422E" w:rsidP="006D422E">
      <w:pPr>
        <w:numPr>
          <w:ilvl w:val="0"/>
          <w:numId w:val="12"/>
        </w:numPr>
        <w:rPr>
          <w:lang w:val="de-DE"/>
        </w:rPr>
      </w:pPr>
      <w:r w:rsidRPr="006D422E">
        <w:rPr>
          <w:lang w:val="de-DE"/>
        </w:rPr>
        <w:t>Ereignisse/Buchungen für den letzten Monat</w:t>
      </w:r>
    </w:p>
    <w:p w14:paraId="1DD53C54" w14:textId="77777777" w:rsidR="006D422E" w:rsidRPr="006D422E" w:rsidRDefault="006D422E" w:rsidP="006D422E">
      <w:pPr>
        <w:numPr>
          <w:ilvl w:val="0"/>
          <w:numId w:val="12"/>
        </w:numPr>
        <w:rPr>
          <w:lang w:val="de-DE"/>
        </w:rPr>
      </w:pPr>
      <w:r w:rsidRPr="006D422E">
        <w:rPr>
          <w:lang w:val="de-DE"/>
        </w:rPr>
        <w:t>Zugeordnete Devices</w:t>
      </w:r>
    </w:p>
    <w:p w14:paraId="64AFC693" w14:textId="3977CBE7" w:rsidR="006D422E" w:rsidRPr="00A06FE9" w:rsidRDefault="006D422E" w:rsidP="0031368A">
      <w:pPr>
        <w:numPr>
          <w:ilvl w:val="0"/>
          <w:numId w:val="12"/>
        </w:numPr>
        <w:rPr>
          <w:lang w:val="en-GB"/>
        </w:rPr>
      </w:pPr>
      <w:r w:rsidRPr="006D422E">
        <w:rPr>
          <w:lang w:val="en-GB"/>
        </w:rPr>
        <w:t>Konfigurationen (z.B.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38789021"/>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06FE9">
      <w:pPr>
        <w:numPr>
          <w:ilvl w:val="0"/>
          <w:numId w:val="13"/>
        </w:numPr>
        <w:rPr>
          <w:lang w:val="de-DE"/>
        </w:rPr>
      </w:pPr>
      <w:r w:rsidRPr="00A06FE9">
        <w:rPr>
          <w:lang w:val="de-DE"/>
        </w:rPr>
        <w:t>Alle Entwicklertests erfolgreich abgeschlossen</w:t>
      </w:r>
    </w:p>
    <w:p w14:paraId="2698BFAC" w14:textId="050E2EBC" w:rsidR="00A06FE9" w:rsidRPr="00A06FE9" w:rsidRDefault="00A06FE9" w:rsidP="00A06FE9">
      <w:pPr>
        <w:numPr>
          <w:ilvl w:val="0"/>
          <w:numId w:val="13"/>
        </w:numPr>
        <w:rPr>
          <w:lang w:val="de-DE"/>
        </w:rPr>
      </w:pPr>
      <w:r w:rsidRPr="00A06FE9">
        <w:rPr>
          <w:lang w:val="de-DE"/>
        </w:rPr>
        <w:t xml:space="preserve">Alle JUnit-Tests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38789022"/>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Maventestprotokoll,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38789023"/>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3E6E77">
      <w:pPr>
        <w:numPr>
          <w:ilvl w:val="0"/>
          <w:numId w:val="1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3E6E77">
      <w:pPr>
        <w:numPr>
          <w:ilvl w:val="0"/>
          <w:numId w:val="1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3E6E77">
      <w:pPr>
        <w:numPr>
          <w:ilvl w:val="0"/>
          <w:numId w:val="1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3E6E77">
      <w:pPr>
        <w:numPr>
          <w:ilvl w:val="0"/>
          <w:numId w:val="1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3E6E77">
      <w:pPr>
        <w:numPr>
          <w:ilvl w:val="0"/>
          <w:numId w:val="1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856B41">
      <w:pPr>
        <w:pStyle w:val="berschrift2"/>
      </w:pPr>
      <w:bookmarkStart w:id="10" w:name="_Toc38787998"/>
      <w:bookmarkStart w:id="11" w:name="_Toc38789024"/>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8260B5"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r w:rsidR="008260B5" w:rsidRPr="008260B5">
              <w:rPr>
                <w:b/>
                <w:color w:val="FFFFFF" w:themeColor="background1"/>
                <w:lang w:val="en-GB"/>
              </w:rPr>
              <w:t>zu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C263DA">
            <w:pPr>
              <w:pStyle w:val="Listenabsatz"/>
              <w:numPr>
                <w:ilvl w:val="0"/>
                <w:numId w:val="21"/>
              </w:numPr>
            </w:pPr>
            <w:r w:rsidRPr="007A3F0B">
              <w:t xml:space="preserve">Der Nutzer </w:t>
            </w:r>
            <w:r w:rsidR="000D14C5">
              <w:t>ruft die Login-Seite auf</w:t>
            </w:r>
            <w:r w:rsidRPr="007A3F0B">
              <w:t>.</w:t>
            </w:r>
          </w:p>
          <w:p w14:paraId="7E1B480E" w14:textId="77777777" w:rsidR="00C263DA" w:rsidRPr="007A3F0B" w:rsidRDefault="00C263DA" w:rsidP="00C263DA">
            <w:pPr>
              <w:pStyle w:val="Listenabsatz"/>
              <w:numPr>
                <w:ilvl w:val="0"/>
                <w:numId w:val="21"/>
              </w:numPr>
            </w:pPr>
            <w:r w:rsidRPr="007A3F0B">
              <w:t>Die Login-Maske erscheint.</w:t>
            </w:r>
          </w:p>
          <w:p w14:paraId="77A82D0E" w14:textId="67316EE9" w:rsidR="00C263DA" w:rsidRPr="007A3F0B" w:rsidRDefault="00C263DA" w:rsidP="00C263DA">
            <w:pPr>
              <w:pStyle w:val="Listenabsatz"/>
              <w:numPr>
                <w:ilvl w:val="0"/>
                <w:numId w:val="21"/>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„passwd“</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B84358">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84358">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B84358">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8260B5"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zu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8260B5">
            <w:pPr>
              <w:pStyle w:val="Listenabsatz"/>
              <w:numPr>
                <w:ilvl w:val="0"/>
                <w:numId w:val="22"/>
              </w:numPr>
            </w:pPr>
            <w:r w:rsidRPr="007A3F0B">
              <w:t xml:space="preserve">Der Nutzer </w:t>
            </w:r>
            <w:r>
              <w:t>ruft die Login-Seite auf</w:t>
            </w:r>
            <w:r w:rsidRPr="007A3F0B">
              <w:t>.</w:t>
            </w:r>
          </w:p>
          <w:p w14:paraId="7A49344A" w14:textId="77777777" w:rsidR="00C263DA" w:rsidRPr="007A3F0B" w:rsidRDefault="00C263DA" w:rsidP="008260B5">
            <w:pPr>
              <w:pStyle w:val="Listenabsatz"/>
              <w:numPr>
                <w:ilvl w:val="0"/>
                <w:numId w:val="22"/>
              </w:numPr>
            </w:pPr>
            <w:r w:rsidRPr="007A3F0B">
              <w:t>Die Login-Maske erscheint.</w:t>
            </w:r>
          </w:p>
          <w:p w14:paraId="6567F098" w14:textId="359118EA" w:rsidR="00C263DA" w:rsidRPr="007A3F0B" w:rsidRDefault="008260B5" w:rsidP="008260B5">
            <w:pPr>
              <w:pStyle w:val="Listenabsatz"/>
              <w:numPr>
                <w:ilvl w:val="0"/>
                <w:numId w:val="22"/>
              </w:numPr>
            </w:pPr>
            <w:r w:rsidRPr="007A3F0B">
              <w:t xml:space="preserve">Der Nutzer gibt </w:t>
            </w:r>
            <w:r>
              <w:t>seinen Benutzernamen ein „user1“</w:t>
            </w:r>
            <w:r w:rsidRPr="007A3F0B">
              <w:t xml:space="preserve"> und sein</w:t>
            </w:r>
            <w:r>
              <w:t xml:space="preserve"> Passwort</w:t>
            </w:r>
            <w:r w:rsidRPr="007A3F0B">
              <w:t xml:space="preserve"> </w:t>
            </w:r>
            <w:r>
              <w:t>„passw</w:t>
            </w:r>
            <w:r>
              <w:t>wd</w:t>
            </w:r>
            <w:r>
              <w:t>d“</w:t>
            </w:r>
            <w:r w:rsidRPr="007A3F0B">
              <w:t xml:space="preserve"> ein und klickt Login.</w:t>
            </w:r>
            <w:r w:rsidR="00C263DA" w:rsidRPr="007A3F0B">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84358">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0A7D17"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zu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w:t>
            </w:r>
            <w:r>
              <w:rPr>
                <w:b/>
                <w:bCs/>
                <w:sz w:val="23"/>
                <w:szCs w:val="23"/>
              </w:rPr>
              <w:t>User disabled</w:t>
            </w:r>
            <w:r>
              <w:rPr>
                <w:b/>
                <w:bCs/>
                <w:sz w:val="23"/>
                <w:szCs w:val="23"/>
              </w:rPr>
              <w:t>]</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0A7D17">
            <w:pPr>
              <w:pStyle w:val="Listenabsatz"/>
              <w:numPr>
                <w:ilvl w:val="0"/>
                <w:numId w:val="23"/>
              </w:numPr>
            </w:pPr>
            <w:r w:rsidRPr="007A3F0B">
              <w:t xml:space="preserve">Der Nutzer </w:t>
            </w:r>
            <w:r>
              <w:t>ruft die Login-Seite auf</w:t>
            </w:r>
            <w:r w:rsidR="00C263DA" w:rsidRPr="007A3F0B">
              <w:t>.</w:t>
            </w:r>
          </w:p>
          <w:p w14:paraId="38D10295" w14:textId="77777777" w:rsidR="00C263DA" w:rsidRPr="007A3F0B" w:rsidRDefault="00C263DA" w:rsidP="000A7D17">
            <w:pPr>
              <w:pStyle w:val="Listenabsatz"/>
              <w:numPr>
                <w:ilvl w:val="0"/>
                <w:numId w:val="23"/>
              </w:numPr>
            </w:pPr>
            <w:r w:rsidRPr="007A3F0B">
              <w:t>Die Login-Maske erscheint.</w:t>
            </w:r>
          </w:p>
          <w:p w14:paraId="4A5A6BAE" w14:textId="2D92F0B6" w:rsidR="000A7D17" w:rsidRDefault="000A7D17" w:rsidP="000A7D17">
            <w:pPr>
              <w:pStyle w:val="Listenabsatz"/>
              <w:numPr>
                <w:ilvl w:val="0"/>
                <w:numId w:val="23"/>
              </w:numPr>
            </w:pPr>
            <w:r>
              <w:t>Der Nutzer meldet sich als „admin“ an und disabled einen bestehenden User oder fügt einen disabled User neu hinzu (unter „</w:t>
            </w:r>
            <w:r>
              <w:t>User Hunb</w:t>
            </w:r>
            <w:r>
              <w:t xml:space="preserve">“ </w:t>
            </w:r>
            <w:r>
              <w:t>-&gt;</w:t>
            </w:r>
            <w:r>
              <w:t xml:space="preserve"> </w:t>
            </w:r>
            <w:r>
              <w:t>„Edit User</w:t>
            </w:r>
            <w:r>
              <w:t>“).</w:t>
            </w:r>
          </w:p>
          <w:p w14:paraId="09E1BBCB" w14:textId="6244CD22" w:rsidR="000A7D17" w:rsidRDefault="000A7D17" w:rsidP="000A7D17">
            <w:pPr>
              <w:pStyle w:val="Listenabsatz"/>
              <w:numPr>
                <w:ilvl w:val="0"/>
                <w:numId w:val="23"/>
              </w:numPr>
            </w:pPr>
            <w:r>
              <w:t>Nutzer meldet sich ab (Logout)</w:t>
            </w:r>
          </w:p>
          <w:p w14:paraId="455CDA1B" w14:textId="6EAF3A81" w:rsidR="00C263DA" w:rsidRPr="007A3F0B" w:rsidRDefault="000A7D17" w:rsidP="000A7D17">
            <w:pPr>
              <w:pStyle w:val="Listenabsatz"/>
              <w:numPr>
                <w:ilvl w:val="0"/>
                <w:numId w:val="23"/>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Es erscheint eine Fehlermeldung der Form „Invalid username and/or password.”</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84358">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A95F4B"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zu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 xml:space="preserve">Login [User </w:t>
            </w:r>
            <w:r>
              <w:rPr>
                <w:b/>
                <w:bCs/>
                <w:sz w:val="23"/>
                <w:szCs w:val="23"/>
              </w:rPr>
              <w:t>neu</w:t>
            </w:r>
            <w:r>
              <w:rPr>
                <w:b/>
                <w:bCs/>
                <w:sz w:val="23"/>
                <w:szCs w:val="23"/>
              </w:rPr>
              <w:t>]</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585CF3">
            <w:pPr>
              <w:pStyle w:val="Listenabsatz"/>
              <w:numPr>
                <w:ilvl w:val="0"/>
                <w:numId w:val="24"/>
              </w:numPr>
            </w:pPr>
            <w:r w:rsidRPr="007A3F0B">
              <w:t>Der Nutzer loggt sich mit korrekten Daten ein.</w:t>
            </w:r>
          </w:p>
          <w:p w14:paraId="206C4457" w14:textId="77777777" w:rsidR="00A95F4B" w:rsidRDefault="00A95F4B" w:rsidP="00585CF3">
            <w:pPr>
              <w:pStyle w:val="Listenabsatz"/>
              <w:numPr>
                <w:ilvl w:val="0"/>
                <w:numId w:val="24"/>
              </w:numPr>
            </w:pPr>
            <w:r w:rsidRPr="00A95F4B">
              <w:t>Die Login-Seite erscheint.</w:t>
            </w:r>
          </w:p>
          <w:p w14:paraId="24163A92" w14:textId="2EABF684" w:rsidR="00C263DA" w:rsidRPr="007A3F0B" w:rsidRDefault="00A95F4B" w:rsidP="00585CF3">
            <w:pPr>
              <w:pStyle w:val="Listenabsatz"/>
              <w:numPr>
                <w:ilvl w:val="0"/>
                <w:numId w:val="24"/>
              </w:numPr>
            </w:pPr>
            <w:r>
              <w:t>Der Nutzer gib seinen Benutzernamen „user1“ und sein Passwort „passwd“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B84358">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B84358">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856B41">
      <w:pPr>
        <w:pStyle w:val="berschrift2"/>
      </w:pPr>
      <w:r>
        <w:t>Testfall Logout</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A95F4B"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A296C">
            <w:pPr>
              <w:pStyle w:val="Listenabsatz"/>
              <w:numPr>
                <w:ilvl w:val="0"/>
                <w:numId w:val="36"/>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AE7A81">
      <w:pPr>
        <w:pStyle w:val="berschrift2"/>
        <w:rPr>
          <w:lang w:val="en-GB"/>
        </w:rPr>
      </w:pPr>
      <w:r w:rsidRPr="00AE7A81">
        <w:rPr>
          <w:lang w:val="en-GB"/>
        </w:rPr>
        <w:lastRenderedPageBreak/>
        <w:t>Test</w:t>
      </w:r>
      <w:r w:rsidRPr="00AE7A81">
        <w:rPr>
          <w:lang w:val="en-GB"/>
        </w:rPr>
        <w:t xml:space="preserve">fälle User </w:t>
      </w:r>
      <w:r w:rsidR="00545E57">
        <w:rPr>
          <w:lang w:val="en-GB"/>
        </w:rPr>
        <w:t>create</w:t>
      </w:r>
      <w:r w:rsidRPr="00AE7A81">
        <w:rPr>
          <w:lang w:val="en-GB"/>
        </w:rPr>
        <w:t>/edit</w:t>
      </w:r>
      <w:r>
        <w:rPr>
          <w:lang w:val="en-GB"/>
        </w:rPr>
        <w:t>/delete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A95F4B"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C0253E6"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w:t>
            </w:r>
            <w:r>
              <w:rPr>
                <w:b/>
                <w:color w:val="FFFFFF" w:themeColor="background1"/>
                <w:lang w:val="en-GB"/>
              </w:rPr>
              <w:t>.1</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User creat</w:t>
            </w:r>
            <w:r w:rsidR="00545E57">
              <w:rPr>
                <w:b/>
                <w:bCs/>
                <w:sz w:val="23"/>
                <w:szCs w:val="23"/>
              </w:rPr>
              <w:t>e</w:t>
            </w:r>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E7A81">
            <w:pPr>
              <w:pStyle w:val="Listenabsatz"/>
              <w:numPr>
                <w:ilvl w:val="0"/>
                <w:numId w:val="37"/>
              </w:numPr>
            </w:pPr>
            <w:r>
              <w:t>Der Nutzer ruft die Login-Seite auf.</w:t>
            </w:r>
          </w:p>
          <w:p w14:paraId="3779F2A1" w14:textId="02EE846B" w:rsidR="00AE7A81" w:rsidRDefault="00AE7A81" w:rsidP="00AE7A81">
            <w:pPr>
              <w:pStyle w:val="Listenabsatz"/>
              <w:numPr>
                <w:ilvl w:val="0"/>
                <w:numId w:val="37"/>
              </w:numPr>
            </w:pPr>
            <w:r>
              <w:t>Die Login-Maske erscheint.</w:t>
            </w:r>
          </w:p>
          <w:p w14:paraId="5C5DE4B3" w14:textId="6CEFDCB2" w:rsidR="00AE7A81" w:rsidRDefault="00AE7A81" w:rsidP="00AE7A81">
            <w:pPr>
              <w:pStyle w:val="Listenabsatz"/>
              <w:numPr>
                <w:ilvl w:val="0"/>
                <w:numId w:val="37"/>
              </w:numPr>
            </w:pPr>
            <w:r>
              <w:t>Der Nutzer gibt seinen Benutzernamen ein „admin“ und sein Passwort „passwd“ ein und klickt Login.</w:t>
            </w:r>
          </w:p>
          <w:p w14:paraId="191B9B8B" w14:textId="3FB39D26" w:rsidR="00AE7A81" w:rsidRDefault="00AE7A81" w:rsidP="00AE7A81">
            <w:pPr>
              <w:pStyle w:val="Listenabsatz"/>
              <w:numPr>
                <w:ilvl w:val="0"/>
                <w:numId w:val="37"/>
              </w:numPr>
            </w:pPr>
            <w:r>
              <w:t xml:space="preserve">Danach ruft der Nutzer „User Hub“ auf und klickt auf </w:t>
            </w:r>
            <w:r w:rsidR="000C2BF1">
              <w:t>„</w:t>
            </w:r>
            <w:r>
              <w:t>Create new User</w:t>
            </w:r>
            <w:r w:rsidR="000C2BF1">
              <w:t>“ -</w:t>
            </w:r>
            <w:r>
              <w:t xml:space="preserve"> Darauffolgend vergibt er die Benutzername und das Passwort, sowie dazugehörige Raspberry an.</w:t>
            </w:r>
          </w:p>
          <w:p w14:paraId="5F30EC97" w14:textId="16B5A096" w:rsidR="00AE7A81" w:rsidRPr="007A3F0B" w:rsidRDefault="00AE7A81" w:rsidP="00AE7A81">
            <w:pPr>
              <w:pStyle w:val="Listenabsatz"/>
              <w:numPr>
                <w:ilvl w:val="0"/>
                <w:numId w:val="37"/>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(admin)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A95F4B"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85B6852"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w:t>
            </w:r>
            <w:r>
              <w:rPr>
                <w:b/>
                <w:color w:val="FFFFFF" w:themeColor="background1"/>
                <w:lang w:val="en-GB"/>
              </w:rPr>
              <w:t>2</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 xml:space="preserve">User </w:t>
            </w:r>
            <w:r>
              <w:rPr>
                <w:b/>
                <w:bCs/>
                <w:sz w:val="23"/>
                <w:szCs w:val="23"/>
              </w:rPr>
              <w:t>edit</w:t>
            </w:r>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0C2BF1">
            <w:pPr>
              <w:pStyle w:val="Listenabsatz"/>
              <w:numPr>
                <w:ilvl w:val="0"/>
                <w:numId w:val="38"/>
              </w:numPr>
            </w:pPr>
            <w:r>
              <w:t>Der Nutzer ruft die Login-Seite auf.</w:t>
            </w:r>
          </w:p>
          <w:p w14:paraId="3FD214FD" w14:textId="77777777" w:rsidR="000C2BF1" w:rsidRDefault="000C2BF1" w:rsidP="000C2BF1">
            <w:pPr>
              <w:pStyle w:val="Listenabsatz"/>
              <w:numPr>
                <w:ilvl w:val="0"/>
                <w:numId w:val="38"/>
              </w:numPr>
            </w:pPr>
            <w:r>
              <w:t>Die Login-Maske erscheint.</w:t>
            </w:r>
          </w:p>
          <w:p w14:paraId="797C02F3" w14:textId="77777777" w:rsidR="000C2BF1" w:rsidRDefault="000C2BF1" w:rsidP="000C2BF1">
            <w:pPr>
              <w:pStyle w:val="Listenabsatz"/>
              <w:numPr>
                <w:ilvl w:val="0"/>
                <w:numId w:val="38"/>
              </w:numPr>
            </w:pPr>
            <w:r>
              <w:t>Der Nutzer gibt seinen Benutzernamen ein „admin“ und sein Passwort „passwd“ ein und klickt Login.</w:t>
            </w:r>
          </w:p>
          <w:p w14:paraId="258A2AB3" w14:textId="00AAAA44" w:rsidR="000C2BF1" w:rsidRDefault="000C2BF1" w:rsidP="000C2BF1">
            <w:pPr>
              <w:pStyle w:val="Listenabsatz"/>
              <w:numPr>
                <w:ilvl w:val="0"/>
                <w:numId w:val="38"/>
              </w:numPr>
            </w:pPr>
            <w:r>
              <w:t xml:space="preserve">Danach ruft der Nutzer „User Hub“ auf und klickt auf </w:t>
            </w:r>
            <w:r>
              <w:t>„Edit“</w:t>
            </w:r>
            <w:r>
              <w:t xml:space="preserve">. Darauffolgend </w:t>
            </w:r>
            <w:r>
              <w:t>ändert er die Rolle und das Raspberry</w:t>
            </w:r>
            <w:r>
              <w:t>.</w:t>
            </w:r>
          </w:p>
          <w:p w14:paraId="4094E9C6" w14:textId="0B450E0E" w:rsidR="000C2BF1" w:rsidRPr="007A3F0B" w:rsidRDefault="000C2BF1" w:rsidP="000C2BF1">
            <w:pPr>
              <w:pStyle w:val="Listenabsatz"/>
              <w:numPr>
                <w:ilvl w:val="0"/>
                <w:numId w:val="38"/>
              </w:numPr>
            </w:pPr>
            <w:r>
              <w:t xml:space="preserve">Der Benutzer ist </w:t>
            </w:r>
            <w:r>
              <w:t>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(admin) sieht den </w:t>
            </w:r>
            <w:r>
              <w:t>editierten</w:t>
            </w:r>
            <w:r>
              <w:t xml:space="preserve">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A95F4B"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017B806F"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w:t>
            </w:r>
            <w:r>
              <w:rPr>
                <w:b/>
                <w:color w:val="FFFFFF" w:themeColor="background1"/>
                <w:lang w:val="en-GB"/>
              </w:rPr>
              <w:t>3</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337D208B" w:rsidR="00545E57" w:rsidRPr="007A3F0B" w:rsidRDefault="00545E57" w:rsidP="005771E7">
            <w:pPr>
              <w:rPr>
                <w:lang w:val="en-GB"/>
              </w:rPr>
            </w:pPr>
            <w:r>
              <w:rPr>
                <w:b/>
                <w:bCs/>
                <w:sz w:val="23"/>
                <w:szCs w:val="23"/>
              </w:rPr>
              <w:t xml:space="preserve">User </w:t>
            </w:r>
            <w:r>
              <w:rPr>
                <w:b/>
                <w:bCs/>
                <w:sz w:val="23"/>
                <w:szCs w:val="23"/>
              </w:rPr>
              <w:t>delete</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545E57">
            <w:pPr>
              <w:pStyle w:val="Listenabsatz"/>
              <w:numPr>
                <w:ilvl w:val="0"/>
                <w:numId w:val="39"/>
              </w:numPr>
            </w:pPr>
            <w:r>
              <w:t>Der Nutzer ruft die Login-Seite auf.</w:t>
            </w:r>
          </w:p>
          <w:p w14:paraId="775E73AB" w14:textId="77777777" w:rsidR="00545E57" w:rsidRDefault="00545E57" w:rsidP="00545E57">
            <w:pPr>
              <w:pStyle w:val="Listenabsatz"/>
              <w:numPr>
                <w:ilvl w:val="0"/>
                <w:numId w:val="39"/>
              </w:numPr>
            </w:pPr>
            <w:r>
              <w:t>Die Login-Maske erscheint.</w:t>
            </w:r>
          </w:p>
          <w:p w14:paraId="7D886945" w14:textId="77777777" w:rsidR="00545E57" w:rsidRDefault="00545E57" w:rsidP="00545E57">
            <w:pPr>
              <w:pStyle w:val="Listenabsatz"/>
              <w:numPr>
                <w:ilvl w:val="0"/>
                <w:numId w:val="39"/>
              </w:numPr>
            </w:pPr>
            <w:r>
              <w:t>Der Nutzer gibt seinen Benutzernamen ein „admin“ und sein Passwort „passwd“ ein und klickt Login.</w:t>
            </w:r>
          </w:p>
          <w:p w14:paraId="753B6989" w14:textId="3843D9A8" w:rsidR="00545E57" w:rsidRDefault="00545E57" w:rsidP="00545E57">
            <w:pPr>
              <w:pStyle w:val="Listenabsatz"/>
              <w:numPr>
                <w:ilvl w:val="0"/>
                <w:numId w:val="39"/>
              </w:numPr>
            </w:pPr>
            <w:r>
              <w:t>Danach ruft der Nutzer „User Hub“ auf und klickt auf „</w:t>
            </w:r>
            <w:r>
              <w:t>Delete</w:t>
            </w:r>
            <w:r>
              <w:t>“. Darauffolgend</w:t>
            </w:r>
            <w:r>
              <w:t xml:space="preserve"> erscheint eine Bestätigung, ob man den User wirklich löschen will und der Admin kann mit „ja“ den Benutzer endgültig löschen</w:t>
            </w:r>
          </w:p>
          <w:p w14:paraId="034C9526" w14:textId="62C5440D" w:rsidR="00545E57" w:rsidRPr="007A3F0B" w:rsidRDefault="00545E57" w:rsidP="00545E57">
            <w:pPr>
              <w:pStyle w:val="Listenabsatz"/>
              <w:numPr>
                <w:ilvl w:val="0"/>
                <w:numId w:val="39"/>
              </w:numPr>
            </w:pPr>
            <w:r>
              <w:t xml:space="preserve">Der Benutzer ist somit erfolgreich </w:t>
            </w:r>
            <w:r>
              <w:t>gelöscht</w:t>
            </w:r>
            <w:r>
              <w: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(admin) sieht den </w:t>
            </w:r>
            <w:r>
              <w:t>gelöschten</w:t>
            </w:r>
            <w:r>
              <w:t xml:space="preserve"> Benutzer </w:t>
            </w:r>
            <w:r>
              <w:t>nicht mehr auf</w:t>
            </w:r>
            <w:r>
              <w:t xml:space="preserve">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ACCC5C2" w14:textId="77777777" w:rsidR="00C263DA" w:rsidRDefault="00C263DA" w:rsidP="0031368A"/>
    <w:p w14:paraId="58EF88D9" w14:textId="031D8ECB" w:rsidR="00285F53" w:rsidRDefault="00285F53" w:rsidP="00856B41">
      <w:pPr>
        <w:pStyle w:val="berschrift2"/>
      </w:pPr>
      <w:bookmarkStart w:id="17" w:name="_Toc38788000"/>
      <w:bookmarkStart w:id="18" w:name="_Toc38789026"/>
      <w:r>
        <w:t>Weitere nichtfunktionale Testfälle</w:t>
      </w:r>
      <w:bookmarkEnd w:id="17"/>
      <w:bookmarkEnd w:id="18"/>
    </w:p>
    <w:p w14:paraId="1304B379" w14:textId="77777777" w:rsidR="009C5B22" w:rsidRDefault="00285F53" w:rsidP="009C5B22">
      <w:pPr>
        <w:pBdr>
          <w:left w:val="single" w:sz="4" w:space="4" w:color="auto"/>
        </w:pBdr>
        <w:shd w:val="clear" w:color="auto" w:fill="F2F2F2" w:themeFill="background1" w:themeFillShade="F2"/>
        <w:rPr>
          <w:i/>
          <w:lang w:val="de-DE"/>
        </w:rPr>
      </w:pPr>
      <w:r w:rsidRPr="00171041">
        <w:rPr>
          <w:i/>
          <w:lang w:val="de-DE"/>
        </w:rPr>
        <w:t xml:space="preserve">Führen Sie in diesem Abschnitt weitere Testfälle zur nachvollziehbaren und reproduzierbaren </w:t>
      </w:r>
      <w:r w:rsidR="00171041" w:rsidRPr="00171041">
        <w:rPr>
          <w:i/>
          <w:lang w:val="de-DE"/>
        </w:rPr>
        <w:t>Überprüfung relevanter nichtfunktionaler Anforderungen an.</w:t>
      </w:r>
      <w:r w:rsidR="009C5B22">
        <w:rPr>
          <w:i/>
          <w:lang w:val="de-DE"/>
        </w:rPr>
        <w:t xml:space="preserve"> Dies sind z.B.:</w:t>
      </w:r>
    </w:p>
    <w:p w14:paraId="305BF026" w14:textId="77777777" w:rsidR="009C5B22"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Tests zu Antwortzeiten</w:t>
      </w:r>
    </w:p>
    <w:p w14:paraId="085398E3" w14:textId="77777777" w:rsidR="009C5B22"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Konsistenz der Nutzeroberfläche</w:t>
      </w:r>
    </w:p>
    <w:p w14:paraId="1FFBBAD8" w14:textId="0A1CFCC2" w:rsidR="00285F53"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Stabilitätstests</w:t>
      </w:r>
    </w:p>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19" w:name="_Toc38788001"/>
      <w:bookmarkStart w:id="20" w:name="_Toc38789027"/>
      <w:r>
        <w:t>Anhang</w:t>
      </w:r>
      <w:bookmarkEnd w:id="19"/>
      <w:bookmarkEnd w:id="20"/>
    </w:p>
    <w:p w14:paraId="186025DD" w14:textId="77161DBB" w:rsidR="00572415" w:rsidRPr="00856B41" w:rsidRDefault="00153C07" w:rsidP="00856B41">
      <w:pPr>
        <w:pStyle w:val="berschrift2"/>
      </w:pPr>
      <w:bookmarkStart w:id="21" w:name="_Toc38788002"/>
      <w:bookmarkStart w:id="22" w:name="_Toc38789028"/>
      <w:r w:rsidRPr="00856B41">
        <w:t>Glossar</w:t>
      </w:r>
      <w:bookmarkEnd w:id="21"/>
      <w:bookmarkEnd w:id="22"/>
    </w:p>
    <w:p w14:paraId="267F88FE" w14:textId="007011A9" w:rsidR="00153C07" w:rsidRDefault="0071122B" w:rsidP="00153C07">
      <w:r>
        <w:t>...</w:t>
      </w:r>
    </w:p>
    <w:p w14:paraId="08C6CE94" w14:textId="58439EB3" w:rsidR="00153C07" w:rsidRDefault="00153C07" w:rsidP="00856B41">
      <w:pPr>
        <w:pStyle w:val="berschrift2"/>
      </w:pPr>
      <w:bookmarkStart w:id="23" w:name="_Toc38788003"/>
      <w:bookmarkStart w:id="24" w:name="_Toc38789029"/>
      <w:r>
        <w:t>Referenzierte Dokument</w:t>
      </w:r>
      <w:bookmarkEnd w:id="23"/>
      <w:bookmarkEnd w:id="24"/>
    </w:p>
    <w:p w14:paraId="352C145E" w14:textId="67CBF211" w:rsidR="00153C07" w:rsidRPr="00572415" w:rsidRDefault="00153C07" w:rsidP="00153C07">
      <w:pPr>
        <w:pStyle w:val="Listenabsatz"/>
        <w:numPr>
          <w:ilvl w:val="0"/>
          <w:numId w:val="26"/>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FF1C" w14:textId="77777777" w:rsidR="00B84358" w:rsidRDefault="00B84358" w:rsidP="0031368A">
      <w:r>
        <w:separator/>
      </w:r>
    </w:p>
    <w:p w14:paraId="2DB7BDEC" w14:textId="77777777" w:rsidR="00B84358" w:rsidRDefault="00B84358" w:rsidP="0031368A"/>
  </w:endnote>
  <w:endnote w:type="continuationSeparator" w:id="0">
    <w:p w14:paraId="32413D37" w14:textId="77777777" w:rsidR="00B84358" w:rsidRDefault="00B84358" w:rsidP="0031368A">
      <w:r>
        <w:continuationSeparator/>
      </w:r>
    </w:p>
    <w:p w14:paraId="0BD62AF2" w14:textId="77777777" w:rsidR="00B84358" w:rsidRDefault="00B84358"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36127C00" w:rsidR="00913CD0" w:rsidRPr="00191FDC" w:rsidRDefault="006F750D" w:rsidP="0031368A">
    <w:pPr>
      <w:pStyle w:val="Fuzeile"/>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6B4E" w14:textId="77777777" w:rsidR="00B84358" w:rsidRDefault="00B84358" w:rsidP="0031368A">
      <w:r>
        <w:separator/>
      </w:r>
    </w:p>
    <w:p w14:paraId="233478D6" w14:textId="77777777" w:rsidR="00B84358" w:rsidRDefault="00B84358" w:rsidP="0031368A"/>
  </w:footnote>
  <w:footnote w:type="continuationSeparator" w:id="0">
    <w:p w14:paraId="0CB0CD5C" w14:textId="77777777" w:rsidR="00B84358" w:rsidRDefault="00B84358" w:rsidP="0031368A">
      <w:r>
        <w:continuationSeparator/>
      </w:r>
    </w:p>
    <w:p w14:paraId="75C2EBDB" w14:textId="77777777" w:rsidR="00B84358" w:rsidRDefault="00B84358"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4" w15:restartNumberingAfterBreak="0">
    <w:nsid w:val="0D7A333D"/>
    <w:multiLevelType w:val="multilevel"/>
    <w:tmpl w:val="CE947F0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47F0EE8"/>
    <w:multiLevelType w:val="multilevel"/>
    <w:tmpl w:val="F4B8EF7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114B7"/>
    <w:multiLevelType w:val="hybridMultilevel"/>
    <w:tmpl w:val="EE76DCDC"/>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1EE6842"/>
    <w:multiLevelType w:val="multilevel"/>
    <w:tmpl w:val="1C30A5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21259C"/>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5F1FF7"/>
    <w:multiLevelType w:val="multilevel"/>
    <w:tmpl w:val="3DAEB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7F2484"/>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A40AF8"/>
    <w:multiLevelType w:val="multilevel"/>
    <w:tmpl w:val="85D23F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0C42D99"/>
    <w:multiLevelType w:val="hybridMultilevel"/>
    <w:tmpl w:val="09BA75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CFA36C9"/>
    <w:multiLevelType w:val="multilevel"/>
    <w:tmpl w:val="8F38E37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A8001E"/>
    <w:multiLevelType w:val="multilevel"/>
    <w:tmpl w:val="4D0C574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9CC01D2"/>
    <w:multiLevelType w:val="hybridMultilevel"/>
    <w:tmpl w:val="2E327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BE32ABD"/>
    <w:multiLevelType w:val="multilevel"/>
    <w:tmpl w:val="377E6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11782D"/>
    <w:multiLevelType w:val="multilevel"/>
    <w:tmpl w:val="850ED93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4"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0C7418"/>
    <w:multiLevelType w:val="multilevel"/>
    <w:tmpl w:val="232EE77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8" w15:restartNumberingAfterBreak="0">
    <w:nsid w:val="7ACB096B"/>
    <w:multiLevelType w:val="multilevel"/>
    <w:tmpl w:val="088C4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8"/>
  </w:num>
  <w:num w:numId="3">
    <w:abstractNumId w:val="7"/>
  </w:num>
  <w:num w:numId="4">
    <w:abstractNumId w:val="36"/>
  </w:num>
  <w:num w:numId="5">
    <w:abstractNumId w:val="12"/>
  </w:num>
  <w:num w:numId="6">
    <w:abstractNumId w:val="5"/>
  </w:num>
  <w:num w:numId="7">
    <w:abstractNumId w:val="2"/>
  </w:num>
  <w:num w:numId="8">
    <w:abstractNumId w:val="14"/>
  </w:num>
  <w:num w:numId="9">
    <w:abstractNumId w:val="19"/>
  </w:num>
  <w:num w:numId="10">
    <w:abstractNumId w:val="24"/>
  </w:num>
  <w:num w:numId="11">
    <w:abstractNumId w:val="31"/>
  </w:num>
  <w:num w:numId="12">
    <w:abstractNumId w:val="1"/>
  </w:num>
  <w:num w:numId="13">
    <w:abstractNumId w:val="29"/>
  </w:num>
  <w:num w:numId="14">
    <w:abstractNumId w:val="23"/>
  </w:num>
  <w:num w:numId="15">
    <w:abstractNumId w:val="8"/>
  </w:num>
  <w:num w:numId="16">
    <w:abstractNumId w:val="13"/>
  </w:num>
  <w:num w:numId="17">
    <w:abstractNumId w:val="25"/>
  </w:num>
  <w:num w:numId="18">
    <w:abstractNumId w:val="38"/>
  </w:num>
  <w:num w:numId="19">
    <w:abstractNumId w:val="30"/>
  </w:num>
  <w:num w:numId="20">
    <w:abstractNumId w:val="10"/>
  </w:num>
  <w:num w:numId="21">
    <w:abstractNumId w:val="21"/>
  </w:num>
  <w:num w:numId="22">
    <w:abstractNumId w:val="16"/>
  </w:num>
  <w:num w:numId="23">
    <w:abstractNumId w:val="26"/>
  </w:num>
  <w:num w:numId="24">
    <w:abstractNumId w:val="15"/>
  </w:num>
  <w:num w:numId="25">
    <w:abstractNumId w:val="22"/>
  </w:num>
  <w:num w:numId="26">
    <w:abstractNumId w:val="0"/>
  </w:num>
  <w:num w:numId="27">
    <w:abstractNumId w:val="20"/>
  </w:num>
  <w:num w:numId="28">
    <w:abstractNumId w:val="11"/>
  </w:num>
  <w:num w:numId="29">
    <w:abstractNumId w:val="4"/>
  </w:num>
  <w:num w:numId="30">
    <w:abstractNumId w:val="9"/>
  </w:num>
  <w:num w:numId="31">
    <w:abstractNumId w:val="37"/>
  </w:num>
  <w:num w:numId="32">
    <w:abstractNumId w:val="17"/>
  </w:num>
  <w:num w:numId="33">
    <w:abstractNumId w:val="6"/>
  </w:num>
  <w:num w:numId="34">
    <w:abstractNumId w:val="28"/>
  </w:num>
  <w:num w:numId="35">
    <w:abstractNumId w:val="33"/>
  </w:num>
  <w:num w:numId="36">
    <w:abstractNumId w:val="32"/>
  </w:num>
  <w:num w:numId="37">
    <w:abstractNumId w:val="27"/>
  </w:num>
  <w:num w:numId="38">
    <w:abstractNumId w:val="3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6B83"/>
    <w:rsid w:val="00056F18"/>
    <w:rsid w:val="000643B8"/>
    <w:rsid w:val="00070C0D"/>
    <w:rsid w:val="0007380B"/>
    <w:rsid w:val="00075C67"/>
    <w:rsid w:val="000A7D17"/>
    <w:rsid w:val="000C2BF1"/>
    <w:rsid w:val="000C43FE"/>
    <w:rsid w:val="000D14C5"/>
    <w:rsid w:val="00114BEB"/>
    <w:rsid w:val="00153872"/>
    <w:rsid w:val="00153C07"/>
    <w:rsid w:val="00171041"/>
    <w:rsid w:val="00183A44"/>
    <w:rsid w:val="0018601C"/>
    <w:rsid w:val="00191FDC"/>
    <w:rsid w:val="0019441F"/>
    <w:rsid w:val="001A1EF9"/>
    <w:rsid w:val="001B7EFE"/>
    <w:rsid w:val="001C07C6"/>
    <w:rsid w:val="001E259A"/>
    <w:rsid w:val="001F7D73"/>
    <w:rsid w:val="00243DCB"/>
    <w:rsid w:val="002556A9"/>
    <w:rsid w:val="00285F53"/>
    <w:rsid w:val="002950BA"/>
    <w:rsid w:val="002B25DD"/>
    <w:rsid w:val="002C7BEA"/>
    <w:rsid w:val="002D5299"/>
    <w:rsid w:val="002E4A3C"/>
    <w:rsid w:val="0031368A"/>
    <w:rsid w:val="003379F0"/>
    <w:rsid w:val="00344733"/>
    <w:rsid w:val="00346353"/>
    <w:rsid w:val="00354944"/>
    <w:rsid w:val="00357093"/>
    <w:rsid w:val="0039414E"/>
    <w:rsid w:val="003A2063"/>
    <w:rsid w:val="003D4CFC"/>
    <w:rsid w:val="003E6E77"/>
    <w:rsid w:val="0040457E"/>
    <w:rsid w:val="00421E8A"/>
    <w:rsid w:val="00467D32"/>
    <w:rsid w:val="00483CF3"/>
    <w:rsid w:val="004C0BEE"/>
    <w:rsid w:val="004C20C5"/>
    <w:rsid w:val="00545E57"/>
    <w:rsid w:val="005522A3"/>
    <w:rsid w:val="00570955"/>
    <w:rsid w:val="00571319"/>
    <w:rsid w:val="00572415"/>
    <w:rsid w:val="00585CF3"/>
    <w:rsid w:val="005A6171"/>
    <w:rsid w:val="005B4E18"/>
    <w:rsid w:val="005E6248"/>
    <w:rsid w:val="005F154C"/>
    <w:rsid w:val="005F7302"/>
    <w:rsid w:val="00613CD4"/>
    <w:rsid w:val="00621AE3"/>
    <w:rsid w:val="006227C2"/>
    <w:rsid w:val="00672EFE"/>
    <w:rsid w:val="00674256"/>
    <w:rsid w:val="00681DC5"/>
    <w:rsid w:val="00691DB0"/>
    <w:rsid w:val="00693F47"/>
    <w:rsid w:val="006B783C"/>
    <w:rsid w:val="006D422E"/>
    <w:rsid w:val="006E2EC0"/>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A2095"/>
    <w:rsid w:val="008B1BB0"/>
    <w:rsid w:val="008D40D1"/>
    <w:rsid w:val="008E4067"/>
    <w:rsid w:val="00913CD0"/>
    <w:rsid w:val="009C5B22"/>
    <w:rsid w:val="009F4775"/>
    <w:rsid w:val="009F5057"/>
    <w:rsid w:val="00A06FE9"/>
    <w:rsid w:val="00A5034F"/>
    <w:rsid w:val="00A53F57"/>
    <w:rsid w:val="00A62A2D"/>
    <w:rsid w:val="00A63C29"/>
    <w:rsid w:val="00A95F4B"/>
    <w:rsid w:val="00AA1C09"/>
    <w:rsid w:val="00AA296C"/>
    <w:rsid w:val="00AD1F0F"/>
    <w:rsid w:val="00AD36C3"/>
    <w:rsid w:val="00AE38B2"/>
    <w:rsid w:val="00AE7A81"/>
    <w:rsid w:val="00B05071"/>
    <w:rsid w:val="00B20313"/>
    <w:rsid w:val="00B84358"/>
    <w:rsid w:val="00BA2409"/>
    <w:rsid w:val="00BB0F7E"/>
    <w:rsid w:val="00BC16DC"/>
    <w:rsid w:val="00BC1FCD"/>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3056"/>
    <w:rsid w:val="00EA7140"/>
    <w:rsid w:val="00EB5226"/>
    <w:rsid w:val="00EC5DAF"/>
    <w:rsid w:val="00ED245A"/>
    <w:rsid w:val="00EE1A13"/>
    <w:rsid w:val="00F016AB"/>
    <w:rsid w:val="00F02FFF"/>
    <w:rsid w:val="00F2211A"/>
    <w:rsid w:val="00F23D72"/>
    <w:rsid w:val="00F536CD"/>
    <w:rsid w:val="00F713A4"/>
    <w:rsid w:val="00FC1FFE"/>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1508</Words>
  <Characters>9505</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10992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8</cp:revision>
  <dcterms:created xsi:type="dcterms:W3CDTF">2021-05-11T17:30:00Z</dcterms:created>
  <dcterms:modified xsi:type="dcterms:W3CDTF">2021-05-11T17:54:00Z</dcterms:modified>
  <cp:category/>
</cp:coreProperties>
</file>