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6E" w:rsidRDefault="00EF4B6E" w:rsidP="00CB0246">
      <w:pPr>
        <w:spacing w:after="0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 w:hint="cs"/>
          <w:b/>
          <w:bCs/>
          <w:sz w:val="32"/>
          <w:szCs w:val="32"/>
          <w:rtl/>
        </w:rPr>
        <w:t xml:space="preserve">מטלה </w:t>
      </w:r>
      <w:r w:rsidR="00CB0246">
        <w:rPr>
          <w:rFonts w:ascii="Calibri" w:hAnsi="Calibri" w:cs="Calibri" w:hint="cs"/>
          <w:b/>
          <w:bCs/>
          <w:sz w:val="32"/>
          <w:szCs w:val="32"/>
          <w:rtl/>
        </w:rPr>
        <w:t>6</w:t>
      </w:r>
    </w:p>
    <w:p w:rsidR="00EF4B6E" w:rsidRDefault="00EF4B6E" w:rsidP="00EF4B6E">
      <w:pPr>
        <w:spacing w:after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מגישות:</w:t>
      </w:r>
    </w:p>
    <w:p w:rsidR="00EF4B6E" w:rsidRDefault="00EF4B6E" w:rsidP="00EF4B6E">
      <w:pPr>
        <w:spacing w:after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מירב בוים 206489155</w:t>
      </w:r>
    </w:p>
    <w:p w:rsidR="00EF4B6E" w:rsidRDefault="00EF4B6E" w:rsidP="00EF4B6E">
      <w:pPr>
        <w:spacing w:after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 xml:space="preserve">נעמה </w:t>
      </w:r>
      <w:proofErr w:type="spellStart"/>
      <w:r>
        <w:rPr>
          <w:rFonts w:ascii="Calibri" w:hAnsi="Calibri" w:cs="Calibri" w:hint="cs"/>
          <w:b/>
          <w:bCs/>
          <w:sz w:val="28"/>
          <w:szCs w:val="28"/>
          <w:rtl/>
        </w:rPr>
        <w:t>שטאובר</w:t>
      </w:r>
      <w:proofErr w:type="spellEnd"/>
      <w:r>
        <w:rPr>
          <w:rFonts w:ascii="Calibri" w:hAnsi="Calibri" w:cs="Calibri" w:hint="cs"/>
          <w:b/>
          <w:bCs/>
          <w:sz w:val="28"/>
          <w:szCs w:val="28"/>
          <w:rtl/>
        </w:rPr>
        <w:t xml:space="preserve"> 316162114</w:t>
      </w:r>
    </w:p>
    <w:p w:rsidR="00EF4B6E" w:rsidRDefault="00EF4B6E" w:rsidP="00EF4B6E">
      <w:pPr>
        <w:spacing w:after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רעות דביר 204121446</w:t>
      </w:r>
    </w:p>
    <w:p w:rsidR="00260791" w:rsidRDefault="00260791" w:rsidP="007355B8">
      <w:pPr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חלק ראשון:</w:t>
      </w:r>
    </w:p>
    <w:p w:rsidR="007355B8" w:rsidRDefault="007355B8" w:rsidP="007355B8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6C1619" wp14:editId="6F9860AC">
            <wp:simplePos x="0" y="0"/>
            <wp:positionH relativeFrom="column">
              <wp:posOffset>-295275</wp:posOffset>
            </wp:positionH>
            <wp:positionV relativeFrom="paragraph">
              <wp:posOffset>206375</wp:posOffset>
            </wp:positionV>
            <wp:extent cx="5441950" cy="1259840"/>
            <wp:effectExtent l="0" t="0" r="635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r="17108" b="72698"/>
                    <a:stretch/>
                  </pic:blipFill>
                  <pic:spPr bwMode="auto">
                    <a:xfrm>
                      <a:off x="0" y="0"/>
                      <a:ext cx="544195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1.</w:t>
      </w:r>
      <w:r w:rsidRPr="007355B8">
        <w:rPr>
          <w:noProof/>
        </w:rPr>
        <w:t xml:space="preserve"> </w:t>
      </w:r>
    </w:p>
    <w:p w:rsidR="007355B8" w:rsidRDefault="006B4EF2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4B1C25" wp14:editId="1F8381D9">
            <wp:simplePos x="0" y="0"/>
            <wp:positionH relativeFrom="column">
              <wp:posOffset>-315595</wp:posOffset>
            </wp:positionH>
            <wp:positionV relativeFrom="paragraph">
              <wp:posOffset>1467485</wp:posOffset>
            </wp:positionV>
            <wp:extent cx="5462270" cy="785495"/>
            <wp:effectExtent l="0" t="0" r="508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25374" r="26319" b="60814"/>
                    <a:stretch/>
                  </pic:blipFill>
                  <pic:spPr bwMode="auto">
                    <a:xfrm>
                      <a:off x="0" y="0"/>
                      <a:ext cx="5462270" cy="78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5B8">
        <w:rPr>
          <w:rFonts w:hint="cs"/>
          <w:rtl/>
        </w:rPr>
        <w:t>2.</w:t>
      </w:r>
      <w:r w:rsidR="00CB0246">
        <w:rPr>
          <w:rFonts w:hint="cs"/>
          <w:rtl/>
        </w:rPr>
        <w:t xml:space="preserve"> בשימוש ע"י המחשב</w:t>
      </w:r>
      <w:r>
        <w:rPr>
          <w:rFonts w:hint="cs"/>
          <w:rtl/>
        </w:rPr>
        <w:t xml:space="preserve">: </w:t>
      </w:r>
      <w:r>
        <w:rPr>
          <w:noProof/>
        </w:rPr>
        <w:t>Nop ,Maximum segment size (MSS), SACK permitted</w:t>
      </w:r>
    </w:p>
    <w:p w:rsidR="00CB0246" w:rsidRDefault="00CB0246">
      <w:pPr>
        <w:rPr>
          <w:noProof/>
          <w:rtl/>
        </w:rPr>
      </w:pPr>
    </w:p>
    <w:p w:rsidR="006B4EF2" w:rsidRDefault="006B4EF2" w:rsidP="00CB02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F07E8B" wp14:editId="05337E74">
            <wp:simplePos x="0" y="0"/>
            <wp:positionH relativeFrom="column">
              <wp:posOffset>-278765</wp:posOffset>
            </wp:positionH>
            <wp:positionV relativeFrom="paragraph">
              <wp:posOffset>341630</wp:posOffset>
            </wp:positionV>
            <wp:extent cx="5352415" cy="647700"/>
            <wp:effectExtent l="0" t="0" r="635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59" t="38223" r="17650" b="50535"/>
                    <a:stretch/>
                  </pic:blipFill>
                  <pic:spPr bwMode="auto">
                    <a:xfrm>
                      <a:off x="0" y="0"/>
                      <a:ext cx="535241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246">
        <w:rPr>
          <w:rFonts w:hint="cs"/>
          <w:rtl/>
        </w:rPr>
        <w:t>בשימוש ע"י השרת</w:t>
      </w:r>
      <w:r>
        <w:rPr>
          <w:rFonts w:hint="cs"/>
          <w:rtl/>
        </w:rPr>
        <w:t>:</w:t>
      </w:r>
      <w:r w:rsidRPr="006B4EF2">
        <w:rPr>
          <w:noProof/>
        </w:rPr>
        <w:t xml:space="preserve"> </w:t>
      </w:r>
      <w:r>
        <w:rPr>
          <w:rFonts w:hint="cs"/>
          <w:noProof/>
          <w:rtl/>
        </w:rPr>
        <w:t xml:space="preserve"> </w:t>
      </w:r>
      <w:r>
        <w:rPr>
          <w:noProof/>
        </w:rPr>
        <w:t>Nop ,Maximum segment size (MSS), SACK permitted</w:t>
      </w:r>
    </w:p>
    <w:p w:rsidR="007355B8" w:rsidRPr="006B4EF2" w:rsidRDefault="007355B8" w:rsidP="00CB0246">
      <w:pPr>
        <w:rPr>
          <w:rtl/>
        </w:rPr>
      </w:pPr>
    </w:p>
    <w:p w:rsidR="007355B8" w:rsidRDefault="007355B8">
      <w:r>
        <w:rPr>
          <w:rFonts w:hint="cs"/>
          <w:rtl/>
        </w:rPr>
        <w:t>3.</w:t>
      </w:r>
      <w:r w:rsidR="006B4EF2">
        <w:rPr>
          <w:rFonts w:hint="cs"/>
          <w:rtl/>
        </w:rPr>
        <w:t xml:space="preserve"> </w:t>
      </w:r>
      <w:r w:rsidR="006B4EF2">
        <w:t>MSS</w:t>
      </w:r>
      <w:r w:rsidR="006B4EF2">
        <w:rPr>
          <w:rFonts w:hint="cs"/>
          <w:rtl/>
        </w:rPr>
        <w:t xml:space="preserve"> של </w:t>
      </w:r>
      <w:proofErr w:type="gramStart"/>
      <w:r w:rsidR="006B4EF2">
        <w:rPr>
          <w:rFonts w:hint="cs"/>
          <w:rtl/>
        </w:rPr>
        <w:t>השרת :</w:t>
      </w:r>
      <w:proofErr w:type="gramEnd"/>
      <w:r w:rsidR="006B4EF2">
        <w:rPr>
          <w:rFonts w:hint="cs"/>
          <w:rtl/>
        </w:rPr>
        <w:t xml:space="preserve">  1460                 </w:t>
      </w:r>
      <w:r w:rsidR="006B4EF2">
        <w:rPr>
          <w:rFonts w:hint="cs"/>
        </w:rPr>
        <w:t>MSS</w:t>
      </w:r>
      <w:r w:rsidR="006B4EF2">
        <w:rPr>
          <w:rFonts w:hint="cs"/>
          <w:rtl/>
        </w:rPr>
        <w:t xml:space="preserve"> של המחשב: 1460</w:t>
      </w:r>
    </w:p>
    <w:p w:rsidR="007355B8" w:rsidRDefault="007355B8" w:rsidP="00260791">
      <w:pPr>
        <w:rPr>
          <w:noProof/>
          <w:rtl/>
        </w:rPr>
      </w:pPr>
      <w:r>
        <w:rPr>
          <w:rFonts w:hint="cs"/>
          <w:noProof/>
          <w:rtl/>
        </w:rPr>
        <w:t>4.</w:t>
      </w:r>
      <w:r w:rsidR="00EB616B" w:rsidRPr="00260791">
        <w:rPr>
          <w:rFonts w:hint="cs"/>
          <w:noProof/>
          <w:rtl/>
        </w:rPr>
        <w:t xml:space="preserve"> גודל </w:t>
      </w:r>
      <w:r w:rsidR="00EA1AB8" w:rsidRPr="00260791">
        <w:rPr>
          <w:rFonts w:hint="cs"/>
          <w:noProof/>
          <w:rtl/>
        </w:rPr>
        <w:t>החלון ההתחלתי של השרת הוא: 6960</w:t>
      </w:r>
    </w:p>
    <w:p w:rsidR="00260791" w:rsidRDefault="00260791">
      <w:r>
        <w:rPr>
          <w:noProof/>
        </w:rPr>
        <w:drawing>
          <wp:anchor distT="0" distB="0" distL="114300" distR="114300" simplePos="0" relativeHeight="251667456" behindDoc="0" locked="0" layoutInCell="1" allowOverlap="1" wp14:anchorId="449D0AF6" wp14:editId="57BA5C34">
            <wp:simplePos x="0" y="0"/>
            <wp:positionH relativeFrom="column">
              <wp:posOffset>-437515</wp:posOffset>
            </wp:positionH>
            <wp:positionV relativeFrom="paragraph">
              <wp:posOffset>238760</wp:posOffset>
            </wp:positionV>
            <wp:extent cx="3314700" cy="2838450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5" t="9530" r="26766" b="19900"/>
                    <a:stretch/>
                  </pic:blipFill>
                  <pic:spPr bwMode="auto">
                    <a:xfrm>
                      <a:off x="0" y="0"/>
                      <a:ext cx="33147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55B8" w:rsidRDefault="007355B8">
      <w:pPr>
        <w:rPr>
          <w:rtl/>
        </w:rPr>
      </w:pPr>
      <w:r>
        <w:rPr>
          <w:rFonts w:hint="cs"/>
          <w:rtl/>
        </w:rPr>
        <w:t>5.</w:t>
      </w:r>
    </w:p>
    <w:p w:rsidR="00260791" w:rsidRDefault="00260791">
      <w:r>
        <w:rPr>
          <w:noProof/>
        </w:rPr>
        <w:drawing>
          <wp:anchor distT="0" distB="0" distL="114300" distR="114300" simplePos="0" relativeHeight="251668480" behindDoc="0" locked="0" layoutInCell="1" allowOverlap="1" wp14:anchorId="5C9C8C9A" wp14:editId="7CCAE44E">
            <wp:simplePos x="0" y="0"/>
            <wp:positionH relativeFrom="column">
              <wp:posOffset>3143250</wp:posOffset>
            </wp:positionH>
            <wp:positionV relativeFrom="paragraph">
              <wp:posOffset>13970</wp:posOffset>
            </wp:positionV>
            <wp:extent cx="2819400" cy="2638425"/>
            <wp:effectExtent l="0" t="0" r="0" b="952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2" t="9349" r="35823" b="24413"/>
                    <a:stretch/>
                  </pic:blipFill>
                  <pic:spPr bwMode="auto">
                    <a:xfrm>
                      <a:off x="0" y="0"/>
                      <a:ext cx="28194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16B" w:rsidRDefault="00EB616B">
      <w:pPr>
        <w:rPr>
          <w:rtl/>
        </w:rPr>
      </w:pPr>
    </w:p>
    <w:p w:rsidR="00EB616B" w:rsidRDefault="00EB616B">
      <w:pPr>
        <w:rPr>
          <w:rtl/>
        </w:rPr>
      </w:pPr>
    </w:p>
    <w:p w:rsidR="00EB616B" w:rsidRDefault="00EB616B">
      <w:pPr>
        <w:rPr>
          <w:rtl/>
        </w:rPr>
      </w:pPr>
    </w:p>
    <w:p w:rsidR="00EB616B" w:rsidRDefault="00EB616B">
      <w:pPr>
        <w:rPr>
          <w:rtl/>
        </w:rPr>
      </w:pPr>
    </w:p>
    <w:p w:rsidR="00EB616B" w:rsidRDefault="00EB616B">
      <w:pPr>
        <w:rPr>
          <w:rtl/>
        </w:rPr>
      </w:pPr>
    </w:p>
    <w:p w:rsidR="00260791" w:rsidRDefault="00260791">
      <w:pPr>
        <w:rPr>
          <w:rtl/>
        </w:rPr>
      </w:pPr>
    </w:p>
    <w:p w:rsidR="00260791" w:rsidRDefault="00260791">
      <w:pPr>
        <w:rPr>
          <w:rtl/>
        </w:rPr>
      </w:pPr>
    </w:p>
    <w:p w:rsidR="00EB616B" w:rsidRPr="00EB616B" w:rsidRDefault="00EB616B" w:rsidP="00EB616B">
      <w:pPr>
        <w:rPr>
          <w:rtl/>
        </w:rPr>
      </w:pPr>
    </w:p>
    <w:p w:rsidR="00EB616B" w:rsidRP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ב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Pr="00EB616B">
        <w:rPr>
          <w:rFonts w:hint="cs"/>
          <w:rtl/>
        </w:rPr>
        <w:t>ראשונה</w:t>
      </w:r>
      <w:r>
        <w:rPr>
          <w:rFonts w:hint="cs"/>
          <w:rtl/>
        </w:rPr>
        <w:t xml:space="preserve"> </w:t>
      </w:r>
      <w:r w:rsidRPr="00EB616B">
        <w:rPr>
          <w:rtl/>
        </w:rPr>
        <w:t xml:space="preserve">כל צד מתחיל עם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אפס</w:t>
      </w:r>
      <w:r>
        <w:rPr>
          <w:rFonts w:hint="cs"/>
          <w:rtl/>
        </w:rPr>
        <w:t xml:space="preserve"> וגם </w:t>
      </w:r>
      <w:r w:rsidRPr="00EB616B">
        <w:rPr>
          <w:rFonts w:hint="cs"/>
          <w:rtl/>
        </w:rPr>
        <w:t xml:space="preserve">ה- </w:t>
      </w:r>
      <w:proofErr w:type="spellStart"/>
      <w:r w:rsidRPr="00EB616B">
        <w:t>ack</w:t>
      </w:r>
      <w:proofErr w:type="spellEnd"/>
      <w:r w:rsidRPr="00EB616B">
        <w:rPr>
          <w:rtl/>
        </w:rPr>
        <w:t xml:space="preserve"> הוא אפס, </w:t>
      </w:r>
      <w:r>
        <w:rPr>
          <w:rFonts w:hint="cs"/>
          <w:rtl/>
        </w:rPr>
        <w:t xml:space="preserve">כי </w:t>
      </w:r>
      <w:r w:rsidRPr="00EB616B">
        <w:rPr>
          <w:rtl/>
        </w:rPr>
        <w:t>עדיין</w:t>
      </w:r>
      <w:r>
        <w:rPr>
          <w:rFonts w:hint="cs"/>
          <w:rtl/>
        </w:rPr>
        <w:t xml:space="preserve"> אין</w:t>
      </w:r>
      <w:r w:rsidRPr="00EB616B">
        <w:rPr>
          <w:rtl/>
        </w:rPr>
        <w:t xml:space="preserve"> צד</w:t>
      </w:r>
      <w:r w:rsidRPr="00EB616B">
        <w:rPr>
          <w:rFonts w:hint="cs"/>
          <w:rtl/>
        </w:rPr>
        <w:t xml:space="preserve"> </w:t>
      </w:r>
      <w:r w:rsidRPr="00EB616B">
        <w:rPr>
          <w:rtl/>
        </w:rPr>
        <w:t xml:space="preserve">משלים </w:t>
      </w:r>
      <w:r>
        <w:rPr>
          <w:rFonts w:hint="cs"/>
          <w:rtl/>
        </w:rPr>
        <w:t>ל</w:t>
      </w:r>
      <w:r w:rsidRPr="00EB616B">
        <w:rPr>
          <w:rtl/>
        </w:rPr>
        <w:t>שיחה.</w:t>
      </w:r>
    </w:p>
    <w:p w:rsidR="00EB616B" w:rsidRP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ב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השנייה </w:t>
      </w:r>
      <w:r w:rsidRPr="00EB616B">
        <w:rPr>
          <w:rtl/>
        </w:rPr>
        <w:t>השרת מגיב ללקוח עם</w:t>
      </w:r>
      <w:r w:rsidRPr="00EB616B">
        <w:rPr>
          <w:rFonts w:hint="cs"/>
          <w:rtl/>
        </w:rPr>
        <w:t xml:space="preserve">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אפס, </w:t>
      </w:r>
      <w:r>
        <w:rPr>
          <w:rFonts w:hint="cs"/>
          <w:rtl/>
        </w:rPr>
        <w:t xml:space="preserve">כי </w:t>
      </w:r>
      <w:r w:rsidRPr="00EB616B">
        <w:rPr>
          <w:rtl/>
        </w:rPr>
        <w:t>מדובר בחבילה הראשונה ב</w:t>
      </w:r>
      <w:r w:rsidRPr="00EB616B">
        <w:rPr>
          <w:rFonts w:hint="cs"/>
          <w:rtl/>
        </w:rPr>
        <w:t xml:space="preserve">- </w:t>
      </w:r>
      <w:r w:rsidRPr="00EB616B">
        <w:t>session</w:t>
      </w:r>
      <w:r w:rsidRPr="00EB616B">
        <w:rPr>
          <w:rtl/>
        </w:rPr>
        <w:t xml:space="preserve"> </w:t>
      </w:r>
      <w:r w:rsidRPr="00EB616B">
        <w:rPr>
          <w:rFonts w:hint="cs"/>
          <w:rtl/>
        </w:rPr>
        <w:t>זה</w:t>
      </w:r>
      <w:r w:rsidRPr="00EB616B">
        <w:rPr>
          <w:rtl/>
        </w:rPr>
        <w:t xml:space="preserve">, </w:t>
      </w:r>
      <w:proofErr w:type="spellStart"/>
      <w:r w:rsidRPr="00EB616B">
        <w:rPr>
          <w:rtl/>
        </w:rPr>
        <w:t>וב</w:t>
      </w:r>
      <w:proofErr w:type="spellEnd"/>
      <w:r w:rsidRPr="00EB616B">
        <w:rPr>
          <w:rFonts w:hint="cs"/>
          <w:rtl/>
        </w:rPr>
        <w:t xml:space="preserve"> - </w:t>
      </w:r>
      <w:proofErr w:type="spellStart"/>
      <w:r w:rsidRPr="00EB616B">
        <w:t>ack</w:t>
      </w:r>
      <w:proofErr w:type="spellEnd"/>
      <w:r w:rsidRPr="00EB616B">
        <w:rPr>
          <w:rtl/>
        </w:rPr>
        <w:t xml:space="preserve"> של</w:t>
      </w:r>
      <w:r w:rsidRPr="00EB616B">
        <w:rPr>
          <w:rFonts w:hint="cs"/>
          <w:rtl/>
        </w:rPr>
        <w:t xml:space="preserve"> 1</w:t>
      </w:r>
      <w:r w:rsidRPr="00EB616B">
        <w:rPr>
          <w:rtl/>
        </w:rPr>
        <w:t xml:space="preserve">. </w:t>
      </w:r>
      <w:proofErr w:type="spellStart"/>
      <w:r w:rsidRPr="00EB616B">
        <w:t>ack</w:t>
      </w:r>
      <w:proofErr w:type="spellEnd"/>
      <w:r w:rsidRPr="00EB616B">
        <w:rPr>
          <w:rtl/>
        </w:rPr>
        <w:t xml:space="preserve"> מוגדר</w:t>
      </w:r>
      <w:r w:rsidRPr="00EB616B">
        <w:t xml:space="preserve"> </w:t>
      </w:r>
      <w:r w:rsidRPr="00EB616B">
        <w:rPr>
          <w:rtl/>
        </w:rPr>
        <w:t xml:space="preserve">1 כדי לציין את קבלת הדגל </w:t>
      </w:r>
      <w:r w:rsidRPr="00EB616B">
        <w:t>SYN</w:t>
      </w:r>
      <w:r w:rsidRPr="00EB616B">
        <w:rPr>
          <w:rtl/>
        </w:rPr>
        <w:t xml:space="preserve"> של הלקוח </w:t>
      </w:r>
      <w:proofErr w:type="spellStart"/>
      <w:r w:rsidRPr="00EB616B">
        <w:rPr>
          <w:rFonts w:hint="cs"/>
          <w:rtl/>
        </w:rPr>
        <w:t>בפקטה</w:t>
      </w:r>
      <w:proofErr w:type="spellEnd"/>
      <w:r w:rsidRPr="00EB616B">
        <w:rPr>
          <w:rFonts w:hint="cs"/>
          <w:rtl/>
        </w:rPr>
        <w:t xml:space="preserve"> הראשונה.</w:t>
      </w:r>
    </w:p>
    <w:p w:rsidR="00EB616B" w:rsidRP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ב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השלישית </w:t>
      </w:r>
      <w:r w:rsidRPr="00EB616B">
        <w:rPr>
          <w:rtl/>
        </w:rPr>
        <w:t xml:space="preserve">הלקוח מגיב ל-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של השרת עם אפס </w:t>
      </w:r>
      <w:r>
        <w:rPr>
          <w:rFonts w:hint="cs"/>
          <w:rtl/>
        </w:rPr>
        <w:t>ו</w:t>
      </w:r>
      <w:r w:rsidRPr="00EB616B">
        <w:rPr>
          <w:rtl/>
        </w:rPr>
        <w:t xml:space="preserve">עם מספר </w:t>
      </w:r>
      <w:proofErr w:type="spellStart"/>
      <w:r w:rsidRPr="00EB616B">
        <w:t>Ack</w:t>
      </w:r>
      <w:proofErr w:type="spellEnd"/>
      <w:r w:rsidRPr="00EB616B">
        <w:rPr>
          <w:rtl/>
        </w:rPr>
        <w:t xml:space="preserve"> של 1. הלקוח</w:t>
      </w:r>
      <w:r>
        <w:rPr>
          <w:rFonts w:hint="cs"/>
          <w:rtl/>
        </w:rPr>
        <w:t xml:space="preserve"> </w:t>
      </w:r>
      <w:r w:rsidRPr="00EB616B">
        <w:rPr>
          <w:rtl/>
        </w:rPr>
        <w:t xml:space="preserve">כולל את ה- </w:t>
      </w:r>
      <w:proofErr w:type="spellStart"/>
      <w:r w:rsidRPr="00EB616B">
        <w:t>seq</w:t>
      </w:r>
      <w:proofErr w:type="spellEnd"/>
      <w:r>
        <w:rPr>
          <w:rtl/>
        </w:rPr>
        <w:t xml:space="preserve"> שלו 1</w:t>
      </w:r>
      <w:r>
        <w:rPr>
          <w:rFonts w:hint="cs"/>
          <w:rtl/>
        </w:rPr>
        <w:t>.</w:t>
      </w:r>
    </w:p>
    <w:p w:rsidR="00EB616B" w:rsidRP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ה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>הרביעית</w:t>
      </w:r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 xml:space="preserve">היא </w:t>
      </w:r>
      <w:proofErr w:type="spellStart"/>
      <w:r w:rsidRPr="00EB616B">
        <w:rPr>
          <w:rtl/>
        </w:rPr>
        <w:t>ה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tl/>
        </w:rPr>
        <w:t xml:space="preserve"> הראשונה שבה </w:t>
      </w:r>
      <w:r>
        <w:rPr>
          <w:rFonts w:hint="cs"/>
          <w:rtl/>
        </w:rPr>
        <w:t xml:space="preserve">יש </w:t>
      </w:r>
      <w:r w:rsidRPr="00EB616B">
        <w:rPr>
          <w:rtl/>
        </w:rPr>
        <w:t xml:space="preserve">מטען בפועל. ה-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נשאר ב 1, </w:t>
      </w:r>
      <w:r>
        <w:rPr>
          <w:rFonts w:hint="cs"/>
          <w:rtl/>
        </w:rPr>
        <w:t>בגלל ש</w:t>
      </w:r>
      <w:r w:rsidRPr="00EB616B">
        <w:rPr>
          <w:rtl/>
        </w:rPr>
        <w:t>שום נתונים לא</w:t>
      </w:r>
      <w:r>
        <w:rPr>
          <w:rFonts w:hint="cs"/>
          <w:rtl/>
        </w:rPr>
        <w:t xml:space="preserve"> </w:t>
      </w:r>
      <w:r>
        <w:rPr>
          <w:rtl/>
        </w:rPr>
        <w:t>הועברו מאז המנה האחרונ</w:t>
      </w:r>
      <w:r>
        <w:rPr>
          <w:rFonts w:hint="cs"/>
          <w:rtl/>
        </w:rPr>
        <w:t>ה</w:t>
      </w:r>
      <w:r w:rsidRPr="00EB616B">
        <w:rPr>
          <w:rtl/>
        </w:rPr>
        <w:t>. מספר ההודאה נ</w:t>
      </w:r>
      <w:r>
        <w:rPr>
          <w:rtl/>
        </w:rPr>
        <w:t xml:space="preserve">שאר גם הוא 1, </w:t>
      </w:r>
      <w:r>
        <w:rPr>
          <w:rFonts w:hint="cs"/>
          <w:rtl/>
        </w:rPr>
        <w:t xml:space="preserve">כי </w:t>
      </w:r>
      <w:r w:rsidRPr="00EB616B">
        <w:rPr>
          <w:rtl/>
        </w:rPr>
        <w:t>לא התקבלו</w:t>
      </w:r>
      <w:r>
        <w:rPr>
          <w:rFonts w:hint="cs"/>
          <w:rtl/>
        </w:rPr>
        <w:t xml:space="preserve"> </w:t>
      </w:r>
      <w:r w:rsidRPr="00EB616B">
        <w:rPr>
          <w:rtl/>
        </w:rPr>
        <w:t>נתונים מהשרת.</w:t>
      </w:r>
    </w:p>
    <w:p w:rsidR="00EB616B" w:rsidRP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ה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Pr="00EB616B">
        <w:rPr>
          <w:rFonts w:hint="cs"/>
          <w:rtl/>
        </w:rPr>
        <w:t xml:space="preserve">חמישית </w:t>
      </w:r>
      <w:r w:rsidRPr="00EB616B">
        <w:rPr>
          <w:rtl/>
        </w:rPr>
        <w:t xml:space="preserve">נשלחת על ידי השרת כדי לאשר את הנתונים שנשלחו על ידי הלקוח </w:t>
      </w:r>
      <w:proofErr w:type="spellStart"/>
      <w:r w:rsidRPr="00EB616B">
        <w:rPr>
          <w:rFonts w:hint="cs"/>
          <w:rtl/>
        </w:rPr>
        <w:t>בפקטה</w:t>
      </w:r>
      <w:proofErr w:type="spellEnd"/>
      <w:r w:rsidRPr="00EB616B">
        <w:rPr>
          <w:rtl/>
        </w:rPr>
        <w:t xml:space="preserve"> 4</w:t>
      </w:r>
      <w:r>
        <w:rPr>
          <w:rFonts w:hint="cs"/>
          <w:rtl/>
        </w:rPr>
        <w:t xml:space="preserve"> </w:t>
      </w:r>
      <w:r w:rsidRPr="00EB616B">
        <w:rPr>
          <w:rtl/>
        </w:rPr>
        <w:t xml:space="preserve">בעוד השכבות העליונות </w:t>
      </w:r>
      <w:r w:rsidRPr="00EB616B">
        <w:rPr>
          <w:rFonts w:hint="cs"/>
          <w:rtl/>
        </w:rPr>
        <w:t>מעבדות</w:t>
      </w:r>
      <w:r w:rsidRPr="00EB616B">
        <w:rPr>
          <w:rtl/>
        </w:rPr>
        <w:t xml:space="preserve"> את בקשת </w:t>
      </w:r>
      <w:r w:rsidRPr="00EB616B">
        <w:t>HTTP</w:t>
      </w:r>
      <w:r w:rsidRPr="00EB616B">
        <w:rPr>
          <w:rtl/>
        </w:rPr>
        <w:t>.</w:t>
      </w:r>
    </w:p>
    <w:p w:rsidR="00EB616B" w:rsidRDefault="00EB616B" w:rsidP="00EB616B">
      <w:pPr>
        <w:spacing w:after="0"/>
        <w:rPr>
          <w:rtl/>
        </w:rPr>
      </w:pPr>
      <w:proofErr w:type="spellStart"/>
      <w:r>
        <w:rPr>
          <w:rFonts w:hint="cs"/>
          <w:rtl/>
        </w:rPr>
        <w:t>מה</w:t>
      </w:r>
      <w:r w:rsidRPr="00EB616B">
        <w:rPr>
          <w:rFonts w:hint="cs"/>
          <w:rtl/>
        </w:rPr>
        <w:t>פקטה</w:t>
      </w:r>
      <w:proofErr w:type="spellEnd"/>
      <w:r w:rsidRPr="00EB616B">
        <w:rPr>
          <w:rFonts w:hint="cs"/>
          <w:rtl/>
        </w:rPr>
        <w:t xml:space="preserve"> שישית</w:t>
      </w:r>
      <w:r>
        <w:rPr>
          <w:rFonts w:hint="cs"/>
          <w:rtl/>
        </w:rPr>
        <w:t xml:space="preserve"> והלאה</w:t>
      </w:r>
      <w:r w:rsidRPr="00EB616B">
        <w:rPr>
          <w:rFonts w:hint="cs"/>
          <w:rtl/>
        </w:rPr>
        <w:t xml:space="preserve"> </w:t>
      </w:r>
      <w:r w:rsidRPr="00EB616B">
        <w:rPr>
          <w:rtl/>
        </w:rPr>
        <w:t xml:space="preserve">הלקוח של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יישאר יציב ב</w:t>
      </w:r>
      <w:r w:rsidRPr="00EB616B">
        <w:rPr>
          <w:rFonts w:hint="cs"/>
          <w:rtl/>
        </w:rPr>
        <w:t>-</w:t>
      </w:r>
      <w:r w:rsidRPr="00EB616B">
        <w:rPr>
          <w:rtl/>
        </w:rPr>
        <w:t xml:space="preserve"> 581, כי אין לו נתונים להעביר מעבר לבקשה הראשונית</w:t>
      </w:r>
      <w:r>
        <w:rPr>
          <w:rFonts w:hint="cs"/>
          <w:rtl/>
        </w:rPr>
        <w:t xml:space="preserve"> </w:t>
      </w:r>
      <w:r w:rsidRPr="00EB616B">
        <w:rPr>
          <w:rtl/>
        </w:rPr>
        <w:t>58</w:t>
      </w:r>
      <w:r w:rsidRPr="00EB616B">
        <w:rPr>
          <w:rFonts w:hint="cs"/>
          <w:rtl/>
        </w:rPr>
        <w:t>0</w:t>
      </w:r>
      <w:r w:rsidRPr="00EB616B">
        <w:rPr>
          <w:rtl/>
        </w:rPr>
        <w:t xml:space="preserve"> </w:t>
      </w:r>
      <w:r w:rsidRPr="00EB616B">
        <w:t>bytes</w:t>
      </w:r>
      <w:r w:rsidRPr="00EB616B">
        <w:rPr>
          <w:rtl/>
        </w:rPr>
        <w:t>. ה</w:t>
      </w:r>
      <w:r w:rsidRPr="00EB616B">
        <w:rPr>
          <w:rFonts w:hint="cs"/>
          <w:rtl/>
        </w:rPr>
        <w:t xml:space="preserve">- </w:t>
      </w:r>
      <w:proofErr w:type="spellStart"/>
      <w:r w:rsidRPr="00EB616B">
        <w:t>seq</w:t>
      </w:r>
      <w:proofErr w:type="spellEnd"/>
      <w:r w:rsidRPr="00EB616B">
        <w:rPr>
          <w:rtl/>
        </w:rPr>
        <w:t xml:space="preserve"> של השרת, לעומת זאת, ממשיך לגדול </w:t>
      </w:r>
      <w:r w:rsidRPr="00EB616B">
        <w:rPr>
          <w:rFonts w:hint="cs"/>
          <w:rtl/>
        </w:rPr>
        <w:t>כאשר</w:t>
      </w:r>
      <w:r w:rsidRPr="00EB616B">
        <w:rPr>
          <w:rtl/>
        </w:rPr>
        <w:t xml:space="preserve"> הוא שולח יותר</w:t>
      </w:r>
      <w:r>
        <w:rPr>
          <w:rFonts w:hint="cs"/>
          <w:rtl/>
        </w:rPr>
        <w:t xml:space="preserve"> </w:t>
      </w:r>
      <w:proofErr w:type="spellStart"/>
      <w:r w:rsidRPr="00EB616B">
        <w:rPr>
          <w:rFonts w:hint="cs"/>
          <w:rtl/>
        </w:rPr>
        <w:t>סיגמנטים</w:t>
      </w:r>
      <w:proofErr w:type="spellEnd"/>
      <w:r w:rsidRPr="00EB616B">
        <w:rPr>
          <w:rtl/>
        </w:rPr>
        <w:t xml:space="preserve"> של תגובת </w:t>
      </w:r>
      <w:r w:rsidRPr="00EB616B">
        <w:t>HTTP</w:t>
      </w:r>
      <w:r w:rsidRPr="00EB616B">
        <w:rPr>
          <w:rtl/>
        </w:rPr>
        <w:t>.</w:t>
      </w:r>
    </w:p>
    <w:p w:rsidR="00EB616B" w:rsidRDefault="00EB616B" w:rsidP="00EB616B">
      <w:pPr>
        <w:spacing w:after="0"/>
        <w:rPr>
          <w:rtl/>
        </w:rPr>
      </w:pPr>
    </w:p>
    <w:p w:rsidR="00EB616B" w:rsidRPr="00EB616B" w:rsidRDefault="007355B8" w:rsidP="00EB616B">
      <w:pPr>
        <w:spacing w:after="0"/>
        <w:rPr>
          <w:rtl/>
        </w:rPr>
      </w:pPr>
      <w:r>
        <w:rPr>
          <w:rFonts w:hint="cs"/>
          <w:rtl/>
        </w:rPr>
        <w:t>6.</w:t>
      </w:r>
      <w:r w:rsidR="00EB616B" w:rsidRPr="00EB616B">
        <w:rPr>
          <w:rFonts w:hint="cs"/>
          <w:rtl/>
        </w:rPr>
        <w:t xml:space="preserve"> א.</w:t>
      </w:r>
      <w:r w:rsidR="00EA1AB8">
        <w:rPr>
          <w:rFonts w:hint="cs"/>
          <w:rtl/>
        </w:rPr>
        <w:t xml:space="preserve"> </w:t>
      </w:r>
      <w:r w:rsidR="00EB616B" w:rsidRPr="00EB616B">
        <w:rPr>
          <w:rFonts w:hint="cs"/>
          <w:rtl/>
        </w:rPr>
        <w:t xml:space="preserve"> </w:t>
      </w:r>
      <w:proofErr w:type="spellStart"/>
      <w:r w:rsidR="00EB616B" w:rsidRPr="00EB616B">
        <w:rPr>
          <w:rFonts w:hint="cs"/>
        </w:rPr>
        <w:t>A</w:t>
      </w:r>
      <w:r w:rsidR="00EB616B" w:rsidRPr="00EB616B">
        <w:t>ck</w:t>
      </w:r>
      <w:proofErr w:type="spellEnd"/>
    </w:p>
    <w:p w:rsidR="00EA1AB8" w:rsidRDefault="00EB616B" w:rsidP="00EA1AB8">
      <w:pPr>
        <w:spacing w:after="0"/>
        <w:ind w:left="360" w:hanging="360"/>
        <w:rPr>
          <w:rtl/>
        </w:rPr>
      </w:pPr>
      <w:r w:rsidRPr="00EB616B">
        <w:rPr>
          <w:rFonts w:hint="cs"/>
          <w:rtl/>
        </w:rPr>
        <w:t xml:space="preserve">    ב.</w:t>
      </w:r>
      <w:r w:rsidR="00EA1AB8">
        <w:rPr>
          <w:rFonts w:hint="cs"/>
          <w:rtl/>
        </w:rPr>
        <w:t xml:space="preserve"> השדות שלא משתנים:</w:t>
      </w:r>
    </w:p>
    <w:p w:rsidR="00EB616B" w:rsidRPr="00EB616B" w:rsidRDefault="00EA1AB8" w:rsidP="00EA1AB8">
      <w:pPr>
        <w:spacing w:after="0"/>
        <w:ind w:left="226" w:hanging="567"/>
        <w:rPr>
          <w:rtl/>
        </w:rPr>
      </w:pPr>
      <w:r>
        <w:rPr>
          <w:rFonts w:hint="cs"/>
          <w:rtl/>
        </w:rPr>
        <w:t xml:space="preserve">         </w:t>
      </w:r>
      <w:r w:rsidR="00EB616B" w:rsidRPr="00EA1AB8">
        <w:rPr>
          <w:b/>
          <w:bCs/>
        </w:rPr>
        <w:t>Urgent data pointer</w:t>
      </w:r>
      <w:r w:rsidR="00EB616B" w:rsidRPr="00EB616B">
        <w:rPr>
          <w:rFonts w:hint="cs"/>
          <w:rtl/>
        </w:rPr>
        <w:t xml:space="preserve">: </w:t>
      </w:r>
      <w:r w:rsidR="00EB616B" w:rsidRPr="00EB616B">
        <w:rPr>
          <w:rtl/>
        </w:rPr>
        <w:t xml:space="preserve">אם דגל </w:t>
      </w:r>
      <w:r w:rsidR="00EB616B" w:rsidRPr="00EB616B">
        <w:t>URG</w:t>
      </w:r>
      <w:r w:rsidR="00EB616B" w:rsidRPr="00EB616B">
        <w:rPr>
          <w:rtl/>
        </w:rPr>
        <w:t xml:space="preserve"> נושא ערך "1", הערך בשדה זה מציין את ההיסט למיקום מידע</w:t>
      </w:r>
      <w:r w:rsidR="00EB616B" w:rsidRPr="00EB616B">
        <w:rPr>
          <w:rFonts w:hint="cs"/>
          <w:rtl/>
        </w:rPr>
        <w:t xml:space="preserve"> </w:t>
      </w:r>
      <w:r w:rsidR="00EB616B" w:rsidRPr="00EB616B">
        <w:rPr>
          <w:rtl/>
        </w:rPr>
        <w:t>דחוף</w:t>
      </w:r>
      <w:r>
        <w:rPr>
          <w:rFonts w:hint="cs"/>
          <w:rtl/>
        </w:rPr>
        <w:t>.</w:t>
      </w:r>
    </w:p>
    <w:p w:rsidR="00EB616B" w:rsidRPr="00EB616B" w:rsidRDefault="00EB616B" w:rsidP="00EA1AB8">
      <w:pPr>
        <w:spacing w:after="0"/>
        <w:ind w:left="226" w:hanging="567"/>
        <w:rPr>
          <w:rtl/>
        </w:rPr>
      </w:pPr>
      <w:r w:rsidRPr="00EB616B">
        <w:rPr>
          <w:rFonts w:hint="cs"/>
          <w:rtl/>
        </w:rPr>
        <w:t xml:space="preserve">    </w:t>
      </w:r>
      <w:r w:rsidR="00EA1AB8">
        <w:rPr>
          <w:rFonts w:hint="cs"/>
          <w:rtl/>
        </w:rPr>
        <w:t xml:space="preserve">     </w:t>
      </w:r>
      <w:r w:rsidRPr="00EA1AB8">
        <w:rPr>
          <w:b/>
          <w:bCs/>
        </w:rPr>
        <w:t>Reserved</w:t>
      </w:r>
      <w:r w:rsidRPr="00EB616B">
        <w:rPr>
          <w:rFonts w:hint="cs"/>
          <w:rtl/>
        </w:rPr>
        <w:t xml:space="preserve">: </w:t>
      </w:r>
      <w:r w:rsidRPr="00EB616B">
        <w:rPr>
          <w:rtl/>
        </w:rPr>
        <w:t>שדה השמור לשימוש עתידי (אמור להכיל אפסים).</w:t>
      </w:r>
    </w:p>
    <w:p w:rsidR="00EB616B" w:rsidRPr="00EB616B" w:rsidRDefault="00EA1AB8" w:rsidP="00EA1AB8">
      <w:pPr>
        <w:spacing w:after="0"/>
        <w:rPr>
          <w:rtl/>
        </w:rPr>
      </w:pPr>
      <w:r>
        <w:rPr>
          <w:rFonts w:hint="cs"/>
          <w:rtl/>
        </w:rPr>
        <w:t xml:space="preserve">      הם לא </w:t>
      </w:r>
      <w:r w:rsidR="00EB616B" w:rsidRPr="00EB616B">
        <w:rPr>
          <w:rFonts w:hint="cs"/>
          <w:rtl/>
        </w:rPr>
        <w:t xml:space="preserve">משתנים </w:t>
      </w:r>
      <w:r>
        <w:rPr>
          <w:rFonts w:hint="cs"/>
          <w:rtl/>
        </w:rPr>
        <w:t>כי הם לא</w:t>
      </w:r>
      <w:r w:rsidR="00EB616B" w:rsidRPr="00EB616B">
        <w:rPr>
          <w:rFonts w:hint="cs"/>
          <w:rtl/>
        </w:rPr>
        <w:t xml:space="preserve"> בשימוש.</w:t>
      </w:r>
    </w:p>
    <w:p w:rsidR="00EA1AB8" w:rsidRDefault="00EA1AB8" w:rsidP="00EA1AB8">
      <w:pPr>
        <w:spacing w:after="0"/>
        <w:ind w:left="360" w:hanging="418"/>
        <w:rPr>
          <w:rtl/>
        </w:rPr>
      </w:pPr>
      <w:r>
        <w:rPr>
          <w:rFonts w:hint="cs"/>
          <w:rtl/>
        </w:rPr>
        <w:t xml:space="preserve">    </w:t>
      </w:r>
      <w:r w:rsidR="00EB616B" w:rsidRPr="00EB616B">
        <w:rPr>
          <w:rFonts w:hint="cs"/>
          <w:rtl/>
        </w:rPr>
        <w:t xml:space="preserve"> ג.</w:t>
      </w:r>
      <w:r w:rsidRPr="00EA1AB8">
        <w:rPr>
          <w:rFonts w:hint="cs"/>
          <w:rtl/>
        </w:rPr>
        <w:t xml:space="preserve"> </w:t>
      </w:r>
      <w:r>
        <w:rPr>
          <w:rFonts w:hint="cs"/>
          <w:rtl/>
        </w:rPr>
        <w:t>השדות שמשתנים:</w:t>
      </w:r>
    </w:p>
    <w:p w:rsidR="00EB616B" w:rsidRPr="00EB616B" w:rsidRDefault="00EB616B" w:rsidP="00EA1AB8">
      <w:pPr>
        <w:spacing w:after="0"/>
        <w:ind w:left="360" w:hanging="418"/>
        <w:rPr>
          <w:rtl/>
        </w:rPr>
      </w:pPr>
      <w:r w:rsidRPr="00EB616B">
        <w:rPr>
          <w:rFonts w:hint="cs"/>
          <w:rtl/>
        </w:rPr>
        <w:t xml:space="preserve"> </w:t>
      </w:r>
      <w:r w:rsidR="00EA1AB8">
        <w:rPr>
          <w:rtl/>
        </w:rPr>
        <w:tab/>
      </w:r>
      <w:r w:rsidRPr="00EA1AB8">
        <w:rPr>
          <w:rFonts w:hint="cs"/>
          <w:b/>
          <w:bCs/>
        </w:rPr>
        <w:t>P</w:t>
      </w:r>
      <w:r w:rsidRPr="00EA1AB8">
        <w:rPr>
          <w:b/>
          <w:bCs/>
        </w:rPr>
        <w:t>ort source</w:t>
      </w:r>
      <w:r w:rsidRPr="00EB616B">
        <w:rPr>
          <w:rFonts w:hint="cs"/>
          <w:rtl/>
        </w:rPr>
        <w:t>:</w:t>
      </w:r>
      <w:r w:rsidRPr="001C2D34">
        <w:rPr>
          <w:rtl/>
        </w:rPr>
        <w:t xml:space="preserve"> </w:t>
      </w:r>
      <w:r w:rsidRPr="00EB616B">
        <w:rPr>
          <w:rtl/>
        </w:rPr>
        <w:t>שדה המכיל את מספר הפורט במחשב המקור.</w:t>
      </w:r>
    </w:p>
    <w:p w:rsidR="00EB616B" w:rsidRPr="00EB616B" w:rsidRDefault="00EA1AB8" w:rsidP="00EA1AB8">
      <w:pPr>
        <w:spacing w:after="0"/>
        <w:ind w:left="360" w:hanging="418"/>
        <w:rPr>
          <w:rtl/>
        </w:rPr>
      </w:pPr>
      <w:r>
        <w:rPr>
          <w:rFonts w:hint="cs"/>
          <w:rtl/>
        </w:rPr>
        <w:t xml:space="preserve">       </w:t>
      </w:r>
      <w:r w:rsidR="00EB616B" w:rsidRPr="00EA1AB8">
        <w:rPr>
          <w:b/>
          <w:bCs/>
        </w:rPr>
        <w:t>Port destination</w:t>
      </w:r>
      <w:r w:rsidR="00EB616B" w:rsidRPr="00EB616B">
        <w:rPr>
          <w:rFonts w:hint="cs"/>
          <w:rtl/>
        </w:rPr>
        <w:t>:</w:t>
      </w:r>
      <w:r w:rsidR="00EB616B" w:rsidRPr="001C2D34">
        <w:rPr>
          <w:rtl/>
        </w:rPr>
        <w:t xml:space="preserve"> </w:t>
      </w:r>
      <w:r w:rsidR="00EB616B" w:rsidRPr="00EB616B">
        <w:rPr>
          <w:rtl/>
        </w:rPr>
        <w:t>שדה המכיל את מספר הפורט במחשב היעד.</w:t>
      </w:r>
    </w:p>
    <w:p w:rsidR="00EB616B" w:rsidRPr="00EB616B" w:rsidRDefault="00EB616B" w:rsidP="00EA1AB8">
      <w:pPr>
        <w:spacing w:after="0"/>
        <w:ind w:left="360" w:hanging="418"/>
      </w:pPr>
      <w:r w:rsidRPr="00EB616B">
        <w:rPr>
          <w:rFonts w:hint="cs"/>
          <w:rtl/>
        </w:rPr>
        <w:t xml:space="preserve">   </w:t>
      </w:r>
      <w:r w:rsidR="00EA1AB8">
        <w:rPr>
          <w:rFonts w:hint="cs"/>
          <w:rtl/>
        </w:rPr>
        <w:t xml:space="preserve"> </w:t>
      </w:r>
      <w:r w:rsidRPr="00EB616B">
        <w:rPr>
          <w:rFonts w:hint="cs"/>
          <w:rtl/>
        </w:rPr>
        <w:t xml:space="preserve">  </w:t>
      </w:r>
      <w:r w:rsidR="00EA1AB8">
        <w:rPr>
          <w:b/>
          <w:bCs/>
        </w:rPr>
        <w:t>Sequence number</w:t>
      </w:r>
      <w:r w:rsidRPr="00EB616B">
        <w:rPr>
          <w:rFonts w:hint="cs"/>
          <w:rtl/>
        </w:rPr>
        <w:t>:</w:t>
      </w:r>
      <w:r w:rsidRPr="001C2D34">
        <w:rPr>
          <w:rtl/>
        </w:rPr>
        <w:t xml:space="preserve"> </w:t>
      </w:r>
      <w:r w:rsidRPr="00EB616B">
        <w:rPr>
          <w:rtl/>
        </w:rPr>
        <w:t xml:space="preserve">הלקוח הוא משתמש </w:t>
      </w:r>
      <w:r w:rsidRPr="00EB616B">
        <w:rPr>
          <w:rFonts w:hint="cs"/>
          <w:rtl/>
        </w:rPr>
        <w:t xml:space="preserve">ב- </w:t>
      </w:r>
      <w:proofErr w:type="spellStart"/>
      <w:r w:rsidRPr="00EB616B">
        <w:t>seq</w:t>
      </w:r>
      <w:proofErr w:type="spellEnd"/>
      <w:r w:rsidRPr="00EB616B">
        <w:rPr>
          <w:rFonts w:hint="cs"/>
          <w:rtl/>
        </w:rPr>
        <w:t xml:space="preserve"> </w:t>
      </w:r>
      <w:r w:rsidRPr="00EB616B">
        <w:rPr>
          <w:rtl/>
        </w:rPr>
        <w:t>כדי לעקוב אחר כמה נתונים שה</w:t>
      </w:r>
      <w:r w:rsidRPr="00EB616B">
        <w:rPr>
          <w:rFonts w:hint="cs"/>
          <w:rtl/>
        </w:rPr>
        <w:t xml:space="preserve">- </w:t>
      </w:r>
      <w:r w:rsidRPr="00EB616B">
        <w:t>TCP session</w:t>
      </w:r>
      <w:r w:rsidRPr="00EB616B">
        <w:rPr>
          <w:rtl/>
        </w:rPr>
        <w:t xml:space="preserve"> שלח.</w:t>
      </w:r>
      <w:r w:rsidRPr="00EB616B">
        <w:rPr>
          <w:rFonts w:hint="cs"/>
          <w:rtl/>
        </w:rPr>
        <w:t xml:space="preserve"> </w:t>
      </w:r>
      <w:r w:rsidRPr="00EB616B">
        <w:rPr>
          <w:rtl/>
        </w:rPr>
        <w:t xml:space="preserve">מספר זה כלול בכל </w:t>
      </w:r>
      <w:proofErr w:type="spellStart"/>
      <w:r w:rsidRPr="00EB616B">
        <w:rPr>
          <w:rFonts w:hint="cs"/>
          <w:rtl/>
        </w:rPr>
        <w:t>פקטה</w:t>
      </w:r>
      <w:proofErr w:type="spellEnd"/>
      <w:r w:rsidRPr="00EB616B">
        <w:rPr>
          <w:rtl/>
        </w:rPr>
        <w:t xml:space="preserve"> </w:t>
      </w:r>
      <w:r w:rsidR="00EA1AB8">
        <w:rPr>
          <w:rFonts w:hint="cs"/>
          <w:rtl/>
        </w:rPr>
        <w:t>ה</w:t>
      </w:r>
      <w:r w:rsidRPr="00EB616B">
        <w:rPr>
          <w:rtl/>
        </w:rPr>
        <w:t xml:space="preserve">מועברת, ומוכר על ידי </w:t>
      </w:r>
      <w:r w:rsidRPr="00EB616B">
        <w:rPr>
          <w:rFonts w:hint="cs"/>
          <w:rtl/>
        </w:rPr>
        <w:t>המארח</w:t>
      </w:r>
      <w:r w:rsidRPr="00EB616B">
        <w:rPr>
          <w:rtl/>
        </w:rPr>
        <w:t xml:space="preserve"> כמספר אישור כדי</w:t>
      </w:r>
      <w:r w:rsidR="00EA1AB8">
        <w:rPr>
          <w:rFonts w:hint="cs"/>
          <w:rtl/>
        </w:rPr>
        <w:t xml:space="preserve"> </w:t>
      </w:r>
      <w:r w:rsidRPr="00EB616B">
        <w:rPr>
          <w:rtl/>
        </w:rPr>
        <w:t>ליידע את המארח המשגר כי הנתונים המועברים התקבלו</w:t>
      </w:r>
      <w:r w:rsidRPr="00EB616B">
        <w:rPr>
          <w:rFonts w:hint="cs"/>
          <w:rtl/>
        </w:rPr>
        <w:t xml:space="preserve"> בהצלחה.</w:t>
      </w:r>
      <w:r w:rsidRPr="00EB616B">
        <w:rPr>
          <w:rtl/>
        </w:rPr>
        <w:t xml:space="preserve"> </w:t>
      </w:r>
      <w:r w:rsidRPr="00EB616B">
        <w:t xml:space="preserve"> </w:t>
      </w:r>
      <w:r w:rsidRPr="00EB616B">
        <w:rPr>
          <w:rFonts w:hint="cs"/>
          <w:rtl/>
        </w:rPr>
        <w:t xml:space="preserve"> </w:t>
      </w:r>
    </w:p>
    <w:p w:rsidR="00EB616B" w:rsidRPr="00EB616B" w:rsidRDefault="00EB616B" w:rsidP="00260791">
      <w:pPr>
        <w:spacing w:after="0"/>
        <w:ind w:left="360" w:hanging="418"/>
        <w:rPr>
          <w:rtl/>
        </w:rPr>
      </w:pPr>
      <w:r w:rsidRPr="00EA1AB8">
        <w:rPr>
          <w:rFonts w:hint="cs"/>
          <w:b/>
          <w:bCs/>
        </w:rPr>
        <w:t>A</w:t>
      </w:r>
      <w:r w:rsidRPr="00EA1AB8">
        <w:rPr>
          <w:b/>
          <w:bCs/>
        </w:rPr>
        <w:t>cknowledgement number</w:t>
      </w:r>
      <w:r w:rsidR="00EA1AB8">
        <w:rPr>
          <w:b/>
          <w:bCs/>
        </w:rPr>
        <w:t xml:space="preserve">   </w:t>
      </w:r>
      <w:proofErr w:type="gramStart"/>
      <w:r w:rsidR="00EA1AB8">
        <w:rPr>
          <w:b/>
          <w:bCs/>
        </w:rPr>
        <w:t xml:space="preserve">  </w:t>
      </w:r>
      <w:r w:rsidRPr="00EB616B">
        <w:rPr>
          <w:rFonts w:hint="cs"/>
          <w:rtl/>
        </w:rPr>
        <w:t>:</w:t>
      </w:r>
      <w:proofErr w:type="gramEnd"/>
      <w:r w:rsidRPr="00EB616B">
        <w:rPr>
          <w:rFonts w:hint="cs"/>
          <w:rtl/>
        </w:rPr>
        <w:t xml:space="preserve"> </w:t>
      </w:r>
      <w:r w:rsidRPr="00EB616B">
        <w:rPr>
          <w:rtl/>
        </w:rPr>
        <w:t>שדה מכיל את המספר הסידו</w:t>
      </w:r>
      <w:r w:rsidR="00EA1AB8">
        <w:rPr>
          <w:rtl/>
        </w:rPr>
        <w:t>רי של ההודעה הבאה לה מצפה התחנ</w:t>
      </w:r>
      <w:r w:rsidR="00EA1AB8">
        <w:rPr>
          <w:rFonts w:hint="cs"/>
          <w:rtl/>
        </w:rPr>
        <w:t xml:space="preserve">ה </w:t>
      </w:r>
      <w:r w:rsidRPr="00EB616B">
        <w:rPr>
          <w:rtl/>
        </w:rPr>
        <w:t>ומהווה אישור קבלה על כל ההודעות בעלות מספר סידורי הקטן ממנו.</w:t>
      </w:r>
    </w:p>
    <w:p w:rsidR="00EB616B" w:rsidRPr="00EB616B" w:rsidRDefault="00EB616B" w:rsidP="00EA1AB8">
      <w:pPr>
        <w:spacing w:after="0"/>
        <w:ind w:left="360" w:hanging="418"/>
        <w:rPr>
          <w:rtl/>
        </w:rPr>
      </w:pPr>
      <w:r w:rsidRPr="00EA1AB8">
        <w:rPr>
          <w:b/>
          <w:bCs/>
        </w:rPr>
        <w:t>Header length</w:t>
      </w:r>
      <w:r w:rsidR="00EA1AB8">
        <w:rPr>
          <w:b/>
          <w:bCs/>
        </w:rPr>
        <w:t xml:space="preserve">       </w:t>
      </w:r>
      <w:proofErr w:type="gramStart"/>
      <w:r w:rsidR="00EA1AB8">
        <w:rPr>
          <w:b/>
          <w:bCs/>
        </w:rPr>
        <w:t xml:space="preserve">  </w:t>
      </w:r>
      <w:r w:rsidRPr="00EB616B">
        <w:rPr>
          <w:rFonts w:hint="cs"/>
          <w:rtl/>
        </w:rPr>
        <w:t>:</w:t>
      </w:r>
      <w:proofErr w:type="gramEnd"/>
      <w:r w:rsidRPr="00EB616B">
        <w:rPr>
          <w:rFonts w:hint="cs"/>
          <w:rtl/>
        </w:rPr>
        <w:t xml:space="preserve"> </w:t>
      </w:r>
      <w:r w:rsidRPr="00EB616B">
        <w:rPr>
          <w:rtl/>
        </w:rPr>
        <w:t>שדה זה מכיל את גודל ה</w:t>
      </w:r>
      <w:r w:rsidRPr="00EB616B">
        <w:rPr>
          <w:rFonts w:hint="cs"/>
          <w:rtl/>
        </w:rPr>
        <w:t xml:space="preserve">- </w:t>
      </w:r>
      <w:r w:rsidRPr="00EB616B">
        <w:t>header</w:t>
      </w:r>
      <w:r w:rsidRPr="00EB616B">
        <w:rPr>
          <w:rFonts w:hint="cs"/>
          <w:rtl/>
        </w:rPr>
        <w:t xml:space="preserve"> </w:t>
      </w:r>
      <w:r w:rsidRPr="00EB616B">
        <w:rPr>
          <w:rtl/>
        </w:rPr>
        <w:t>של החבילה הנוכחית שהוא</w:t>
      </w:r>
      <w:r w:rsidRPr="00EB616B">
        <w:rPr>
          <w:rFonts w:hint="cs"/>
          <w:rtl/>
        </w:rPr>
        <w:t xml:space="preserve"> </w:t>
      </w:r>
      <w:r w:rsidRPr="00EB616B">
        <w:rPr>
          <w:rtl/>
        </w:rPr>
        <w:t>גם</w:t>
      </w:r>
      <w:r w:rsidRPr="00EB616B">
        <w:rPr>
          <w:rFonts w:hint="cs"/>
          <w:rtl/>
        </w:rPr>
        <w:t xml:space="preserve"> </w:t>
      </w:r>
      <w:r w:rsidR="00EA1AB8">
        <w:rPr>
          <w:rtl/>
        </w:rPr>
        <w:t>ההיסט מתחיל</w:t>
      </w:r>
      <w:r w:rsidR="00EA1AB8">
        <w:rPr>
          <w:rFonts w:hint="cs"/>
          <w:rtl/>
        </w:rPr>
        <w:t xml:space="preserve">ת </w:t>
      </w:r>
      <w:r w:rsidRPr="00EB616B">
        <w:rPr>
          <w:rtl/>
        </w:rPr>
        <w:t>החבילה עד לתחילת המידע</w:t>
      </w:r>
      <w:r w:rsidRPr="00EB616B">
        <w:rPr>
          <w:rFonts w:hint="cs"/>
          <w:rtl/>
        </w:rPr>
        <w:t>.</w:t>
      </w:r>
    </w:p>
    <w:p w:rsidR="00EB616B" w:rsidRPr="00EB616B" w:rsidRDefault="00EB616B" w:rsidP="00EA1AB8">
      <w:pPr>
        <w:spacing w:after="0"/>
        <w:ind w:left="360" w:hanging="418"/>
        <w:rPr>
          <w:rtl/>
        </w:rPr>
      </w:pPr>
      <w:r w:rsidRPr="00EA1AB8">
        <w:rPr>
          <w:b/>
          <w:bCs/>
        </w:rPr>
        <w:t>Flags</w:t>
      </w:r>
      <w:r w:rsidR="00EA1AB8">
        <w:rPr>
          <w:b/>
          <w:bCs/>
        </w:rPr>
        <w:t xml:space="preserve">       </w:t>
      </w:r>
      <w:proofErr w:type="gramStart"/>
      <w:r w:rsidR="00EA1AB8">
        <w:rPr>
          <w:b/>
          <w:bCs/>
        </w:rPr>
        <w:t xml:space="preserve">  </w:t>
      </w:r>
      <w:r w:rsidR="00EA1AB8">
        <w:rPr>
          <w:rFonts w:hint="cs"/>
          <w:rtl/>
        </w:rPr>
        <w:t>:</w:t>
      </w:r>
      <w:proofErr w:type="gramEnd"/>
      <w:r w:rsidRPr="00EB616B">
        <w:rPr>
          <w:rtl/>
        </w:rPr>
        <w:t xml:space="preserve"> סיביות בקרה המציינות מצבי חיבור שונים או מידע על אופן הטיפול בחבילה.  </w:t>
      </w:r>
    </w:p>
    <w:p w:rsidR="00EB616B" w:rsidRPr="00EB616B" w:rsidRDefault="00EB616B" w:rsidP="00EA1AB8">
      <w:pPr>
        <w:spacing w:after="0"/>
        <w:ind w:left="360" w:hanging="418"/>
      </w:pPr>
      <w:r w:rsidRPr="00EB616B">
        <w:rPr>
          <w:rFonts w:hint="cs"/>
          <w:rtl/>
        </w:rPr>
        <w:t xml:space="preserve">        </w:t>
      </w:r>
      <w:r w:rsidRPr="00EA1AB8">
        <w:rPr>
          <w:b/>
          <w:bCs/>
        </w:rPr>
        <w:t>Window size</w:t>
      </w:r>
      <w:r w:rsidRPr="00EB616B">
        <w:rPr>
          <w:rFonts w:hint="cs"/>
          <w:rtl/>
        </w:rPr>
        <w:t xml:space="preserve">: </w:t>
      </w:r>
      <w:r w:rsidRPr="00EB616B">
        <w:rPr>
          <w:rtl/>
        </w:rPr>
        <w:t xml:space="preserve">מספר הבתים אותם יכול המחשב לקלוט החל ממספר ההודעה שצוין בשדה </w:t>
      </w:r>
      <w:r w:rsidRPr="00EB616B">
        <w:t>ACK</w:t>
      </w:r>
      <w:r w:rsidRPr="00EB616B">
        <w:rPr>
          <w:rFonts w:hint="cs"/>
          <w:rtl/>
        </w:rPr>
        <w:t>.</w:t>
      </w:r>
      <w:r w:rsidRPr="00EB616B">
        <w:rPr>
          <w:rtl/>
        </w:rPr>
        <w:t xml:space="preserve"> </w:t>
      </w:r>
    </w:p>
    <w:p w:rsidR="00EB616B" w:rsidRPr="00EB616B" w:rsidRDefault="00EB616B" w:rsidP="00EA1AB8">
      <w:pPr>
        <w:spacing w:after="0"/>
        <w:ind w:left="360" w:hanging="418"/>
        <w:rPr>
          <w:rtl/>
        </w:rPr>
      </w:pPr>
      <w:r w:rsidRPr="00EA1AB8">
        <w:rPr>
          <w:b/>
          <w:bCs/>
        </w:rPr>
        <w:t>Checksum</w:t>
      </w:r>
      <w:r w:rsidR="00EA1AB8">
        <w:rPr>
          <w:b/>
          <w:bCs/>
        </w:rPr>
        <w:t xml:space="preserve">      </w:t>
      </w:r>
      <w:proofErr w:type="gramStart"/>
      <w:r w:rsidR="00EA1AB8">
        <w:rPr>
          <w:b/>
          <w:bCs/>
        </w:rPr>
        <w:t xml:space="preserve">  </w:t>
      </w:r>
      <w:r w:rsidRPr="00EB616B">
        <w:rPr>
          <w:rFonts w:hint="cs"/>
          <w:rtl/>
        </w:rPr>
        <w:t>:</w:t>
      </w:r>
      <w:proofErr w:type="gramEnd"/>
      <w:r w:rsidRPr="00EB616B">
        <w:rPr>
          <w:rFonts w:hint="cs"/>
          <w:rtl/>
        </w:rPr>
        <w:t xml:space="preserve"> </w:t>
      </w:r>
      <w:r w:rsidRPr="00EB616B">
        <w:rPr>
          <w:rtl/>
        </w:rPr>
        <w:t xml:space="preserve">מספר האימות של הפתיח וחלק מהפתיח של שכבת ה </w:t>
      </w:r>
      <w:r w:rsidRPr="00EB616B">
        <w:t>IP</w:t>
      </w:r>
      <w:r w:rsidRPr="00EB616B">
        <w:rPr>
          <w:rtl/>
        </w:rPr>
        <w:t>.</w:t>
      </w:r>
    </w:p>
    <w:p w:rsidR="00EB616B" w:rsidRPr="00EB616B" w:rsidRDefault="00EB616B" w:rsidP="00EA1AB8">
      <w:pPr>
        <w:spacing w:after="0"/>
        <w:ind w:left="360" w:hanging="418"/>
        <w:rPr>
          <w:rtl/>
        </w:rPr>
      </w:pPr>
      <w:r w:rsidRPr="00EA1AB8">
        <w:rPr>
          <w:b/>
          <w:bCs/>
        </w:rPr>
        <w:t>Options</w:t>
      </w:r>
      <w:r w:rsidR="00EA1AB8">
        <w:rPr>
          <w:b/>
          <w:bCs/>
        </w:rPr>
        <w:t xml:space="preserve">       </w:t>
      </w:r>
      <w:proofErr w:type="gramStart"/>
      <w:r w:rsidR="00EA1AB8">
        <w:rPr>
          <w:b/>
          <w:bCs/>
        </w:rPr>
        <w:t xml:space="preserve">  </w:t>
      </w:r>
      <w:r w:rsidRPr="00EB616B">
        <w:rPr>
          <w:rFonts w:hint="cs"/>
          <w:rtl/>
        </w:rPr>
        <w:t>:</w:t>
      </w:r>
      <w:proofErr w:type="gramEnd"/>
      <w:r w:rsidRPr="00EB616B">
        <w:rPr>
          <w:rFonts w:hint="cs"/>
          <w:rtl/>
        </w:rPr>
        <w:t xml:space="preserve"> </w:t>
      </w:r>
      <w:r w:rsidRPr="00EB616B">
        <w:rPr>
          <w:rtl/>
        </w:rPr>
        <w:t>שדה אופציונלי שיכול להכיל בין היתר את גודל הסגמנט המרבי (</w:t>
      </w:r>
      <w:r w:rsidRPr="00EB616B">
        <w:t>Maximum Segment Size,</w:t>
      </w:r>
      <w:r w:rsidRPr="00EB616B">
        <w:rPr>
          <w:rFonts w:hint="cs"/>
          <w:rtl/>
        </w:rPr>
        <w:t xml:space="preserve"> </w:t>
      </w:r>
      <w:r w:rsidRPr="00EB616B">
        <w:t>MSS</w:t>
      </w:r>
      <w:r w:rsidRPr="00EB616B">
        <w:rPr>
          <w:rtl/>
        </w:rPr>
        <w:t>) לשימוש בפרוטוקול</w:t>
      </w:r>
      <w:r w:rsidRPr="00EB616B">
        <w:rPr>
          <w:rFonts w:hint="cs"/>
          <w:rtl/>
        </w:rPr>
        <w:t>.</w:t>
      </w:r>
    </w:p>
    <w:p w:rsidR="00EB616B" w:rsidRPr="00EB616B" w:rsidRDefault="00EB616B" w:rsidP="00EA1AB8">
      <w:pPr>
        <w:spacing w:after="0"/>
        <w:ind w:left="360" w:hanging="418"/>
      </w:pPr>
      <w:r w:rsidRPr="00EA1AB8">
        <w:rPr>
          <w:rFonts w:hint="cs"/>
          <w:b/>
          <w:bCs/>
        </w:rPr>
        <w:t>D</w:t>
      </w:r>
      <w:r w:rsidRPr="00EA1AB8">
        <w:rPr>
          <w:b/>
          <w:bCs/>
        </w:rPr>
        <w:t>ata</w:t>
      </w:r>
      <w:r w:rsidR="00EA1AB8">
        <w:rPr>
          <w:b/>
          <w:bCs/>
        </w:rPr>
        <w:t xml:space="preserve">        </w:t>
      </w:r>
      <w:proofErr w:type="gramStart"/>
      <w:r w:rsidR="00EA1AB8">
        <w:rPr>
          <w:b/>
          <w:bCs/>
        </w:rPr>
        <w:t xml:space="preserve">  </w:t>
      </w:r>
      <w:r w:rsidRPr="00EB616B">
        <w:rPr>
          <w:rFonts w:hint="cs"/>
          <w:rtl/>
        </w:rPr>
        <w:t>:</w:t>
      </w:r>
      <w:proofErr w:type="gramEnd"/>
      <w:r w:rsidRPr="00EB616B">
        <w:rPr>
          <w:rFonts w:hint="cs"/>
          <w:rtl/>
        </w:rPr>
        <w:t xml:space="preserve"> </w:t>
      </w:r>
      <w:r w:rsidRPr="00EB616B">
        <w:rPr>
          <w:rtl/>
        </w:rPr>
        <w:t>שדה שתפקידו למלא את הפתיח ב-"0" על מנת להגיע לכפולה שלמה של 32 סיביות.</w:t>
      </w:r>
    </w:p>
    <w:p w:rsidR="007355B8" w:rsidRPr="00EB616B" w:rsidRDefault="007355B8">
      <w:pPr>
        <w:rPr>
          <w:rtl/>
        </w:rPr>
      </w:pPr>
    </w:p>
    <w:p w:rsidR="00EA1AB8" w:rsidRPr="00EB616B" w:rsidRDefault="00260791" w:rsidP="009C5563">
      <w:pPr>
        <w:spacing w:after="0"/>
        <w:rPr>
          <w:rtl/>
        </w:rPr>
      </w:pPr>
      <w:r>
        <w:rPr>
          <w:rFonts w:hint="cs"/>
          <w:rtl/>
        </w:rPr>
        <w:t>7</w:t>
      </w:r>
      <w:r w:rsidR="007355B8">
        <w:rPr>
          <w:rFonts w:hint="cs"/>
          <w:rtl/>
        </w:rPr>
        <w:t>.</w:t>
      </w:r>
      <w:r w:rsidR="00EA1AB8" w:rsidRPr="00EA1AB8">
        <w:rPr>
          <w:rFonts w:hint="cs"/>
          <w:rtl/>
        </w:rPr>
        <w:t xml:space="preserve"> </w:t>
      </w:r>
      <w:proofErr w:type="spellStart"/>
      <w:r w:rsidR="009C5563">
        <w:rPr>
          <w:rFonts w:hint="cs"/>
          <w:rtl/>
        </w:rPr>
        <w:t>בפקטות</w:t>
      </w:r>
      <w:proofErr w:type="spellEnd"/>
      <w:r w:rsidR="009C5563">
        <w:rPr>
          <w:rFonts w:hint="cs"/>
          <w:rtl/>
        </w:rPr>
        <w:t xml:space="preserve"> 1עד </w:t>
      </w:r>
      <w:r w:rsidR="00813181">
        <w:rPr>
          <w:rFonts w:hint="cs"/>
          <w:rtl/>
        </w:rPr>
        <w:t>3</w:t>
      </w:r>
      <w:r w:rsidR="00EA1AB8" w:rsidRPr="00EB616B">
        <w:rPr>
          <w:rFonts w:hint="cs"/>
          <w:rtl/>
        </w:rPr>
        <w:t xml:space="preserve"> החיבור של ה- </w:t>
      </w:r>
      <w:r w:rsidR="00EA1AB8" w:rsidRPr="00EB616B">
        <w:rPr>
          <w:rFonts w:hint="cs"/>
        </w:rPr>
        <w:t>TCP</w:t>
      </w:r>
      <w:r w:rsidR="00EA1AB8" w:rsidRPr="00EB616B">
        <w:rPr>
          <w:rFonts w:hint="cs"/>
          <w:rtl/>
        </w:rPr>
        <w:t xml:space="preserve"> שגוי. ה- </w:t>
      </w:r>
      <w:r w:rsidR="00EA1AB8" w:rsidRPr="00EB616B">
        <w:rPr>
          <w:rFonts w:hint="cs"/>
        </w:rPr>
        <w:t>ACK</w:t>
      </w:r>
      <w:r w:rsidR="00EA1AB8" w:rsidRPr="00EB616B">
        <w:rPr>
          <w:rFonts w:hint="cs"/>
          <w:rtl/>
        </w:rPr>
        <w:t xml:space="preserve"> לא נקלט משום שאחרי בקשת ה- </w:t>
      </w:r>
      <w:r w:rsidR="00EA1AB8" w:rsidRPr="00EB616B">
        <w:rPr>
          <w:rFonts w:hint="cs"/>
        </w:rPr>
        <w:t>SYN</w:t>
      </w:r>
      <w:r w:rsidR="00EA1AB8" w:rsidRPr="00EB616B">
        <w:rPr>
          <w:rFonts w:hint="cs"/>
          <w:rtl/>
        </w:rPr>
        <w:t xml:space="preserve"> השרת לא הגיב</w:t>
      </w:r>
      <w:r w:rsidR="00EA1AB8">
        <w:rPr>
          <w:rFonts w:hint="cs"/>
          <w:rtl/>
        </w:rPr>
        <w:t xml:space="preserve"> </w:t>
      </w:r>
      <w:r w:rsidR="00EA1AB8" w:rsidRPr="00EB616B">
        <w:rPr>
          <w:rFonts w:hint="cs"/>
          <w:rtl/>
        </w:rPr>
        <w:t xml:space="preserve">וביקש חיבור </w:t>
      </w:r>
      <w:r w:rsidR="00EA1AB8" w:rsidRPr="00EB616B">
        <w:rPr>
          <w:rFonts w:hint="cs"/>
        </w:rPr>
        <w:t>SYN-ACK</w:t>
      </w:r>
      <w:r w:rsidR="00EA1AB8" w:rsidRPr="00EB616B">
        <w:rPr>
          <w:rFonts w:hint="cs"/>
          <w:rtl/>
        </w:rPr>
        <w:t xml:space="preserve"> ולכן, ה- </w:t>
      </w:r>
      <w:r w:rsidR="00EA1AB8" w:rsidRPr="00EB616B">
        <w:rPr>
          <w:rFonts w:hint="cs"/>
        </w:rPr>
        <w:t>ACK</w:t>
      </w:r>
      <w:r w:rsidR="00EA1AB8" w:rsidRPr="00EB616B">
        <w:rPr>
          <w:rFonts w:hint="cs"/>
          <w:rtl/>
        </w:rPr>
        <w:t xml:space="preserve"> לא נלכד. כדי שהחיבור יעבוד הלקוח צריך לשלוח בקשת חיבור</w:t>
      </w:r>
      <w:r w:rsidR="00813181">
        <w:rPr>
          <w:rFonts w:hint="cs"/>
          <w:rtl/>
        </w:rPr>
        <w:t xml:space="preserve"> </w:t>
      </w:r>
      <w:r w:rsidR="00EA1AB8" w:rsidRPr="00EB616B">
        <w:rPr>
          <w:rFonts w:hint="cs"/>
        </w:rPr>
        <w:t>SYN</w:t>
      </w:r>
      <w:r w:rsidR="00EA1AB8" w:rsidRPr="00EB616B">
        <w:rPr>
          <w:rFonts w:hint="cs"/>
          <w:rtl/>
        </w:rPr>
        <w:t xml:space="preserve"> והשרת יגיב </w:t>
      </w:r>
      <w:r w:rsidR="00EA1AB8" w:rsidRPr="00EB616B">
        <w:rPr>
          <w:rFonts w:hint="cs"/>
        </w:rPr>
        <w:t>SYN-ACK</w:t>
      </w:r>
      <w:r w:rsidR="00EA1AB8" w:rsidRPr="00EB616B">
        <w:rPr>
          <w:rFonts w:hint="cs"/>
          <w:rtl/>
        </w:rPr>
        <w:t xml:space="preserve"> ורק אז ה- </w:t>
      </w:r>
      <w:r w:rsidR="00EA1AB8" w:rsidRPr="00EB616B">
        <w:rPr>
          <w:rFonts w:hint="cs"/>
        </w:rPr>
        <w:t>ACK</w:t>
      </w:r>
      <w:r w:rsidR="00EA1AB8" w:rsidRPr="00EB616B">
        <w:rPr>
          <w:rFonts w:hint="cs"/>
          <w:rtl/>
        </w:rPr>
        <w:t xml:space="preserve"> של הלקוח ילכד והחיבור יעבוד.</w:t>
      </w:r>
    </w:p>
    <w:p w:rsidR="007355B8" w:rsidRDefault="00EA1AB8" w:rsidP="00813181">
      <w:pPr>
        <w:spacing w:after="0"/>
        <w:rPr>
          <w:rtl/>
        </w:rPr>
      </w:pPr>
      <w:proofErr w:type="spellStart"/>
      <w:r w:rsidRPr="00EB616B">
        <w:rPr>
          <w:rFonts w:hint="cs"/>
          <w:rtl/>
        </w:rPr>
        <w:t>בפקטות</w:t>
      </w:r>
      <w:proofErr w:type="spellEnd"/>
      <w:r w:rsidRPr="00EB616B">
        <w:rPr>
          <w:rFonts w:hint="cs"/>
          <w:rtl/>
        </w:rPr>
        <w:t xml:space="preserve"> 15</w:t>
      </w:r>
      <w:r w:rsidR="00813181">
        <w:rPr>
          <w:rFonts w:hint="cs"/>
          <w:rtl/>
        </w:rPr>
        <w:t xml:space="preserve"> עד </w:t>
      </w:r>
      <w:r w:rsidRPr="00EB616B">
        <w:rPr>
          <w:rFonts w:hint="cs"/>
          <w:rtl/>
        </w:rPr>
        <w:t>17</w:t>
      </w:r>
      <w:r w:rsidR="00813181">
        <w:rPr>
          <w:rFonts w:hint="cs"/>
          <w:rtl/>
        </w:rPr>
        <w:t xml:space="preserve"> </w:t>
      </w:r>
      <w:r w:rsidRPr="00EB616B">
        <w:rPr>
          <w:rFonts w:hint="cs"/>
          <w:rtl/>
        </w:rPr>
        <w:t xml:space="preserve">ה- </w:t>
      </w:r>
      <w:r w:rsidRPr="00EB616B">
        <w:rPr>
          <w:rFonts w:hint="cs"/>
        </w:rPr>
        <w:t>ACK</w:t>
      </w:r>
      <w:r w:rsidRPr="00EB616B">
        <w:rPr>
          <w:rFonts w:hint="cs"/>
          <w:rtl/>
        </w:rPr>
        <w:t xml:space="preserve"> בשליחת </w:t>
      </w:r>
      <w:r w:rsidRPr="00EB616B">
        <w:rPr>
          <w:rFonts w:hint="cs"/>
        </w:rPr>
        <w:t>SYN-ACK</w:t>
      </w:r>
      <w:r w:rsidRPr="00EB616B">
        <w:rPr>
          <w:rFonts w:hint="cs"/>
          <w:rtl/>
        </w:rPr>
        <w:t xml:space="preserve"> הוא 0 </w:t>
      </w:r>
      <w:r w:rsidR="00813181">
        <w:rPr>
          <w:rFonts w:hint="cs"/>
          <w:rtl/>
        </w:rPr>
        <w:t>.</w:t>
      </w:r>
      <w:r>
        <w:rPr>
          <w:rFonts w:hint="cs"/>
          <w:rtl/>
        </w:rPr>
        <w:t xml:space="preserve"> כדי שהחיבור יעבוד</w:t>
      </w:r>
      <w:r w:rsidRPr="00EB616B">
        <w:rPr>
          <w:rFonts w:hint="cs"/>
          <w:rtl/>
        </w:rPr>
        <w:t xml:space="preserve"> כמו שצריך הערך שלו צריך להיות 1.</w:t>
      </w:r>
    </w:p>
    <w:p w:rsidR="009C5563" w:rsidRDefault="009C5563" w:rsidP="00260791">
      <w:pPr>
        <w:spacing w:after="0"/>
        <w:rPr>
          <w:rtl/>
        </w:rPr>
      </w:pPr>
    </w:p>
    <w:p w:rsidR="009C5563" w:rsidRPr="009C5563" w:rsidRDefault="009C5563" w:rsidP="009C5563">
      <w:pPr>
        <w:spacing w:line="259" w:lineRule="auto"/>
        <w:rPr>
          <w:rtl/>
        </w:rPr>
      </w:pPr>
      <w:r>
        <w:rPr>
          <w:rFonts w:hint="cs"/>
          <w:rtl/>
        </w:rPr>
        <w:t>8</w:t>
      </w:r>
      <w:r w:rsidR="007355B8">
        <w:rPr>
          <w:rFonts w:hint="cs"/>
          <w:rtl/>
        </w:rPr>
        <w:t>.</w:t>
      </w:r>
      <w:r w:rsidRPr="009C5563">
        <w:rPr>
          <w:rtl/>
        </w:rPr>
        <w:t xml:space="preserve"> </w:t>
      </w:r>
      <w:r>
        <w:rPr>
          <w:rtl/>
        </w:rPr>
        <w:t xml:space="preserve">בגלל שבפועל </w:t>
      </w:r>
      <w:proofErr w:type="spellStart"/>
      <w:r>
        <w:rPr>
          <w:rtl/>
        </w:rPr>
        <w:t>הפק</w:t>
      </w:r>
      <w:r w:rsidRPr="009C5563">
        <w:rPr>
          <w:rtl/>
        </w:rPr>
        <w:t>טות</w:t>
      </w:r>
      <w:proofErr w:type="spellEnd"/>
      <w:r w:rsidRPr="009C5563">
        <w:rPr>
          <w:rtl/>
        </w:rPr>
        <w:t xml:space="preserve"> הגיעו אבל לא בסדר שהם נשלחו אז זה מראה כאילו לא התקבל תשובה מהשרת למרות שכל המידע הגיע מהשרת.</w:t>
      </w:r>
    </w:p>
    <w:p w:rsidR="009C5563" w:rsidRPr="009C5563" w:rsidRDefault="009C5563" w:rsidP="009C5563">
      <w:pPr>
        <w:spacing w:line="259" w:lineRule="auto"/>
      </w:pPr>
      <w:r w:rsidRPr="009C5563">
        <w:rPr>
          <w:rFonts w:hint="cs"/>
          <w:rtl/>
        </w:rPr>
        <w:t>9.</w:t>
      </w:r>
      <w:r w:rsidR="00813181">
        <w:rPr>
          <w:rFonts w:hint="cs"/>
          <w:rtl/>
        </w:rPr>
        <w:t>העברנו מ</w:t>
      </w:r>
      <w:r w:rsidR="00813181">
        <w:t xml:space="preserve">Hex </w:t>
      </w:r>
      <w:r w:rsidR="00813181">
        <w:rPr>
          <w:rFonts w:hint="cs"/>
          <w:rtl/>
        </w:rPr>
        <w:t xml:space="preserve"> ל</w:t>
      </w:r>
      <w:proofErr w:type="spellStart"/>
      <w:r w:rsidR="00813181">
        <w:t>Ascii</w:t>
      </w:r>
      <w:proofErr w:type="spellEnd"/>
      <w:r w:rsidR="00813181">
        <w:rPr>
          <w:rFonts w:hint="cs"/>
          <w:rtl/>
        </w:rPr>
        <w:t xml:space="preserve"> וזה </w:t>
      </w:r>
      <w:r w:rsidRPr="009C5563">
        <w:rPr>
          <w:rtl/>
        </w:rPr>
        <w:t>לא עובד</w:t>
      </w:r>
      <w:r w:rsidR="00813181">
        <w:rPr>
          <w:rFonts w:hint="cs"/>
          <w:rtl/>
        </w:rPr>
        <w:t xml:space="preserve"> ולא נותן תווים הגיוניים</w:t>
      </w:r>
      <w:r w:rsidRPr="009C5563">
        <w:rPr>
          <w:rtl/>
        </w:rPr>
        <w:t>.</w:t>
      </w:r>
    </w:p>
    <w:p w:rsidR="00813181" w:rsidRDefault="007355B8" w:rsidP="00813181">
      <w:pPr>
        <w:rPr>
          <w:rtl/>
        </w:rPr>
      </w:pPr>
      <w:r>
        <w:rPr>
          <w:rFonts w:hint="cs"/>
          <w:rtl/>
        </w:rPr>
        <w:lastRenderedPageBreak/>
        <w:t>10.</w:t>
      </w:r>
      <w:r w:rsidR="00EA1AB8" w:rsidRPr="00EB616B">
        <w:rPr>
          <w:rFonts w:hint="cs"/>
          <w:rtl/>
        </w:rPr>
        <w:t xml:space="preserve"> </w:t>
      </w:r>
      <w:r w:rsidR="00EA1AB8" w:rsidRPr="00EB616B">
        <w:rPr>
          <w:rtl/>
        </w:rPr>
        <w:t xml:space="preserve">אם </w:t>
      </w:r>
      <w:r w:rsidR="00EA1AB8" w:rsidRPr="00EB616B">
        <w:t>TCP</w:t>
      </w:r>
      <w:r w:rsidR="00EA1AB8" w:rsidRPr="00EB616B">
        <w:rPr>
          <w:rtl/>
        </w:rPr>
        <w:t xml:space="preserve"> מאבד </w:t>
      </w:r>
      <w:proofErr w:type="spellStart"/>
      <w:r w:rsidR="00EA1AB8" w:rsidRPr="00EB616B">
        <w:rPr>
          <w:rFonts w:hint="cs"/>
          <w:rtl/>
        </w:rPr>
        <w:t>פקטות</w:t>
      </w:r>
      <w:proofErr w:type="spellEnd"/>
      <w:r w:rsidR="00EA1AB8" w:rsidRPr="00EB616B">
        <w:rPr>
          <w:rFonts w:hint="cs"/>
          <w:rtl/>
        </w:rPr>
        <w:t xml:space="preserve"> </w:t>
      </w:r>
      <w:r w:rsidR="00EA1AB8" w:rsidRPr="00EB616B">
        <w:rPr>
          <w:rtl/>
        </w:rPr>
        <w:t>החיבו</w:t>
      </w:r>
      <w:r w:rsidR="00EA1AB8" w:rsidRPr="00EB616B">
        <w:rPr>
          <w:rFonts w:hint="cs"/>
          <w:rtl/>
        </w:rPr>
        <w:t xml:space="preserve">ר מתעכב, משום שהפורמט שלו מאפשר העברת נתונים מלאה. </w:t>
      </w:r>
    </w:p>
    <w:p w:rsidR="007355B8" w:rsidRDefault="00EA1AB8" w:rsidP="00813181">
      <w:pPr>
        <w:rPr>
          <w:rtl/>
        </w:rPr>
      </w:pPr>
      <w:bookmarkStart w:id="0" w:name="_GoBack"/>
      <w:bookmarkEnd w:id="0"/>
      <w:r w:rsidRPr="00EB616B">
        <w:rPr>
          <w:rFonts w:hint="cs"/>
          <w:rtl/>
        </w:rPr>
        <w:t xml:space="preserve">ל- </w:t>
      </w:r>
      <w:r w:rsidRPr="00EB616B">
        <w:t>UDP</w:t>
      </w:r>
      <w:r w:rsidRPr="00EB616B">
        <w:rPr>
          <w:rtl/>
        </w:rPr>
        <w:t xml:space="preserve"> לא אכפת </w:t>
      </w:r>
      <w:r w:rsidRPr="00EB616B">
        <w:rPr>
          <w:rFonts w:hint="cs"/>
          <w:rtl/>
        </w:rPr>
        <w:t>מאבדות בשכבת התחבורה ברשת ולכן הוא ימשיך לשלוח נתונים כרגיל.</w:t>
      </w:r>
    </w:p>
    <w:p w:rsidR="007355B8" w:rsidRDefault="00EA1AB8">
      <w:pPr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1A43D1D" wp14:editId="64C9317D">
            <wp:simplePos x="0" y="0"/>
            <wp:positionH relativeFrom="margin">
              <wp:posOffset>-552450</wp:posOffset>
            </wp:positionH>
            <wp:positionV relativeFrom="paragraph">
              <wp:posOffset>0</wp:posOffset>
            </wp:positionV>
            <wp:extent cx="35814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85" y="21490"/>
                <wp:lineTo x="214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1" t="15713" r="19017" b="35472"/>
                    <a:stretch/>
                  </pic:blipFill>
                  <pic:spPr bwMode="auto">
                    <a:xfrm>
                      <a:off x="0" y="0"/>
                      <a:ext cx="35814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5B8">
        <w:rPr>
          <w:rFonts w:hint="cs"/>
          <w:rtl/>
        </w:rPr>
        <w:t>11.</w:t>
      </w:r>
    </w:p>
    <w:p w:rsidR="00EA1AB8" w:rsidRDefault="00EA1AB8">
      <w:pPr>
        <w:rPr>
          <w:rtl/>
        </w:rPr>
      </w:pPr>
    </w:p>
    <w:p w:rsidR="00EA1AB8" w:rsidRDefault="00EA1AB8">
      <w:pPr>
        <w:rPr>
          <w:rtl/>
        </w:rPr>
      </w:pPr>
    </w:p>
    <w:p w:rsidR="00EA1AB8" w:rsidRDefault="00EA1AB8">
      <w:pPr>
        <w:rPr>
          <w:rtl/>
        </w:rPr>
      </w:pPr>
    </w:p>
    <w:p w:rsidR="00EA1AB8" w:rsidRDefault="00EA1AB8">
      <w:pPr>
        <w:rPr>
          <w:rtl/>
        </w:rPr>
      </w:pPr>
    </w:p>
    <w:p w:rsidR="00EA1AB8" w:rsidRDefault="00EA1AB8">
      <w:pPr>
        <w:rPr>
          <w:rtl/>
        </w:rPr>
      </w:pPr>
    </w:p>
    <w:p w:rsidR="00EA1AB8" w:rsidRDefault="00EA1AB8">
      <w:pPr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516FBC4" wp14:editId="0DC588A4">
            <wp:simplePos x="0" y="0"/>
            <wp:positionH relativeFrom="margin">
              <wp:posOffset>66675</wp:posOffset>
            </wp:positionH>
            <wp:positionV relativeFrom="paragraph">
              <wp:posOffset>304800</wp:posOffset>
            </wp:positionV>
            <wp:extent cx="548640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525" y="21360"/>
                <wp:lineTo x="21525" y="0"/>
                <wp:lineTo x="0" y="0"/>
              </wp:wrapPolygon>
            </wp:wrapTight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 b="24897"/>
                    <a:stretch/>
                  </pic:blipFill>
                  <pic:spPr bwMode="auto"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A1AB8" w:rsidRDefault="00EA1AB8">
      <w:pPr>
        <w:rPr>
          <w:rtl/>
        </w:rPr>
      </w:pPr>
    </w:p>
    <w:p w:rsidR="007355B8" w:rsidRDefault="007355B8">
      <w:pPr>
        <w:rPr>
          <w:rtl/>
        </w:rPr>
      </w:pPr>
      <w:r>
        <w:rPr>
          <w:rFonts w:hint="cs"/>
          <w:rtl/>
        </w:rPr>
        <w:t>12.</w:t>
      </w:r>
    </w:p>
    <w:p w:rsidR="009C5563" w:rsidRPr="009C5563" w:rsidRDefault="009C5563" w:rsidP="009C5563">
      <w:pPr>
        <w:spacing w:line="259" w:lineRule="auto"/>
        <w:rPr>
          <w:rFonts w:ascii="Arial" w:hAnsi="Arial" w:cs="Arial"/>
          <w:sz w:val="32"/>
          <w:szCs w:val="32"/>
          <w:rtl/>
        </w:rPr>
      </w:pPr>
      <w:r>
        <w:rPr>
          <w:rFonts w:hint="cs"/>
          <w:rtl/>
        </w:rPr>
        <w:t>13</w:t>
      </w:r>
      <w:r w:rsidR="007355B8">
        <w:rPr>
          <w:rFonts w:hint="cs"/>
          <w:rtl/>
        </w:rPr>
        <w:t>.</w:t>
      </w:r>
      <w:r w:rsidRPr="009C5563">
        <w:rPr>
          <w:rFonts w:hint="cs"/>
          <w:noProof/>
          <w:rtl/>
        </w:rPr>
        <w:t xml:space="preserve"> בפקטות מספר 174 209 221 היה חיבור מחדש בגלל שנאבד הנתונים בדרך</w:t>
      </w:r>
      <w:r w:rsidRPr="009C5563">
        <w:rPr>
          <w:rFonts w:ascii="Arial" w:hAnsi="Arial" w:cs="Arial" w:hint="cs"/>
          <w:sz w:val="32"/>
          <w:szCs w:val="32"/>
          <w:rtl/>
        </w:rPr>
        <w:t xml:space="preserve"> </w:t>
      </w:r>
    </w:p>
    <w:p w:rsidR="007355B8" w:rsidRDefault="007355B8">
      <w:pPr>
        <w:rPr>
          <w:rtl/>
        </w:rPr>
      </w:pPr>
    </w:p>
    <w:p w:rsidR="00EB616B" w:rsidRDefault="00EB616B" w:rsidP="00EB616B">
      <w:pPr>
        <w:spacing w:after="0"/>
        <w:ind w:firstLine="360"/>
        <w:rPr>
          <w:rtl/>
        </w:rPr>
      </w:pPr>
    </w:p>
    <w:p w:rsidR="00260791" w:rsidRPr="00260791" w:rsidRDefault="00260791" w:rsidP="00260791">
      <w:pPr>
        <w:rPr>
          <w:rFonts w:ascii="Calibri" w:hAnsi="Calibri" w:cs="Calibri"/>
          <w:b/>
          <w:bCs/>
          <w:sz w:val="28"/>
          <w:szCs w:val="28"/>
          <w:rtl/>
        </w:rPr>
      </w:pPr>
      <w:r>
        <w:rPr>
          <w:rFonts w:ascii="Calibri" w:hAnsi="Calibri" w:cs="Calibri" w:hint="cs"/>
          <w:b/>
          <w:bCs/>
          <w:sz w:val="28"/>
          <w:szCs w:val="28"/>
          <w:rtl/>
        </w:rPr>
        <w:t>חלק שלישי:</w:t>
      </w:r>
    </w:p>
    <w:p w:rsidR="00260791" w:rsidRPr="00EB616B" w:rsidRDefault="00260791" w:rsidP="00EB616B">
      <w:pPr>
        <w:spacing w:after="0"/>
        <w:ind w:firstLine="360"/>
        <w:rPr>
          <w:rtl/>
        </w:rPr>
      </w:pPr>
    </w:p>
    <w:p w:rsidR="00EB616B" w:rsidRPr="00EB616B" w:rsidRDefault="00EB616B" w:rsidP="00260791">
      <w:pPr>
        <w:rPr>
          <w:noProof/>
          <w:rtl/>
        </w:rPr>
      </w:pPr>
      <w:r>
        <w:rPr>
          <w:rFonts w:hint="cs"/>
          <w:noProof/>
          <w:rtl/>
        </w:rPr>
        <w:t>1</w:t>
      </w:r>
      <w:r w:rsidRPr="00EB616B">
        <w:rPr>
          <w:rFonts w:hint="cs"/>
          <w:noProof/>
          <w:rtl/>
        </w:rPr>
        <w:t xml:space="preserve">. </w:t>
      </w:r>
      <w:r w:rsidRPr="00EB616B">
        <w:rPr>
          <w:noProof/>
        </w:rPr>
        <w:t>rar/wrar371.exe</w:t>
      </w:r>
    </w:p>
    <w:p w:rsidR="00EB616B" w:rsidRPr="00EB616B" w:rsidRDefault="00EB616B" w:rsidP="00260791">
      <w:pPr>
        <w:rPr>
          <w:noProof/>
          <w:rtl/>
        </w:rPr>
      </w:pPr>
      <w:r>
        <w:rPr>
          <w:rFonts w:hint="cs"/>
          <w:noProof/>
          <w:rtl/>
        </w:rPr>
        <w:t>2</w:t>
      </w:r>
      <w:r w:rsidRPr="00EB616B">
        <w:rPr>
          <w:rFonts w:hint="cs"/>
          <w:noProof/>
          <w:rtl/>
        </w:rPr>
        <w:t>. גודל החלון המקסימלי של הלקוח: 65535.</w:t>
      </w:r>
    </w:p>
    <w:p w:rsidR="00EB616B" w:rsidRPr="00EB616B" w:rsidRDefault="00EB616B" w:rsidP="00260791">
      <w:pPr>
        <w:rPr>
          <w:noProof/>
          <w:rtl/>
        </w:rPr>
      </w:pPr>
      <w:r w:rsidRPr="00EB616B">
        <w:rPr>
          <w:rFonts w:hint="cs"/>
          <w:noProof/>
          <w:rtl/>
        </w:rPr>
        <w:t xml:space="preserve"> </w:t>
      </w:r>
      <w:r w:rsidR="00260791">
        <w:rPr>
          <w:rFonts w:hint="cs"/>
          <w:noProof/>
          <w:rtl/>
        </w:rPr>
        <w:t xml:space="preserve"> </w:t>
      </w:r>
      <w:r w:rsidRPr="00EB616B">
        <w:rPr>
          <w:rFonts w:hint="cs"/>
          <w:noProof/>
          <w:rtl/>
        </w:rPr>
        <w:t xml:space="preserve"> גודל החלון של השרת בתחילת השיחה: 5840.</w:t>
      </w:r>
    </w:p>
    <w:p w:rsidR="009C5563" w:rsidRPr="009C5563" w:rsidRDefault="00EB616B" w:rsidP="009C5563">
      <w:pPr>
        <w:rPr>
          <w:noProof/>
          <w:rtl/>
        </w:rPr>
      </w:pPr>
      <w:r>
        <w:rPr>
          <w:rFonts w:hint="cs"/>
          <w:noProof/>
          <w:rtl/>
        </w:rPr>
        <w:t>3</w:t>
      </w:r>
      <w:r w:rsidRPr="00EB616B">
        <w:rPr>
          <w:rFonts w:hint="cs"/>
          <w:noProof/>
          <w:rtl/>
        </w:rPr>
        <w:t xml:space="preserve">. בין 1.2 שניות לבין 3.9 שניות חלון ה- </w:t>
      </w:r>
      <w:r w:rsidRPr="00EB616B">
        <w:rPr>
          <w:rFonts w:hint="cs"/>
          <w:noProof/>
        </w:rPr>
        <w:t>TCP</w:t>
      </w:r>
      <w:r w:rsidRPr="00EB616B">
        <w:rPr>
          <w:rFonts w:hint="cs"/>
          <w:noProof/>
          <w:rtl/>
        </w:rPr>
        <w:t xml:space="preserve"> שנקוב ע"י המקבל מלא ולכן ערך ה- </w:t>
      </w:r>
      <w:r w:rsidRPr="00EB616B">
        <w:rPr>
          <w:rFonts w:hint="cs"/>
          <w:noProof/>
        </w:rPr>
        <w:t>S</w:t>
      </w:r>
      <w:r w:rsidRPr="00EB616B">
        <w:rPr>
          <w:noProof/>
        </w:rPr>
        <w:t>eq</w:t>
      </w:r>
      <w:r w:rsidRPr="00EB616B">
        <w:rPr>
          <w:rFonts w:hint="cs"/>
          <w:noProof/>
          <w:rtl/>
        </w:rPr>
        <w:t xml:space="preserve"> נשאר אותו דבר.</w:t>
      </w:r>
    </w:p>
    <w:p w:rsidR="009C5563" w:rsidRPr="009C5563" w:rsidRDefault="009C5563" w:rsidP="009C5563">
      <w:pPr>
        <w:tabs>
          <w:tab w:val="left" w:pos="2971"/>
        </w:tabs>
        <w:rPr>
          <w:noProof/>
        </w:rPr>
      </w:pPr>
      <w:r w:rsidRPr="009C5563">
        <w:rPr>
          <w:noProof/>
          <w:rtl/>
        </w:rPr>
        <w:t xml:space="preserve">4. </w:t>
      </w:r>
      <w:r>
        <w:rPr>
          <w:rFonts w:hint="cs"/>
          <w:noProof/>
          <w:rtl/>
        </w:rPr>
        <w:t>ה</w:t>
      </w:r>
      <w:r w:rsidRPr="009C5563">
        <w:rPr>
          <w:noProof/>
          <w:rtl/>
        </w:rPr>
        <w:t xml:space="preserve">סגמנט של </w:t>
      </w:r>
      <w:r w:rsidRPr="009C5563">
        <w:rPr>
          <w:noProof/>
        </w:rPr>
        <w:t xml:space="preserve">keep-alive </w:t>
      </w:r>
      <w:r w:rsidRPr="009C5563">
        <w:rPr>
          <w:noProof/>
          <w:rtl/>
        </w:rPr>
        <w:t xml:space="preserve"> מכיל </w:t>
      </w:r>
      <w:r w:rsidRPr="009C5563">
        <w:rPr>
          <w:noProof/>
        </w:rPr>
        <w:t>bytes</w:t>
      </w:r>
      <w:r w:rsidRPr="009C5563">
        <w:rPr>
          <w:noProof/>
          <w:rtl/>
        </w:rPr>
        <w:t>0</w:t>
      </w:r>
      <w:r w:rsidRPr="009C5563">
        <w:rPr>
          <w:noProof/>
        </w:rPr>
        <w:t>.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  <w:rtl/>
        </w:rPr>
        <w:t xml:space="preserve">וזה מתאים למפרט של </w:t>
      </w:r>
      <w:r w:rsidRPr="009C5563">
        <w:rPr>
          <w:noProof/>
        </w:rPr>
        <w:t>: RFC 1122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</w:rPr>
        <w:t>"</w:t>
      </w:r>
      <w:r w:rsidRPr="009C5563">
        <w:rPr>
          <w:noProof/>
          <w:rtl/>
        </w:rPr>
        <w:t xml:space="preserve">מימוש יכול לשלוח סגמנט  </w:t>
      </w:r>
      <w:bookmarkStart w:id="1" w:name="_Hlk503971567"/>
      <w:r w:rsidRPr="009C5563">
        <w:rPr>
          <w:noProof/>
        </w:rPr>
        <w:t>keep-alive</w:t>
      </w:r>
      <w:r w:rsidRPr="009C5563">
        <w:rPr>
          <w:noProof/>
          <w:rtl/>
        </w:rPr>
        <w:t xml:space="preserve"> </w:t>
      </w:r>
      <w:bookmarkEnd w:id="1"/>
      <w:r w:rsidRPr="009C5563">
        <w:rPr>
          <w:noProof/>
          <w:rtl/>
        </w:rPr>
        <w:t xml:space="preserve">ללא נתונים (נקרא גם </w:t>
      </w:r>
      <w:r w:rsidRPr="009C5563">
        <w:rPr>
          <w:noProof/>
        </w:rPr>
        <w:t>alive -window probe</w:t>
      </w:r>
      <w:r w:rsidRPr="009C5563">
        <w:rPr>
          <w:noProof/>
          <w:rtl/>
        </w:rPr>
        <w:t>) .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  <w:rtl/>
        </w:rPr>
        <w:t>עם זאת ,הוא יכול גם להיות מוגדר כך שישלח בית אחד של זבל</w:t>
      </w:r>
      <w:r w:rsidRPr="009C5563">
        <w:rPr>
          <w:noProof/>
        </w:rPr>
        <w:t>"</w:t>
      </w:r>
      <w:r w:rsidRPr="009C5563">
        <w:rPr>
          <w:noProof/>
          <w:rtl/>
        </w:rPr>
        <w:t>.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  <w:rtl/>
        </w:rPr>
        <w:t>5.הערך התחלתי של ה-</w:t>
      </w:r>
      <w:r w:rsidRPr="009C5563">
        <w:rPr>
          <w:noProof/>
        </w:rPr>
        <w:t xml:space="preserve">RTO  </w:t>
      </w:r>
      <w:r w:rsidRPr="009C5563">
        <w:rPr>
          <w:noProof/>
          <w:rtl/>
        </w:rPr>
        <w:t xml:space="preserve"> הוא 0.267903 לפי החישוב והנתונים במטלה: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</w:rPr>
        <w:t>RTO=(1.483208-1.21527)-RTT=(1.483208-1.21527)-0.0003500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  <w:rtl/>
        </w:rPr>
        <w:t xml:space="preserve">6. השרת לא מגדיל בצורה </w:t>
      </w:r>
      <w:r w:rsidRPr="009C5563">
        <w:rPr>
          <w:rFonts w:hint="cs"/>
          <w:noProof/>
          <w:rtl/>
        </w:rPr>
        <w:t>מעריכת</w:t>
      </w:r>
      <w:r w:rsidRPr="009C5563">
        <w:rPr>
          <w:noProof/>
          <w:rtl/>
        </w:rPr>
        <w:t xml:space="preserve"> את המרווחים בין חבילות ה- </w:t>
      </w:r>
      <w:r w:rsidRPr="009C5563">
        <w:rPr>
          <w:noProof/>
        </w:rPr>
        <w:t>keep-alive</w:t>
      </w:r>
      <w:r w:rsidRPr="009C5563">
        <w:rPr>
          <w:noProof/>
          <w:rtl/>
        </w:rPr>
        <w:t xml:space="preserve">, אלא ה </w:t>
      </w:r>
      <w:r w:rsidRPr="009C5563">
        <w:rPr>
          <w:noProof/>
        </w:rPr>
        <w:t xml:space="preserve">RTO </w:t>
      </w:r>
      <w:r w:rsidRPr="009C5563">
        <w:rPr>
          <w:noProof/>
          <w:rtl/>
        </w:rPr>
        <w:t xml:space="preserve"> משתנה</w:t>
      </w:r>
    </w:p>
    <w:p w:rsidR="009C5563" w:rsidRPr="009C5563" w:rsidRDefault="009C5563" w:rsidP="009C5563">
      <w:pPr>
        <w:tabs>
          <w:tab w:val="left" w:pos="2971"/>
        </w:tabs>
        <w:rPr>
          <w:noProof/>
          <w:rtl/>
        </w:rPr>
      </w:pPr>
      <w:r w:rsidRPr="009C5563">
        <w:rPr>
          <w:noProof/>
          <w:rtl/>
        </w:rPr>
        <w:t xml:space="preserve">מזמן </w:t>
      </w:r>
      <w:r w:rsidRPr="009C5563">
        <w:rPr>
          <w:noProof/>
        </w:rPr>
        <w:t>1.21527</w:t>
      </w:r>
      <w:r w:rsidRPr="009C5563">
        <w:rPr>
          <w:noProof/>
          <w:rtl/>
        </w:rPr>
        <w:t xml:space="preserve"> עד 3.895820.</w:t>
      </w:r>
    </w:p>
    <w:p w:rsidR="007355B8" w:rsidRDefault="007355B8">
      <w:pPr>
        <w:rPr>
          <w:noProof/>
        </w:rPr>
      </w:pPr>
    </w:p>
    <w:sectPr w:rsidR="007355B8" w:rsidSect="00D23C9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D0430"/>
    <w:multiLevelType w:val="hybridMultilevel"/>
    <w:tmpl w:val="1CD6AA4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B6E"/>
    <w:rsid w:val="00260791"/>
    <w:rsid w:val="006B4EF2"/>
    <w:rsid w:val="006C28BC"/>
    <w:rsid w:val="007355B8"/>
    <w:rsid w:val="00813181"/>
    <w:rsid w:val="009C5563"/>
    <w:rsid w:val="00CB0246"/>
    <w:rsid w:val="00CE7C63"/>
    <w:rsid w:val="00D23C9F"/>
    <w:rsid w:val="00EA1AB8"/>
    <w:rsid w:val="00EB616B"/>
    <w:rsid w:val="00EF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81F5C"/>
  <w15:chartTrackingRefBased/>
  <w15:docId w15:val="{653F2FBD-9C53-4229-A4CF-2F4E3BB6F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4B6E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A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644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מירב בוים</dc:creator>
  <cp:keywords/>
  <dc:description/>
  <cp:lastModifiedBy>מירב בוים</cp:lastModifiedBy>
  <cp:revision>3</cp:revision>
  <dcterms:created xsi:type="dcterms:W3CDTF">2018-01-09T14:24:00Z</dcterms:created>
  <dcterms:modified xsi:type="dcterms:W3CDTF">2018-01-18T12:38:00Z</dcterms:modified>
</cp:coreProperties>
</file>