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TÜRKÇE PROGRAMLAMA DİLİ</w:t>
      </w:r>
    </w:p>
    <w:p>
      <w:pPr>
        <w:jc w:val="center"/>
      </w:pPr>
      <w:r>
        <w:rPr>
          <w:b/>
          <w:sz w:val="36"/>
        </w:rPr>
        <w:t>Uçtan Uca Master Proje Dokümanı</w:t>
      </w:r>
    </w:p>
    <w:p>
      <w:pPr>
        <w:jc w:val="center"/>
      </w:pPr>
      <w:r>
        <w:t>Dil • Derleyici • Runtime • Standart Kütüphane • Paket Ekosistemi • Tooling • Eğitim</w:t>
      </w:r>
    </w:p>
    <w:p>
      <w:pPr>
        <w:jc w:val="center"/>
      </w:pPr>
      <w:r>
        <w:rPr>
          <w:i/>
          <w:sz w:val="26"/>
        </w:rPr>
        <w:t>“Türkçe düşün. Türkçe yaz. Makine kesin olarak anlasın.”</w:t>
      </w:r>
    </w:p>
    <w:p/>
    <w:p>
      <w:r>
        <w:t>Sürüm: 1.0    |    Tarih: 31 Ağustos 2026    |    Çalışma adı: Belirlenecek    |    Geçici uzantı: .dil</w:t>
      </w:r>
    </w:p>
    <w:p>
      <w:r>
        <w:t>Vizyon: İlkokuldaki bir çocuğun başlayabileceği, profesyonelin bırakmak zorunda kalmayacağı Türkçe genel amaçlı programlama dili.</w:t>
      </w:r>
    </w:p>
    <w:p>
      <w:r>
        <w:br w:type="page"/>
      </w:r>
    </w:p>
    <w:p>
      <w:pPr>
        <w:pStyle w:val="Heading1"/>
      </w:pPr>
      <w:r>
        <w:t>1. Yönetici özeti</w:t>
      </w:r>
    </w:p>
    <w:p>
      <w:r>
        <w:t>Bu proje İngilizce programlama dillerinin anahtar kelimelerini Türkçeye çeviren bir katman değil; Türkçenin doğal akışına göre tasarlanmış deterministik bir programlama dili ve onun eksiksiz ekosistemidir. Ekosistem; derleyici, runtime, standart kütüphane, paket yöneticisi ve registry, formatter, test sistemi, LSP, debugger, dokümantasyon üreticisi, web playground, editör eklentileri ve eğitim materyallerini kapsar.</w:t>
      </w:r>
    </w:p>
    <w:p>
      <w:r>
        <w:t>Temel amaç İngilizce ve sembol bariyerini azaltırken profesyonel gücü korumaktır. Kullanıcı temel programlarda süslü parantez, noktalı virgül, &amp;&amp;, ||, != gibi işaretlerle başlamak zorunda kalmamalı; girinti ve kontrollü Türkçe kalıplarla kod yazmalıdır. Dil bir çocuk oyuncağı değil, çocukların da kullanabileceği ciddi bir genel amaçlı dil olacaktır.</w:t>
      </w:r>
    </w:p>
    <w:p>
      <w:r>
        <w:t>Dil AI ile yorumlanmayacaktır. AI kod üretebilir, açıklayabilir veya hata çözümüne yardım edebilir; programın anlamını yalnız lexer, parser, type checker ve compiler belirler. Uzun vadeli sembolik hedef self-hosting’dir: derleyicinin önemli bölümünün kendi Türkçe kaynak kodundan kendisini derleyebilmesi.</w:t>
      </w:r>
    </w:p>
    <w:p>
      <w:pPr>
        <w:pStyle w:val="Heading1"/>
      </w:pPr>
      <w:r>
        <w:t>2. Manifesto ve değişmez ilkeler</w:t>
      </w:r>
    </w:p>
    <w:p>
      <w:pPr>
        <w:pStyle w:val="ListBullet"/>
      </w:pPr>
      <w:r>
        <w:t>Türkçe-first: İngilizce anahtar kelime zorunluluğu yok.</w:t>
      </w:r>
    </w:p>
    <w:p>
      <w:pPr>
        <w:pStyle w:val="ListBullet"/>
      </w:pPr>
      <w:r>
        <w:t>Çeviri dili değil: if→eğer, function→fonksiyon makyajıyla yetinilmeyecek.</w:t>
      </w:r>
    </w:p>
    <w:p>
      <w:pPr>
        <w:pStyle w:val="ListBullet"/>
      </w:pPr>
      <w:r>
        <w:t>Deterministik: aynı geçerli kaynak tek AST ve tek semantik anlam üretir.</w:t>
      </w:r>
    </w:p>
    <w:p>
      <w:pPr>
        <w:pStyle w:val="ListBullet"/>
      </w:pPr>
      <w:r>
        <w:t>AI semantiğin parçası değildir; compiler hiçbir cümleyi tahmin etmez.</w:t>
      </w:r>
    </w:p>
    <w:p>
      <w:pPr>
        <w:pStyle w:val="ListBullet"/>
      </w:pPr>
      <w:r>
        <w:t>Noktalama minimum, belirsizlik sıfırdır; girinti blok yapısını belirler.</w:t>
      </w:r>
    </w:p>
    <w:p>
      <w:pPr>
        <w:pStyle w:val="ListBullet"/>
      </w:pPr>
      <w:r>
        <w:t>Statik tür güvenliği + yerel tür çıkarımı birlikte kullanılır.</w:t>
      </w:r>
    </w:p>
    <w:p>
      <w:pPr>
        <w:pStyle w:val="ListBullet"/>
      </w:pPr>
      <w:r>
        <w:t>Null-safety, kaynak güvenliği ve structured concurrency güvenli varsayımlardır.</w:t>
      </w:r>
    </w:p>
    <w:p>
      <w:pPr>
        <w:pStyle w:val="ListBullet"/>
      </w:pPr>
      <w:r>
        <w:t>Hata mesajları Türkçe, öğretici ve eyleme dönüktür.</w:t>
      </w:r>
    </w:p>
    <w:p>
      <w:pPr>
        <w:pStyle w:val="ListBullet"/>
      </w:pPr>
      <w:r>
        <w:t>Çocuk dostudur ama oyuncak değildir.</w:t>
      </w:r>
    </w:p>
    <w:p>
      <w:pPr>
        <w:pStyle w:val="ListBullet"/>
      </w:pPr>
      <w:r>
        <w:t>Cloud, LLM veya tek ticari sağlayıcı zorunlu değildir; offline toolchain mümkündür.</w:t>
      </w:r>
    </w:p>
    <w:p>
      <w:pPr>
        <w:pStyle w:val="ListBullet"/>
      </w:pPr>
      <w:r>
        <w:t>Tooling ürünün parçasıdır: formatter, LSP, test, paket, docs, debugger.</w:t>
      </w:r>
    </w:p>
    <w:p>
      <w:pPr>
        <w:pStyle w:val="ListBullet"/>
      </w:pPr>
      <w:r>
        <w:t>Çekirdek küçük ve kararlı; kütüphane katmanı daha hızlı evrilir.</w:t>
      </w:r>
    </w:p>
    <w:p>
      <w:pPr>
        <w:pStyle w:val="ListBullet"/>
      </w:pPr>
      <w:r>
        <w:t>Self-hosting uzun vadeli bağımsızlık hedefidir.</w:t>
      </w:r>
    </w:p>
    <w:p>
      <w:pPr>
        <w:pStyle w:val="Heading1"/>
      </w:pPr>
      <w:r>
        <w:t>3. Hedef kullanıcılar ve başarı ölçütleri</w:t>
      </w:r>
    </w:p>
    <w:p>
      <w:pPr>
        <w:pStyle w:val="ListBullet"/>
      </w:pPr>
      <w:r>
        <w:t>8–14 yaş: dakikalar içinde ilk çalışan program; oyun, robot veya sensör projesi.</w:t>
      </w:r>
    </w:p>
    <w:p>
      <w:pPr>
        <w:pStyle w:val="ListBullet"/>
      </w:pPr>
      <w:r>
        <w:t>Lise/üniversite: algoritma, veri yapıları, dosya, ağ, test ve hata yönetimi.</w:t>
      </w:r>
    </w:p>
    <w:p>
      <w:pPr>
        <w:pStyle w:val="ListBullet"/>
      </w:pPr>
      <w:r>
        <w:t>Profesyonel: production servis, CLI, IoT, FFI, concurrency ve güçlü tooling.</w:t>
      </w:r>
    </w:p>
    <w:p>
      <w:pPr>
        <w:pStyle w:val="ListBullet"/>
      </w:pPr>
      <w:r>
        <w:t>Eğitimci: offline sınıf kurulumu, ders setleri, güvenli sandbox ve örnek projeler.</w:t>
      </w:r>
    </w:p>
    <w:p>
      <w:pPr>
        <w:pStyle w:val="ListBullet"/>
      </w:pPr>
      <w:r>
        <w:t>Ekosistem geliştiricisi: paket, kütüphane, araç ve platform adaptörü.</w:t>
      </w:r>
    </w:p>
    <w:p>
      <w:r>
        <w:t>Başarı hedefleri: ilk kurulumdan Merhaba Dünya’ya 10 dakikadan kısa süre; başlangıç örneklerinin en az %90’ında gereksiz noktalama olmaması; kullanıcıya dönük compiler hata mesajlarının tamamının Türkçe olması; Windows/macOS/Linux resmi toolchain; x86-64 ve ARM64 Tier-1; ilk kararlı sürümde en az 100 örnek ve 20 eğitim projesi.</w:t>
      </w:r>
    </w:p>
    <w:p>
      <w:pPr>
        <w:pStyle w:val="Heading1"/>
      </w:pPr>
      <w:r>
        <w:t>4. Kontrollü Türkçe ve dilbilim sınırı</w:t>
      </w:r>
    </w:p>
    <w:p>
      <w:r>
        <w:t>Türkçe sondan eklemeli ve yüklem-sonlu bir dildir. Tasarım İngilizce fiil-önce API kalıplarını kopyalamak yerine nesne→eylem akışını kullanacaktır. Buna rağmen v1 tam serbest doğal dil olmayacaktır; kontrollü Türkçe kullanılacaktır. Böylece okunabilirlik korunurken parser deterministik kalır.</w:t>
      </w:r>
    </w:p>
    <w:p>
      <w:pPr>
        <w:pStyle w:val="ListBullet"/>
      </w:pPr>
      <w:r>
        <w:t>NFC Unicode normalizasyonu.</w:t>
      </w:r>
    </w:p>
    <w:p>
      <w:pPr>
        <w:pStyle w:val="ListBullet"/>
      </w:pPr>
      <w:r>
        <w:t>ç, ğ, ı, İ, ö, ş, ü tanımlayıcılarda doğal destek.</w:t>
      </w:r>
    </w:p>
    <w:p>
      <w:pPr>
        <w:pStyle w:val="ListBullet"/>
      </w:pPr>
      <w:r>
        <w:t>Büyük/küçük harf davranışı spesifikasyonda kesin tanımlanır.</w:t>
      </w:r>
    </w:p>
    <w:p>
      <w:pPr>
        <w:pStyle w:val="ListBullet"/>
      </w:pPr>
      <w:r>
        <w:t>Homoglyph/confusable tanımlayıcılar için compiler uyarısı.</w:t>
      </w:r>
    </w:p>
    <w:p>
      <w:pPr>
        <w:pStyle w:val="ListBullet"/>
      </w:pPr>
      <w:r>
        <w:t>İyelik ve hal eklerinin desteklenen biçimleri grammar’da açıkça tanımlanır.</w:t>
      </w:r>
    </w:p>
    <w:p>
      <w:pPr>
        <w:pStyle w:val="ListBullet"/>
      </w:pPr>
      <w:r>
        <w:t>Morfolojik serbestlik heuristic ile değil sürümlemeli grammar ile genişler.</w:t>
      </w:r>
    </w:p>
    <w:p>
      <w:pPr>
        <w:pStyle w:val="Heading1"/>
      </w:pPr>
      <w:r>
        <w:t>5. Grammar discovery yöntemi</w:t>
      </w:r>
    </w:p>
    <w:p>
      <w:r>
        <w:t>Grammar masa başında tek seferde dondurulmayacaktır. Önce 30 adet golden-source program yazılacak; syntax bu gerçek kullanım örneklerinden çıkarılacaktır. Her syntax değişikliği bu corpus üzerinde regression testine girecektir.</w:t>
      </w:r>
    </w:p>
    <w:p>
      <w:pPr>
        <w:pStyle w:val="ListBullet"/>
      </w:pPr>
      <w:r>
        <w:t>Merhaba Dünya</w:t>
      </w:r>
    </w:p>
    <w:p>
      <w:pPr>
        <w:pStyle w:val="ListBullet"/>
      </w:pPr>
      <w:r>
        <w:t>Hesap makinesi</w:t>
      </w:r>
    </w:p>
    <w:p>
      <w:pPr>
        <w:pStyle w:val="ListBullet"/>
      </w:pPr>
      <w:r>
        <w:t>Not ortalaması</w:t>
      </w:r>
    </w:p>
    <w:p>
      <w:pPr>
        <w:pStyle w:val="ListBullet"/>
      </w:pPr>
      <w:r>
        <w:t>Sayı tahmini</w:t>
      </w:r>
    </w:p>
    <w:p>
      <w:pPr>
        <w:pStyle w:val="ListBullet"/>
      </w:pPr>
      <w:r>
        <w:t>Dosya okuyucu</w:t>
      </w:r>
    </w:p>
    <w:p>
      <w:pPr>
        <w:pStyle w:val="ListBullet"/>
      </w:pPr>
      <w:r>
        <w:t>CSV analiz</w:t>
      </w:r>
    </w:p>
    <w:p>
      <w:pPr>
        <w:pStyle w:val="ListBullet"/>
      </w:pPr>
      <w:r>
        <w:t>HTTP istemcisi</w:t>
      </w:r>
    </w:p>
    <w:p>
      <w:pPr>
        <w:pStyle w:val="ListBullet"/>
      </w:pPr>
      <w:r>
        <w:t>Mini web sunucusu</w:t>
      </w:r>
    </w:p>
    <w:p>
      <w:pPr>
        <w:pStyle w:val="ListBullet"/>
      </w:pPr>
      <w:r>
        <w:t>PostgreSQL/SQLite örneği</w:t>
      </w:r>
    </w:p>
    <w:p>
      <w:pPr>
        <w:pStyle w:val="ListBullet"/>
      </w:pPr>
      <w:r>
        <w:t>CLI aracı</w:t>
      </w:r>
    </w:p>
    <w:p>
      <w:pPr>
        <w:pStyle w:val="ListBullet"/>
      </w:pPr>
      <w:r>
        <w:t>ESP32 LED/sensör</w:t>
      </w:r>
    </w:p>
    <w:p>
      <w:pPr>
        <w:pStyle w:val="ListBullet"/>
      </w:pPr>
      <w:r>
        <w:t>Basit 2D oyun</w:t>
      </w:r>
    </w:p>
    <w:p>
      <w:pPr>
        <w:pStyle w:val="ListBullet"/>
      </w:pPr>
      <w:r>
        <w:t>JSON API</w:t>
      </w:r>
    </w:p>
    <w:p>
      <w:pPr>
        <w:pStyle w:val="ListBullet"/>
      </w:pPr>
      <w:r>
        <w:t>Paralel görev</w:t>
      </w:r>
    </w:p>
    <w:p>
      <w:pPr>
        <w:pStyle w:val="ListBullet"/>
      </w:pPr>
      <w:r>
        <w:t>Paket oluşturma</w:t>
      </w:r>
    </w:p>
    <w:p>
      <w:pPr>
        <w:pStyle w:val="ListBullet"/>
      </w:pPr>
      <w:r>
        <w:t>Test yazma</w:t>
      </w:r>
    </w:p>
    <w:p>
      <w:pPr>
        <w:pStyle w:val="Heading1"/>
      </w:pPr>
      <w:r>
        <w:t>6. Sözdizimi taslakları</w:t>
      </w:r>
    </w:p>
    <w:p>
      <w:pPr>
        <w:pStyle w:val="Kod"/>
      </w:pPr>
      <w:r>
        <w:t>"Dünyaya merhaba" yaz</w:t>
      </w:r>
    </w:p>
    <w:p>
      <w:pPr>
        <w:pStyle w:val="Kod"/>
      </w:pPr>
      <w:r>
        <w:t>isim "Ayşe" olsun</w:t>
      </w:r>
    </w:p>
    <w:p>
      <w:pPr>
        <w:pStyle w:val="Kod"/>
      </w:pPr>
      <w:r>
        <w:t>yaş 10 olsun</w:t>
      </w:r>
    </w:p>
    <w:p>
      <w:pPr>
        <w:pStyle w:val="Kod"/>
      </w:pPr>
    </w:p>
    <w:p>
      <w:pPr>
        <w:pStyle w:val="Kod"/>
      </w:pPr>
      <w:r>
        <w:t>yaş 8 veya daha büyükse</w:t>
      </w:r>
    </w:p>
    <w:p>
      <w:pPr>
        <w:pStyle w:val="Kod"/>
      </w:pPr>
      <w:r>
        <w:t xml:space="preserve">    isim ile " programlamaya başlayabilir" yaz</w:t>
      </w:r>
    </w:p>
    <w:p>
      <w:pPr>
        <w:pStyle w:val="Kod"/>
      </w:pPr>
      <w:r>
        <w:t>değilse</w:t>
      </w:r>
    </w:p>
    <w:p>
      <w:pPr>
        <w:pStyle w:val="Kod"/>
      </w:pPr>
      <w:r>
        <w:t xml:space="preserve">    "Biraz daha oyun zamanı" yaz</w:t>
      </w:r>
    </w:p>
    <w:p>
      <w:pPr>
        <w:pStyle w:val="Kod"/>
      </w:pPr>
      <w:r>
        <w:t>10 kez tekrarla</w:t>
      </w:r>
    </w:p>
    <w:p>
      <w:pPr>
        <w:pStyle w:val="Kod"/>
      </w:pPr>
      <w:r>
        <w:t xml:space="preserve">    "Merhaba" yaz</w:t>
      </w:r>
    </w:p>
    <w:p>
      <w:pPr>
        <w:pStyle w:val="Kod"/>
      </w:pPr>
      <w:r>
        <w:t>1 den 100 e kadar her sayı için</w:t>
      </w:r>
    </w:p>
    <w:p>
      <w:pPr>
        <w:pStyle w:val="Kod"/>
      </w:pPr>
      <w:r>
        <w:t xml:space="preserve">    sayı çiftse</w:t>
      </w:r>
    </w:p>
    <w:p>
      <w:pPr>
        <w:pStyle w:val="Kod"/>
      </w:pPr>
      <w:r>
        <w:t xml:space="preserve">        sayıyı yaz</w:t>
      </w:r>
    </w:p>
    <w:p>
      <w:pPr>
        <w:pStyle w:val="Kod"/>
      </w:pPr>
      <w:r>
        <w:t>işlem ortalamayı hesapla</w:t>
      </w:r>
    </w:p>
    <w:p>
      <w:pPr>
        <w:pStyle w:val="Kod"/>
      </w:pPr>
      <w:r>
        <w:t xml:space="preserve">    sayıları al</w:t>
      </w:r>
    </w:p>
    <w:p>
      <w:pPr>
        <w:pStyle w:val="Kod"/>
      </w:pPr>
      <w:r>
        <w:t xml:space="preserve">    toplam 0 olsun</w:t>
      </w:r>
    </w:p>
    <w:p>
      <w:pPr>
        <w:pStyle w:val="Kod"/>
      </w:pPr>
    </w:p>
    <w:p>
      <w:pPr>
        <w:pStyle w:val="Kod"/>
      </w:pPr>
      <w:r>
        <w:t xml:space="preserve">    her sayı için</w:t>
      </w:r>
    </w:p>
    <w:p>
      <w:pPr>
        <w:pStyle w:val="Kod"/>
      </w:pPr>
      <w:r>
        <w:t xml:space="preserve">        toplamı sayıyla artır</w:t>
      </w:r>
    </w:p>
    <w:p>
      <w:pPr>
        <w:pStyle w:val="Kod"/>
      </w:pPr>
    </w:p>
    <w:p>
      <w:pPr>
        <w:pStyle w:val="Kod"/>
      </w:pPr>
      <w:r>
        <w:t xml:space="preserve">    sonucu toplamı sayıların adedine böl</w:t>
      </w:r>
    </w:p>
    <w:p>
      <w:pPr>
        <w:pStyle w:val="Kod"/>
      </w:pPr>
      <w:r>
        <w:t xml:space="preserve">    sonucu döndür</w:t>
      </w:r>
    </w:p>
    <w:p>
      <w:pPr>
        <w:pStyle w:val="Kod"/>
      </w:pPr>
      <w:r>
        <w:t>8080 kapısında sunucu başlat</w:t>
      </w:r>
    </w:p>
    <w:p>
      <w:pPr>
        <w:pStyle w:val="Kod"/>
      </w:pPr>
    </w:p>
    <w:p>
      <w:pPr>
        <w:pStyle w:val="Kod"/>
      </w:pPr>
      <w:r>
        <w:t>"/durum" adresine istek geldiğinde</w:t>
      </w:r>
    </w:p>
    <w:p>
      <w:pPr>
        <w:pStyle w:val="Kod"/>
      </w:pPr>
      <w:r>
        <w:t xml:space="preserve">    "çalışıyor" yanıtını gönder</w:t>
      </w:r>
    </w:p>
    <w:p>
      <w:pPr>
        <w:pStyle w:val="Heading1"/>
      </w:pPr>
      <w:r>
        <w:t>7. Temel dil yüzeyi</w:t>
      </w:r>
    </w:p>
    <w:p>
      <w:pPr>
        <w:pStyle w:val="ListBullet"/>
      </w:pPr>
      <w:r>
        <w:t>Değer tanımı: “isim Ayşe olsun”.</w:t>
      </w:r>
    </w:p>
    <w:p>
      <w:pPr>
        <w:pStyle w:val="ListBullet"/>
      </w:pPr>
      <w:r>
        <w:t>Fonksiyon: “işlem”.</w:t>
      </w:r>
    </w:p>
    <w:p>
      <w:pPr>
        <w:pStyle w:val="ListBullet"/>
      </w:pPr>
      <w:r>
        <w:t>Sonuç: “döndür”.</w:t>
      </w:r>
    </w:p>
    <w:p>
      <w:pPr>
        <w:pStyle w:val="ListBullet"/>
      </w:pPr>
      <w:r>
        <w:t>Koşul: “… ise / değilse”.</w:t>
      </w:r>
    </w:p>
    <w:p>
      <w:pPr>
        <w:pStyle w:val="ListBullet"/>
      </w:pPr>
      <w:r>
        <w:t>Döngü: “tekrarla / her … için”.</w:t>
      </w:r>
    </w:p>
    <w:p>
      <w:pPr>
        <w:pStyle w:val="ListBullet"/>
      </w:pPr>
      <w:r>
        <w:t>Mantıksal: “doğru / yanlış”.</w:t>
      </w:r>
    </w:p>
    <w:p>
      <w:pPr>
        <w:pStyle w:val="ListBullet"/>
      </w:pPr>
      <w:r>
        <w:t>Null: mümkün olduğunca Seçenek türü; “boş” yalnız açık durumlarda.</w:t>
      </w:r>
    </w:p>
    <w:p>
      <w:pPr>
        <w:pStyle w:val="ListBullet"/>
      </w:pPr>
      <w:r>
        <w:t>Veri yapısı: “yapı”; OOP zorunlu paradigma olmayacak.</w:t>
      </w:r>
    </w:p>
    <w:p>
      <w:pPr>
        <w:pStyle w:val="ListBullet"/>
      </w:pPr>
      <w:r>
        <w:t>Modül: “modül” veya “birim”; kullanıcı testiyle karar.</w:t>
      </w:r>
    </w:p>
    <w:p>
      <w:pPr>
        <w:pStyle w:val="ListBullet"/>
      </w:pPr>
      <w:r>
        <w:t>Paket: “paket”; import için “kullan”.</w:t>
      </w:r>
    </w:p>
    <w:p>
      <w:pPr>
        <w:pStyle w:val="ListBullet"/>
      </w:pPr>
      <w:r>
        <w:t>Async: “eşzamanlı / bekle” ailesi.</w:t>
      </w:r>
    </w:p>
    <w:p>
      <w:pPr>
        <w:pStyle w:val="Heading1"/>
      </w:pPr>
      <w:r>
        <w:t>8. Tür sistemi</w:t>
      </w:r>
    </w:p>
    <w:p>
      <w:r>
        <w:t>Statik tür güvenliği ve yerel tür çıkarımı birlikte kullanılır. Yeni başlayan tür yazmak zorunda kalmaz; public API ve belirsiz durumlarda açık tür kullanılır.</w:t>
      </w:r>
    </w:p>
    <w:p>
      <w:pPr>
        <w:pStyle w:val="ListBullet"/>
      </w:pPr>
      <w:r>
        <w:t>TamSayı</w:t>
      </w:r>
    </w:p>
    <w:p>
      <w:pPr>
        <w:pStyle w:val="ListBullet"/>
      </w:pPr>
      <w:r>
        <w:t>GerçekSayı</w:t>
      </w:r>
    </w:p>
    <w:p>
      <w:pPr>
        <w:pStyle w:val="ListBullet"/>
      </w:pPr>
      <w:r>
        <w:t>Ondalık</w:t>
      </w:r>
    </w:p>
    <w:p>
      <w:pPr>
        <w:pStyle w:val="ListBullet"/>
      </w:pPr>
      <w:r>
        <w:t>Metin</w:t>
      </w:r>
    </w:p>
    <w:p>
      <w:pPr>
        <w:pStyle w:val="ListBullet"/>
      </w:pPr>
      <w:r>
        <w:t>Mantıksal</w:t>
      </w:r>
    </w:p>
    <w:p>
      <w:pPr>
        <w:pStyle w:val="ListBullet"/>
      </w:pPr>
      <w:r>
        <w:t>Liste&lt;T&gt;</w:t>
      </w:r>
    </w:p>
    <w:p>
      <w:pPr>
        <w:pStyle w:val="ListBullet"/>
      </w:pPr>
      <w:r>
        <w:t>Sözlük&lt;K,V&gt;</w:t>
      </w:r>
    </w:p>
    <w:p>
      <w:pPr>
        <w:pStyle w:val="ListBullet"/>
      </w:pPr>
      <w:r>
        <w:t>Küme&lt;T&gt;</w:t>
      </w:r>
    </w:p>
    <w:p>
      <w:pPr>
        <w:pStyle w:val="ListBullet"/>
      </w:pPr>
      <w:r>
        <w:t>Seçenek&lt;T&gt;</w:t>
      </w:r>
    </w:p>
    <w:p>
      <w:pPr>
        <w:pStyle w:val="ListBullet"/>
      </w:pPr>
      <w:r>
        <w:t>Sonuç&lt;T,Hata&gt;</w:t>
      </w:r>
    </w:p>
    <w:p>
      <w:pPr>
        <w:pStyle w:val="ListBullet"/>
      </w:pPr>
      <w:r>
        <w:t>Tarih</w:t>
      </w:r>
    </w:p>
    <w:p>
      <w:pPr>
        <w:pStyle w:val="ListBullet"/>
      </w:pPr>
      <w:r>
        <w:t>Saat</w:t>
      </w:r>
    </w:p>
    <w:p>
      <w:pPr>
        <w:pStyle w:val="ListBullet"/>
      </w:pPr>
      <w:r>
        <w:t>Süre</w:t>
      </w:r>
    </w:p>
    <w:p>
      <w:pPr>
        <w:pStyle w:val="ListBullet"/>
      </w:pPr>
      <w:r>
        <w:t>Para</w:t>
      </w:r>
    </w:p>
    <w:p>
      <w:pPr>
        <w:pStyle w:val="ListBullet"/>
      </w:pPr>
      <w:r>
        <w:t>Tehlikeli implicit conversion yok.</w:t>
      </w:r>
    </w:p>
    <w:p>
      <w:pPr>
        <w:pStyle w:val="ListBullet"/>
      </w:pPr>
      <w:r>
        <w:t>Exhaustive pattern matching hedeflenir.</w:t>
      </w:r>
    </w:p>
    <w:p>
      <w:pPr>
        <w:pStyle w:val="ListBullet"/>
      </w:pPr>
      <w:r>
        <w:t>Integer overflow davranışı debug/release arasında sürpriz yaratmayacak şekilde tanımlanır.</w:t>
      </w:r>
    </w:p>
    <w:p>
      <w:pPr>
        <w:pStyle w:val="ListBullet"/>
      </w:pPr>
      <w:r>
        <w:t>Generics ve trait/interface benzeri soyutlama ayrı ADR ile tasarlanır.</w:t>
      </w:r>
    </w:p>
    <w:p>
      <w:pPr>
        <w:pStyle w:val="Heading1"/>
      </w:pPr>
      <w:r>
        <w:t>9. Bellek, kaynak ve hata modeli</w:t>
      </w:r>
    </w:p>
    <w:p>
      <w:r>
        <w:t>v0.x için GC ve ARC prototipleri benchmark edilir. Ownership ancak öğrenilebilirliği bozmadan gerçek fayda sağlarsa değerlendirilir. Dosya, soket ve kilit gibi kaynaklar lexical scope ile otomatik kapanmalıdır.</w:t>
      </w:r>
    </w:p>
    <w:p>
      <w:r>
        <w:t>Beklenen hatalar Sonuç&lt;T,Hata&gt; ile taşınır. Panic yalnız invariant ihlali gibi geri dönülemez durumlar içindir.</w:t>
      </w:r>
    </w:p>
    <w:p>
      <w:pPr>
        <w:pStyle w:val="Kod"/>
      </w:pPr>
      <w:r>
        <w:t>HATA T104</w:t>
      </w:r>
    </w:p>
    <w:p>
      <w:pPr>
        <w:pStyle w:val="Kod"/>
      </w:pPr>
    </w:p>
    <w:p>
      <w:pPr>
        <w:pStyle w:val="Kod"/>
      </w:pPr>
      <w:r>
        <w:t>"toplam" burada Sayı olarak kullanılamaz.</w:t>
      </w:r>
    </w:p>
    <w:p>
      <w:pPr>
        <w:pStyle w:val="Kod"/>
      </w:pPr>
    </w:p>
    <w:p>
      <w:pPr>
        <w:pStyle w:val="Kod"/>
      </w:pPr>
      <w:r>
        <w:t>12 | toplam "Mustafa" olsun</w:t>
      </w:r>
    </w:p>
    <w:p>
      <w:pPr>
        <w:pStyle w:val="Kod"/>
      </w:pPr>
      <w:r>
        <w:t>13 | sonuç toplam ile 10 un toplamı olsun</w:t>
      </w:r>
    </w:p>
    <w:p>
      <w:pPr>
        <w:pStyle w:val="Kod"/>
      </w:pPr>
      <w:r>
        <w:t xml:space="preserve">             ^^^^^^</w:t>
      </w:r>
    </w:p>
    <w:p>
      <w:pPr>
        <w:pStyle w:val="Kod"/>
      </w:pPr>
    </w:p>
    <w:p>
      <w:pPr>
        <w:pStyle w:val="Kod"/>
      </w:pPr>
      <w:r>
        <w:t>"toplam" bir Metin değeridir.</w:t>
      </w:r>
    </w:p>
    <w:p>
      <w:pPr>
        <w:pStyle w:val="Kod"/>
      </w:pPr>
      <w:r>
        <w:t>Bu işlem için Sayı gerekiyor.</w:t>
      </w:r>
    </w:p>
    <w:p>
      <w:pPr>
        <w:pStyle w:val="Kod"/>
      </w:pPr>
    </w:p>
    <w:p>
      <w:pPr>
        <w:pStyle w:val="Kod"/>
      </w:pPr>
      <w:r>
        <w:t>Öneri:</w:t>
      </w:r>
    </w:p>
    <w:p>
      <w:pPr>
        <w:pStyle w:val="Kod"/>
      </w:pPr>
      <w:r>
        <w:t>"toplam" değişkenine verilen değeri kontrol et.</w:t>
      </w:r>
    </w:p>
    <w:p>
      <w:pPr>
        <w:pStyle w:val="Heading1"/>
      </w:pPr>
      <w:r>
        <w:t>10. Eşzamanlılık</w:t>
      </w:r>
    </w:p>
    <w:p>
      <w:r>
        <w:t>Structured concurrency hedeflenir. Parent scope iptal olduğunda child işler sahipsiz kalmaz. Timeout ve cancellation birinci sınıftır. Data race varsayılan olarak zorlaştırılır.</w:t>
      </w:r>
    </w:p>
    <w:p>
      <w:pPr>
        <w:pStyle w:val="Kod"/>
      </w:pPr>
      <w:r>
        <w:t>eşzamanlı olarak</w:t>
      </w:r>
    </w:p>
    <w:p>
      <w:pPr>
        <w:pStyle w:val="Kod"/>
      </w:pPr>
      <w:r>
        <w:t xml:space="preserve">    profil müşterinin profilini getir</w:t>
      </w:r>
    </w:p>
    <w:p>
      <w:pPr>
        <w:pStyle w:val="Kod"/>
      </w:pPr>
      <w:r>
        <w:t xml:space="preserve">    faturalar müşterinin faturalarını getir</w:t>
      </w:r>
    </w:p>
    <w:p>
      <w:pPr>
        <w:pStyle w:val="Kod"/>
      </w:pPr>
      <w:r>
        <w:t xml:space="preserve">    cihazlar müşterinin cihazlarını getir</w:t>
      </w:r>
    </w:p>
    <w:p>
      <w:pPr>
        <w:pStyle w:val="Kod"/>
      </w:pPr>
    </w:p>
    <w:p>
      <w:pPr>
        <w:pStyle w:val="Kod"/>
      </w:pPr>
      <w:r>
        <w:t>hepsini bekle</w:t>
      </w:r>
    </w:p>
    <w:p>
      <w:pPr>
        <w:pStyle w:val="Kod"/>
      </w:pPr>
      <w:r>
        <w:t>sonucu döndür</w:t>
      </w:r>
    </w:p>
    <w:p>
      <w:pPr>
        <w:pStyle w:val="Heading1"/>
      </w:pPr>
      <w:r>
        <w:t>11. Derleyici ve runtime mimarisi</w:t>
      </w:r>
    </w:p>
    <w:p>
      <w:pPr>
        <w:pStyle w:val="Kod"/>
      </w:pPr>
      <w:r>
        <w:t>Kaynak .dil</w:t>
      </w:r>
    </w:p>
    <w:p>
      <w:pPr>
        <w:pStyle w:val="Kod"/>
      </w:pPr>
      <w:r>
        <w:t xml:space="preserve">  ↓ Unicode normalizasyonu</w:t>
      </w:r>
    </w:p>
    <w:p>
      <w:pPr>
        <w:pStyle w:val="Kod"/>
      </w:pPr>
      <w:r>
        <w:t>Lexer</w:t>
      </w:r>
    </w:p>
    <w:p>
      <w:pPr>
        <w:pStyle w:val="Kod"/>
      </w:pPr>
      <w:r>
        <w:t xml:space="preserve">  ↓</w:t>
      </w:r>
    </w:p>
    <w:p>
      <w:pPr>
        <w:pStyle w:val="Kod"/>
      </w:pPr>
      <w:r>
        <w:t>Parser</w:t>
      </w:r>
    </w:p>
    <w:p>
      <w:pPr>
        <w:pStyle w:val="Kod"/>
      </w:pPr>
      <w:r>
        <w:t xml:space="preserve">  ↓</w:t>
      </w:r>
    </w:p>
    <w:p>
      <w:pPr>
        <w:pStyle w:val="Kod"/>
      </w:pPr>
      <w:r>
        <w:t>AST</w:t>
      </w:r>
    </w:p>
    <w:p>
      <w:pPr>
        <w:pStyle w:val="Kod"/>
      </w:pPr>
      <w:r>
        <w:t xml:space="preserve">  ↓</w:t>
      </w:r>
    </w:p>
    <w:p>
      <w:pPr>
        <w:pStyle w:val="Kod"/>
      </w:pPr>
      <w:r>
        <w:t>Ad çözümleme</w:t>
      </w:r>
    </w:p>
    <w:p>
      <w:pPr>
        <w:pStyle w:val="Kod"/>
      </w:pPr>
      <w:r>
        <w:t xml:space="preserve">  ↓</w:t>
      </w:r>
    </w:p>
    <w:p>
      <w:pPr>
        <w:pStyle w:val="Kod"/>
      </w:pPr>
      <w:r>
        <w:t>Tür kontrolü</w:t>
      </w:r>
    </w:p>
    <w:p>
      <w:pPr>
        <w:pStyle w:val="Kod"/>
      </w:pPr>
      <w:r>
        <w:t xml:space="preserve">  ↓</w:t>
      </w:r>
    </w:p>
    <w:p>
      <w:pPr>
        <w:pStyle w:val="Kod"/>
      </w:pPr>
      <w:r>
        <w:t>HIR</w:t>
      </w:r>
    </w:p>
    <w:p>
      <w:pPr>
        <w:pStyle w:val="Kod"/>
      </w:pPr>
      <w:r>
        <w:t xml:space="preserve">  ↓</w:t>
      </w:r>
    </w:p>
    <w:p>
      <w:pPr>
        <w:pStyle w:val="Kod"/>
      </w:pPr>
      <w:r>
        <w:t>MIR</w:t>
      </w:r>
    </w:p>
    <w:p>
      <w:pPr>
        <w:pStyle w:val="Kod"/>
      </w:pPr>
      <w:r>
        <w:t xml:space="preserve">  ↓</w:t>
      </w:r>
    </w:p>
    <w:p>
      <w:pPr>
        <w:pStyle w:val="Kod"/>
      </w:pPr>
      <w:r>
        <w:t>Optimizasyon</w:t>
      </w:r>
    </w:p>
    <w:p>
      <w:pPr>
        <w:pStyle w:val="Kod"/>
      </w:pPr>
      <w:r>
        <w:t xml:space="preserve">  ↓</w:t>
      </w:r>
    </w:p>
    <w:p>
      <w:pPr>
        <w:pStyle w:val="Kod"/>
      </w:pPr>
      <w:r>
        <w:t>Backend</w:t>
      </w:r>
    </w:p>
    <w:p>
      <w:pPr>
        <w:pStyle w:val="Kod"/>
      </w:pPr>
      <w:r>
        <w:t xml:space="preserve">  ├─ Interpreter / bytecode</w:t>
      </w:r>
    </w:p>
    <w:p>
      <w:pPr>
        <w:pStyle w:val="Kod"/>
      </w:pPr>
      <w:r>
        <w:t xml:space="preserve">  ├─ x86-64 native</w:t>
      </w:r>
    </w:p>
    <w:p>
      <w:pPr>
        <w:pStyle w:val="Kod"/>
      </w:pPr>
      <w:r>
        <w:t xml:space="preserve">  ├─ ARM64 native</w:t>
      </w:r>
    </w:p>
    <w:p>
      <w:pPr>
        <w:pStyle w:val="Kod"/>
      </w:pPr>
      <w:r>
        <w:t xml:space="preserve">  └─ WebAssembly</w:t>
      </w:r>
    </w:p>
    <w:p>
      <w:r>
        <w:t>Bootstrap derleyici için Rust güçlü adaydır. Parser için handwritten recursive-descent + Pratt yaklaşımı değerlendirilir. İlk çalışan semantiği hızlı doğrulamak için interpreter/bytecode, ardından Cranelift ve LLVM karşılaştırması yapılır. Backend kararı benchmark, debug deneyimi, binary boyutu, compile süresi ve bakım maliyetiyle ADR üzerinden verilir.</w:t>
      </w:r>
    </w:p>
    <w:p>
      <w:pPr>
        <w:pStyle w:val="Heading1"/>
      </w:pPr>
      <w:r>
        <w:t>12. Self-hosting stratejisi</w:t>
      </w:r>
    </w:p>
    <w:p>
      <w:pPr>
        <w:pStyle w:val="ListNumber"/>
      </w:pPr>
      <w:r>
        <w:t>Stage 0: Rust bootstrap compiler.</w:t>
      </w:r>
    </w:p>
    <w:p>
      <w:pPr>
        <w:pStyle w:val="ListNumber"/>
      </w:pPr>
      <w:r>
        <w:t>Stage 1: standart kütüphanenin parçaları yeni dilde.</w:t>
      </w:r>
    </w:p>
    <w:p>
      <w:pPr>
        <w:pStyle w:val="ListNumber"/>
      </w:pPr>
      <w:r>
        <w:t>Stage 2: parser/type checker bölümleri yeni dilde.</w:t>
      </w:r>
    </w:p>
    <w:p>
      <w:pPr>
        <w:pStyle w:val="ListNumber"/>
      </w:pPr>
      <w:r>
        <w:t>Stage 3: compiler kendi kaynak kodunu derler.</w:t>
      </w:r>
    </w:p>
    <w:p>
      <w:pPr>
        <w:pStyle w:val="ListNumber"/>
      </w:pPr>
      <w:r>
        <w:t>Stage 4: ardışık compiler çıktıları reproducible-build ile doğrulanır.</w:t>
      </w:r>
    </w:p>
    <w:p>
      <w:pPr>
        <w:pStyle w:val="ListNumber"/>
      </w:pPr>
      <w:r>
        <w:t>Stage 5: bootstrap trust için diverse double compiling araştırılır.</w:t>
      </w:r>
    </w:p>
    <w:p>
      <w:pPr>
        <w:pStyle w:val="Heading1"/>
      </w:pPr>
      <w:r>
        <w:t>13. Standart kütüphane</w:t>
      </w:r>
    </w:p>
    <w:p>
      <w:pPr>
        <w:pStyle w:val="ListBullet"/>
      </w:pPr>
      <w:r>
        <w:t>Temel: Metin, Sayı, Liste, Sözlük, Küme, Seçenek, Sonuç.</w:t>
      </w:r>
    </w:p>
    <w:p>
      <w:pPr>
        <w:pStyle w:val="ListBullet"/>
      </w:pPr>
      <w:r>
        <w:t>Sistem: Dosya, Dizin, Yol, Süreç, Ortam.</w:t>
      </w:r>
    </w:p>
    <w:p>
      <w:pPr>
        <w:pStyle w:val="ListBullet"/>
      </w:pPr>
      <w:r>
        <w:t>Zaman: Tarih, Saat, Süre.</w:t>
      </w:r>
    </w:p>
    <w:p>
      <w:pPr>
        <w:pStyle w:val="ListBullet"/>
      </w:pPr>
      <w:r>
        <w:t>Ağ: TCP, UDP, DNS, HTTP istemci/sunucu.</w:t>
      </w:r>
    </w:p>
    <w:p>
      <w:pPr>
        <w:pStyle w:val="ListBullet"/>
      </w:pPr>
      <w:r>
        <w:t>Veri: JSON, CSV ve ortak DB sürücü sözleşmesi.</w:t>
      </w:r>
    </w:p>
    <w:p>
      <w:pPr>
        <w:pStyle w:val="ListBullet"/>
      </w:pPr>
      <w:r>
        <w:t>Güvenlik: hash, HMAC, güvenli rastgele; düşük seviyeli kripto ayrı modülde.</w:t>
      </w:r>
    </w:p>
    <w:p>
      <w:pPr>
        <w:pStyle w:val="ListBullet"/>
      </w:pPr>
      <w:r>
        <w:t>Test: assertion, fixture, snapshot ve property test.</w:t>
      </w:r>
    </w:p>
    <w:p>
      <w:pPr>
        <w:pStyle w:val="ListBullet"/>
      </w:pPr>
      <w:r>
        <w:t>IoT: GPIO, seri, I2C, SPI platform paketleri.</w:t>
      </w:r>
    </w:p>
    <w:p>
      <w:pPr>
        <w:pStyle w:val="ListBullet"/>
      </w:pPr>
      <w:r>
        <w:t>Grafik: 2D başlangıç paketi; çekirdeğe gömülmez.</w:t>
      </w:r>
    </w:p>
    <w:p>
      <w:pPr>
        <w:pStyle w:val="Heading1"/>
      </w:pPr>
      <w:r>
        <w:t>14. Proje, build ve paket sistemi</w:t>
      </w:r>
    </w:p>
    <w:p>
      <w:pPr>
        <w:pStyle w:val="Kod"/>
      </w:pPr>
      <w:r>
        <w:t>dil yeni uzay-oyunum</w:t>
      </w:r>
    </w:p>
    <w:p>
      <w:pPr>
        <w:pStyle w:val="Kod"/>
      </w:pPr>
      <w:r>
        <w:t>dil ekle grafik</w:t>
      </w:r>
    </w:p>
    <w:p>
      <w:pPr>
        <w:pStyle w:val="Kod"/>
      </w:pPr>
      <w:r>
        <w:t>dil dene</w:t>
      </w:r>
    </w:p>
    <w:p>
      <w:pPr>
        <w:pStyle w:val="Kod"/>
      </w:pPr>
      <w:r>
        <w:t>dil çalıştır</w:t>
      </w:r>
    </w:p>
    <w:p>
      <w:pPr>
        <w:pStyle w:val="Kod"/>
      </w:pPr>
      <w:r>
        <w:t>dil derle</w:t>
      </w:r>
    </w:p>
    <w:p>
      <w:pPr>
        <w:pStyle w:val="Kod"/>
      </w:pPr>
      <w:r>
        <w:t>dil paketle</w:t>
      </w:r>
    </w:p>
    <w:p>
      <w:pPr>
        <w:pStyle w:val="Kod"/>
      </w:pPr>
      <w:r>
        <w:t>dil yayınla</w:t>
      </w:r>
    </w:p>
    <w:p>
      <w:pPr>
        <w:pStyle w:val="ListBullet"/>
      </w:pPr>
      <w:r>
        <w:t>Tek manifest + deterministik lock dosyası.</w:t>
      </w:r>
    </w:p>
    <w:p>
      <w:pPr>
        <w:pStyle w:val="ListBullet"/>
      </w:pPr>
      <w:r>
        <w:t>SemVer.</w:t>
      </w:r>
    </w:p>
    <w:p>
      <w:pPr>
        <w:pStyle w:val="ListBullet"/>
      </w:pPr>
      <w:r>
        <w:t>İmzalı metadata, checksum ve provenance.</w:t>
      </w:r>
    </w:p>
    <w:p>
      <w:pPr>
        <w:pStyle w:val="ListBullet"/>
      </w:pPr>
      <w:r>
        <w:t>Namespace politikası; typosquatting/dependency confusion koruması.</w:t>
      </w:r>
    </w:p>
    <w:p>
      <w:pPr>
        <w:pStyle w:val="ListBullet"/>
      </w:pPr>
      <w:r>
        <w:t>Yanked sürümler ve güvenlik duyuruları.</w:t>
      </w:r>
    </w:p>
    <w:p>
      <w:pPr>
        <w:pStyle w:val="ListBullet"/>
      </w:pPr>
      <w:r>
        <w:t>Offline cache ve okul mirror desteği.</w:t>
      </w:r>
    </w:p>
    <w:p>
      <w:pPr>
        <w:pStyle w:val="ListBullet"/>
      </w:pPr>
      <w:r>
        <w:t>Reproducible package build ve SBOM.</w:t>
      </w:r>
    </w:p>
    <w:p>
      <w:pPr>
        <w:pStyle w:val="ListBullet"/>
      </w:pPr>
      <w:r>
        <w:t>Registry API açık spesifikasyon.</w:t>
      </w:r>
    </w:p>
    <w:p>
      <w:pPr>
        <w:pStyle w:val="ListBullet"/>
      </w:pPr>
      <w:r>
        <w:t>Keyfi post-install script varsayılan olarak yasak veya capability ile sınırlı.</w:t>
      </w:r>
    </w:p>
    <w:p>
      <w:pPr>
        <w:pStyle w:val="Heading1"/>
      </w:pPr>
      <w:r>
        <w:t>15. Geliştirici araçları</w:t>
      </w:r>
    </w:p>
    <w:p>
      <w:pPr>
        <w:pStyle w:val="ListBullet"/>
      </w:pPr>
      <w:r>
        <w:t>dil: resmi CLI.</w:t>
      </w:r>
    </w:p>
    <w:p>
      <w:pPr>
        <w:pStyle w:val="ListBullet"/>
      </w:pPr>
      <w:r>
        <w:t>dilfmt: tek resmi formatter.</w:t>
      </w:r>
    </w:p>
    <w:p>
      <w:pPr>
        <w:pStyle w:val="ListBullet"/>
      </w:pPr>
      <w:r>
        <w:t>dillsp: LSP; completion, rename, go-to-definition, diagnostics.</w:t>
      </w:r>
    </w:p>
    <w:p>
      <w:pPr>
        <w:pStyle w:val="ListBullet"/>
      </w:pPr>
      <w:r>
        <w:t>diltest: unit, integration, snapshot, property test.</w:t>
      </w:r>
    </w:p>
    <w:p>
      <w:pPr>
        <w:pStyle w:val="ListBullet"/>
      </w:pPr>
      <w:r>
        <w:t>dildoc: kaynak yorumlarından API dokümantasyonu.</w:t>
      </w:r>
    </w:p>
    <w:p>
      <w:pPr>
        <w:pStyle w:val="ListBullet"/>
      </w:pPr>
      <w:r>
        <w:t>dilpaket: registry istemcisi.</w:t>
      </w:r>
    </w:p>
    <w:p>
      <w:pPr>
        <w:pStyle w:val="ListBullet"/>
      </w:pPr>
      <w:r>
        <w:t>Debugger: DAP uyumu ve Türkçe stack trace.</w:t>
      </w:r>
    </w:p>
    <w:p>
      <w:pPr>
        <w:pStyle w:val="ListBullet"/>
      </w:pPr>
      <w:r>
        <w:t>Playground: mümkün olduğunca client-side WASM sandbox.</w:t>
      </w:r>
    </w:p>
    <w:p>
      <w:pPr>
        <w:pStyle w:val="ListBullet"/>
      </w:pPr>
      <w:r>
        <w:t>VS Code ilk resmi entegrasyon; JetBrains/Neovim sonra.</w:t>
      </w:r>
    </w:p>
    <w:p>
      <w:pPr>
        <w:pStyle w:val="Heading1"/>
      </w:pPr>
      <w:r>
        <w:t>16. Eğitim ve kullanıcı deneyimi</w:t>
      </w:r>
    </w:p>
    <w:p>
      <w:r>
        <w:t>Özel IDE ilk hedef değildir. Önce güçlü VS Code eklentisi ve web playground geliştirilir. Eğitim başarısı syntax ezberinden çok algoritmik düşünmeyi kolaylaştırmasıyla ölçülür.</w:t>
      </w:r>
    </w:p>
    <w:p>
      <w:pPr>
        <w:pStyle w:val="ListBullet"/>
      </w:pPr>
      <w:r>
        <w:t>Türkçe autocomplete, hover ve hata açıklaması.</w:t>
      </w:r>
    </w:p>
    <w:p>
      <w:pPr>
        <w:pStyle w:val="ListBullet"/>
      </w:pPr>
      <w:r>
        <w:t>Hata mesajında “neden?” bağlantısı.</w:t>
      </w:r>
    </w:p>
    <w:p>
      <w:pPr>
        <w:pStyle w:val="ListBullet"/>
      </w:pPr>
      <w:r>
        <w:t>Çocuk modu: dosya, ağ ve process erişimi sandbox.</w:t>
      </w:r>
    </w:p>
    <w:p>
      <w:pPr>
        <w:pStyle w:val="ListBullet"/>
      </w:pPr>
      <w:r>
        <w:t>Öğretmen modu: şablonlar ve izin profilleri.</w:t>
      </w:r>
    </w:p>
    <w:p>
      <w:pPr>
        <w:pStyle w:val="ListBullet"/>
      </w:pPr>
      <w:r>
        <w:t>İnternetsiz okul kurulumu.</w:t>
      </w:r>
    </w:p>
    <w:p>
      <w:pPr>
        <w:pStyle w:val="ListBullet"/>
      </w:pPr>
      <w:r>
        <w:t>Oyun, robot, matematik, hikâye ve web proje setleri.</w:t>
      </w:r>
    </w:p>
    <w:p>
      <w:pPr>
        <w:pStyle w:val="ListBullet"/>
      </w:pPr>
      <w:r>
        <w:t>Ekran okuyucu, klavye ve yüksek kontrast desteği.</w:t>
      </w:r>
    </w:p>
    <w:p>
      <w:pPr>
        <w:pStyle w:val="Heading1"/>
      </w:pPr>
      <w:r>
        <w:t>17. IoT ve fiziksel dünya</w:t>
      </w:r>
    </w:p>
    <w:p>
      <w:r>
        <w:t>Çocuklar için fiziksel sonuç güçlü motivasyondur. ESP32, micro:bit ve Arduino sınıfı cihazlar için güvenli eğitim paketleri planlanır.</w:t>
      </w:r>
    </w:p>
    <w:p>
      <w:pPr>
        <w:pStyle w:val="Kod"/>
      </w:pPr>
      <w:r>
        <w:t>kapı açıksa</w:t>
      </w:r>
    </w:p>
    <w:p>
      <w:pPr>
        <w:pStyle w:val="Kod"/>
      </w:pPr>
      <w:r>
        <w:t xml:space="preserve">    kırmızı ışığı yak</w:t>
      </w:r>
    </w:p>
    <w:p>
      <w:pPr>
        <w:pStyle w:val="Kod"/>
      </w:pPr>
      <w:r>
        <w:t>değilse</w:t>
      </w:r>
    </w:p>
    <w:p>
      <w:pPr>
        <w:pStyle w:val="Kod"/>
      </w:pPr>
      <w:r>
        <w:t xml:space="preserve">    yeşil ışığı yak</w:t>
      </w:r>
    </w:p>
    <w:p>
      <w:pPr>
        <w:pStyle w:val="ListBullet"/>
      </w:pPr>
      <w:r>
        <w:t>USB/seri yükleme aracı.</w:t>
      </w:r>
    </w:p>
    <w:p>
      <w:pPr>
        <w:pStyle w:val="ListBullet"/>
      </w:pPr>
      <w:r>
        <w:t>Kart tanım paketleri.</w:t>
      </w:r>
    </w:p>
    <w:p>
      <w:pPr>
        <w:pStyle w:val="ListBullet"/>
      </w:pPr>
      <w:r>
        <w:t>Donanım olmadan simulator.</w:t>
      </w:r>
    </w:p>
    <w:p>
      <w:pPr>
        <w:pStyle w:val="ListBullet"/>
      </w:pPr>
      <w:r>
        <w:t>Offline kullanım.</w:t>
      </w:r>
    </w:p>
    <w:p>
      <w:pPr>
        <w:pStyle w:val="ListBullet"/>
      </w:pPr>
      <w:r>
        <w:t>Elektriksel güvenlik ve sınıf laboratuvarı dokümanları.</w:t>
      </w:r>
    </w:p>
    <w:p>
      <w:pPr>
        <w:pStyle w:val="Heading1"/>
      </w:pPr>
      <w:r>
        <w:t>18. Güvenlik modeli</w:t>
      </w:r>
    </w:p>
    <w:p>
      <w:pPr>
        <w:pStyle w:val="ListBullet"/>
      </w:pPr>
      <w:r>
        <w:t>Paket metadata/provenance imzalanır.</w:t>
      </w:r>
    </w:p>
    <w:p>
      <w:pPr>
        <w:pStyle w:val="ListBullet"/>
      </w:pPr>
      <w:r>
        <w:t>Registry publish passkey/2FA destekler.</w:t>
      </w:r>
    </w:p>
    <w:p>
      <w:pPr>
        <w:pStyle w:val="ListBullet"/>
      </w:pPr>
      <w:r>
        <w:t>Build scriptler sandbox/capability modeliyle sınırlandırılır.</w:t>
      </w:r>
    </w:p>
    <w:p>
      <w:pPr>
        <w:pStyle w:val="ListBullet"/>
      </w:pPr>
      <w:r>
        <w:t>Unicode confusable kontrolü.</w:t>
      </w:r>
    </w:p>
    <w:p>
      <w:pPr>
        <w:pStyle w:val="ListBullet"/>
      </w:pPr>
      <w:r>
        <w:t>Unsafe/FFI açık ve görünür sınırdır.</w:t>
      </w:r>
    </w:p>
    <w:p>
      <w:pPr>
        <w:pStyle w:val="ListBullet"/>
      </w:pPr>
      <w:r>
        <w:t>Compiler fuzzing ve parser property/differential testleri.</w:t>
      </w:r>
    </w:p>
    <w:p>
      <w:pPr>
        <w:pStyle w:val="ListBullet"/>
      </w:pPr>
      <w:r>
        <w:t>SBOM, checksum ve security advisory.</w:t>
      </w:r>
    </w:p>
    <w:p>
      <w:pPr>
        <w:pStyle w:val="ListBullet"/>
      </w:pPr>
      <w:r>
        <w:t>Playground CPU/RAM/süre/IO limitleri.</w:t>
      </w:r>
    </w:p>
    <w:p>
      <w:pPr>
        <w:pStyle w:val="ListBullet"/>
      </w:pPr>
      <w:r>
        <w:t>Paket kurulumunda keyfi post-install varsayılan olarak yasak.</w:t>
      </w:r>
    </w:p>
    <w:p>
      <w:pPr>
        <w:pStyle w:val="ListBullet"/>
      </w:pPr>
      <w:r>
        <w:t>Secret değerlerin loglanmasını engelleyen tür/capability yaklaşımı ileri araştırma konusu.</w:t>
      </w:r>
    </w:p>
    <w:p>
      <w:pPr>
        <w:pStyle w:val="Heading1"/>
      </w:pPr>
      <w:r>
        <w:t>19. FFI ve mevcut ekosistem</w:t>
      </w:r>
    </w:p>
    <w:p>
      <w:r>
        <w:t>Yeni dil ilk günden bütün kütüphaneleri yeniden yazamaz. C ABI birincil köprü adayıdır. Rust/C/C++ ve platform API’leri için generator/adapters sonra gelir.</w:t>
      </w:r>
    </w:p>
    <w:p>
      <w:pPr>
        <w:pStyle w:val="ListBullet"/>
      </w:pPr>
      <w:r>
        <w:t>FFI unsafe boundary.</w:t>
      </w:r>
    </w:p>
    <w:p>
      <w:pPr>
        <w:pStyle w:val="ListBullet"/>
      </w:pPr>
      <w:r>
        <w:t>Harici İngilizce API’ler Türkçe wrapper ile sunulabilir.</w:t>
      </w:r>
    </w:p>
    <w:p>
      <w:pPr>
        <w:pStyle w:val="ListBullet"/>
      </w:pPr>
      <w:r>
        <w:t>ABI sürümleme politikası.</w:t>
      </w:r>
    </w:p>
    <w:p>
      <w:pPr>
        <w:pStyle w:val="ListBullet"/>
      </w:pPr>
      <w:r>
        <w:t>Native paketlerde OS/architecture metadata.</w:t>
      </w:r>
    </w:p>
    <w:p>
      <w:pPr>
        <w:pStyle w:val="ListBullet"/>
      </w:pPr>
      <w:r>
        <w:t>Ownership, lifetime ve crash sınırları açıkça belgelenir.</w:t>
      </w:r>
    </w:p>
    <w:p>
      <w:pPr>
        <w:pStyle w:val="Heading1"/>
      </w:pPr>
      <w:r>
        <w:t>20. Platform hedefleri</w:t>
      </w:r>
    </w:p>
    <w:p>
      <w:pPr>
        <w:pStyle w:val="ListBullet"/>
      </w:pPr>
      <w:r>
        <w:t>Tier 1: Windows x86-64, macOS ARM64/x86-64, Linux x86-64/ARM64.</w:t>
      </w:r>
    </w:p>
    <w:p>
      <w:pPr>
        <w:pStyle w:val="ListBullet"/>
      </w:pPr>
      <w:r>
        <w:t>Tier 2: WebAssembly.</w:t>
      </w:r>
    </w:p>
    <w:p>
      <w:pPr>
        <w:pStyle w:val="ListBullet"/>
      </w:pPr>
      <w:r>
        <w:t>Tier 3: ESP32/microcontroller subset veya özel backend araştırması.</w:t>
      </w:r>
    </w:p>
    <w:p>
      <w:pPr>
        <w:pStyle w:val="ListBullet"/>
      </w:pPr>
      <w:r>
        <w:t>CI tüm Tier-1 hedeflerde conformance çalıştırır.</w:t>
      </w:r>
    </w:p>
    <w:p>
      <w:pPr>
        <w:pStyle w:val="ListBullet"/>
      </w:pPr>
      <w:r>
        <w:t>Platform davranışı stdlib adapter’larında izole edilir.</w:t>
      </w:r>
    </w:p>
    <w:p>
      <w:pPr>
        <w:pStyle w:val="Heading1"/>
      </w:pPr>
      <w:r>
        <w:t>21. Test ve doğrulama</w:t>
      </w:r>
    </w:p>
    <w:p>
      <w:pPr>
        <w:pStyle w:val="ListBullet"/>
      </w:pPr>
      <w:r>
        <w:t>Lexer/parser golden tests.</w:t>
      </w:r>
    </w:p>
    <w:p>
      <w:pPr>
        <w:pStyle w:val="ListBullet"/>
      </w:pPr>
      <w:r>
        <w:t>AST snapshot tests.</w:t>
      </w:r>
    </w:p>
    <w:p>
      <w:pPr>
        <w:pStyle w:val="ListBullet"/>
      </w:pPr>
      <w:r>
        <w:t>Compile-pass/compile-fail corpus.</w:t>
      </w:r>
    </w:p>
    <w:p>
      <w:pPr>
        <w:pStyle w:val="ListBullet"/>
      </w:pPr>
      <w:r>
        <w:t>Property-based testing.</w:t>
      </w:r>
    </w:p>
    <w:p>
      <w:pPr>
        <w:pStyle w:val="ListBullet"/>
      </w:pPr>
      <w:r>
        <w:t>Fuzzing.</w:t>
      </w:r>
    </w:p>
    <w:p>
      <w:pPr>
        <w:pStyle w:val="ListBullet"/>
      </w:pPr>
      <w:r>
        <w:t>Differential backend tests.</w:t>
      </w:r>
    </w:p>
    <w:p>
      <w:pPr>
        <w:pStyle w:val="ListBullet"/>
      </w:pPr>
      <w:r>
        <w:t>Runtime memory/resource tests.</w:t>
      </w:r>
    </w:p>
    <w:p>
      <w:pPr>
        <w:pStyle w:val="ListBullet"/>
      </w:pPr>
      <w:r>
        <w:t>Resmi conformance suite.</w:t>
      </w:r>
    </w:p>
    <w:p>
      <w:pPr>
        <w:pStyle w:val="ListBullet"/>
      </w:pPr>
      <w:r>
        <w:t>Reproducible-build checks.</w:t>
      </w:r>
    </w:p>
    <w:p>
      <w:pPr>
        <w:pStyle w:val="ListBullet"/>
      </w:pPr>
      <w:r>
        <w:t>Package/registry supply-chain tests.</w:t>
      </w:r>
    </w:p>
    <w:p>
      <w:pPr>
        <w:pStyle w:val="ListBullet"/>
      </w:pPr>
      <w:r>
        <w:t>LSP protocol tests.</w:t>
      </w:r>
    </w:p>
    <w:p>
      <w:pPr>
        <w:pStyle w:val="ListBullet"/>
      </w:pPr>
      <w:r>
        <w:t>Cross-platform integration.</w:t>
      </w:r>
    </w:p>
    <w:p>
      <w:pPr>
        <w:pStyle w:val="ListBullet"/>
      </w:pPr>
      <w:r>
        <w:t>Performance regression benchmarks.</w:t>
      </w:r>
    </w:p>
    <w:p>
      <w:pPr>
        <w:pStyle w:val="ListBullet"/>
      </w:pPr>
      <w:r>
        <w:t>Çocuk, öğretmen ve profesyonel usability testleri.</w:t>
      </w:r>
    </w:p>
    <w:p>
      <w:pPr>
        <w:pStyle w:val="Heading1"/>
      </w:pPr>
      <w:r>
        <w:t>22. Performans hedefleri</w:t>
      </w:r>
    </w:p>
    <w:p>
      <w:r>
        <w:t>İlk hedef en hızlı dil olmak değildir. Önce correctness, tanılama kalitesi ve öğrenilebilirlik gelir. Performans sürekli ölçülür ve regression bütçeleri tanımlanır.</w:t>
      </w:r>
    </w:p>
    <w:p>
      <w:pPr>
        <w:pStyle w:val="ListBullet"/>
      </w:pPr>
      <w:r>
        <w:t>Küçük projede anlık typecheck.</w:t>
      </w:r>
    </w:p>
    <w:p>
      <w:pPr>
        <w:pStyle w:val="ListBullet"/>
      </w:pPr>
      <w:r>
        <w:t>Incremental build.</w:t>
      </w:r>
    </w:p>
    <w:p>
      <w:pPr>
        <w:pStyle w:val="ListBullet"/>
      </w:pPr>
      <w:r>
        <w:t>Compiler memory sınırları.</w:t>
      </w:r>
    </w:p>
    <w:p>
      <w:pPr>
        <w:pStyle w:val="ListBullet"/>
      </w:pPr>
      <w:r>
        <w:t>Native binary startup.</w:t>
      </w:r>
    </w:p>
    <w:p>
      <w:pPr>
        <w:pStyle w:val="ListBullet"/>
      </w:pPr>
      <w:r>
        <w:t>Runtime throughput/latency benchmark seti.</w:t>
      </w:r>
    </w:p>
    <w:p>
      <w:pPr>
        <w:pStyle w:val="ListBullet"/>
      </w:pPr>
      <w:r>
        <w:t>LSP p95 yanıt süresi.</w:t>
      </w:r>
    </w:p>
    <w:p>
      <w:pPr>
        <w:pStyle w:val="ListBullet"/>
      </w:pPr>
      <w:r>
        <w:t>Paket çözümleme süresi.</w:t>
      </w:r>
    </w:p>
    <w:p>
      <w:pPr>
        <w:pStyle w:val="ListBullet"/>
      </w:pPr>
      <w:r>
        <w:t>Benchmark sonuçlarının sürümler arası arşivlenmesi.</w:t>
      </w:r>
    </w:p>
    <w:p>
      <w:pPr>
        <w:pStyle w:val="Heading1"/>
      </w:pPr>
      <w:r>
        <w:t>23. Resmi dil spesifikasyonu</w:t>
      </w:r>
    </w:p>
    <w:p>
      <w:pPr>
        <w:pStyle w:val="ListBullet"/>
      </w:pPr>
      <w:r>
        <w:t>Lexical ve Unicode kuralları.</w:t>
      </w:r>
    </w:p>
    <w:p>
      <w:pPr>
        <w:pStyle w:val="ListBullet"/>
      </w:pPr>
      <w:r>
        <w:t>EBNF grammar.</w:t>
      </w:r>
    </w:p>
    <w:p>
      <w:pPr>
        <w:pStyle w:val="ListBullet"/>
      </w:pPr>
      <w:r>
        <w:t>Ad çözümleme ve scope.</w:t>
      </w:r>
    </w:p>
    <w:p>
      <w:pPr>
        <w:pStyle w:val="ListBullet"/>
      </w:pPr>
      <w:r>
        <w:t>Tür sistemi ve dönüşümler.</w:t>
      </w:r>
    </w:p>
    <w:p>
      <w:pPr>
        <w:pStyle w:val="ListBullet"/>
      </w:pPr>
      <w:r>
        <w:t>Evaluation order.</w:t>
      </w:r>
    </w:p>
    <w:p>
      <w:pPr>
        <w:pStyle w:val="ListBullet"/>
      </w:pPr>
      <w:r>
        <w:t>Numeric overflow.</w:t>
      </w:r>
    </w:p>
    <w:p>
      <w:pPr>
        <w:pStyle w:val="ListBullet"/>
      </w:pPr>
      <w:r>
        <w:t>Memory/resource semantics.</w:t>
      </w:r>
    </w:p>
    <w:p>
      <w:pPr>
        <w:pStyle w:val="ListBullet"/>
      </w:pPr>
      <w:r>
        <w:t>Concurrency/cancellation.</w:t>
      </w:r>
    </w:p>
    <w:p>
      <w:pPr>
        <w:pStyle w:val="ListBullet"/>
      </w:pPr>
      <w:r>
        <w:t>Error model.</w:t>
      </w:r>
    </w:p>
    <w:p>
      <w:pPr>
        <w:pStyle w:val="ListBullet"/>
      </w:pPr>
      <w:r>
        <w:t>Module/package resolution.</w:t>
      </w:r>
    </w:p>
    <w:p>
      <w:pPr>
        <w:pStyle w:val="ListBullet"/>
      </w:pPr>
      <w:r>
        <w:t>FFI/ABI.</w:t>
      </w:r>
    </w:p>
    <w:p>
      <w:pPr>
        <w:pStyle w:val="ListBullet"/>
      </w:pPr>
      <w:r>
        <w:t>Standard library stability.</w:t>
      </w:r>
    </w:p>
    <w:p>
      <w:pPr>
        <w:pStyle w:val="ListBullet"/>
      </w:pPr>
      <w:r>
        <w:t>Deprecation ve compatibility politikası.</w:t>
      </w:r>
    </w:p>
    <w:p>
      <w:r>
        <w:t>Breaking change sessizce yapılamaz. Büyük dil evrimleri için edition benzeri model değerlendirilebilir.</w:t>
      </w:r>
    </w:p>
    <w:p>
      <w:pPr>
        <w:pStyle w:val="Heading1"/>
      </w:pPr>
      <w:r>
        <w:t>24. Repository ve bileşen yapısı</w:t>
      </w:r>
    </w:p>
    <w:p>
      <w:pPr>
        <w:pStyle w:val="Kod"/>
      </w:pPr>
      <w:r>
        <w:t>turkce-dil/</w:t>
      </w:r>
    </w:p>
    <w:p>
      <w:pPr>
        <w:pStyle w:val="Kod"/>
      </w:pPr>
      <w:r>
        <w:t xml:space="preserve">  compiler/</w:t>
      </w:r>
    </w:p>
    <w:p>
      <w:pPr>
        <w:pStyle w:val="Kod"/>
      </w:pPr>
      <w:r>
        <w:t xml:space="preserve">    lexer/</w:t>
      </w:r>
    </w:p>
    <w:p>
      <w:pPr>
        <w:pStyle w:val="Kod"/>
      </w:pPr>
      <w:r>
        <w:t xml:space="preserve">    parser/</w:t>
      </w:r>
    </w:p>
    <w:p>
      <w:pPr>
        <w:pStyle w:val="Kod"/>
      </w:pPr>
      <w:r>
        <w:t xml:space="preserve">    ast/</w:t>
      </w:r>
    </w:p>
    <w:p>
      <w:pPr>
        <w:pStyle w:val="Kod"/>
      </w:pPr>
      <w:r>
        <w:t xml:space="preserve">    types/</w:t>
      </w:r>
    </w:p>
    <w:p>
      <w:pPr>
        <w:pStyle w:val="Kod"/>
      </w:pPr>
      <w:r>
        <w:t xml:space="preserve">    hir/</w:t>
      </w:r>
    </w:p>
    <w:p>
      <w:pPr>
        <w:pStyle w:val="Kod"/>
      </w:pPr>
      <w:r>
        <w:t xml:space="preserve">    mir/</w:t>
      </w:r>
    </w:p>
    <w:p>
      <w:pPr>
        <w:pStyle w:val="Kod"/>
      </w:pPr>
      <w:r>
        <w:t xml:space="preserve">    backend/</w:t>
      </w:r>
    </w:p>
    <w:p>
      <w:pPr>
        <w:pStyle w:val="Kod"/>
      </w:pPr>
      <w:r>
        <w:t xml:space="preserve">  runtime/</w:t>
      </w:r>
    </w:p>
    <w:p>
      <w:pPr>
        <w:pStyle w:val="Kod"/>
      </w:pPr>
      <w:r>
        <w:t xml:space="preserve">  stdlib/</w:t>
      </w:r>
    </w:p>
    <w:p>
      <w:pPr>
        <w:pStyle w:val="Kod"/>
      </w:pPr>
      <w:r>
        <w:t xml:space="preserve">  cli/</w:t>
      </w:r>
    </w:p>
    <w:p>
      <w:pPr>
        <w:pStyle w:val="Kod"/>
      </w:pPr>
      <w:r>
        <w:t xml:space="preserve">  formatter/</w:t>
      </w:r>
    </w:p>
    <w:p>
      <w:pPr>
        <w:pStyle w:val="Kod"/>
      </w:pPr>
      <w:r>
        <w:t xml:space="preserve">  lsp/</w:t>
      </w:r>
    </w:p>
    <w:p>
      <w:pPr>
        <w:pStyle w:val="Kod"/>
      </w:pPr>
      <w:r>
        <w:t xml:space="preserve">  debugger/</w:t>
      </w:r>
    </w:p>
    <w:p>
      <w:pPr>
        <w:pStyle w:val="Kod"/>
      </w:pPr>
      <w:r>
        <w:t xml:space="preserve">  package-manager/</w:t>
      </w:r>
    </w:p>
    <w:p>
      <w:pPr>
        <w:pStyle w:val="Kod"/>
      </w:pPr>
      <w:r>
        <w:t xml:space="preserve">  registry/</w:t>
      </w:r>
    </w:p>
    <w:p>
      <w:pPr>
        <w:pStyle w:val="Kod"/>
      </w:pPr>
      <w:r>
        <w:t xml:space="preserve">  playground/</w:t>
      </w:r>
    </w:p>
    <w:p>
      <w:pPr>
        <w:pStyle w:val="Kod"/>
      </w:pPr>
      <w:r>
        <w:t xml:space="preserve">  editors/vscode/</w:t>
      </w:r>
    </w:p>
    <w:p>
      <w:pPr>
        <w:pStyle w:val="Kod"/>
      </w:pPr>
      <w:r>
        <w:t xml:space="preserve">  examples/</w:t>
      </w:r>
    </w:p>
    <w:p>
      <w:pPr>
        <w:pStyle w:val="Kod"/>
      </w:pPr>
      <w:r>
        <w:t xml:space="preserve">  education/</w:t>
      </w:r>
    </w:p>
    <w:p>
      <w:pPr>
        <w:pStyle w:val="Kod"/>
      </w:pPr>
      <w:r>
        <w:t xml:space="preserve">  spec/</w:t>
      </w:r>
    </w:p>
    <w:p>
      <w:pPr>
        <w:pStyle w:val="Kod"/>
      </w:pPr>
      <w:r>
        <w:t xml:space="preserve">  rfcs/</w:t>
      </w:r>
    </w:p>
    <w:p>
      <w:pPr>
        <w:pStyle w:val="Kod"/>
      </w:pPr>
      <w:r>
        <w:t xml:space="preserve">  adr/</w:t>
      </w:r>
    </w:p>
    <w:p>
      <w:pPr>
        <w:pStyle w:val="Kod"/>
      </w:pPr>
      <w:r>
        <w:t xml:space="preserve">  tests/</w:t>
      </w:r>
    </w:p>
    <w:p>
      <w:pPr>
        <w:pStyle w:val="Kod"/>
      </w:pPr>
      <w:r>
        <w:t xml:space="preserve">    conformance/</w:t>
      </w:r>
    </w:p>
    <w:p>
      <w:pPr>
        <w:pStyle w:val="Kod"/>
      </w:pPr>
      <w:r>
        <w:t xml:space="preserve">    compile-pass/</w:t>
      </w:r>
    </w:p>
    <w:p>
      <w:pPr>
        <w:pStyle w:val="Kod"/>
      </w:pPr>
      <w:r>
        <w:t xml:space="preserve">    compile-fail/</w:t>
      </w:r>
    </w:p>
    <w:p>
      <w:pPr>
        <w:pStyle w:val="Kod"/>
      </w:pPr>
      <w:r>
        <w:t xml:space="preserve">    fuzz/</w:t>
      </w:r>
    </w:p>
    <w:p>
      <w:pPr>
        <w:pStyle w:val="Kod"/>
      </w:pPr>
      <w:r>
        <w:t xml:space="preserve">    golden/</w:t>
      </w:r>
    </w:p>
    <w:p>
      <w:pPr>
        <w:pStyle w:val="Kod"/>
      </w:pPr>
      <w:r>
        <w:t xml:space="preserve">  docs/</w:t>
      </w:r>
    </w:p>
    <w:p>
      <w:pPr>
        <w:pStyle w:val="Heading1"/>
      </w:pPr>
      <w:r>
        <w:t>25. Yönetişim, RFC ve ADR</w:t>
      </w:r>
    </w:p>
    <w:p>
      <w:pPr>
        <w:pStyle w:val="ListBullet"/>
      </w:pPr>
      <w:r>
        <w:t>Dil değişikliği RFC ister.</w:t>
      </w:r>
    </w:p>
    <w:p>
      <w:pPr>
        <w:pStyle w:val="ListBullet"/>
      </w:pPr>
      <w:r>
        <w:t>Güvenlik/mimari sınır değişikliği ADR ister.</w:t>
      </w:r>
    </w:p>
    <w:p>
      <w:pPr>
        <w:pStyle w:val="ListBullet"/>
      </w:pPr>
      <w:r>
        <w:t>Core team ve maintainer rolleri.</w:t>
      </w:r>
    </w:p>
    <w:p>
      <w:pPr>
        <w:pStyle w:val="ListBullet"/>
      </w:pPr>
      <w:r>
        <w:t>Code of Conduct.</w:t>
      </w:r>
    </w:p>
    <w:p>
      <w:pPr>
        <w:pStyle w:val="ListBullet"/>
      </w:pPr>
      <w:r>
        <w:t>Security policy ve özel bildirim kanalı.</w:t>
      </w:r>
    </w:p>
    <w:p>
      <w:pPr>
        <w:pStyle w:val="ListBullet"/>
      </w:pPr>
      <w:r>
        <w:t>Sürüm takvimi ve deprecation süresi.</w:t>
      </w:r>
    </w:p>
    <w:p>
      <w:pPr>
        <w:pStyle w:val="ListBullet"/>
      </w:pPr>
      <w:r>
        <w:t>Trademark/isim politikası.</w:t>
      </w:r>
    </w:p>
    <w:p>
      <w:pPr>
        <w:pStyle w:val="ListBullet"/>
      </w:pPr>
      <w:r>
        <w:t>Paket registry moderasyon politikası.</w:t>
      </w:r>
    </w:p>
    <w:p>
      <w:pPr>
        <w:pStyle w:val="ListBullet"/>
      </w:pPr>
      <w:r>
        <w:t>Eğitimci ve kullanıcı geri bildirim mekanizması.</w:t>
      </w:r>
    </w:p>
    <w:p>
      <w:pPr>
        <w:pStyle w:val="ListBullet"/>
      </w:pPr>
      <w:r>
        <w:t>Kurucu vizyon korunırken bus-factor tek kişi olmamalıdır.</w:t>
      </w:r>
    </w:p>
    <w:p>
      <w:pPr>
        <w:pStyle w:val="Heading1"/>
      </w:pPr>
      <w:r>
        <w:t>26. Lisans ve sürdürülebilirlik</w:t>
      </w:r>
    </w:p>
    <w:p>
      <w:r>
        <w:t>Çekirdek dilin çocukların ve eğitim kurumlarının önüne ücret duvarı koymaması temel ilkedir. Lisans seçimi hukuk incelemesiyle yapılır; Apache-2.0/MIT ve copyleft seçenekleri topluluk ve ticari kullanım etkileriyle karşılaştırılır.</w:t>
      </w:r>
    </w:p>
    <w:p>
      <w:pPr>
        <w:pStyle w:val="ListBullet"/>
      </w:pPr>
      <w:r>
        <w:t>Compiler, stdlib, CLI ve temel tooling ücretsiz/açık kaynak hedefi.</w:t>
      </w:r>
    </w:p>
    <w:p>
      <w:pPr>
        <w:pStyle w:val="ListBullet"/>
      </w:pPr>
      <w:r>
        <w:t>Registry açık protokollü; alternatif mirror/registry mümkün.</w:t>
      </w:r>
    </w:p>
    <w:p>
      <w:pPr>
        <w:pStyle w:val="ListBullet"/>
      </w:pPr>
      <w:r>
        <w:t>Sürdürülebilirlik bağış, sponsor, eğitim, destek veya kurumsal hizmetlerden gelebilir; dilin kendisi kilitlenmez.</w:t>
      </w:r>
    </w:p>
    <w:p>
      <w:pPr>
        <w:pStyle w:val="ListBullet"/>
      </w:pPr>
      <w:r>
        <w:t>Marka kullanımı ile kod lisansı ayrılır.</w:t>
      </w:r>
    </w:p>
    <w:p>
      <w:pPr>
        <w:pStyle w:val="Heading1"/>
      </w:pPr>
      <w:r>
        <w:t>27. CI/CD ve release engineering</w:t>
      </w:r>
    </w:p>
    <w:p>
      <w:pPr>
        <w:pStyle w:val="ListBullet"/>
      </w:pPr>
      <w:r>
        <w:t>Her PR: format, lint, unit, compile-pass/fail, conformance subset.</w:t>
      </w:r>
    </w:p>
    <w:p>
      <w:pPr>
        <w:pStyle w:val="ListBullet"/>
      </w:pPr>
      <w:r>
        <w:t>Nightly: full conformance, fuzz corpus, cross-platform, sanitizer, benchmark.</w:t>
      </w:r>
    </w:p>
    <w:p>
      <w:pPr>
        <w:pStyle w:val="ListBullet"/>
      </w:pPr>
      <w:r>
        <w:t>Release candidate: reproducible build, SBOM, provenance, imza, security scan.</w:t>
      </w:r>
    </w:p>
    <w:p>
      <w:pPr>
        <w:pStyle w:val="ListBullet"/>
      </w:pPr>
      <w:r>
        <w:t>Binary dağıtımları checksum ve signature ile.</w:t>
      </w:r>
    </w:p>
    <w:p>
      <w:pPr>
        <w:pStyle w:val="ListBullet"/>
      </w:pPr>
      <w:r>
        <w:t>Nightly/beta/stable kanalları.</w:t>
      </w:r>
    </w:p>
    <w:p>
      <w:pPr>
        <w:pStyle w:val="ListBullet"/>
      </w:pPr>
      <w:r>
        <w:t>Rollback ve yanked release prosedürü.</w:t>
      </w:r>
    </w:p>
    <w:p>
      <w:pPr>
        <w:pStyle w:val="ListBullet"/>
      </w:pPr>
      <w:r>
        <w:t>Compiler bootstrap zinciri ayrıca doğrulanır.</w:t>
      </w:r>
    </w:p>
    <w:p>
      <w:pPr>
        <w:pStyle w:val="Heading1"/>
      </w:pPr>
      <w:r>
        <w:t>28. Gizlilik ve telemetri</w:t>
      </w:r>
    </w:p>
    <w:p>
      <w:r>
        <w:t>Compiler ve araçlar varsayılan olarak kullanıcı kaynak kodunu veya kişisel veriyi toplamaz. Telemetri varsa opt-in, açık şemalı ve kapatılabilir olur.</w:t>
      </w:r>
    </w:p>
    <w:p>
      <w:pPr>
        <w:pStyle w:val="ListBullet"/>
      </w:pPr>
      <w:r>
        <w:t>Crash raporlarında kaynak kodu varsayılan olarak gönderilmez.</w:t>
      </w:r>
    </w:p>
    <w:p>
      <w:pPr>
        <w:pStyle w:val="ListBullet"/>
      </w:pPr>
      <w:r>
        <w:t>Paket indirme istatistiği minimum veriyle tutulur.</w:t>
      </w:r>
    </w:p>
    <w:p>
      <w:pPr>
        <w:pStyle w:val="ListBullet"/>
      </w:pPr>
      <w:r>
        <w:t>Eğitim/UX araştırması ayrı açık rıza ile.</w:t>
      </w:r>
    </w:p>
    <w:p>
      <w:pPr>
        <w:pStyle w:val="ListBullet"/>
      </w:pPr>
      <w:r>
        <w:t>Telemetry schema public belgelenir.</w:t>
      </w:r>
    </w:p>
    <w:p>
      <w:pPr>
        <w:pStyle w:val="Heading1"/>
      </w:pPr>
      <w:r>
        <w:t>29. Dokümantasyon mimarisi</w:t>
      </w:r>
    </w:p>
    <w:p>
      <w:pPr>
        <w:pStyle w:val="ListBullet"/>
      </w:pPr>
      <w:r>
        <w:t>5 dakikada başla.</w:t>
      </w:r>
    </w:p>
    <w:p>
      <w:pPr>
        <w:pStyle w:val="ListBullet"/>
      </w:pPr>
      <w:r>
        <w:t>Dil turu.</w:t>
      </w:r>
    </w:p>
    <w:p>
      <w:pPr>
        <w:pStyle w:val="ListBullet"/>
      </w:pPr>
      <w:r>
        <w:t>Resmi referans.</w:t>
      </w:r>
    </w:p>
    <w:p>
      <w:pPr>
        <w:pStyle w:val="ListBullet"/>
      </w:pPr>
      <w:r>
        <w:t>Compiler hata kataloğu.</w:t>
      </w:r>
    </w:p>
    <w:p>
      <w:pPr>
        <w:pStyle w:val="ListBullet"/>
      </w:pPr>
      <w:r>
        <w:t>Standart kütüphane API.</w:t>
      </w:r>
    </w:p>
    <w:p>
      <w:pPr>
        <w:pStyle w:val="ListBullet"/>
      </w:pPr>
      <w:r>
        <w:t>Paket geliştirme rehberi.</w:t>
      </w:r>
    </w:p>
    <w:p>
      <w:pPr>
        <w:pStyle w:val="ListBullet"/>
      </w:pPr>
      <w:r>
        <w:t>FFI rehberi.</w:t>
      </w:r>
    </w:p>
    <w:p>
      <w:pPr>
        <w:pStyle w:val="ListBullet"/>
      </w:pPr>
      <w:r>
        <w:t>Öğretmen rehberi.</w:t>
      </w:r>
    </w:p>
    <w:p>
      <w:pPr>
        <w:pStyle w:val="ListBullet"/>
      </w:pPr>
      <w:r>
        <w:t>Çocuk proje kitaplığı.</w:t>
      </w:r>
    </w:p>
    <w:p>
      <w:pPr>
        <w:pStyle w:val="ListBullet"/>
      </w:pPr>
      <w:r>
        <w:t>RFC/ADR arşivi.</w:t>
      </w:r>
    </w:p>
    <w:p>
      <w:pPr>
        <w:pStyle w:val="ListBullet"/>
      </w:pPr>
      <w:r>
        <w:t>Migration ve edition rehberleri.</w:t>
      </w:r>
    </w:p>
    <w:p>
      <w:pPr>
        <w:pStyle w:val="Heading1"/>
      </w:pPr>
      <w:r>
        <w:t>30. Ürün yüzeyi ve web</w:t>
      </w:r>
    </w:p>
    <w:p>
      <w:pPr>
        <w:pStyle w:val="ListBullet"/>
      </w:pPr>
      <w:r>
        <w:t>Ana site: manifesto, indir, öğren, doküman, paketler, playground.</w:t>
      </w:r>
    </w:p>
    <w:p>
      <w:pPr>
        <w:pStyle w:val="ListBullet"/>
      </w:pPr>
      <w:r>
        <w:t>Paket registry araması.</w:t>
      </w:r>
    </w:p>
    <w:p>
      <w:pPr>
        <w:pStyle w:val="ListBullet"/>
      </w:pPr>
      <w:r>
        <w:t>Paylaşılabilir playground örnekleri.</w:t>
      </w:r>
    </w:p>
    <w:p>
      <w:pPr>
        <w:pStyle w:val="ListBullet"/>
      </w:pPr>
      <w:r>
        <w:t>Sürüm ve güvenlik duyuruları.</w:t>
      </w:r>
    </w:p>
    <w:p>
      <w:pPr>
        <w:pStyle w:val="ListBullet"/>
      </w:pPr>
      <w:r>
        <w:t>Topluluk katkı rehberi.</w:t>
      </w:r>
    </w:p>
    <w:p>
      <w:pPr>
        <w:pStyle w:val="ListBullet"/>
      </w:pPr>
      <w:r>
        <w:t>Türkçe birincil; yabancı katkıcılar için İngilizce dokümantasyon eklenebilir, dil yüzeyi Türkçe kalır.</w:t>
      </w:r>
    </w:p>
    <w:p>
      <w:pPr>
        <w:pStyle w:val="Heading1"/>
      </w:pPr>
      <w:r>
        <w:t>31. Yol haritası</w:t>
      </w:r>
    </w:p>
    <w:p>
      <w:pPr>
        <w:pStyle w:val="ListNumber"/>
      </w:pPr>
      <w:r>
        <w:t>Faz 0 — Felsefe: manifesto, 30 golden program, isim araştırması, grammar ilkeleri.</w:t>
      </w:r>
    </w:p>
    <w:p>
      <w:pPr>
        <w:pStyle w:val="ListNumber"/>
      </w:pPr>
      <w:r>
        <w:t>Faz 1 — Interpreter: lexer, parser, AST, temel türler, koşul/döngü/işlem, Türkçe diagnostics.</w:t>
      </w:r>
    </w:p>
    <w:p>
      <w:pPr>
        <w:pStyle w:val="ListNumber"/>
      </w:pPr>
      <w:r>
        <w:t>Faz 2 — Dil çekirdeği: modül, koleksiyon, Seçenek/Sonuç, formatter, test runner.</w:t>
      </w:r>
    </w:p>
    <w:p>
      <w:pPr>
        <w:pStyle w:val="ListNumber"/>
      </w:pPr>
      <w:r>
        <w:t>Faz 3 — Tooling: LSP, VS Code, docs, package manifest ve local package manager.</w:t>
      </w:r>
    </w:p>
    <w:p>
      <w:pPr>
        <w:pStyle w:val="ListNumber"/>
      </w:pPr>
      <w:r>
        <w:t>Faz 4 — Native: HIR/MIR, backend, x86-64/ARM64, debug info.</w:t>
      </w:r>
    </w:p>
    <w:p>
      <w:pPr>
        <w:pStyle w:val="ListNumber"/>
      </w:pPr>
      <w:r>
        <w:t>Faz 5 — Ekosistem: registry, imza/provenance, stdlib ağ/veri/sistem modülleri.</w:t>
      </w:r>
    </w:p>
    <w:p>
      <w:pPr>
        <w:pStyle w:val="ListNumber"/>
      </w:pPr>
      <w:r>
        <w:t>Faz 6 — Eğitim: playground, dersler, IoT başlangıç paketi, öğretmen pilotu.</w:t>
      </w:r>
    </w:p>
    <w:p>
      <w:pPr>
        <w:pStyle w:val="ListNumber"/>
      </w:pPr>
      <w:r>
        <w:t>Faz 7 — Self-hosting: compiler parçalarını yeni dile taşıma.</w:t>
      </w:r>
    </w:p>
    <w:p>
      <w:pPr>
        <w:pStyle w:val="ListNumber"/>
      </w:pPr>
      <w:r>
        <w:t>Faz 8 — 1.0: spesifikasyon freeze, compatibility, security audit, conformance, stable release.</w:t>
      </w:r>
    </w:p>
    <w:p>
      <w:pPr>
        <w:pStyle w:val="Heading1"/>
      </w:pPr>
      <w:r>
        <w:t>32. İlk 90 günlük uygulanabilir plan</w:t>
      </w:r>
    </w:p>
    <w:p>
      <w:pPr>
        <w:pStyle w:val="ListNumber"/>
      </w:pPr>
      <w:r>
        <w:t>Hafta 1–2: manifesto + 30 golden program + 10 anti-example; syntax karar günlüğü.</w:t>
      </w:r>
    </w:p>
    <w:p>
      <w:pPr>
        <w:pStyle w:val="ListNumber"/>
      </w:pPr>
      <w:r>
        <w:t>Hafta 3–4: lexer + Unicode kuralları + indentation tokenları + parser skeleton.</w:t>
      </w:r>
    </w:p>
    <w:p>
      <w:pPr>
        <w:pStyle w:val="ListNumber"/>
      </w:pPr>
      <w:r>
        <w:t>Hafta 5–6: AST + isim çözümleme + TamSayı/Metin/Mantıksal + değişken/koşul/döngü.</w:t>
      </w:r>
    </w:p>
    <w:p>
      <w:pPr>
        <w:pStyle w:val="ListNumber"/>
      </w:pPr>
      <w:r>
        <w:t>Hafta 7–8: işlem/return + Liste + Seçenek/Sonuç ilk taslağı + interpreter.</w:t>
      </w:r>
    </w:p>
    <w:p>
      <w:pPr>
        <w:pStyle w:val="ListNumber"/>
      </w:pPr>
      <w:r>
        <w:t>Hafta 9: Türkçe diagnostic framework + compile-fail corpus.</w:t>
      </w:r>
    </w:p>
    <w:p>
      <w:pPr>
        <w:pStyle w:val="ListNumber"/>
      </w:pPr>
      <w:r>
        <w:t>Hafta 10: resmi formatter + CLI: çalıştır/denetle/biçimle.</w:t>
      </w:r>
    </w:p>
    <w:p>
      <w:pPr>
        <w:pStyle w:val="ListNumber"/>
      </w:pPr>
      <w:r>
        <w:t>Hafta 11: VS Code syntax/LSP minimum.</w:t>
      </w:r>
    </w:p>
    <w:p>
      <w:pPr>
        <w:pStyle w:val="ListNumber"/>
      </w:pPr>
      <w:r>
        <w:t>Hafta 12: v0.1 demo; 10 öğrenci + 5 profesyonel usability oturumu; grammar revizyonu.</w:t>
      </w:r>
    </w:p>
    <w:p>
      <w:pPr>
        <w:pStyle w:val="Heading1"/>
      </w:pPr>
      <w:r>
        <w:t>33. v0.1 kabul kriterleri</w:t>
      </w:r>
    </w:p>
    <w:p>
      <w:pPr>
        <w:pStyle w:val="ListBullet"/>
      </w:pPr>
      <w:r>
        <w:t>Merhaba Dünya, hesap makinesi, not ortalaması ve sayı tahmini çalışır.</w:t>
      </w:r>
    </w:p>
    <w:p>
      <w:pPr>
        <w:pStyle w:val="ListBullet"/>
      </w:pPr>
      <w:r>
        <w:t>Türkçe tanımlayıcılar sorunsuz.</w:t>
      </w:r>
    </w:p>
    <w:p>
      <w:pPr>
        <w:pStyle w:val="ListBullet"/>
      </w:pPr>
      <w:r>
        <w:t>Girinti blokları deterministik.</w:t>
      </w:r>
    </w:p>
    <w:p>
      <w:pPr>
        <w:pStyle w:val="ListBullet"/>
      </w:pPr>
      <w:r>
        <w:t>Temel type errors Türkçe ve kaynak konumlu.</w:t>
      </w:r>
    </w:p>
    <w:p>
      <w:pPr>
        <w:pStyle w:val="ListBullet"/>
      </w:pPr>
      <w:r>
        <w:t>Formatter idempotent.</w:t>
      </w:r>
    </w:p>
    <w:p>
      <w:pPr>
        <w:pStyle w:val="ListBullet"/>
      </w:pPr>
      <w:r>
        <w:t>Windows/macOS/Linux üzerinde interpreter/CLI çalışır.</w:t>
      </w:r>
    </w:p>
    <w:p>
      <w:pPr>
        <w:pStyle w:val="ListBullet"/>
      </w:pPr>
      <w:r>
        <w:t>Golden corpus CI’da.</w:t>
      </w:r>
    </w:p>
    <w:p>
      <w:pPr>
        <w:pStyle w:val="ListBullet"/>
      </w:pPr>
      <w:r>
        <w:t>Kaynak kodda İngilizce keyword yazmak gerekmez.</w:t>
      </w:r>
    </w:p>
    <w:p>
      <w:pPr>
        <w:pStyle w:val="Heading1"/>
      </w:pPr>
      <w:r>
        <w:t>34. v1.0 tamamlanma tanımı</w:t>
      </w:r>
    </w:p>
    <w:p>
      <w:pPr>
        <w:pStyle w:val="ListBullet"/>
      </w:pPr>
      <w:r>
        <w:t>Resmi grammar/type/runtime spesifikasyonu yayımlanmış.</w:t>
      </w:r>
    </w:p>
    <w:p>
      <w:pPr>
        <w:pStyle w:val="ListBullet"/>
      </w:pPr>
      <w:r>
        <w:t>Tier-1 platformlarda conformance yeşil.</w:t>
      </w:r>
    </w:p>
    <w:p>
      <w:pPr>
        <w:pStyle w:val="ListBullet"/>
      </w:pPr>
      <w:r>
        <w:t>Native x86-64/ARM64 toolchain.</w:t>
      </w:r>
    </w:p>
    <w:p>
      <w:pPr>
        <w:pStyle w:val="ListBullet"/>
      </w:pPr>
      <w:r>
        <w:t>Kararlı paket formatı ve registry.</w:t>
      </w:r>
    </w:p>
    <w:p>
      <w:pPr>
        <w:pStyle w:val="ListBullet"/>
      </w:pPr>
      <w:r>
        <w:t>Formatter, LSP, debugger, test ve docs production kalitesinde.</w:t>
      </w:r>
    </w:p>
    <w:p>
      <w:pPr>
        <w:pStyle w:val="ListBullet"/>
      </w:pPr>
      <w:r>
        <w:t>Stdlib temel/sistem/ağ/veri alanlarını kapsar.</w:t>
      </w:r>
    </w:p>
    <w:p>
      <w:pPr>
        <w:pStyle w:val="ListBullet"/>
      </w:pPr>
      <w:r>
        <w:t>Supply-chain imza/provenance/SBOM hattı.</w:t>
      </w:r>
    </w:p>
    <w:p>
      <w:pPr>
        <w:pStyle w:val="ListBullet"/>
      </w:pPr>
      <w:r>
        <w:t>Security audit ve fuzzing operasyonu.</w:t>
      </w:r>
    </w:p>
    <w:p>
      <w:pPr>
        <w:pStyle w:val="ListBullet"/>
      </w:pPr>
      <w:r>
        <w:t>Compatibility/deprecation politikası.</w:t>
      </w:r>
    </w:p>
    <w:p>
      <w:pPr>
        <w:pStyle w:val="ListBullet"/>
      </w:pPr>
      <w:r>
        <w:t>En az bir gerçek eğitim pilotu ve birkaç gerçek profesyonel proje.</w:t>
      </w:r>
    </w:p>
    <w:p>
      <w:pPr>
        <w:pStyle w:val="ListBullet"/>
      </w:pPr>
      <w:r>
        <w:t>Self-hosting tamamen bitmemiş olsa bile compiler’ın anlamlı parçaları kendi dilinde.</w:t>
      </w:r>
    </w:p>
    <w:p>
      <w:pPr>
        <w:pStyle w:val="Heading1"/>
      </w:pPr>
      <w:r>
        <w:t>35. Risk kaydı</w:t>
      </w:r>
    </w:p>
    <w:p>
      <w:pPr>
        <w:pStyle w:val="ListBullet"/>
      </w:pPr>
      <w:r>
        <w:t>Doğal Türkçe ile deterministik grammar gerilimi — controlled Turkish + golden corpus.</w:t>
      </w:r>
    </w:p>
    <w:p>
      <w:pPr>
        <w:pStyle w:val="ListBullet"/>
      </w:pPr>
      <w:r>
        <w:t>Morfoloji kapsamı patlatabilir — v1 varyantlarını sınırlı tut.</w:t>
      </w:r>
    </w:p>
    <w:p>
      <w:pPr>
        <w:pStyle w:val="ListBullet"/>
      </w:pPr>
      <w:r>
        <w:t>Çocuk dostuluğu dili güçsüzleştirebilir — progressive disclosure.</w:t>
      </w:r>
    </w:p>
    <w:p>
      <w:pPr>
        <w:pStyle w:val="ListBullet"/>
      </w:pPr>
      <w:r>
        <w:t>Tek kişi bus-factor — RFC, doküman, test, topluluk.</w:t>
      </w:r>
    </w:p>
    <w:p>
      <w:pPr>
        <w:pStyle w:val="ListBullet"/>
      </w:pPr>
      <w:r>
        <w:t>Tooling yükü compiler’dan büyük olabilir — LSP/DAP standartlarını kullan.</w:t>
      </w:r>
    </w:p>
    <w:p>
      <w:pPr>
        <w:pStyle w:val="ListBullet"/>
      </w:pPr>
      <w:r>
        <w:t>Kütüphane eksikliği benimsemeyi öldürebilir — C ABI/FFI köprüsü.</w:t>
      </w:r>
    </w:p>
    <w:p>
      <w:pPr>
        <w:pStyle w:val="ListBullet"/>
      </w:pPr>
      <w:r>
        <w:t>Registry supply-chain riski — imza, provenance, namespace, 2FA.</w:t>
      </w:r>
    </w:p>
    <w:p>
      <w:pPr>
        <w:pStyle w:val="ListBullet"/>
      </w:pPr>
      <w:r>
        <w:t>Native backend çok erken zaman yiyebilir — önce interpreter ile semantiği doğrula.</w:t>
      </w:r>
    </w:p>
    <w:p>
      <w:pPr>
        <w:pStyle w:val="ListBullet"/>
      </w:pPr>
      <w:r>
        <w:t>İsim/marka çakışması — isim seçmeden domain/trademark/repo taraması.</w:t>
      </w:r>
    </w:p>
    <w:p>
      <w:pPr>
        <w:pStyle w:val="ListBullet"/>
      </w:pPr>
      <w:r>
        <w:t>Türkçe ile sınırlı algılanma — bilinçli hedef; katkıcı dokümanı çok dilli olabilir.</w:t>
      </w:r>
    </w:p>
    <w:p>
      <w:pPr>
        <w:pStyle w:val="Heading1"/>
      </w:pPr>
      <w:r>
        <w:t>36. Açık tasarım kararları</w:t>
      </w:r>
    </w:p>
    <w:p>
      <w:pPr>
        <w:pStyle w:val="ListBullet"/>
      </w:pPr>
      <w:r>
        <w:t>Dil adı ve dosya uzantısı.</w:t>
      </w:r>
    </w:p>
    <w:p>
      <w:pPr>
        <w:pStyle w:val="ListBullet"/>
      </w:pPr>
      <w:r>
        <w:t>GC mi ARC mi?</w:t>
      </w:r>
    </w:p>
    <w:p>
      <w:pPr>
        <w:pStyle w:val="ListBullet"/>
      </w:pPr>
      <w:r>
        <w:t>Cranelift mi LLVM mi, ikisi birden mi?</w:t>
      </w:r>
    </w:p>
    <w:p>
      <w:pPr>
        <w:pStyle w:val="ListBullet"/>
      </w:pPr>
      <w:r>
        <w:t>Case sensitivity davranışı.</w:t>
      </w:r>
    </w:p>
    <w:p>
      <w:pPr>
        <w:pStyle w:val="ListBullet"/>
      </w:pPr>
      <w:r>
        <w:t>modül mü birim mi?</w:t>
      </w:r>
    </w:p>
    <w:p>
      <w:pPr>
        <w:pStyle w:val="ListBullet"/>
      </w:pPr>
      <w:r>
        <w:t>Generic syntax tamamen sembolsüz nasıl olacak?</w:t>
      </w:r>
    </w:p>
    <w:p>
      <w:pPr>
        <w:pStyle w:val="ListBullet"/>
      </w:pPr>
      <w:r>
        <w:t>Pattern matching Türkçe yüzeyi.</w:t>
      </w:r>
    </w:p>
    <w:p>
      <w:pPr>
        <w:pStyle w:val="ListBullet"/>
      </w:pPr>
      <w:r>
        <w:t>Async/await yerine nihai kelime ailesi.</w:t>
      </w:r>
    </w:p>
    <w:p>
      <w:pPr>
        <w:pStyle w:val="ListBullet"/>
      </w:pPr>
      <w:r>
        <w:t>Trait/interface kavramının Türkçe adı.</w:t>
      </w:r>
    </w:p>
    <w:p>
      <w:pPr>
        <w:pStyle w:val="ListBullet"/>
      </w:pPr>
      <w:r>
        <w:t>Macro/metaprogramming olacak mı?</w:t>
      </w:r>
    </w:p>
    <w:p>
      <w:pPr>
        <w:pStyle w:val="ListBullet"/>
      </w:pPr>
      <w:r>
        <w:t>Reflection seviyesi.</w:t>
      </w:r>
    </w:p>
    <w:p>
      <w:pPr>
        <w:pStyle w:val="ListBullet"/>
      </w:pPr>
      <w:r>
        <w:t>Package namespace modeli.</w:t>
      </w:r>
    </w:p>
    <w:p>
      <w:pPr>
        <w:pStyle w:val="ListBullet"/>
      </w:pPr>
      <w:r>
        <w:t>Microcontroller desteği ana dil mi subset mi?</w:t>
      </w:r>
    </w:p>
    <w:p>
      <w:pPr>
        <w:pStyle w:val="Heading1"/>
      </w:pPr>
      <w:r>
        <w:t>37. İlk RFC listesi</w:t>
      </w:r>
    </w:p>
    <w:p>
      <w:pPr>
        <w:pStyle w:val="ListNumber"/>
      </w:pPr>
      <w:r>
        <w:t>RFC-0001 — Dil Manifestosu ve Tasarım İlkeleri</w:t>
      </w:r>
    </w:p>
    <w:p>
      <w:pPr>
        <w:pStyle w:val="ListNumber"/>
      </w:pPr>
      <w:r>
        <w:t>RFC-0002 — Lexical ve Unicode Kuralları</w:t>
      </w:r>
    </w:p>
    <w:p>
      <w:pPr>
        <w:pStyle w:val="ListNumber"/>
      </w:pPr>
      <w:r>
        <w:t>RFC-0003 — Girinti ve Blok Modeli</w:t>
      </w:r>
    </w:p>
    <w:p>
      <w:pPr>
        <w:pStyle w:val="ListNumber"/>
      </w:pPr>
      <w:r>
        <w:t>RFC-0004 — Değer Tanımı ve Scope</w:t>
      </w:r>
    </w:p>
    <w:p>
      <w:pPr>
        <w:pStyle w:val="ListNumber"/>
      </w:pPr>
      <w:r>
        <w:t>RFC-0005 — Koşullar ve Mantıksal İfadeler</w:t>
      </w:r>
    </w:p>
    <w:p>
      <w:pPr>
        <w:pStyle w:val="ListNumber"/>
      </w:pPr>
      <w:r>
        <w:t>RFC-0006 — İşlemler ve Parametreler</w:t>
      </w:r>
    </w:p>
    <w:p>
      <w:pPr>
        <w:pStyle w:val="ListNumber"/>
      </w:pPr>
      <w:r>
        <w:t>RFC-0007 — Temel Tür Sistemi</w:t>
      </w:r>
    </w:p>
    <w:p>
      <w:pPr>
        <w:pStyle w:val="ListNumber"/>
      </w:pPr>
      <w:r>
        <w:t>RFC-0008 — Seçenek ve Sonuç</w:t>
      </w:r>
    </w:p>
    <w:p>
      <w:pPr>
        <w:pStyle w:val="ListNumber"/>
      </w:pPr>
      <w:r>
        <w:t>RFC-0009 — Modül ve Paket Modeli</w:t>
      </w:r>
    </w:p>
    <w:p>
      <w:pPr>
        <w:pStyle w:val="ListNumber"/>
      </w:pPr>
      <w:r>
        <w:t>RFC-0010 — Hata ve Tanılama Standardı</w:t>
      </w:r>
    </w:p>
    <w:p>
      <w:pPr>
        <w:pStyle w:val="ListNumber"/>
      </w:pPr>
      <w:r>
        <w:t>RFC-0011 — Structured Concurrency</w:t>
      </w:r>
    </w:p>
    <w:p>
      <w:pPr>
        <w:pStyle w:val="ListNumber"/>
      </w:pPr>
      <w:r>
        <w:t>RFC-0012 — FFI ve Unsafe Sınırı</w:t>
      </w:r>
    </w:p>
    <w:p>
      <w:pPr>
        <w:pStyle w:val="Heading1"/>
      </w:pPr>
      <w:r>
        <w:t>38. İlk ADR listesi</w:t>
      </w:r>
    </w:p>
    <w:p>
      <w:pPr>
        <w:pStyle w:val="ListNumber"/>
      </w:pPr>
      <w:r>
        <w:t>ADR-001 — Bootstrap implementasyon dili</w:t>
      </w:r>
    </w:p>
    <w:p>
      <w:pPr>
        <w:pStyle w:val="ListNumber"/>
      </w:pPr>
      <w:r>
        <w:t>ADR-002 — Parser stratejisi</w:t>
      </w:r>
    </w:p>
    <w:p>
      <w:pPr>
        <w:pStyle w:val="ListNumber"/>
      </w:pPr>
      <w:r>
        <w:t>ADR-003 — İlk execution modeli: interpreter/bytecode</w:t>
      </w:r>
    </w:p>
    <w:p>
      <w:pPr>
        <w:pStyle w:val="ListNumber"/>
      </w:pPr>
      <w:r>
        <w:t>ADR-004 — Bellek yönetimi prototip kararı</w:t>
      </w:r>
    </w:p>
    <w:p>
      <w:pPr>
        <w:pStyle w:val="ListNumber"/>
      </w:pPr>
      <w:r>
        <w:t>ADR-005 — Native backend seçimi</w:t>
      </w:r>
    </w:p>
    <w:p>
      <w:pPr>
        <w:pStyle w:val="ListNumber"/>
      </w:pPr>
      <w:r>
        <w:t>ADR-006 — Paket registry trust modeli</w:t>
      </w:r>
    </w:p>
    <w:p>
      <w:pPr>
        <w:pStyle w:val="ListNumber"/>
      </w:pPr>
      <w:r>
        <w:t>ADR-007 — Telemetri ve gizlilik</w:t>
      </w:r>
    </w:p>
    <w:p>
      <w:pPr>
        <w:pStyle w:val="ListNumber"/>
      </w:pPr>
      <w:r>
        <w:t>ADR-008 — Self-hosting aşamaları</w:t>
      </w:r>
    </w:p>
    <w:p>
      <w:pPr>
        <w:pStyle w:val="Heading1"/>
      </w:pPr>
      <w:r>
        <w:t>39. Ekip ve rol modeli</w:t>
      </w:r>
    </w:p>
    <w:p>
      <w:pPr>
        <w:pStyle w:val="ListBullet"/>
      </w:pPr>
      <w:r>
        <w:t>Dil mimarı: semantik ve uzun vadeli vizyon.</w:t>
      </w:r>
    </w:p>
    <w:p>
      <w:pPr>
        <w:pStyle w:val="ListBullet"/>
      </w:pPr>
      <w:r>
        <w:t>Compiler: parser, types, IR, backend.</w:t>
      </w:r>
    </w:p>
    <w:p>
      <w:pPr>
        <w:pStyle w:val="ListBullet"/>
      </w:pPr>
      <w:r>
        <w:t>Runtime/stdlib: memory, IO, network, platform.</w:t>
      </w:r>
    </w:p>
    <w:p>
      <w:pPr>
        <w:pStyle w:val="ListBullet"/>
      </w:pPr>
      <w:r>
        <w:t>Tooling: LSP, formatter, debugger, editor.</w:t>
      </w:r>
    </w:p>
    <w:p>
      <w:pPr>
        <w:pStyle w:val="ListBullet"/>
      </w:pPr>
      <w:r>
        <w:t>Package/security: registry, signing, provenance.</w:t>
      </w:r>
    </w:p>
    <w:p>
      <w:pPr>
        <w:pStyle w:val="ListBullet"/>
      </w:pPr>
      <w:r>
        <w:t>Education: pedagojik içerik ve okul pilotları.</w:t>
      </w:r>
    </w:p>
    <w:p>
      <w:pPr>
        <w:pStyle w:val="ListBullet"/>
      </w:pPr>
      <w:r>
        <w:t>Language/UX: Türkçe dilbilim, okunabilirlik ve usability.</w:t>
      </w:r>
    </w:p>
    <w:p>
      <w:pPr>
        <w:pStyle w:val="ListBullet"/>
      </w:pPr>
      <w:r>
        <w:t>Release: CI, conformance, reproducible builds.</w:t>
      </w:r>
    </w:p>
    <w:p>
      <w:r>
        <w:t>Başlangıçta bir kişi birden çok rolü taşıyabilir. Rol ayrımı, ileride katkı geldiğinde sorumluluk sınırını net tutmak içindir.</w:t>
      </w:r>
    </w:p>
    <w:p>
      <w:pPr>
        <w:pStyle w:val="Heading1"/>
      </w:pPr>
      <w:r>
        <w:t>40. Proje felsefesinin korunması</w:t>
      </w:r>
    </w:p>
    <w:p>
      <w:r>
        <w:t>Bu projenin başarısı yalnız compiler’ın çalışması değildir. Başarı; Türkçe konuşan bir çocuğun yabancı syntax bariyerine takılmadan algoritmik düşünceyle tanışması, aynı dilin yıllar sonra onu terk etmeye zorlamaması ve ekosistemin tek bir şirketin kapalı ürünü haline gelmemesidir.</w:t>
      </w:r>
    </w:p>
    <w:p>
      <w:r>
        <w:t>Her yeni özellik şu dört sorudan geçmelidir: Türkçe doğal mı? Deterministik mi? Öğrenilebilir mi? Profesyonel ölçekte savunulabilir mi? Dördünden biri hayırsa özellik yeniden tasarlanır.</w:t>
      </w:r>
    </w:p>
    <w:p>
      <w:pPr>
        <w:pStyle w:val="Heading1"/>
      </w:pPr>
      <w:r>
        <w:t>41. İlk gerçek milestone</w:t>
      </w:r>
    </w:p>
    <w:p>
      <w:r>
        <w:t>İlk kutlanacak milestone web sitesi, logo veya paket registry değildir. Tek bir dosya:</w:t>
      </w:r>
    </w:p>
    <w:p>
      <w:r>
        <w:t>merhaba.dil</w:t>
      </w:r>
    </w:p>
    <w:p>
      <w:r>
        <w:t>ve tek satır:</w:t>
      </w:r>
    </w:p>
    <w:p>
      <w:pPr>
        <w:pStyle w:val="Kod"/>
      </w:pPr>
      <w:r>
        <w:t>"Dünyaya merhaba" yaz</w:t>
      </w:r>
    </w:p>
    <w:p>
      <w:r>
        <w:t>Bu dosya kendi lexer/parser/type checker zincirimizden geçip çalıştığında proje doğmuş sayılır. İkinci sembolik milestone, compiler’ın kendi dilinde yazılmış bir parçasını derlemesidir. Son büyük sembolik milestone ise kendi compiler’ının kendisini derlemesidir.</w:t>
      </w:r>
    </w:p>
    <w:p>
      <w:pPr>
        <w:pStyle w:val="Heading1"/>
      </w:pPr>
      <w:r>
        <w:t>42. Son söz</w:t>
      </w:r>
    </w:p>
    <w:p>
      <w:r>
        <w:t>Amaç yalnız yeni bir syntax üretmek değil; Türkçe konuşan insanların bilgisayara kendi dillerinin düşünme ritmiyle kesin talimat verebildiği, öğrenme ile profesyonel üretim arasındaki duvarı azaltan kalıcı bir teknik eser bırakmaktır.</w:t>
      </w:r>
    </w:p>
    <w:p>
      <w:r>
        <w:t>Projenin temel cümlesi değişmez: Çocukların kullanabileceği bir dil yapacağız; çocuk dili yapmayacağız.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od">
    <w:name w:val="Kod"/>
    <w:pPr>
      <w:spacing w:after="0"/>
      <w:ind w:left="288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