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9002" w14:textId="77777777" w:rsidR="00D07C68" w:rsidRDefault="00D07C68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Metódicos</w:t>
      </w:r>
    </w:p>
    <w:p w14:paraId="299B0D5B" w14:textId="77777777" w:rsidR="002231B1" w:rsidRPr="005E2848" w:rsidRDefault="002231B1" w:rsidP="002231B1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más conservadores (corporativo), +hombre, menos digitales, más mayores  </w:t>
      </w:r>
      <w:r>
        <w:rPr>
          <w:color w:val="002060"/>
          <w:lang w:val="es-ES_tradnl"/>
        </w:rPr>
        <w:br/>
        <w:t>Modo claro, texto y degrades, icono sencillo.</w:t>
      </w:r>
    </w:p>
    <w:p w14:paraId="198BF74D" w14:textId="77777777" w:rsidR="002231B1" w:rsidRPr="002231B1" w:rsidRDefault="002231B1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  <w:lang w:val="es-ES_tradnl"/>
        </w:rPr>
      </w:pPr>
    </w:p>
    <w:p w14:paraId="32784F97" w14:textId="77777777" w:rsidR="008F0B05" w:rsidRPr="00961038" w:rsidRDefault="008F0B05">
      <w:pPr>
        <w:rPr>
          <w:rFonts w:ascii="Omnes" w:hAnsi="Omnes"/>
          <w:sz w:val="22"/>
          <w:szCs w:val="22"/>
          <w:lang w:val="es-ES_tradnl"/>
        </w:rPr>
      </w:pPr>
    </w:p>
    <w:p w14:paraId="07DCAD27" w14:textId="3D3C1243" w:rsidR="008F0B05" w:rsidRPr="00961038" w:rsidRDefault="008F0B0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Pagar la totalidad de tu crédito con Bayport, solo trae beneficios</w:t>
      </w:r>
    </w:p>
    <w:p w14:paraId="613F9724" w14:textId="77777777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2160C503" w14:textId="1F0A0BDB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32BF373F" w14:textId="77777777" w:rsidR="00EB5965" w:rsidRPr="00961038" w:rsidRDefault="00EB596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05B1F257" w14:textId="3F3BB5E1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  <w:r w:rsidRPr="00961038">
        <w:rPr>
          <w:rFonts w:ascii="Omnes" w:hAnsi="Omnes"/>
          <w:sz w:val="22"/>
          <w:szCs w:val="22"/>
          <w:lang w:val="es-ES_tradnl"/>
        </w:rPr>
        <w:t>Te explicamos qu</w:t>
      </w:r>
      <w:r w:rsidR="00CF0A3E" w:rsidRPr="00961038">
        <w:rPr>
          <w:rFonts w:ascii="Omnes" w:hAnsi="Omnes"/>
          <w:sz w:val="22"/>
          <w:szCs w:val="22"/>
          <w:lang w:val="es-ES_tradnl"/>
        </w:rPr>
        <w:t>é</w:t>
      </w:r>
      <w:r w:rsidRPr="00961038">
        <w:rPr>
          <w:rFonts w:ascii="Omnes" w:hAnsi="Omnes"/>
          <w:sz w:val="22"/>
          <w:szCs w:val="22"/>
          <w:lang w:val="es-ES_tradnl"/>
        </w:rPr>
        <w:t xml:space="preserve"> ventajas trae hacer una cancelación de tu crédito antes del plazo </w:t>
      </w:r>
      <w:r w:rsidR="00FE106C" w:rsidRPr="00961038">
        <w:rPr>
          <w:rFonts w:ascii="Omnes" w:hAnsi="Omnes"/>
          <w:sz w:val="22"/>
          <w:szCs w:val="22"/>
          <w:lang w:val="es-ES_tradnl"/>
        </w:rPr>
        <w:t>acordado:</w:t>
      </w:r>
    </w:p>
    <w:p w14:paraId="1E353148" w14:textId="77777777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</w:p>
    <w:p w14:paraId="71486285" w14:textId="201873ED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Ahorro en intereses</w:t>
      </w:r>
    </w:p>
    <w:p w14:paraId="395C2C33" w14:textId="77777777" w:rsidR="00DE4FE2" w:rsidRPr="00961038" w:rsidRDefault="00DE4FE2" w:rsidP="00DE4FE2">
      <w:pPr>
        <w:pStyle w:val="Prrafodelista"/>
        <w:rPr>
          <w:rFonts w:ascii="Omnes" w:hAnsi="Omnes"/>
          <w:b/>
          <w:bCs/>
          <w:sz w:val="22"/>
          <w:szCs w:val="22"/>
        </w:rPr>
      </w:pPr>
    </w:p>
    <w:p w14:paraId="5E91C7D1" w14:textId="019D7D24" w:rsidR="008F0B05" w:rsidRPr="00961038" w:rsidRDefault="00F84F5F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Reduc</w:t>
      </w:r>
      <w:r w:rsidR="00FE106C" w:rsidRPr="00961038">
        <w:rPr>
          <w:rFonts w:ascii="Omnes" w:hAnsi="Omnes"/>
          <w:b/>
          <w:bCs/>
          <w:sz w:val="22"/>
          <w:szCs w:val="22"/>
        </w:rPr>
        <w:t>irás</w:t>
      </w:r>
      <w:r w:rsidRPr="00961038">
        <w:rPr>
          <w:rFonts w:ascii="Omnes" w:hAnsi="Omnes"/>
          <w:b/>
          <w:bCs/>
          <w:sz w:val="22"/>
          <w:szCs w:val="22"/>
        </w:rPr>
        <w:t xml:space="preserve"> el costo total del crédito</w:t>
      </w:r>
      <w:r w:rsidR="00FE106C" w:rsidRPr="00961038">
        <w:rPr>
          <w:rFonts w:ascii="Omnes" w:hAnsi="Omnes"/>
          <w:sz w:val="22"/>
          <w:szCs w:val="22"/>
        </w:rPr>
        <w:t>.</w:t>
      </w:r>
      <w:r w:rsidRPr="00961038">
        <w:rPr>
          <w:rFonts w:ascii="Omnes" w:hAnsi="Omnes"/>
          <w:sz w:val="22"/>
          <w:szCs w:val="22"/>
        </w:rPr>
        <w:t xml:space="preserve"> </w:t>
      </w:r>
      <w:r w:rsidR="00FE106C" w:rsidRPr="00961038">
        <w:rPr>
          <w:rFonts w:ascii="Omnes" w:hAnsi="Omnes"/>
          <w:sz w:val="22"/>
          <w:szCs w:val="22"/>
        </w:rPr>
        <w:t>A</w:t>
      </w:r>
      <w:r w:rsidRPr="00961038">
        <w:rPr>
          <w:rFonts w:ascii="Omnes" w:hAnsi="Omnes"/>
          <w:sz w:val="22"/>
          <w:szCs w:val="22"/>
        </w:rPr>
        <w:t xml:space="preserve">l </w:t>
      </w:r>
      <w:r w:rsidR="00CF0A3E" w:rsidRPr="00961038">
        <w:rPr>
          <w:rFonts w:ascii="Omnes" w:hAnsi="Omnes"/>
          <w:sz w:val="22"/>
          <w:szCs w:val="22"/>
        </w:rPr>
        <w:t>cancelar</w:t>
      </w:r>
      <w:r w:rsidRPr="00961038">
        <w:rPr>
          <w:rFonts w:ascii="Omnes" w:hAnsi="Omnes"/>
          <w:sz w:val="22"/>
          <w:szCs w:val="22"/>
        </w:rPr>
        <w:t xml:space="preserve"> anticipadamente e</w:t>
      </w:r>
      <w:r w:rsidR="009777EF" w:rsidRPr="00961038">
        <w:rPr>
          <w:rFonts w:ascii="Omnes" w:hAnsi="Omnes"/>
          <w:sz w:val="22"/>
          <w:szCs w:val="22"/>
        </w:rPr>
        <w:t>l</w:t>
      </w:r>
      <w:r w:rsidRPr="00961038">
        <w:rPr>
          <w:rFonts w:ascii="Omnes" w:hAnsi="Omnes"/>
          <w:sz w:val="22"/>
          <w:szCs w:val="22"/>
        </w:rPr>
        <w:t xml:space="preserve"> saldo, paga</w:t>
      </w:r>
      <w:r w:rsidR="00FE106C" w:rsidRPr="00961038">
        <w:rPr>
          <w:rFonts w:ascii="Omnes" w:hAnsi="Omnes"/>
          <w:sz w:val="22"/>
          <w:szCs w:val="22"/>
        </w:rPr>
        <w:t>rás</w:t>
      </w:r>
      <w:r w:rsidRPr="00961038">
        <w:rPr>
          <w:rFonts w:ascii="Omnes" w:hAnsi="Omnes"/>
          <w:sz w:val="22"/>
          <w:szCs w:val="22"/>
        </w:rPr>
        <w:t xml:space="preserve"> menos intereses</w:t>
      </w:r>
      <w:r w:rsidR="00CF0A3E" w:rsidRPr="00961038">
        <w:rPr>
          <w:rFonts w:ascii="Omnes" w:hAnsi="Omnes"/>
          <w:sz w:val="22"/>
          <w:szCs w:val="22"/>
        </w:rPr>
        <w:t>.</w:t>
      </w:r>
    </w:p>
    <w:p w14:paraId="5252094A" w14:textId="77777777" w:rsidR="00F84F5F" w:rsidRPr="00961038" w:rsidRDefault="00F84F5F">
      <w:pPr>
        <w:rPr>
          <w:rFonts w:ascii="Omnes" w:hAnsi="Omnes"/>
          <w:sz w:val="22"/>
          <w:szCs w:val="22"/>
        </w:rPr>
      </w:pPr>
    </w:p>
    <w:p w14:paraId="73AE7BAD" w14:textId="21354620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Mejora de</w:t>
      </w:r>
      <w:r w:rsidR="00FE106C" w:rsidRPr="00961038">
        <w:rPr>
          <w:rFonts w:ascii="Omnes" w:hAnsi="Omnes"/>
          <w:b/>
          <w:bCs/>
          <w:sz w:val="22"/>
          <w:szCs w:val="22"/>
        </w:rPr>
        <w:t xml:space="preserve"> tu </w:t>
      </w:r>
      <w:r w:rsidRPr="00961038">
        <w:rPr>
          <w:rFonts w:ascii="Omnes" w:hAnsi="Omnes"/>
          <w:b/>
          <w:bCs/>
          <w:sz w:val="22"/>
          <w:szCs w:val="22"/>
        </w:rPr>
        <w:t>perfil crediticio</w:t>
      </w:r>
    </w:p>
    <w:p w14:paraId="53AB2F1C" w14:textId="77777777" w:rsidR="00DE4FE2" w:rsidRPr="00961038" w:rsidRDefault="00DE4FE2">
      <w:pPr>
        <w:rPr>
          <w:rFonts w:ascii="Omnes" w:hAnsi="Omnes"/>
          <w:sz w:val="22"/>
          <w:szCs w:val="22"/>
        </w:rPr>
      </w:pPr>
    </w:p>
    <w:p w14:paraId="282845FE" w14:textId="2176408A" w:rsidR="00F84F5F" w:rsidRPr="00961038" w:rsidRDefault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Pagar un crédito antes de tiempo puede mejorar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calificación crediticia, ya que demuestra responsabilidad financiera. Esto puede facilitar</w:t>
      </w:r>
      <w:r w:rsidR="00FE106C" w:rsidRPr="00961038">
        <w:rPr>
          <w:rFonts w:ascii="Omnes" w:hAnsi="Omnes"/>
          <w:sz w:val="22"/>
          <w:szCs w:val="22"/>
        </w:rPr>
        <w:t xml:space="preserve"> que</w:t>
      </w:r>
      <w:r w:rsidRPr="00961038">
        <w:rPr>
          <w:rFonts w:ascii="Omnes" w:hAnsi="Omnes"/>
          <w:sz w:val="22"/>
          <w:szCs w:val="22"/>
        </w:rPr>
        <w:t xml:space="preserve"> acc</w:t>
      </w:r>
      <w:r w:rsidR="00FE106C" w:rsidRPr="00961038">
        <w:rPr>
          <w:rFonts w:ascii="Omnes" w:hAnsi="Omnes"/>
          <w:sz w:val="22"/>
          <w:szCs w:val="22"/>
        </w:rPr>
        <w:t>edas</w:t>
      </w:r>
      <w:r w:rsidRPr="00961038">
        <w:rPr>
          <w:rFonts w:ascii="Omnes" w:hAnsi="Omnes"/>
          <w:sz w:val="22"/>
          <w:szCs w:val="22"/>
        </w:rPr>
        <w:t xml:space="preserve"> a mejores tasas de interés en futuros créditos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321FCABB" w14:textId="77777777" w:rsidR="00DE4FE2" w:rsidRPr="00961038" w:rsidRDefault="00DE4FE2" w:rsidP="00DE4FE2">
      <w:pPr>
        <w:rPr>
          <w:rFonts w:ascii="Omnes" w:hAnsi="Omnes"/>
          <w:sz w:val="22"/>
          <w:szCs w:val="22"/>
        </w:rPr>
      </w:pPr>
    </w:p>
    <w:p w14:paraId="7ECEFBC2" w14:textId="7F626404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Mayor liquidez</w:t>
      </w:r>
    </w:p>
    <w:p w14:paraId="11E7A99B" w14:textId="77777777" w:rsidR="00DE4FE2" w:rsidRPr="00961038" w:rsidRDefault="00DE4FE2" w:rsidP="00DE4FE2">
      <w:pPr>
        <w:rPr>
          <w:rFonts w:ascii="Omnes" w:hAnsi="Omnes"/>
          <w:b/>
          <w:bCs/>
          <w:sz w:val="22"/>
          <w:szCs w:val="22"/>
        </w:rPr>
      </w:pPr>
    </w:p>
    <w:p w14:paraId="659D39E2" w14:textId="7165ACD6" w:rsidR="00DE4FE2" w:rsidRPr="00961038" w:rsidRDefault="00DE4FE2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Al pagar un crédito de manera anticipada, se liberan los recursos que mensualmente se destinaban a las cuotas. Esto puede aumentar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liquidez y permitir usar esos fondos para otros fines, como inversión</w:t>
      </w:r>
      <w:r w:rsidR="00FE106C" w:rsidRPr="00961038">
        <w:rPr>
          <w:rFonts w:ascii="Omnes" w:hAnsi="Omnes"/>
          <w:sz w:val="22"/>
          <w:szCs w:val="22"/>
        </w:rPr>
        <w:t xml:space="preserve"> o</w:t>
      </w:r>
      <w:r w:rsidRPr="00961038">
        <w:rPr>
          <w:rFonts w:ascii="Omnes" w:hAnsi="Omnes"/>
          <w:sz w:val="22"/>
          <w:szCs w:val="22"/>
        </w:rPr>
        <w:t xml:space="preserve"> ahorro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6FA79A10" w14:textId="77777777" w:rsidR="00CF0A3E" w:rsidRPr="00961038" w:rsidRDefault="00CF0A3E" w:rsidP="00DE4FE2">
      <w:pPr>
        <w:rPr>
          <w:rFonts w:ascii="Omnes" w:hAnsi="Omnes"/>
          <w:sz w:val="22"/>
          <w:szCs w:val="22"/>
        </w:rPr>
      </w:pPr>
    </w:p>
    <w:p w14:paraId="5E9AB56C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Cancela tu crédito siguiendo estos pasos: </w:t>
      </w:r>
    </w:p>
    <w:p w14:paraId="4F10A0CE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</w:p>
    <w:p w14:paraId="01FB60D9" w14:textId="77777777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Ingresa al Portal Clientes </w:t>
      </w:r>
    </w:p>
    <w:p w14:paraId="2199DFE1" w14:textId="66276D01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Solicita el certificado de saldo para</w:t>
      </w:r>
      <w:r w:rsidRPr="00961038">
        <w:rPr>
          <w:rFonts w:ascii="Omnes" w:hAnsi="Omnes"/>
          <w:sz w:val="22"/>
          <w:szCs w:val="22"/>
          <w:lang w:val="es-ES_tradnl"/>
        </w:rPr>
        <w:t xml:space="preserve"> conocer saldo actual de tu crédito y los datos para pago</w:t>
      </w:r>
    </w:p>
    <w:p w14:paraId="14F5308C" w14:textId="7A436F7A" w:rsidR="00FE106C" w:rsidRPr="00961038" w:rsidRDefault="00AD5AE8" w:rsidP="00DE4FE2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Realiza el pago</w:t>
      </w:r>
      <w:r w:rsidR="00CF0A3E" w:rsidRPr="00961038">
        <w:rPr>
          <w:rFonts w:ascii="Omnes" w:hAnsi="Omnes"/>
          <w:sz w:val="22"/>
          <w:szCs w:val="22"/>
        </w:rPr>
        <w:t xml:space="preserve"> través de los siguientes </w:t>
      </w:r>
      <w:r w:rsidRPr="00961038">
        <w:rPr>
          <w:rFonts w:ascii="Omnes" w:hAnsi="Omnes"/>
          <w:sz w:val="22"/>
          <w:szCs w:val="22"/>
        </w:rPr>
        <w:t>métodos</w:t>
      </w:r>
      <w:r w:rsidR="00CF0A3E" w:rsidRPr="00961038">
        <w:rPr>
          <w:rFonts w:ascii="Omnes" w:hAnsi="Omnes"/>
          <w:sz w:val="22"/>
          <w:szCs w:val="22"/>
        </w:rPr>
        <w:t>:</w:t>
      </w:r>
    </w:p>
    <w:p w14:paraId="5E0A45A0" w14:textId="099FC138" w:rsidR="00AD5AE8" w:rsidRPr="00961038" w:rsidRDefault="00AD4E9B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PSE</w:t>
      </w:r>
      <w:r w:rsidR="00CF0A3E" w:rsidRPr="00961038">
        <w:rPr>
          <w:rFonts w:ascii="Omnes" w:hAnsi="Omnes"/>
          <w:sz w:val="22"/>
          <w:szCs w:val="22"/>
        </w:rPr>
        <w:t>: Sigue los pasos que encontrarás en el PDF adjunto</w:t>
      </w:r>
    </w:p>
    <w:p w14:paraId="2561B98B" w14:textId="79C3C4F3" w:rsidR="00CF0A3E" w:rsidRPr="00961038" w:rsidRDefault="00CF0A3E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Pago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bancario</w:t>
      </w:r>
      <w:r w:rsidRPr="00961038">
        <w:rPr>
          <w:rFonts w:ascii="Omnes" w:hAnsi="Omnes"/>
          <w:sz w:val="22"/>
          <w:szCs w:val="22"/>
        </w:rPr>
        <w:t xml:space="preserve"> con cheque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o e</w:t>
      </w:r>
      <w:r w:rsidRPr="00961038">
        <w:rPr>
          <w:rFonts w:ascii="Omnes" w:hAnsi="Omnes"/>
          <w:sz w:val="22"/>
          <w:szCs w:val="22"/>
        </w:rPr>
        <w:t>fectivo</w:t>
      </w:r>
    </w:p>
    <w:p w14:paraId="3004EDEB" w14:textId="77777777" w:rsidR="00CF0A3E" w:rsidRPr="00961038" w:rsidRDefault="00CF0A3E" w:rsidP="00CF0A3E">
      <w:pPr>
        <w:rPr>
          <w:rFonts w:ascii="Omnes" w:hAnsi="Omnes"/>
          <w:sz w:val="22"/>
          <w:szCs w:val="22"/>
        </w:rPr>
      </w:pPr>
    </w:p>
    <w:p w14:paraId="554C18E7" w14:textId="32F6A0ED" w:rsidR="00CF0A3E" w:rsidRPr="00961038" w:rsidRDefault="00440D09" w:rsidP="00CF0A3E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Para más </w:t>
      </w:r>
      <w:r w:rsidR="00CF0A3E" w:rsidRPr="00961038">
        <w:rPr>
          <w:rFonts w:ascii="Omnes" w:hAnsi="Omnes"/>
          <w:sz w:val="22"/>
          <w:szCs w:val="22"/>
        </w:rPr>
        <w:t>información</w:t>
      </w:r>
      <w:r w:rsidRPr="00961038">
        <w:rPr>
          <w:rFonts w:ascii="Omnes" w:hAnsi="Omnes"/>
          <w:sz w:val="22"/>
          <w:szCs w:val="22"/>
        </w:rPr>
        <w:t xml:space="preserve"> sobre la cancelación de tu crédito</w:t>
      </w:r>
      <w:r w:rsidR="00CF0A3E" w:rsidRPr="00961038">
        <w:rPr>
          <w:rFonts w:ascii="Omnes" w:hAnsi="Omnes"/>
          <w:sz w:val="22"/>
          <w:szCs w:val="22"/>
        </w:rPr>
        <w:t xml:space="preserve">: </w:t>
      </w:r>
      <w:hyperlink r:id="rId5" w:history="1">
        <w:r w:rsidR="00377F15" w:rsidRPr="00961038">
          <w:rPr>
            <w:rStyle w:val="Hipervnculo"/>
            <w:rFonts w:ascii="Omnes" w:hAnsi="Omnes"/>
            <w:color w:val="auto"/>
            <w:sz w:val="22"/>
            <w:szCs w:val="22"/>
          </w:rPr>
          <w:t>https://www.bayportcolombia.com/preguntas-frecuentes</w:t>
        </w:r>
      </w:hyperlink>
    </w:p>
    <w:p w14:paraId="56528F85" w14:textId="77777777" w:rsidR="00377F15" w:rsidRPr="00961038" w:rsidRDefault="00377F15" w:rsidP="00CF0A3E">
      <w:pPr>
        <w:rPr>
          <w:rFonts w:ascii="Omnes" w:hAnsi="Omnes"/>
          <w:sz w:val="22"/>
          <w:szCs w:val="22"/>
        </w:rPr>
      </w:pPr>
    </w:p>
    <w:p w14:paraId="28B40858" w14:textId="77777777" w:rsidR="00142200" w:rsidRPr="00961038" w:rsidRDefault="00142200" w:rsidP="00DE4FE2">
      <w:pPr>
        <w:rPr>
          <w:rFonts w:ascii="Omnes" w:hAnsi="Omnes"/>
          <w:sz w:val="22"/>
          <w:szCs w:val="22"/>
        </w:rPr>
      </w:pPr>
    </w:p>
    <w:p w14:paraId="257EE34D" w14:textId="087E7B59" w:rsidR="00142200" w:rsidRPr="00961038" w:rsidRDefault="00142200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21405C85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576A69B4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6F51CEA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1599ECE1" w14:textId="6DAA9E97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Perseverantes</w:t>
      </w:r>
    </w:p>
    <w:p w14:paraId="6091A9EB" w14:textId="628B29A2" w:rsidR="0059662E" w:rsidRPr="0059662E" w:rsidRDefault="0059662E" w:rsidP="0059662E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Mama “luchona”, +mujeres, menos digitales, más mayores  </w:t>
      </w:r>
      <w:r>
        <w:rPr>
          <w:color w:val="002060"/>
          <w:lang w:val="es-ES_tradnl"/>
        </w:rPr>
        <w:br/>
        <w:t>Modo claro, Animación destellos carta (más emotivo)</w:t>
      </w:r>
    </w:p>
    <w:p w14:paraId="5D3218C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E1C11C2" w14:textId="749F9AF5" w:rsidR="00E941BB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b/>
          <w:bCs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Conoce porqué cancelar la totalidad de tu crédito con Bayport te beneficia</w:t>
      </w:r>
    </w:p>
    <w:p w14:paraId="329FB1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8848513" w14:textId="3B2055E4" w:rsidR="00EB5965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28E8C5F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8AF2086" w14:textId="36978376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Sabemos 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lo mucho que cuidas tus </w:t>
      </w:r>
      <w:r w:rsidR="00EB5965" w:rsidRPr="00961038">
        <w:rPr>
          <w:rFonts w:ascii="Omnes" w:hAnsi="Omnes" w:cs="Times New Roman"/>
          <w:kern w:val="0"/>
          <w:sz w:val="22"/>
          <w:szCs w:val="22"/>
        </w:rPr>
        <w:t>finanzas</w:t>
      </w:r>
      <w:r w:rsidRPr="00AD5BE0">
        <w:rPr>
          <w:rFonts w:ascii="Omnes" w:hAnsi="Omnes" w:cs="Times New Roman"/>
          <w:kern w:val="0"/>
          <w:sz w:val="22"/>
          <w:szCs w:val="22"/>
        </w:rPr>
        <w:t>, que siempre busca aprovechar al máximo cada oportunidad. Por eso, queremos compartir contigo los beneficios de cancelar anticipadamente tu crédito con Bayport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: </w:t>
      </w:r>
    </w:p>
    <w:p w14:paraId="62E5349B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29D17BD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Ahorro significativo en intereses</w:t>
      </w:r>
    </w:p>
    <w:p w14:paraId="0FA4AED7" w14:textId="77777777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Al saldar tu crédito antes del plazo, reducirás el total de intereses a pagar, ahorrando dinero y optimizando tus finanzas.</w:t>
      </w:r>
    </w:p>
    <w:p w14:paraId="77CCB3FA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BD42747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Mejora tu historial crediticio</w:t>
      </w:r>
    </w:p>
    <w:p w14:paraId="54F398F9" w14:textId="2D754F71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Pagar tu crédito de manera anticipada refleja una gestión responsable de tus finanzas. Esto puede fortalecer tu calificación crediticia y abrirte la puerta a mejores oportunidades de </w:t>
      </w:r>
      <w:r w:rsidRPr="00961038">
        <w:rPr>
          <w:rFonts w:ascii="Omnes" w:hAnsi="Omnes" w:cs="Times New Roman"/>
          <w:kern w:val="0"/>
          <w:sz w:val="22"/>
          <w:szCs w:val="22"/>
        </w:rPr>
        <w:t>crédito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en el futuro.</w:t>
      </w:r>
    </w:p>
    <w:p w14:paraId="36EC7DED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0405B8E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Mayor control sobre tus recursos</w:t>
      </w:r>
    </w:p>
    <w:p w14:paraId="60051AEB" w14:textId="1F41C488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Al liberar </w:t>
      </w:r>
      <w:r w:rsidRPr="00961038">
        <w:rPr>
          <w:rFonts w:ascii="Omnes" w:hAnsi="Omnes" w:cs="Times New Roman"/>
          <w:kern w:val="0"/>
          <w:sz w:val="22"/>
          <w:szCs w:val="22"/>
        </w:rPr>
        <w:t>los recursos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que normalmente destinas a las cuotas, podrás disponer de ese dinero para otros proyectos, ahorros o incluso disfrutar </w:t>
      </w:r>
      <w:r w:rsidRPr="00961038">
        <w:rPr>
          <w:rFonts w:ascii="Omnes" w:hAnsi="Omnes" w:cs="Times New Roman"/>
          <w:kern w:val="0"/>
          <w:sz w:val="22"/>
          <w:szCs w:val="22"/>
        </w:rPr>
        <w:t>en lo que más quieres</w:t>
      </w:r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AB1F2F2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EE69C63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¿Cómo hacerlo?</w:t>
      </w:r>
    </w:p>
    <w:p w14:paraId="300A54D6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Es muy sencillo, sigue estos pasos:</w:t>
      </w:r>
    </w:p>
    <w:p w14:paraId="5D1561D7" w14:textId="3A0AF3EF" w:rsidR="00AD5BE0" w:rsidRPr="00AD5BE0" w:rsidRDefault="00AD5BE0" w:rsidP="00044CD8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Accede al Portal Clientes </w:t>
      </w:r>
      <w:r w:rsidRPr="00961038">
        <w:rPr>
          <w:rFonts w:ascii="Omnes" w:hAnsi="Omnes" w:cs="Times New Roman"/>
          <w:kern w:val="0"/>
          <w:sz w:val="22"/>
          <w:szCs w:val="22"/>
        </w:rPr>
        <w:t>(</w:t>
      </w:r>
      <w:hyperlink r:id="rId6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https://portalclientes.col.prod.bayport-digital.com/portalclientes/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)</w:t>
      </w:r>
    </w:p>
    <w:p w14:paraId="28DB3FC9" w14:textId="3F275B2B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Solicita tu certificado de saldo para conocer el monto exacto que </w:t>
      </w:r>
      <w:r w:rsidR="00044CD8" w:rsidRPr="00961038">
        <w:rPr>
          <w:rFonts w:ascii="Omnes" w:hAnsi="Omnes" w:cs="Times New Roman"/>
          <w:kern w:val="0"/>
          <w:sz w:val="22"/>
          <w:szCs w:val="22"/>
        </w:rPr>
        <w:t xml:space="preserve">debes </w:t>
      </w:r>
      <w:r w:rsidRPr="00AD5BE0">
        <w:rPr>
          <w:rFonts w:ascii="Omnes" w:hAnsi="Omnes" w:cs="Times New Roman"/>
          <w:kern w:val="0"/>
          <w:sz w:val="22"/>
          <w:szCs w:val="22"/>
        </w:rPr>
        <w:t>pagar.</w:t>
      </w:r>
    </w:p>
    <w:p w14:paraId="7E2AD3C3" w14:textId="77777777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Elige tu método de pago:</w:t>
      </w:r>
    </w:p>
    <w:p w14:paraId="4C0AE68F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AD5BE0">
        <w:rPr>
          <w:rFonts w:ascii="Omnes" w:hAnsi="Omnes" w:cs="Times New Roman"/>
          <w:kern w:val="0"/>
          <w:sz w:val="22"/>
          <w:szCs w:val="22"/>
        </w:rPr>
        <w:t>: Sigue las instrucciones en el PDF adjunto.</w:t>
      </w:r>
    </w:p>
    <w:p w14:paraId="593BEC6A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AD5BE0">
        <w:rPr>
          <w:rFonts w:ascii="Omnes" w:hAnsi="Omnes" w:cs="Times New Roman"/>
          <w:kern w:val="0"/>
          <w:sz w:val="22"/>
          <w:szCs w:val="22"/>
        </w:rPr>
        <w:t>: Puedes realizarlo con cheque o en efectivo.</w:t>
      </w:r>
    </w:p>
    <w:p w14:paraId="6AE990FF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Para más detalles sobre el proceso de cancelación, visita nuestra página de </w:t>
      </w:r>
      <w:hyperlink r:id="rId7" w:tgtFrame="_new" w:history="1">
        <w:r w:rsidRPr="00AD5BE0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87D9FDC" w14:textId="77777777" w:rsidR="00044CD8" w:rsidRPr="00961038" w:rsidRDefault="00044CD8" w:rsidP="00044CD8">
      <w:pPr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24BCAD1E" w14:textId="3A20D44F" w:rsidR="00044CD8" w:rsidRPr="00961038" w:rsidRDefault="00AD5BE0" w:rsidP="00044CD8">
      <w:pPr>
        <w:rPr>
          <w:rFonts w:ascii="Omnes" w:hAnsi="Omnes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Estamos aquí para apoyarte en cada paso.</w:t>
      </w:r>
      <w:r w:rsidR="00044CD8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 </w:t>
      </w:r>
      <w:r w:rsidR="00044CD8"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4E83309" w14:textId="77777777" w:rsidR="00BD0C22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01E91B5" w14:textId="77777777" w:rsidR="00BD0C22" w:rsidRPr="00961038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578A7B6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31D64ED" w14:textId="07C7B86F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Audaces</w:t>
      </w:r>
    </w:p>
    <w:p w14:paraId="398F3C70" w14:textId="77777777" w:rsidR="004354A4" w:rsidRPr="005E2848" w:rsidRDefault="004354A4" w:rsidP="004354A4">
      <w:pPr>
        <w:rPr>
          <w:color w:val="002060"/>
          <w:lang w:val="es-ES_tradnl"/>
        </w:rPr>
      </w:pPr>
      <w:r>
        <w:rPr>
          <w:color w:val="002060"/>
          <w:lang w:val="es-ES_tradnl"/>
        </w:rPr>
        <w:t>+ hombre, más digitales, más jóvenes</w:t>
      </w:r>
      <w:r>
        <w:rPr>
          <w:color w:val="002060"/>
          <w:lang w:val="es-ES_tradnl"/>
        </w:rPr>
        <w:br/>
        <w:t>Modo oscuro, ilustración icono</w:t>
      </w:r>
    </w:p>
    <w:p w14:paraId="5E2481AA" w14:textId="77777777" w:rsidR="004354A4" w:rsidRPr="00961038" w:rsidRDefault="004354A4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A7B0DF0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1A76428" w14:textId="7EBB72B0" w:rsidR="00E941BB" w:rsidRPr="00EB5965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¿Por qué pagar </w:t>
      </w: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cancelar la totalidad de tu crédito con Bayport</w:t>
      </w: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 es una decisión estratégica?</w:t>
      </w:r>
    </w:p>
    <w:p w14:paraId="0C63861C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9E1A5A" w14:textId="5CFB97A1" w:rsidR="00EB5965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 xml:space="preserve">ancelar tu crédito con Bayport antes del plazo acordado </w:t>
      </w:r>
      <w:r w:rsidRPr="00961038">
        <w:rPr>
          <w:rFonts w:ascii="Omnes" w:hAnsi="Omnes" w:cs="Times New Roman"/>
          <w:kern w:val="0"/>
          <w:sz w:val="22"/>
          <w:szCs w:val="22"/>
        </w:rPr>
        <w:t>te pone un paso adelante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>. Aquí te mostramos cómo tomar la delantera en tus finanzas:</w:t>
      </w:r>
    </w:p>
    <w:p w14:paraId="5BA598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7006E7D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Ahorro inmediato en intereses</w:t>
      </w:r>
    </w:p>
    <w:p w14:paraId="269B931E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Al liquidar tu crédito antes de tiempo, reduces el monto total de intereses. Es una forma inteligente de ahorrar y mantener tu economía bajo control.</w:t>
      </w:r>
    </w:p>
    <w:p w14:paraId="5F43D6B1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67BA58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Fortalece tu historial crediticio</w:t>
      </w:r>
    </w:p>
    <w:p w14:paraId="5B6490A4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Pagar anticipadamente demuestra responsabilidad y control financiero, lo que mejora tu perfil crediticio. Esto puede darte acceso a condiciones más favorables en futuros créditos.</w:t>
      </w:r>
    </w:p>
    <w:p w14:paraId="5F7BD3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C0DD924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Mayor libertad financiera</w:t>
      </w:r>
    </w:p>
    <w:p w14:paraId="7A5013B0" w14:textId="49809442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Al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liberarte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de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tus cuotas mensuales,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 xml:space="preserve">tendrás </w:t>
      </w:r>
      <w:r w:rsidRPr="00EB5965">
        <w:rPr>
          <w:rFonts w:ascii="Omnes" w:hAnsi="Omnes" w:cs="Times New Roman"/>
          <w:kern w:val="0"/>
          <w:sz w:val="22"/>
          <w:szCs w:val="22"/>
        </w:rPr>
        <w:t>recursos que puedes usar en lo que realmente importa: tus proyectos, inversiones o simplemente tener m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ayor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flexibilidad financiera.</w:t>
      </w:r>
    </w:p>
    <w:p w14:paraId="02E68365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D10506E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Toma el control, así de fácil:</w:t>
      </w:r>
    </w:p>
    <w:p w14:paraId="25EA71CA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Ingresa al Portal Clientes de Bayport.</w:t>
      </w:r>
    </w:p>
    <w:p w14:paraId="2E1C2687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08FEE236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Elige cómo realizar el pago:</w:t>
      </w:r>
    </w:p>
    <w:p w14:paraId="3538EAF0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lastRenderedPageBreak/>
        <w:t>PSE</w:t>
      </w:r>
      <w:r w:rsidRPr="00EB5965">
        <w:rPr>
          <w:rFonts w:ascii="Omnes" w:hAnsi="Omnes" w:cs="Times New Roman"/>
          <w:kern w:val="0"/>
          <w:sz w:val="22"/>
          <w:szCs w:val="22"/>
        </w:rPr>
        <w:t>: Sigue los pasos del PDF adjunto.</w:t>
      </w:r>
    </w:p>
    <w:p w14:paraId="6399D14D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EB5965">
        <w:rPr>
          <w:rFonts w:ascii="Omnes" w:hAnsi="Omnes" w:cs="Times New Roman"/>
          <w:kern w:val="0"/>
          <w:sz w:val="22"/>
          <w:szCs w:val="22"/>
        </w:rPr>
        <w:t>: Puedes hacerlo en cheque o efectivo.</w:t>
      </w:r>
    </w:p>
    <w:p w14:paraId="1EFF6831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Para más información sobre cómo liquidar tu crédito, visita nuestras </w:t>
      </w:r>
      <w:hyperlink r:id="rId8" w:tgtFrame="_new" w:history="1">
        <w:r w:rsidRPr="00EB5965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EB5965">
        <w:rPr>
          <w:rFonts w:ascii="Omnes" w:hAnsi="Omnes" w:cs="Times New Roman"/>
          <w:kern w:val="0"/>
          <w:sz w:val="22"/>
          <w:szCs w:val="22"/>
        </w:rPr>
        <w:t>.</w:t>
      </w:r>
    </w:p>
    <w:p w14:paraId="607BAEB1" w14:textId="77777777" w:rsidR="00E941BB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474CE4E2" w14:textId="6E6291C6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Tú defines el rumbo</w:t>
      </w:r>
      <w:r w:rsidR="00E941BB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, porque </w:t>
      </w:r>
      <w:r w:rsidR="00961038" w:rsidRPr="00961038">
        <w:rPr>
          <w:rFonts w:ascii="Omnes" w:hAnsi="Omnes"/>
          <w:sz w:val="22"/>
          <w:szCs w:val="22"/>
        </w:rPr>
        <w:t>c</w:t>
      </w:r>
      <w:r w:rsidR="00E941BB" w:rsidRPr="00961038">
        <w:rPr>
          <w:rFonts w:ascii="Omnes" w:hAnsi="Omnes"/>
          <w:sz w:val="22"/>
          <w:szCs w:val="22"/>
        </w:rPr>
        <w:t>onfiamos en tu presente, impulsamos tu futuro</w:t>
      </w:r>
    </w:p>
    <w:p w14:paraId="20141C15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C048F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7C47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A44104B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2604DF3" w14:textId="0E17423E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Previsor</w:t>
      </w:r>
    </w:p>
    <w:p w14:paraId="341C4D94" w14:textId="77777777" w:rsidR="00CD65FA" w:rsidRDefault="00CD65FA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>E</w:t>
      </w:r>
      <w:r w:rsidRPr="007741CE">
        <w:rPr>
          <w:color w:val="002060"/>
          <w:lang w:val="es-ES_tradnl"/>
        </w:rPr>
        <w:t xml:space="preserve">stá </w:t>
      </w:r>
      <w:r w:rsidRPr="004C34FD">
        <w:rPr>
          <w:color w:val="002060"/>
          <w:lang w:val="es-ES_tradnl"/>
        </w:rPr>
        <w:t xml:space="preserve">empezando, </w:t>
      </w:r>
      <w:r>
        <w:rPr>
          <w:color w:val="002060"/>
          <w:lang w:val="es-ES_tradnl"/>
        </w:rPr>
        <w:t>la tiene difícil porque no empezó con tanto, +hombre, más digitales, más jóvenes.</w:t>
      </w:r>
    </w:p>
    <w:p w14:paraId="3CD8F24B" w14:textId="77777777" w:rsidR="00CD65FA" w:rsidRPr="004C34FD" w:rsidRDefault="00CD65FA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Modo oscuro, ilustración icono + foto Global </w:t>
      </w:r>
      <w:proofErr w:type="spellStart"/>
      <w:r>
        <w:rPr>
          <w:color w:val="002060"/>
          <w:lang w:val="es-ES_tradnl"/>
        </w:rPr>
        <w:t>hack</w:t>
      </w:r>
      <w:proofErr w:type="spellEnd"/>
      <w:r>
        <w:rPr>
          <w:color w:val="002060"/>
          <w:lang w:val="es-ES_tradnl"/>
        </w:rPr>
        <w:t xml:space="preserve"> </w:t>
      </w:r>
    </w:p>
    <w:p w14:paraId="0F61C056" w14:textId="77777777" w:rsidR="00CD65FA" w:rsidRPr="00CD65FA" w:rsidRDefault="00CD65FA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  <w:lang w:val="es-ES_tradnl"/>
        </w:rPr>
      </w:pPr>
    </w:p>
    <w:p w14:paraId="0D3018A9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0CDC68E" w14:textId="1B45E649" w:rsidR="00961038" w:rsidRPr="00961038" w:rsidRDefault="00961038" w:rsidP="00961038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¿Por qué pagar la totalidad de tu crédito con Bayport antes de tiempo es una decisión inteligente?</w:t>
      </w:r>
    </w:p>
    <w:p w14:paraId="568B609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AAB183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F5C63AF" w14:textId="1FA7BC6C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Tomar decisiones financieras inteligentes es clave, y cancelar tu crédito con Bayport antes de tiempo es una de ellas. Aquí te mostramos cómo puede fortalecer tu vida financiera:</w:t>
      </w:r>
    </w:p>
    <w:p w14:paraId="6BB41BFF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ED42365" w14:textId="0087DFDF" w:rsidR="00961038" w:rsidRPr="00961038" w:rsidRDefault="00961038" w:rsidP="00BD0C22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Ahorro en intereses</w:t>
      </w:r>
    </w:p>
    <w:p w14:paraId="6702844A" w14:textId="76A13DE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Al liquidar tu crédito anticipadamente, reduces el costo total, pagando menos intereses. Es una manera efectiva de cuidar tu dinero y optimizar tus recursos.</w:t>
      </w:r>
    </w:p>
    <w:p w14:paraId="73148E3A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699E94A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Construcción de un sólido historial crediticio</w:t>
      </w:r>
    </w:p>
    <w:p w14:paraId="3997B6F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Pagar antes de tiempo refleja que manejas tus finanzas de manera responsable, lo que te ayudará a construir un perfil crediticio fuerte. Esto te permitirá acceder a mejores opciones de crédito en el futuro, cuando más las necesites.</w:t>
      </w:r>
    </w:p>
    <w:p w14:paraId="3EEC7C94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C53F276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Mayor estabilidad financiera</w:t>
      </w:r>
    </w:p>
    <w:p w14:paraId="0B89579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Cancelar tus cuotas te da mayor flexibilidad para planificar, ahorrar o invertir en tus próximos proyectos personales o profesionales, asegurando un crecimiento constante y seguro.</w:t>
      </w:r>
    </w:p>
    <w:p w14:paraId="2B29E99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EF1CA3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Así puedes hacerlo:</w:t>
      </w:r>
    </w:p>
    <w:p w14:paraId="0CE88192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Accede al Portal Clientes de Bayport.</w:t>
      </w:r>
    </w:p>
    <w:p w14:paraId="4EBF77BC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22613BE5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Elige el método de pago más conveniente:</w:t>
      </w:r>
    </w:p>
    <w:p w14:paraId="07437671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961038">
        <w:rPr>
          <w:rFonts w:ascii="Omnes" w:hAnsi="Omnes" w:cs="Times New Roman"/>
          <w:kern w:val="0"/>
          <w:sz w:val="22"/>
          <w:szCs w:val="22"/>
        </w:rPr>
        <w:t>: Sigue las instrucciones del PDF adjunto.</w:t>
      </w:r>
    </w:p>
    <w:p w14:paraId="42239402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961038">
        <w:rPr>
          <w:rFonts w:ascii="Omnes" w:hAnsi="Omnes" w:cs="Times New Roman"/>
          <w:kern w:val="0"/>
          <w:sz w:val="22"/>
          <w:szCs w:val="22"/>
        </w:rPr>
        <w:t>: Con cheque o efectivo.</w:t>
      </w:r>
    </w:p>
    <w:p w14:paraId="0858E226" w14:textId="77777777" w:rsidR="00961038" w:rsidRPr="00961038" w:rsidRDefault="00961038" w:rsidP="00BD0C22">
      <w:pPr>
        <w:autoSpaceDE w:val="0"/>
        <w:autoSpaceDN w:val="0"/>
        <w:adjustRightInd w:val="0"/>
        <w:ind w:left="1440"/>
        <w:rPr>
          <w:rFonts w:ascii="Omnes" w:hAnsi="Omnes" w:cs="Times New Roman"/>
          <w:kern w:val="0"/>
          <w:sz w:val="22"/>
          <w:szCs w:val="22"/>
        </w:rPr>
      </w:pPr>
    </w:p>
    <w:p w14:paraId="69F1EB1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 xml:space="preserve">Para más información, visita nuestras </w:t>
      </w:r>
      <w:hyperlink r:id="rId9" w:tgtFrame="_new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.</w:t>
      </w:r>
    </w:p>
    <w:p w14:paraId="74AA49D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1BAE6AC" w14:textId="77777777" w:rsidR="00961038" w:rsidRPr="00961038" w:rsidRDefault="00961038" w:rsidP="00961038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FBC756F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sectPr w:rsidR="00961038" w:rsidRPr="0096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mnes">
    <w:panose1 w:val="02000506040000020004"/>
    <w:charset w:val="4D"/>
    <w:family w:val="auto"/>
    <w:pitch w:val="variable"/>
    <w:sig w:usb0="800000A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5251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A83"/>
    <w:multiLevelType w:val="multilevel"/>
    <w:tmpl w:val="8ADE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21A89"/>
    <w:multiLevelType w:val="hybridMultilevel"/>
    <w:tmpl w:val="7D14F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2832"/>
    <w:multiLevelType w:val="multilevel"/>
    <w:tmpl w:val="8BC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22308"/>
    <w:multiLevelType w:val="multilevel"/>
    <w:tmpl w:val="592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C17EE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6BBC"/>
    <w:multiLevelType w:val="multilevel"/>
    <w:tmpl w:val="A0A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312DE"/>
    <w:multiLevelType w:val="hybridMultilevel"/>
    <w:tmpl w:val="B0F8C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72AF"/>
    <w:multiLevelType w:val="multilevel"/>
    <w:tmpl w:val="DFF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B474B"/>
    <w:multiLevelType w:val="multilevel"/>
    <w:tmpl w:val="8B1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331DE"/>
    <w:multiLevelType w:val="hybridMultilevel"/>
    <w:tmpl w:val="1EE20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B2020"/>
    <w:multiLevelType w:val="multilevel"/>
    <w:tmpl w:val="511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61632">
    <w:abstractNumId w:val="10"/>
  </w:num>
  <w:num w:numId="2" w16cid:durableId="637032168">
    <w:abstractNumId w:val="3"/>
  </w:num>
  <w:num w:numId="3" w16cid:durableId="1809083641">
    <w:abstractNumId w:val="7"/>
  </w:num>
  <w:num w:numId="4" w16cid:durableId="694233406">
    <w:abstractNumId w:val="0"/>
  </w:num>
  <w:num w:numId="5" w16cid:durableId="1107236410">
    <w:abstractNumId w:val="5"/>
  </w:num>
  <w:num w:numId="6" w16cid:durableId="711731697">
    <w:abstractNumId w:val="2"/>
  </w:num>
  <w:num w:numId="7" w16cid:durableId="412360978">
    <w:abstractNumId w:val="4"/>
  </w:num>
  <w:num w:numId="8" w16cid:durableId="1411610535">
    <w:abstractNumId w:val="8"/>
  </w:num>
  <w:num w:numId="9" w16cid:durableId="1656647500">
    <w:abstractNumId w:val="9"/>
  </w:num>
  <w:num w:numId="10" w16cid:durableId="1139686871">
    <w:abstractNumId w:val="1"/>
  </w:num>
  <w:num w:numId="11" w16cid:durableId="238179803">
    <w:abstractNumId w:val="6"/>
  </w:num>
  <w:num w:numId="12" w16cid:durableId="207692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44CD8"/>
    <w:rsid w:val="00142200"/>
    <w:rsid w:val="002231B1"/>
    <w:rsid w:val="002E1E29"/>
    <w:rsid w:val="002E73E5"/>
    <w:rsid w:val="00377F15"/>
    <w:rsid w:val="004354A4"/>
    <w:rsid w:val="00440D09"/>
    <w:rsid w:val="00594DBB"/>
    <w:rsid w:val="0059662E"/>
    <w:rsid w:val="0068312F"/>
    <w:rsid w:val="00762C58"/>
    <w:rsid w:val="00850E4C"/>
    <w:rsid w:val="008A4680"/>
    <w:rsid w:val="008F0B05"/>
    <w:rsid w:val="00961038"/>
    <w:rsid w:val="009777EF"/>
    <w:rsid w:val="00A62E65"/>
    <w:rsid w:val="00AD4E9B"/>
    <w:rsid w:val="00AD5AE8"/>
    <w:rsid w:val="00AD5BE0"/>
    <w:rsid w:val="00B85451"/>
    <w:rsid w:val="00BD0C22"/>
    <w:rsid w:val="00CD65FA"/>
    <w:rsid w:val="00CF0A3E"/>
    <w:rsid w:val="00D07C68"/>
    <w:rsid w:val="00DE4FE2"/>
    <w:rsid w:val="00E27E8F"/>
    <w:rsid w:val="00E8158E"/>
    <w:rsid w:val="00E941BB"/>
    <w:rsid w:val="00EB5965"/>
    <w:rsid w:val="00F8252A"/>
    <w:rsid w:val="00F84F5F"/>
    <w:rsid w:val="00FE106C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5A0D2"/>
  <w15:chartTrackingRefBased/>
  <w15:docId w15:val="{17724DFF-E331-D64F-9A0C-E0D34427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B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B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B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31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yportcolombia.com/preguntas-frecuen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yportcolombia.com/preguntas-frecue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clientes.col.prod.bayport-digital.com/portalclien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yportcolombia.com/preguntas-frecuen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yportcolombia.com/preguntas-frecue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Lombana</dc:creator>
  <cp:keywords/>
  <dc:description/>
  <cp:lastModifiedBy>Sofia Rodriguez Gomez</cp:lastModifiedBy>
  <cp:revision>9</cp:revision>
  <dcterms:created xsi:type="dcterms:W3CDTF">2024-09-12T20:28:00Z</dcterms:created>
  <dcterms:modified xsi:type="dcterms:W3CDTF">2024-10-25T15:41:00Z</dcterms:modified>
</cp:coreProperties>
</file>