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8732" w14:textId="77777777" w:rsidR="0075347B" w:rsidRDefault="00753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4E6147" w14:textId="77777777" w:rsidR="0075347B" w:rsidRDefault="00332E3C">
      <w:pPr>
        <w:ind w:left="708" w:hanging="708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2DF6D203" w14:textId="77777777" w:rsidR="0075347B" w:rsidRDefault="0075347B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0E3822C" w14:textId="77777777" w:rsidR="0075347B" w:rsidRDefault="00332E3C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75347B">
          <w:headerReference w:type="default" r:id="rId8"/>
          <w:footerReference w:type="default" r:id="rId9"/>
          <w:headerReference w:type="first" r:id="rId10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6305BDF4" w14:textId="77777777" w:rsidR="0075347B" w:rsidRDefault="00332E3C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AUDITORÍAS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6E55301A" w14:textId="77777777" w:rsidR="0075347B" w:rsidRDefault="00332E3C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75347B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552335F4" w14:textId="77777777" w:rsidR="0075347B" w:rsidRDefault="0075347B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2D9A9AE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34F6276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7811213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D9F2822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DD39A42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9D1C433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F60936C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04673B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EF929D5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7C6C3B2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F4E4C0C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9C82DAB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F8CD3A2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89FD7DF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29870A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F2E5C3A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09515DA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27444E7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4EF9712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68374CB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C244EEA" w14:textId="77777777" w:rsidR="0075347B" w:rsidRDefault="0075347B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7F41F34" w14:textId="77777777" w:rsidR="0075347B" w:rsidRDefault="0075347B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B5DF093" w14:textId="77777777" w:rsidR="0075347B" w:rsidRDefault="00332E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AUDITORÍAS.</w:t>
      </w:r>
    </w:p>
    <w:p w14:paraId="4DE2F358" w14:textId="5EBDE87B" w:rsidR="0075347B" w:rsidRDefault="003F342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D71435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323BDD">
        <w:rPr>
          <w:rFonts w:ascii="Arial" w:eastAsia="Arial" w:hAnsi="Arial" w:cs="Arial"/>
          <w:sz w:val="22"/>
          <w:szCs w:val="22"/>
        </w:rPr>
        <w:t xml:space="preserve"> </w:t>
      </w:r>
      <w:r w:rsidR="00332E3C">
        <w:rPr>
          <w:rFonts w:ascii="Arial" w:eastAsia="Arial" w:hAnsi="Arial" w:cs="Arial"/>
          <w:sz w:val="22"/>
          <w:szCs w:val="22"/>
        </w:rPr>
        <w:t xml:space="preserve">cuenta con el </w:t>
      </w:r>
      <w:r w:rsidRPr="003F342F">
        <w:rPr>
          <w:rFonts w:ascii="Arial" w:eastAsia="Arial" w:hAnsi="Arial" w:cs="Arial"/>
          <w:b/>
          <w:bCs/>
          <w:sz w:val="22"/>
          <w:szCs w:val="22"/>
        </w:rPr>
        <w:t xml:space="preserve">P-15 </w:t>
      </w:r>
      <w:r w:rsidR="00332E3C" w:rsidRPr="003F342F">
        <w:rPr>
          <w:rFonts w:ascii="Arial" w:eastAsia="Arial" w:hAnsi="Arial" w:cs="Arial"/>
          <w:b/>
          <w:bCs/>
          <w:sz w:val="22"/>
          <w:szCs w:val="22"/>
        </w:rPr>
        <w:t>Procedimiento de Auditoría Interna</w:t>
      </w:r>
      <w:r w:rsidR="00332E3C">
        <w:rPr>
          <w:rFonts w:ascii="Arial" w:eastAsia="Arial" w:hAnsi="Arial" w:cs="Arial"/>
          <w:sz w:val="22"/>
          <w:szCs w:val="22"/>
        </w:rPr>
        <w:t>, este procedimiento que es aplicable a la estación de servicio, así como a sus actividades y operaciones con respecto a la Seguridad Industrial, Operativa y Protección al Medio Ambiente.</w:t>
      </w:r>
    </w:p>
    <w:p w14:paraId="169E5CCD" w14:textId="77777777" w:rsidR="0075347B" w:rsidRDefault="00332E3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el cual se establece los procedimientos para planificar, implementar y mantener un programa para poder realizar eficazmente las auditorías internas y externas.</w:t>
      </w:r>
    </w:p>
    <w:p w14:paraId="57CBE889" w14:textId="77777777" w:rsidR="003F342F" w:rsidRDefault="00332E3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Planificación de los programas de auditoría; se comprende el desarrollo de la administración y el enfoque apropiado sobre los alcances que se tienen para aplicar la auditoria en la estación de servicio </w:t>
      </w:r>
      <w:r w:rsidR="003F342F" w:rsidRPr="00D71435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3F342F">
        <w:rPr>
          <w:rFonts w:ascii="Arial" w:eastAsia="Arial" w:hAnsi="Arial" w:cs="Arial"/>
          <w:sz w:val="22"/>
          <w:szCs w:val="22"/>
        </w:rPr>
        <w:t xml:space="preserve"> </w:t>
      </w:r>
    </w:p>
    <w:p w14:paraId="3B3E00E8" w14:textId="70C319CD" w:rsidR="0075347B" w:rsidRPr="003F342F" w:rsidRDefault="00332E3C">
      <w:pPr>
        <w:spacing w:after="16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Las acciones que se toman en la auditoria para la estación de servicio de</w:t>
      </w:r>
      <w:r>
        <w:t xml:space="preserve"> </w:t>
      </w:r>
      <w:r w:rsidR="003F342F" w:rsidRPr="00D71435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323BDD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es para un mejoramiento continuo y un autocontrol; esta se maneja como acciones correctivas o de seguimiento y preventivas; estas acciones se toman si hay incumplimiento en los requisitos necesarios que evalúe la auditoría llamado </w:t>
      </w:r>
      <w:r w:rsidR="003F342F" w:rsidRPr="003F342F">
        <w:rPr>
          <w:rFonts w:ascii="Arial" w:eastAsia="Arial" w:hAnsi="Arial" w:cs="Arial"/>
          <w:b/>
          <w:bCs/>
          <w:sz w:val="22"/>
          <w:szCs w:val="22"/>
        </w:rPr>
        <w:t xml:space="preserve">F-14.3-01 </w:t>
      </w:r>
      <w:r w:rsidRPr="003F342F">
        <w:rPr>
          <w:rFonts w:ascii="Arial" w:eastAsia="Arial" w:hAnsi="Arial" w:cs="Arial"/>
          <w:b/>
          <w:bCs/>
          <w:sz w:val="22"/>
          <w:szCs w:val="22"/>
        </w:rPr>
        <w:t>Registro de Hallazgo No Conforme.</w:t>
      </w:r>
    </w:p>
    <w:p w14:paraId="54B5A816" w14:textId="6219C045" w:rsidR="0075347B" w:rsidRDefault="0075347B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0F207D6" w14:textId="15357728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F28F7B9" w14:textId="57DDA14E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C8217E2" w14:textId="25018029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59E7BBD" w14:textId="0941A9D6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71D2101" w14:textId="767C7A5C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06F05AC" w14:textId="2ACE961A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261399D" w14:textId="24DA7986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C74C864" w14:textId="4BEB8325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E0CFED5" w14:textId="77777777" w:rsidR="00D05381" w:rsidRDefault="00D0538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5130DBE" w14:textId="2C780C28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4772636" w14:textId="481CCA68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38DE4A8" w14:textId="2E4ACD8F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6BCB939" w14:textId="14E24443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7618B4B" w14:textId="0F6351BA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042F421" w14:textId="77777777" w:rsidR="00CD41A9" w:rsidRDefault="00CD41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FE2BBB" w14:textId="77777777" w:rsidR="0075347B" w:rsidRDefault="00332E3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4CE099AC" w14:textId="77777777" w:rsidR="0075347B" w:rsidRDefault="0075347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F74352C" w14:textId="77777777" w:rsidR="0075347B" w:rsidRDefault="00332E3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75347B" w14:paraId="53B7C108" w14:textId="77777777">
        <w:tc>
          <w:tcPr>
            <w:tcW w:w="1555" w:type="dxa"/>
            <w:shd w:val="clear" w:color="auto" w:fill="D9D9D9"/>
            <w:vAlign w:val="center"/>
          </w:tcPr>
          <w:p w14:paraId="0828C316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ED0DE43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DEB7DD1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5E468DB8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75347B" w14:paraId="01CC40DF" w14:textId="77777777">
        <w:tc>
          <w:tcPr>
            <w:tcW w:w="1555" w:type="dxa"/>
            <w:vAlign w:val="center"/>
          </w:tcPr>
          <w:p w14:paraId="4B752D0B" w14:textId="46055C0A" w:rsidR="00323BDD" w:rsidRDefault="00872BF8" w:rsidP="00323B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71435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694DD05E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693F8A07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459F0D41" w14:textId="77777777" w:rsidR="0075347B" w:rsidRDefault="00332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05716C" w:rsidRPr="00371650" w14:paraId="641FE73E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146B56EA" w14:textId="3A089DCF" w:rsidR="00CD41A9" w:rsidRPr="00C65C56" w:rsidRDefault="00CD41A9" w:rsidP="00CD41A9">
            <w:pPr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74F201BB" w14:textId="77777777" w:rsidR="0005716C" w:rsidRPr="00371650" w:rsidRDefault="0005716C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03396204" w14:textId="77777777" w:rsidR="0005716C" w:rsidRPr="00371650" w:rsidRDefault="0005716C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B71E954" w14:textId="77777777" w:rsidR="0005716C" w:rsidRPr="00371650" w:rsidRDefault="0005716C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6C1105FF" w14:textId="77777777" w:rsidR="0005716C" w:rsidRPr="00371650" w:rsidRDefault="0005716C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CB2A23" w:rsidRPr="00371650" w14:paraId="3BC2F90E" w14:textId="77777777" w:rsidTr="00A66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</w:tcBorders>
            <w:vAlign w:val="center"/>
            <w:hideMark/>
          </w:tcPr>
          <w:p w14:paraId="36F72D09" w14:textId="5319A674" w:rsidR="00CB2A23" w:rsidRPr="00371650" w:rsidRDefault="00CB2A23" w:rsidP="00CB2A23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4387813E" w14:textId="4F1F05C8" w:rsidR="00CB2A23" w:rsidRPr="00D05381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40761299" w14:textId="7F0D2511" w:rsidR="00CB2A23" w:rsidRPr="00D71435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71435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CB440B7" w14:textId="6DFBC368" w:rsidR="00CB2A23" w:rsidRPr="00D05381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7A236ABE" w14:textId="4173BEAB" w:rsidR="00CB2A23" w:rsidRPr="00D71435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71435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CB2A23" w:rsidRPr="00371650" w14:paraId="4A91723E" w14:textId="77777777" w:rsidTr="004E7044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41D955A5" w14:textId="47E8CACC" w:rsidR="00CB2A23" w:rsidRPr="004315EC" w:rsidRDefault="00CB2A23" w:rsidP="00CB2A23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49B76053" w14:textId="742DBC4B" w:rsidR="00CB2A23" w:rsidRPr="00D05381" w:rsidRDefault="00CB2A23" w:rsidP="00CB2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AF731A3" w14:textId="3E6DDD33" w:rsidR="00CB2A23" w:rsidRPr="00D71435" w:rsidRDefault="00CB2A23" w:rsidP="00CB2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71435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1837F9C2" w14:textId="3C283811" w:rsidR="00CB2A23" w:rsidRPr="00D05381" w:rsidRDefault="00CB2A23" w:rsidP="00CB2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18" w:type="dxa"/>
            <w:vAlign w:val="center"/>
          </w:tcPr>
          <w:p w14:paraId="36753C27" w14:textId="28EF51A8" w:rsidR="00CB2A23" w:rsidRPr="00D71435" w:rsidRDefault="00CB2A23" w:rsidP="00CB2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71435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CB2A23" w:rsidRPr="009923EA" w14:paraId="3DBA1E44" w14:textId="77777777" w:rsidTr="00A66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8D898B4" w14:textId="5DB00E07" w:rsidR="00CB2A23" w:rsidRPr="00371650" w:rsidRDefault="00CB2A23" w:rsidP="00CB2A23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3867059C" w14:textId="199D8601" w:rsidR="00CB2A23" w:rsidRPr="00D05381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auto"/>
            </w:tcBorders>
            <w:vAlign w:val="center"/>
          </w:tcPr>
          <w:p w14:paraId="634F11CE" w14:textId="33AA9A1F" w:rsidR="00CB2A23" w:rsidRPr="00D71435" w:rsidRDefault="0009569D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71435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</w:tcPr>
          <w:p w14:paraId="6B6AE765" w14:textId="4B2A9879" w:rsidR="00CB2A23" w:rsidRPr="00D05381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F3C0C8B" w14:textId="4E71AFC2" w:rsidR="00CB2A23" w:rsidRPr="00D71435" w:rsidRDefault="00CB2A23" w:rsidP="00CB2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71435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13E15EB7" w14:textId="6EFB89C5" w:rsidR="00323BDD" w:rsidRDefault="00323BDD">
      <w:pPr>
        <w:rPr>
          <w:rFonts w:ascii="Arial" w:eastAsia="Arial" w:hAnsi="Arial" w:cs="Arial"/>
        </w:rPr>
      </w:pPr>
    </w:p>
    <w:p w14:paraId="74A3D9E4" w14:textId="77777777" w:rsidR="00323BDD" w:rsidRPr="00323BDD" w:rsidRDefault="00323BDD" w:rsidP="00323BDD">
      <w:pPr>
        <w:rPr>
          <w:rFonts w:ascii="Arial" w:eastAsia="Arial" w:hAnsi="Arial" w:cs="Arial"/>
        </w:rPr>
      </w:pPr>
    </w:p>
    <w:p w14:paraId="42E13EB5" w14:textId="7B02EBAD" w:rsidR="00323BDD" w:rsidRDefault="00323BDD" w:rsidP="00323BDD">
      <w:pPr>
        <w:rPr>
          <w:rFonts w:ascii="Arial" w:eastAsia="Arial" w:hAnsi="Arial" w:cs="Arial"/>
        </w:rPr>
      </w:pPr>
    </w:p>
    <w:p w14:paraId="3A1840A9" w14:textId="77777777" w:rsidR="0075347B" w:rsidRPr="00323BDD" w:rsidRDefault="0075347B" w:rsidP="00323BDD">
      <w:pPr>
        <w:jc w:val="right"/>
        <w:rPr>
          <w:rFonts w:ascii="Arial" w:eastAsia="Arial" w:hAnsi="Arial" w:cs="Arial"/>
        </w:rPr>
      </w:pPr>
    </w:p>
    <w:sectPr w:rsidR="0075347B" w:rsidRPr="00323BDD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A986F" w14:textId="77777777" w:rsidR="000D1EDC" w:rsidRDefault="000D1EDC">
      <w:r>
        <w:separator/>
      </w:r>
    </w:p>
  </w:endnote>
  <w:endnote w:type="continuationSeparator" w:id="0">
    <w:p w14:paraId="7624B6C8" w14:textId="77777777" w:rsidR="000D1EDC" w:rsidRDefault="000D1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BCE59" w14:textId="77777777" w:rsidR="00281A0C" w:rsidRPr="00EC6C55" w:rsidRDefault="00281A0C" w:rsidP="00281A0C">
    <w:pPr>
      <w:pStyle w:val="Piedepgina"/>
      <w:jc w:val="center"/>
      <w:rPr>
        <w:rFonts w:ascii="Arial" w:eastAsia="Arial" w:hAnsi="Arial" w:cs="Arial"/>
        <w:b/>
        <w:bCs/>
        <w:sz w:val="16"/>
        <w:szCs w:val="16"/>
      </w:rPr>
    </w:pPr>
    <w:r w:rsidRPr="00D71435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D71435">
      <w:rPr>
        <w:rFonts w:ascii="Arial" w:eastAsia="Arial" w:hAnsi="Arial" w:cs="Arial"/>
        <w:b/>
        <w:bCs/>
        <w:sz w:val="16"/>
        <w:szCs w:val="16"/>
        <w:highlight w:val="yellow"/>
      </w:rPr>
      <w:t>SUPERSERVICO CUATRO CAMINOS. SA DE CV</w:t>
    </w:r>
  </w:p>
  <w:p w14:paraId="0AB5D4A8" w14:textId="77777777" w:rsidR="0005716C" w:rsidRPr="004472F6" w:rsidRDefault="0005716C" w:rsidP="0005716C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19E633EE" w14:textId="755BFFEF" w:rsidR="0075347B" w:rsidRPr="0005716C" w:rsidRDefault="0075347B" w:rsidP="000571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B386" w14:textId="77777777" w:rsidR="000D1EDC" w:rsidRDefault="000D1EDC">
      <w:r>
        <w:separator/>
      </w:r>
    </w:p>
  </w:footnote>
  <w:footnote w:type="continuationSeparator" w:id="0">
    <w:p w14:paraId="05978E20" w14:textId="77777777" w:rsidR="000D1EDC" w:rsidRDefault="000D1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53B7" w14:textId="77777777" w:rsidR="0075347B" w:rsidRDefault="0075347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75347B" w14:paraId="4F23E1EB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42547377" w14:textId="55EB58DA" w:rsidR="0075347B" w:rsidRDefault="00D71435">
          <w:pPr>
            <w:jc w:val="center"/>
            <w:rPr>
              <w:rFonts w:ascii="Aparajita" w:eastAsia="Aparajita" w:hAnsi="Aparajita" w:cs="Aparajita"/>
              <w:b/>
            </w:rPr>
          </w:pPr>
          <w:r w:rsidRPr="00D71435">
            <w:rPr>
              <w:noProof/>
              <w:highlight w:val="yellow"/>
            </w:rPr>
            <w:t>LOGO</w:t>
          </w:r>
        </w:p>
      </w:tc>
      <w:tc>
        <w:tcPr>
          <w:tcW w:w="5485" w:type="dxa"/>
          <w:vAlign w:val="center"/>
        </w:tcPr>
        <w:p w14:paraId="736510A1" w14:textId="77777777" w:rsidR="00281A0C" w:rsidRDefault="00281A0C" w:rsidP="00281A0C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D71435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SA DE CV</w:t>
          </w:r>
        </w:p>
        <w:p w14:paraId="3B8FD74B" w14:textId="1C1CD0F4" w:rsidR="0075347B" w:rsidRDefault="00332E3C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18431ED5" w14:textId="77777777" w:rsidR="0075347B" w:rsidRDefault="00332E3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620288E6" w14:textId="505AC2AE" w:rsidR="0075347B" w:rsidRDefault="00332E3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D41A9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D41A9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64AD040" w14:textId="21815DDB" w:rsidR="0075347B" w:rsidRDefault="00332E3C" w:rsidP="00F17E2D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872BF8" w:rsidRPr="00D7143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75347B" w14:paraId="00F32239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2E9ED6D4" w14:textId="77777777" w:rsidR="0075347B" w:rsidRDefault="0075347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1EA4506B" w14:textId="77777777" w:rsidR="0075347B" w:rsidRDefault="00332E3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M-15</w:t>
          </w:r>
        </w:p>
        <w:p w14:paraId="20ADE4B3" w14:textId="77777777" w:rsidR="0075347B" w:rsidRDefault="00332E3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Auditorías</w:t>
          </w:r>
        </w:p>
      </w:tc>
      <w:tc>
        <w:tcPr>
          <w:tcW w:w="1977" w:type="dxa"/>
          <w:vMerge/>
        </w:tcPr>
        <w:p w14:paraId="4A2B79F9" w14:textId="77777777" w:rsidR="0075347B" w:rsidRDefault="0075347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0A74933E" w14:textId="77777777" w:rsidR="0075347B" w:rsidRDefault="007534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6951" w14:textId="77777777" w:rsidR="0075347B" w:rsidRDefault="0075347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75347B" w14:paraId="2A534272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48800BA3" w14:textId="5CC969E0" w:rsidR="0075347B" w:rsidRDefault="00D71435">
          <w:pPr>
            <w:jc w:val="center"/>
            <w:rPr>
              <w:rFonts w:ascii="Aparajita" w:eastAsia="Aparajita" w:hAnsi="Aparajita" w:cs="Aparajita"/>
              <w:b/>
            </w:rPr>
          </w:pPr>
          <w:r w:rsidRPr="00D71435">
            <w:rPr>
              <w:noProof/>
              <w:highlight w:val="yellow"/>
            </w:rPr>
            <w:t>LOGO</w:t>
          </w:r>
        </w:p>
      </w:tc>
      <w:tc>
        <w:tcPr>
          <w:tcW w:w="5485" w:type="dxa"/>
          <w:vAlign w:val="center"/>
        </w:tcPr>
        <w:p w14:paraId="707BCB91" w14:textId="2D037F68" w:rsidR="003429FD" w:rsidRDefault="00281A0C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D71435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SA DE CV</w:t>
          </w:r>
        </w:p>
        <w:p w14:paraId="2966BD49" w14:textId="71EEC801" w:rsidR="0075347B" w:rsidRDefault="00332E3C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657869C4" w14:textId="77777777" w:rsidR="0075347B" w:rsidRDefault="00332E3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77E72A5" w14:textId="79D39F10" w:rsidR="0075347B" w:rsidRDefault="00332E3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D41A9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D41A9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29011A1B" w14:textId="1C1AA784" w:rsidR="0075347B" w:rsidRDefault="00332E3C" w:rsidP="003429FD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872BF8" w:rsidRPr="00D7143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75347B" w14:paraId="70AA0B29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5728D193" w14:textId="77777777" w:rsidR="0075347B" w:rsidRDefault="0075347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3FCDD27" w14:textId="77777777" w:rsidR="0075347B" w:rsidRDefault="00332E3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M-15</w:t>
          </w:r>
        </w:p>
        <w:p w14:paraId="26BCF876" w14:textId="77777777" w:rsidR="0075347B" w:rsidRDefault="00332E3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Auditorías</w:t>
          </w:r>
        </w:p>
      </w:tc>
      <w:tc>
        <w:tcPr>
          <w:tcW w:w="1977" w:type="dxa"/>
          <w:vMerge/>
        </w:tcPr>
        <w:p w14:paraId="3A9491CC" w14:textId="77777777" w:rsidR="0075347B" w:rsidRDefault="0075347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467B0BBF" w14:textId="77777777" w:rsidR="0075347B" w:rsidRDefault="007534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28D3"/>
    <w:multiLevelType w:val="multilevel"/>
    <w:tmpl w:val="D2B61D2E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04867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47B"/>
    <w:rsid w:val="00014182"/>
    <w:rsid w:val="0005716C"/>
    <w:rsid w:val="0009569D"/>
    <w:rsid w:val="000D1EDC"/>
    <w:rsid w:val="001B59DA"/>
    <w:rsid w:val="001E67DD"/>
    <w:rsid w:val="001F7038"/>
    <w:rsid w:val="00281A0C"/>
    <w:rsid w:val="002B008C"/>
    <w:rsid w:val="002C20AF"/>
    <w:rsid w:val="00323BDD"/>
    <w:rsid w:val="00332E3C"/>
    <w:rsid w:val="003429FD"/>
    <w:rsid w:val="003C1783"/>
    <w:rsid w:val="003F342F"/>
    <w:rsid w:val="004E6418"/>
    <w:rsid w:val="005321DE"/>
    <w:rsid w:val="0075347B"/>
    <w:rsid w:val="007A4FBD"/>
    <w:rsid w:val="007C56DC"/>
    <w:rsid w:val="00841F0A"/>
    <w:rsid w:val="00872BF8"/>
    <w:rsid w:val="008876F8"/>
    <w:rsid w:val="00933189"/>
    <w:rsid w:val="009A62B0"/>
    <w:rsid w:val="00A669A3"/>
    <w:rsid w:val="00B17BD7"/>
    <w:rsid w:val="00B90808"/>
    <w:rsid w:val="00BB0D69"/>
    <w:rsid w:val="00CB2A23"/>
    <w:rsid w:val="00CD41A9"/>
    <w:rsid w:val="00D05381"/>
    <w:rsid w:val="00D05D73"/>
    <w:rsid w:val="00D22676"/>
    <w:rsid w:val="00D507F0"/>
    <w:rsid w:val="00D71435"/>
    <w:rsid w:val="00F17E2D"/>
    <w:rsid w:val="00F420E9"/>
    <w:rsid w:val="00F6628C"/>
    <w:rsid w:val="00F927D0"/>
    <w:rsid w:val="00FC6779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4D3B53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05716C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lK9lg2Th3qJcL+SIGfHKsAdeWw==">AMUW2mVsBpxJObjG/0W42INb3aNvATNN0sDLtvo+xFcrOYx1qxB5c0AxGHd6dibSoadt2TGE55XlNeblei9aPMfAfGQHuu4fP4DXQGS7Lp1XyK0vNmDQ0e8=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18</cp:revision>
  <cp:lastPrinted>2022-11-30T23:05:00Z</cp:lastPrinted>
  <dcterms:created xsi:type="dcterms:W3CDTF">2022-08-10T22:44:00Z</dcterms:created>
  <dcterms:modified xsi:type="dcterms:W3CDTF">2026-02-10T21:28:00Z</dcterms:modified>
</cp:coreProperties>
</file>