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E0AA0" w14:textId="77777777" w:rsidR="00A5268E" w:rsidRPr="00A13FF6" w:rsidRDefault="004A1473">
      <w:pPr>
        <w:rPr>
          <w:rFonts w:ascii="Arial" w:eastAsia="Arial" w:hAnsi="Arial" w:cs="Arial"/>
          <w:sz w:val="22"/>
          <w:szCs w:val="22"/>
        </w:rPr>
      </w:pPr>
      <w:r w:rsidRPr="00A13FF6">
        <w:rPr>
          <w:rFonts w:ascii="Arial" w:eastAsia="Arial" w:hAnsi="Arial" w:cs="Arial"/>
          <w:sz w:val="22"/>
          <w:szCs w:val="22"/>
        </w:rPr>
        <w:t>CONTENIDO</w:t>
      </w:r>
    </w:p>
    <w:p w14:paraId="106A7DFC" w14:textId="77777777" w:rsidR="00A5268E" w:rsidRDefault="00A5268E">
      <w:pPr>
        <w:rPr>
          <w:rFonts w:ascii="Arial" w:eastAsia="Arial" w:hAnsi="Arial" w:cs="Arial"/>
          <w:sz w:val="22"/>
          <w:szCs w:val="22"/>
        </w:rPr>
      </w:pPr>
    </w:p>
    <w:p w14:paraId="606FE890" w14:textId="77777777" w:rsidR="00A5268E" w:rsidRDefault="004A1473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1.    OBJETIVO </w:t>
      </w:r>
    </w:p>
    <w:p w14:paraId="4039C91C" w14:textId="77777777" w:rsidR="00A5268E" w:rsidRDefault="004A1473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2.    ALCANCE</w:t>
      </w:r>
    </w:p>
    <w:p w14:paraId="03E50720" w14:textId="77777777" w:rsidR="00A5268E" w:rsidRDefault="004A1473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3.    RESPONSABLES</w:t>
      </w:r>
    </w:p>
    <w:p w14:paraId="044F02D6" w14:textId="77777777" w:rsidR="00A5268E" w:rsidRDefault="004A1473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4.    ACCIONES </w:t>
      </w:r>
    </w:p>
    <w:p w14:paraId="662C85A9" w14:textId="77777777" w:rsidR="00A5268E" w:rsidRDefault="004A1473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5.    REGISTROS</w:t>
      </w:r>
    </w:p>
    <w:p w14:paraId="55108DE5" w14:textId="77777777" w:rsidR="00A5268E" w:rsidRDefault="004A1473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6.    IDENTIFICACIÓN DE CAMBIOS</w:t>
      </w:r>
    </w:p>
    <w:p w14:paraId="77205A70" w14:textId="77777777" w:rsidR="00A5268E" w:rsidRDefault="00A5268E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right="104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6EE00D4C" w14:textId="00242B5F" w:rsidR="00A5268E" w:rsidRPr="00A13FF6" w:rsidRDefault="004A1473" w:rsidP="00A13FF6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right="104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1. OBJETIVO</w:t>
      </w:r>
    </w:p>
    <w:p w14:paraId="246B158C" w14:textId="11AD5A90" w:rsidR="00A5268E" w:rsidRDefault="004A1473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Establecer las actividades para la seguridad y apropiado desempeño del personal interno o externo que desarrolle actividades que impliquen riesgos e impactos ambientales.</w:t>
      </w:r>
    </w:p>
    <w:p w14:paraId="3B2655EE" w14:textId="77777777" w:rsidR="00A5268E" w:rsidRDefault="00A5268E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al" w:eastAsia="Arial" w:hAnsi="Arial" w:cs="Arial"/>
          <w:color w:val="000000"/>
          <w:sz w:val="22"/>
          <w:szCs w:val="22"/>
        </w:rPr>
      </w:pPr>
    </w:p>
    <w:p w14:paraId="56D9BBC6" w14:textId="5B287651" w:rsidR="00A5268E" w:rsidRPr="00A13FF6" w:rsidRDefault="004A1473" w:rsidP="00A13FF6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right="104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2. ALCANCE</w:t>
      </w:r>
    </w:p>
    <w:p w14:paraId="7A058A1F" w14:textId="2F6B2B64" w:rsidR="00A5268E" w:rsidRDefault="004A1473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2.1 </w:t>
      </w:r>
      <w:r>
        <w:rPr>
          <w:rFonts w:ascii="Arial" w:eastAsia="Arial" w:hAnsi="Arial" w:cs="Arial"/>
          <w:sz w:val="22"/>
          <w:szCs w:val="22"/>
        </w:rPr>
        <w:t>Aplica a todos los procesos y actividades de la estación de servicios</w:t>
      </w:r>
      <w:r>
        <w:t xml:space="preserve"> </w:t>
      </w:r>
      <w:r w:rsidR="003D3919" w:rsidRPr="00046F2B">
        <w:rPr>
          <w:rFonts w:ascii="Arial" w:eastAsia="Arial" w:hAnsi="Arial" w:cs="Arial"/>
          <w:b/>
          <w:bCs/>
          <w:i/>
          <w:iCs/>
          <w:sz w:val="22"/>
          <w:szCs w:val="22"/>
          <w:highlight w:val="yellow"/>
        </w:rPr>
        <w:t>Superservicio Cuatro Caminos S.A. de C.V.</w:t>
      </w:r>
      <w:r w:rsidR="009271C1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que se encuentran relacionados con aspectos ambientales significativos y riesgos.</w:t>
      </w:r>
    </w:p>
    <w:p w14:paraId="4190B661" w14:textId="77777777" w:rsidR="00A5268E" w:rsidRDefault="00A5268E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right="104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21D9951C" w14:textId="3A4FEF7F" w:rsidR="00A5268E" w:rsidRPr="00A13FF6" w:rsidRDefault="004A1473" w:rsidP="00A13FF6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right="104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3. RESPONSABLES </w:t>
      </w:r>
    </w:p>
    <w:p w14:paraId="333A1496" w14:textId="77777777" w:rsidR="00A5268E" w:rsidRDefault="004A1473">
      <w:pPr>
        <w:spacing w:after="24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3.1 </w:t>
      </w:r>
      <w:r w:rsidRPr="00046F2B">
        <w:rPr>
          <w:rFonts w:ascii="Arial" w:eastAsia="Arial" w:hAnsi="Arial" w:cs="Arial"/>
          <w:b/>
          <w:bCs/>
          <w:sz w:val="22"/>
          <w:szCs w:val="22"/>
          <w:highlight w:val="yellow"/>
        </w:rPr>
        <w:t>Alta Dirección</w:t>
      </w:r>
      <w:r w:rsidRPr="00A13FF6">
        <w:rPr>
          <w:rFonts w:ascii="Arial" w:eastAsia="Arial" w:hAnsi="Arial" w:cs="Arial"/>
          <w:b/>
          <w:bCs/>
          <w:sz w:val="22"/>
          <w:szCs w:val="22"/>
        </w:rPr>
        <w:t>, Representante Técnico.</w:t>
      </w:r>
    </w:p>
    <w:p w14:paraId="563487EC" w14:textId="77777777" w:rsidR="00A5268E" w:rsidRDefault="004A1473" w:rsidP="00A13FF6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right="104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4. ACCIONES</w:t>
      </w:r>
    </w:p>
    <w:p w14:paraId="384F42E0" w14:textId="7083F954" w:rsidR="00A5268E" w:rsidRDefault="004A1473" w:rsidP="00A13FF6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4.1 </w:t>
      </w:r>
      <w:r>
        <w:rPr>
          <w:rFonts w:ascii="Arial" w:eastAsia="Arial" w:hAnsi="Arial" w:cs="Arial"/>
          <w:sz w:val="22"/>
          <w:szCs w:val="22"/>
        </w:rPr>
        <w:t xml:space="preserve">Para la determinar la responsabilidad de los contratistas, los criterios necesarios para la contratación de todo tipo de servicios a la estación se estipulan en el formato </w:t>
      </w:r>
      <w:r w:rsidRPr="00A13FF6">
        <w:rPr>
          <w:rFonts w:ascii="Arial" w:eastAsia="Arial" w:hAnsi="Arial" w:cs="Arial"/>
          <w:b/>
          <w:bCs/>
          <w:sz w:val="22"/>
          <w:szCs w:val="22"/>
        </w:rPr>
        <w:t xml:space="preserve">F-12-01 </w:t>
      </w:r>
      <w:r w:rsidR="00A13FF6" w:rsidRPr="00A13FF6">
        <w:rPr>
          <w:rFonts w:ascii="Arial" w:eastAsia="Arial" w:hAnsi="Arial" w:cs="Arial"/>
          <w:b/>
          <w:bCs/>
          <w:sz w:val="22"/>
          <w:szCs w:val="22"/>
        </w:rPr>
        <w:t>R</w:t>
      </w:r>
      <w:r w:rsidRPr="00A13FF6">
        <w:rPr>
          <w:rFonts w:ascii="Arial" w:eastAsia="Arial" w:hAnsi="Arial" w:cs="Arial"/>
          <w:b/>
          <w:bCs/>
          <w:sz w:val="22"/>
          <w:szCs w:val="22"/>
        </w:rPr>
        <w:t>equisitos en materia de Seguridad Industrial, Seguridad Operativa y de Protección al Medio Ambiente</w:t>
      </w:r>
      <w:r>
        <w:rPr>
          <w:rFonts w:ascii="Arial" w:eastAsia="Arial" w:hAnsi="Arial" w:cs="Arial"/>
          <w:sz w:val="22"/>
          <w:szCs w:val="22"/>
        </w:rPr>
        <w:t xml:space="preserve"> a los que deben sujetarse los contratistas, subcontratistas, prestadores de servicio y proveedores donde vienen estipulados 7 requerimientos acorde a lo que </w:t>
      </w:r>
      <w:r w:rsidR="003D3919" w:rsidRPr="00046F2B">
        <w:rPr>
          <w:rFonts w:ascii="Arial" w:eastAsia="Arial" w:hAnsi="Arial" w:cs="Arial"/>
          <w:b/>
          <w:bCs/>
          <w:i/>
          <w:iCs/>
          <w:sz w:val="22"/>
          <w:szCs w:val="22"/>
          <w:highlight w:val="yellow"/>
        </w:rPr>
        <w:t>Superservicio Cuatro Caminos S.A. de C.V.</w:t>
      </w:r>
      <w:r w:rsidR="00D0532E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solicita que un proveedor participe como proveedor confiable de servicios.</w:t>
      </w:r>
    </w:p>
    <w:p w14:paraId="49E6E926" w14:textId="77777777" w:rsidR="00A13FF6" w:rsidRPr="00A13FF6" w:rsidRDefault="00A13FF6" w:rsidP="00A13FF6">
      <w:pPr>
        <w:pStyle w:val="Prrafo3"/>
        <w:rPr>
          <w:lang w:val="es-MX"/>
        </w:rPr>
      </w:pPr>
    </w:p>
    <w:p w14:paraId="53C5528E" w14:textId="77777777" w:rsidR="00A5268E" w:rsidRDefault="004A1473" w:rsidP="00A13FF6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4.2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Criterios de los Requerimientos para Selección de Contratistas</w:t>
      </w:r>
    </w:p>
    <w:p w14:paraId="53FD00DB" w14:textId="77777777" w:rsidR="00A5268E" w:rsidRPr="00A13FF6" w:rsidRDefault="004A1473" w:rsidP="00A13FF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2"/>
          <w:szCs w:val="22"/>
        </w:rPr>
      </w:pPr>
      <w:r w:rsidRPr="00A13FF6">
        <w:rPr>
          <w:rFonts w:ascii="Arial" w:eastAsia="Arial" w:hAnsi="Arial" w:cs="Arial"/>
          <w:b/>
          <w:color w:val="000000"/>
          <w:sz w:val="22"/>
          <w:szCs w:val="22"/>
        </w:rPr>
        <w:t>Requerimientos generales</w:t>
      </w:r>
    </w:p>
    <w:p w14:paraId="2C16A149" w14:textId="77777777" w:rsidR="00A5268E" w:rsidRDefault="004A147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Todos los contratistas y proveedores deberán identificarse antes de iniciar su jornada de trabajo.</w:t>
      </w:r>
    </w:p>
    <w:p w14:paraId="7B362B2F" w14:textId="77777777" w:rsidR="00A5268E" w:rsidRDefault="004A147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Los Contratistas, deben ser mayores de edad.</w:t>
      </w:r>
    </w:p>
    <w:p w14:paraId="682396B8" w14:textId="77777777" w:rsidR="00A5268E" w:rsidRDefault="004A147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El Contratista está obligado a cumplir con los compromisos legales referentes a afiliación y pago de aportes, sin mora, a las entidades de seguridad social.</w:t>
      </w:r>
    </w:p>
    <w:p w14:paraId="3859F95F" w14:textId="1743F900" w:rsidR="00A5268E" w:rsidRPr="00046F2B" w:rsidRDefault="004A1473" w:rsidP="009271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i/>
          <w:iCs/>
          <w:color w:val="000000"/>
          <w:sz w:val="22"/>
          <w:szCs w:val="22"/>
          <w:highlight w:val="yellow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Se establece que no existe ninguna relación laboral entre el personal Contratista y </w:t>
      </w:r>
      <w:r w:rsidR="003D3919" w:rsidRPr="00046F2B">
        <w:rPr>
          <w:rFonts w:ascii="Arial" w:eastAsia="Arial" w:hAnsi="Arial" w:cs="Arial"/>
          <w:b/>
          <w:bCs/>
          <w:i/>
          <w:iCs/>
          <w:color w:val="000000"/>
          <w:sz w:val="22"/>
          <w:szCs w:val="22"/>
          <w:highlight w:val="yellow"/>
        </w:rPr>
        <w:t>Superservicio Cuatro Caminos S.A. de C.V.</w:t>
      </w:r>
    </w:p>
    <w:p w14:paraId="682B15D8" w14:textId="3E3A59FA" w:rsidR="00A5268E" w:rsidRPr="0051745A" w:rsidRDefault="004A1473" w:rsidP="009271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 w:rsidRPr="0051745A">
        <w:rPr>
          <w:rFonts w:ascii="Arial" w:eastAsia="Arial" w:hAnsi="Arial" w:cs="Arial"/>
          <w:color w:val="000000"/>
          <w:sz w:val="22"/>
          <w:szCs w:val="22"/>
        </w:rPr>
        <w:t xml:space="preserve">El Contratista debe asumir la responsabilidad y riesgos de la seguridad de su personal, y de sus equipos, al igual que el control estricto del cumplimiento de las normas establecidas en este documento; previamente se comunicará a los contratistas, subcontratistas, prestadores de servicios y proveedores los requisitos que estos deberán cumplir para el ingreso y ejecución de sus labores según lo establecido en los planes de acción y control de actividades </w:t>
      </w:r>
      <w:r w:rsidRPr="00A13FF6"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F-12-03 Autorización de </w:t>
      </w:r>
      <w:r w:rsidRPr="00A13FF6">
        <w:rPr>
          <w:rFonts w:ascii="Arial" w:eastAsia="Arial" w:hAnsi="Arial" w:cs="Arial"/>
          <w:b/>
          <w:bCs/>
          <w:color w:val="000000"/>
          <w:sz w:val="22"/>
          <w:szCs w:val="22"/>
        </w:rPr>
        <w:lastRenderedPageBreak/>
        <w:t>Trabajos</w:t>
      </w:r>
      <w:r w:rsidRPr="0051745A">
        <w:rPr>
          <w:rFonts w:ascii="Arial" w:eastAsia="Arial" w:hAnsi="Arial" w:cs="Arial"/>
          <w:color w:val="000000"/>
          <w:sz w:val="22"/>
          <w:szCs w:val="22"/>
        </w:rPr>
        <w:t xml:space="preserve"> emitido por </w:t>
      </w:r>
      <w:r w:rsidR="003D3919" w:rsidRPr="00046F2B">
        <w:rPr>
          <w:rFonts w:ascii="Arial" w:eastAsia="Arial" w:hAnsi="Arial" w:cs="Arial"/>
          <w:b/>
          <w:bCs/>
          <w:i/>
          <w:iCs/>
          <w:color w:val="000000"/>
          <w:sz w:val="22"/>
          <w:szCs w:val="22"/>
          <w:highlight w:val="yellow"/>
        </w:rPr>
        <w:t>Superservicio Cuatro Caminos S.A. de C.V</w:t>
      </w:r>
      <w:r w:rsidR="0051745A" w:rsidRPr="00046F2B">
        <w:rPr>
          <w:rFonts w:ascii="Arial" w:eastAsia="Arial" w:hAnsi="Arial" w:cs="Arial"/>
          <w:b/>
          <w:bCs/>
          <w:i/>
          <w:iCs/>
          <w:color w:val="000000"/>
          <w:sz w:val="22"/>
          <w:szCs w:val="22"/>
          <w:highlight w:val="yellow"/>
        </w:rPr>
        <w:t>.</w:t>
      </w:r>
      <w:r w:rsidR="0051745A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Pr="0051745A">
        <w:rPr>
          <w:rFonts w:ascii="Arial" w:eastAsia="Arial" w:hAnsi="Arial" w:cs="Arial"/>
          <w:color w:val="000000"/>
          <w:sz w:val="22"/>
          <w:szCs w:val="22"/>
        </w:rPr>
        <w:t>El desempeño en seguridad del Contratista será tenido en cuenta para la asignación de nuevos contratos.</w:t>
      </w:r>
    </w:p>
    <w:p w14:paraId="57F1F0D6" w14:textId="0E47DFC2" w:rsidR="00A5268E" w:rsidRDefault="003D3919" w:rsidP="009271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 w:rsidRPr="00046F2B">
        <w:rPr>
          <w:rFonts w:ascii="Arial" w:eastAsia="Arial" w:hAnsi="Arial" w:cs="Arial"/>
          <w:b/>
          <w:bCs/>
          <w:i/>
          <w:iCs/>
          <w:color w:val="000000"/>
          <w:sz w:val="22"/>
          <w:szCs w:val="22"/>
          <w:highlight w:val="yellow"/>
        </w:rPr>
        <w:t>Superservicio Cuatro Caminos S.A. de C.V.</w:t>
      </w:r>
      <w:r w:rsidR="009271C1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="004A1473">
        <w:rPr>
          <w:rFonts w:ascii="Arial" w:eastAsia="Arial" w:hAnsi="Arial" w:cs="Arial"/>
          <w:color w:val="000000"/>
          <w:sz w:val="22"/>
          <w:szCs w:val="22"/>
        </w:rPr>
        <w:t>no se hace responsable por la pérdida de herramientas, equipos o cualquier objeto perteneciente al Contratista.</w:t>
      </w:r>
    </w:p>
    <w:p w14:paraId="77B114C2" w14:textId="77777777" w:rsidR="00A5268E" w:rsidRDefault="004A147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Requerimientos de capacitación</w:t>
      </w:r>
    </w:p>
    <w:p w14:paraId="5F766091" w14:textId="77777777" w:rsidR="00A5268E" w:rsidRDefault="004A147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Los Contratistas asegurarán que el personal asignado para ejecutar los trabajos sea competente, en cuanto a su educación, formación, habilidades y experiencia para las funciones que va a desempeñar.</w:t>
      </w:r>
    </w:p>
    <w:p w14:paraId="5B6391E3" w14:textId="77777777" w:rsidR="00A5268E" w:rsidRDefault="004A147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Requerimientos de seguridad física</w:t>
      </w:r>
    </w:p>
    <w:p w14:paraId="15E08AEF" w14:textId="0A9313DB" w:rsidR="00A5268E" w:rsidRDefault="004A147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El Contratista asegura que a todo el personal se le ha realizado por lo menos una </w:t>
      </w:r>
      <w:r w:rsidR="0051745A">
        <w:rPr>
          <w:rFonts w:ascii="Arial" w:eastAsia="Arial" w:hAnsi="Arial" w:cs="Arial"/>
          <w:color w:val="000000"/>
          <w:sz w:val="22"/>
          <w:szCs w:val="22"/>
        </w:rPr>
        <w:t>evaluación médica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Ocupacionales (Ingreso, Periódicas</w:t>
      </w:r>
      <w:r w:rsidR="00F92D89">
        <w:rPr>
          <w:rFonts w:ascii="Arial" w:eastAsia="Arial" w:hAnsi="Arial" w:cs="Arial"/>
          <w:color w:val="000000"/>
          <w:sz w:val="22"/>
          <w:szCs w:val="22"/>
        </w:rPr>
        <w:t>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. </w:t>
      </w:r>
    </w:p>
    <w:p w14:paraId="623EA1A7" w14:textId="77777777" w:rsidR="00A5268E" w:rsidRDefault="004A147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El Contratista deberá mantener disponibles los certificados médicos en caso de ser requeridos.</w:t>
      </w:r>
    </w:p>
    <w:p w14:paraId="17CC71AA" w14:textId="77777777" w:rsidR="00A5268E" w:rsidRDefault="004A147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Toda Empresa Contratista debe realizar periódicamente los exámenes médicos acorde a los riesgos a los cuales están expuestos.</w:t>
      </w:r>
    </w:p>
    <w:p w14:paraId="1931531D" w14:textId="5A88099C" w:rsidR="00A5268E" w:rsidRDefault="004A147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A la empresa Contratista se le recomienda programar y desarrollar un programa de Salud en el trabajo, actividades de medicina preventiva y del trabajo, tendientes a prevenir la presencia de enfermedades de origen común y /o laboral.</w:t>
      </w:r>
    </w:p>
    <w:p w14:paraId="6C352B75" w14:textId="77777777" w:rsidR="009271C1" w:rsidRDefault="004A1473" w:rsidP="009271C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Requerimientos de seguridad industrial</w:t>
      </w:r>
    </w:p>
    <w:p w14:paraId="600E4217" w14:textId="271AC1CA" w:rsidR="00A5268E" w:rsidRPr="009271C1" w:rsidRDefault="004A1473" w:rsidP="009271C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2"/>
          <w:szCs w:val="22"/>
        </w:rPr>
      </w:pPr>
      <w:r w:rsidRPr="009271C1">
        <w:rPr>
          <w:rFonts w:ascii="Arial" w:eastAsia="Arial" w:hAnsi="Arial" w:cs="Arial"/>
          <w:color w:val="000000"/>
          <w:sz w:val="22"/>
          <w:szCs w:val="22"/>
        </w:rPr>
        <w:t xml:space="preserve">Los EPP deben ser entregados de acuerdo a los riesgos asociados a las tareas a realizar, además de los requeridos por </w:t>
      </w:r>
      <w:r w:rsidR="003D3919" w:rsidRPr="00046F2B">
        <w:rPr>
          <w:rFonts w:ascii="Arial" w:eastAsia="Arial" w:hAnsi="Arial" w:cs="Arial"/>
          <w:b/>
          <w:bCs/>
          <w:i/>
          <w:iCs/>
          <w:color w:val="000000"/>
          <w:sz w:val="22"/>
          <w:szCs w:val="22"/>
          <w:highlight w:val="yellow"/>
        </w:rPr>
        <w:t>Superservicio Cuatro Caminos S.A. de C.V</w:t>
      </w:r>
      <w:r w:rsidR="0051745A" w:rsidRPr="00046F2B">
        <w:rPr>
          <w:rFonts w:ascii="Arial" w:eastAsia="Arial" w:hAnsi="Arial" w:cs="Arial"/>
          <w:b/>
          <w:bCs/>
          <w:i/>
          <w:iCs/>
          <w:color w:val="000000"/>
          <w:sz w:val="22"/>
          <w:szCs w:val="22"/>
          <w:highlight w:val="yellow"/>
        </w:rPr>
        <w:t>.</w:t>
      </w:r>
      <w:r w:rsidR="0051745A" w:rsidRPr="009271C1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Pr="009271C1">
        <w:rPr>
          <w:rFonts w:ascii="Arial" w:eastAsia="Arial" w:hAnsi="Arial" w:cs="Arial"/>
          <w:color w:val="000000"/>
          <w:sz w:val="22"/>
          <w:szCs w:val="22"/>
        </w:rPr>
        <w:t xml:space="preserve">Los elementos de protección personal que deben utilizar los Contratistas para cualquier caso pueden </w:t>
      </w:r>
      <w:r w:rsidR="00F92D89" w:rsidRPr="009271C1">
        <w:rPr>
          <w:rFonts w:ascii="Arial" w:eastAsia="Arial" w:hAnsi="Arial" w:cs="Arial"/>
          <w:color w:val="000000"/>
          <w:sz w:val="22"/>
          <w:szCs w:val="22"/>
        </w:rPr>
        <w:t>ser,</w:t>
      </w:r>
      <w:r w:rsidRPr="009271C1">
        <w:rPr>
          <w:rFonts w:ascii="Arial" w:eastAsia="Arial" w:hAnsi="Arial" w:cs="Arial"/>
          <w:color w:val="000000"/>
          <w:sz w:val="22"/>
          <w:szCs w:val="22"/>
        </w:rPr>
        <w:t xml:space="preserve"> pero no se limitan a:</w:t>
      </w:r>
    </w:p>
    <w:p w14:paraId="1E0A4C31" w14:textId="77777777" w:rsidR="00A5268E" w:rsidRDefault="004A147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Protectores auditivos: Si hay exposición a ruido.</w:t>
      </w:r>
    </w:p>
    <w:p w14:paraId="0C19B37E" w14:textId="77777777" w:rsidR="00A5268E" w:rsidRDefault="004A147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Botas de Seguridad: Para personal operativo y que laboren con herramientas, máquinas, equipos, en este caso en específico combustibles, entre otros.</w:t>
      </w:r>
    </w:p>
    <w:p w14:paraId="5107AB62" w14:textId="77777777" w:rsidR="00A5268E" w:rsidRDefault="004A147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Gafas de Seguridad: Cuando existe el riesgo de proyección de partículas, salpicadura de químicos en los ojos, entre otros.</w:t>
      </w:r>
    </w:p>
    <w:p w14:paraId="2E46BACD" w14:textId="77777777" w:rsidR="00A5268E" w:rsidRDefault="004A147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Casco de Seguridad: Cuando existe el riesgo de golpes en la cabeza por caída de objetos, herramientas o cuando se exige el uso del mismo por el cliente donde se desarrolla el trabajo.</w:t>
      </w:r>
    </w:p>
    <w:p w14:paraId="6A790909" w14:textId="77777777" w:rsidR="00A5268E" w:rsidRDefault="004A147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Guantes de vaqueta o carnaza: Cuando se deben manipular herramientas, máquinas y material metálico.</w:t>
      </w:r>
    </w:p>
    <w:p w14:paraId="405C91CF" w14:textId="77777777" w:rsidR="00A5268E" w:rsidRDefault="004A147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Careta para soldadura: Deben ser utilizadas al realizar tareas de soldadura.</w:t>
      </w:r>
    </w:p>
    <w:p w14:paraId="3A528F7C" w14:textId="77777777" w:rsidR="00A5268E" w:rsidRDefault="004A147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Equipo para protección de trabajos en alturas, línea de vida, arnés de seguridad.</w:t>
      </w:r>
    </w:p>
    <w:p w14:paraId="0C57675C" w14:textId="77777777" w:rsidR="00A5268E" w:rsidRDefault="004A147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Requerimientos de seguridad operacional</w:t>
      </w:r>
    </w:p>
    <w:p w14:paraId="1024E9B3" w14:textId="77777777" w:rsidR="00A5268E" w:rsidRDefault="004A147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El Contratista deberá verificar y controlar que sus trabajadores utilicen de manera adecuada y permanente los elementos de protección personal. Estos deberán contar con las respectivas certificaciones.</w:t>
      </w:r>
    </w:p>
    <w:p w14:paraId="7326311F" w14:textId="77777777" w:rsidR="00A5268E" w:rsidRDefault="004A147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El Contratista debe suministrar las herramientas y equipos adecuados para la ejecución del trabajo, de calidad y cantidad suficiente y debe garantizar que estén en buenas condiciones. Representante Técnico validara y autorizara las condiciones de los equipos para determinar si están en óptimas condiciones de seguridad</w:t>
      </w:r>
    </w:p>
    <w:p w14:paraId="1B375BD7" w14:textId="77777777" w:rsidR="00A5268E" w:rsidRDefault="004A147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Cuando las actividades a realizar sean trabajos eléctricos, deberán contar con superficies dieléctricas y polo a tierra en caso de que aplique (descarga de combustible) </w:t>
      </w:r>
    </w:p>
    <w:p w14:paraId="35CAF809" w14:textId="77777777" w:rsidR="00A5268E" w:rsidRDefault="004A147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Requerimientos de protección ambiental</w:t>
      </w:r>
    </w:p>
    <w:p w14:paraId="469A3C33" w14:textId="77777777" w:rsidR="00A5268E" w:rsidRDefault="004A147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El Contratista debe garantizar en el desarrollo de las actividades objeto del servicio, el uso adecuado de los recursos naturales y la conservación del medio ambiente, evidenciando su formación o experiencia en el control de los aspectos e impactos ambientales significativos identificados por la organización durante el desarrollo de sus actividades.</w:t>
      </w:r>
    </w:p>
    <w:p w14:paraId="26043C95" w14:textId="77777777" w:rsidR="00A5268E" w:rsidRDefault="004A147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Para el desarrollo de actividades en las instalaciones presta los servicios, el Contratista debe alinearse con la política de seguridad industrial, seguridad operativa y protección al medio ambiente.</w:t>
      </w:r>
    </w:p>
    <w:p w14:paraId="1A7038EF" w14:textId="77777777" w:rsidR="00D0532E" w:rsidRDefault="004A1473" w:rsidP="00D0532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El Contratista deberá mantener disponibles los permisos y autorizaciones ambientales en caso de aplicar para el desarrollo de sus actividades cuando se ameriten su revisión por la organización.</w:t>
      </w:r>
    </w:p>
    <w:p w14:paraId="69A03ACB" w14:textId="37D24B93" w:rsidR="00A5268E" w:rsidRPr="00D0532E" w:rsidRDefault="004A1473" w:rsidP="00D0532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="Arial" w:eastAsia="Arial" w:hAnsi="Arial" w:cs="Arial"/>
          <w:color w:val="000000"/>
          <w:sz w:val="22"/>
          <w:szCs w:val="22"/>
        </w:rPr>
      </w:pPr>
      <w:r w:rsidRPr="00D0532E">
        <w:rPr>
          <w:rFonts w:ascii="Arial" w:eastAsia="Arial" w:hAnsi="Arial" w:cs="Arial"/>
          <w:color w:val="000000"/>
          <w:sz w:val="22"/>
          <w:szCs w:val="22"/>
        </w:rPr>
        <w:t xml:space="preserve">El Contratista deberá reportar la actividad de manejo de residuos o desechos peligrosos generados de la actividad para la cual ha sido contratado, informando la generación para que </w:t>
      </w:r>
      <w:r w:rsidR="003D3919" w:rsidRPr="00046F2B">
        <w:rPr>
          <w:rFonts w:ascii="Arial" w:eastAsia="Arial" w:hAnsi="Arial" w:cs="Arial"/>
          <w:b/>
          <w:bCs/>
          <w:i/>
          <w:iCs/>
          <w:color w:val="000000"/>
          <w:sz w:val="22"/>
          <w:szCs w:val="22"/>
          <w:highlight w:val="yellow"/>
        </w:rPr>
        <w:t>Superservicio Cuatro Caminos S.A. de C.V.</w:t>
      </w:r>
      <w:r w:rsidR="00F92D89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Pr="00D0532E">
        <w:rPr>
          <w:rFonts w:ascii="Arial" w:eastAsia="Arial" w:hAnsi="Arial" w:cs="Arial"/>
          <w:color w:val="000000"/>
          <w:sz w:val="22"/>
          <w:szCs w:val="22"/>
        </w:rPr>
        <w:t xml:space="preserve">programe y realice la disposición correspondiente al tipo de residuo con una empresa autorizada. </w:t>
      </w:r>
    </w:p>
    <w:p w14:paraId="42FC7A21" w14:textId="77777777" w:rsidR="00A5268E" w:rsidRDefault="004A147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El Contratista deberá contar con documentos o registros que evidencien el manejo y control de sus actividades y de aquellas que intervengan aspectos ambientales.</w:t>
      </w:r>
    </w:p>
    <w:p w14:paraId="6AE60B8B" w14:textId="77777777" w:rsidR="00A5268E" w:rsidRDefault="004A147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Requerimientos adicionales</w:t>
      </w:r>
    </w:p>
    <w:p w14:paraId="1655BF3F" w14:textId="2CBB122F" w:rsidR="00A5268E" w:rsidRDefault="004A1473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La empresa Contratista asegura un lugar de trabajo libre de alcohol, drogas, tabaquismo y porte de armas, mientras presten servicios a </w:t>
      </w:r>
      <w:r w:rsidR="003D3919" w:rsidRPr="00046F2B">
        <w:rPr>
          <w:rFonts w:ascii="Arial" w:eastAsia="Arial" w:hAnsi="Arial" w:cs="Arial"/>
          <w:b/>
          <w:bCs/>
          <w:i/>
          <w:iCs/>
          <w:color w:val="000000"/>
          <w:sz w:val="22"/>
          <w:szCs w:val="22"/>
          <w:highlight w:val="yellow"/>
        </w:rPr>
        <w:t>Superservicio Cuatro Caminos S.A. de C.V.</w:t>
      </w:r>
      <w:r w:rsidR="00E52658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quedando estrictamente prohibido su uso. </w:t>
      </w:r>
    </w:p>
    <w:p w14:paraId="72968F27" w14:textId="4EAD83F5" w:rsidR="00A5268E" w:rsidRDefault="004A1473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Los Contratistas, deberán cumplir con la legislación vigente en el momento de realizar actividades en la estación de </w:t>
      </w:r>
      <w:r w:rsidR="0051745A">
        <w:rPr>
          <w:rFonts w:ascii="Arial" w:eastAsia="Arial" w:hAnsi="Arial" w:cs="Arial"/>
          <w:color w:val="000000"/>
          <w:sz w:val="22"/>
          <w:szCs w:val="22"/>
        </w:rPr>
        <w:t>servicio,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así como toda nueva norma aplicable durante la vigencia del mismo y garantizar que los colaboradores a cargo la conozcan y la cumplan.</w:t>
      </w:r>
    </w:p>
    <w:p w14:paraId="14FEBF03" w14:textId="5A2F80C0" w:rsidR="00A5268E" w:rsidRDefault="004A1473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Deben cumplir con el programa de inducción de la empresa. Para conocer aspectos e impactos ambientales de la estación de </w:t>
      </w:r>
      <w:r w:rsidR="0051745A">
        <w:rPr>
          <w:rFonts w:ascii="Arial" w:eastAsia="Arial" w:hAnsi="Arial" w:cs="Arial"/>
          <w:color w:val="000000"/>
          <w:sz w:val="22"/>
          <w:szCs w:val="22"/>
        </w:rPr>
        <w:t>servicio,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así como el resultado de análisis de riesgo. Además de tener en consideración la política de Seguridad Industrial, Seguridad Operativa y Protección al Medio Ambiente. </w:t>
      </w:r>
    </w:p>
    <w:p w14:paraId="0BF282AD" w14:textId="77777777" w:rsidR="00A5268E" w:rsidRDefault="00A5268E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color w:val="000000"/>
          <w:sz w:val="22"/>
          <w:szCs w:val="22"/>
        </w:rPr>
      </w:pPr>
    </w:p>
    <w:p w14:paraId="718BDD3E" w14:textId="77777777" w:rsidR="00A5268E" w:rsidRDefault="004A147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4.3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Los contratistas contratarán y mantendrán vigente durante toda la duración de los trabajos u obras, los seguros correspondientes a sus actividades. La estación, a través de la persona que la </w:t>
      </w:r>
      <w:r w:rsidRPr="00046F2B">
        <w:rPr>
          <w:rFonts w:ascii="Arial" w:eastAsia="Arial" w:hAnsi="Arial" w:cs="Arial"/>
          <w:b/>
          <w:bCs/>
          <w:color w:val="000000"/>
          <w:sz w:val="22"/>
          <w:szCs w:val="22"/>
          <w:highlight w:val="yellow"/>
        </w:rPr>
        <w:t>Alta Dirección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designe, tendrá acceso a toda la documentación referida a los seguros que considere necesaria referida a este punto.</w:t>
      </w:r>
    </w:p>
    <w:p w14:paraId="1DB38EC8" w14:textId="77777777" w:rsidR="00A5268E" w:rsidRDefault="004A1473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  <w:t xml:space="preserve">                 </w:t>
      </w:r>
    </w:p>
    <w:p w14:paraId="0C7960DB" w14:textId="77777777" w:rsidR="00A5268E" w:rsidRDefault="004A1473">
      <w:pPr>
        <w:pBdr>
          <w:top w:val="nil"/>
          <w:left w:val="nil"/>
          <w:bottom w:val="nil"/>
          <w:right w:val="nil"/>
          <w:between w:val="nil"/>
        </w:pBdr>
        <w:spacing w:after="20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4.4 </w:t>
      </w:r>
      <w:r>
        <w:rPr>
          <w:rFonts w:ascii="Arial" w:eastAsia="Arial" w:hAnsi="Arial" w:cs="Arial"/>
          <w:color w:val="000000"/>
          <w:sz w:val="22"/>
          <w:szCs w:val="22"/>
        </w:rPr>
        <w:t>Todas las máquinas utilizadas por los contratistas, ya sea en obras o servicios, deberán contar con sus correspondientes protecciones mecánicas, protecciones de correas, arresta-llamas en equipos de oxicortes, entre otros.</w:t>
      </w:r>
    </w:p>
    <w:p w14:paraId="27856F00" w14:textId="77777777" w:rsidR="00A5268E" w:rsidRDefault="004A1473">
      <w:pPr>
        <w:spacing w:before="240" w:after="24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</w:rPr>
        <w:t>4.5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Una vez formalizados los requerimientos correspondientes, el regulado asume la responsabilidad de todas las actividades de contratistas, subcontratistas, prestadores de servicio y proveedores, usando para ello el formato </w:t>
      </w:r>
      <w:r w:rsidRPr="00A13FF6">
        <w:rPr>
          <w:rFonts w:ascii="Arial" w:eastAsia="Arial" w:hAnsi="Arial" w:cs="Arial"/>
          <w:b/>
          <w:bCs/>
          <w:sz w:val="22"/>
          <w:szCs w:val="22"/>
        </w:rPr>
        <w:t>F-12-02 Carta Responsiva.</w:t>
      </w:r>
    </w:p>
    <w:p w14:paraId="45002ABE" w14:textId="77777777" w:rsidR="00A5268E" w:rsidRDefault="004A1473">
      <w:pPr>
        <w:spacing w:after="24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4.6 </w:t>
      </w:r>
      <w:r>
        <w:rPr>
          <w:rFonts w:ascii="Arial" w:eastAsia="Arial" w:hAnsi="Arial" w:cs="Arial"/>
          <w:sz w:val="22"/>
          <w:szCs w:val="22"/>
        </w:rPr>
        <w:t xml:space="preserve">Es de suma importancia que todas las actividades de contratistas, subcontratistas, prestadores de servicio y proveedores, se realizan con los permisos de acuerdo con el formato </w:t>
      </w:r>
      <w:r w:rsidRPr="00A13FF6">
        <w:rPr>
          <w:rFonts w:ascii="Arial" w:eastAsia="Arial" w:hAnsi="Arial" w:cs="Arial"/>
          <w:b/>
          <w:bCs/>
          <w:sz w:val="22"/>
          <w:szCs w:val="22"/>
        </w:rPr>
        <w:t>F-12-03 Autorización de Trabajos</w:t>
      </w:r>
      <w:r>
        <w:rPr>
          <w:rFonts w:ascii="Arial" w:eastAsia="Arial" w:hAnsi="Arial" w:cs="Arial"/>
          <w:sz w:val="22"/>
          <w:szCs w:val="22"/>
        </w:rPr>
        <w:t xml:space="preserve"> y en cumplimiento a los planes de acción aplicables a los Aspectos Ambientales, Peligros y Evaluación de Riesgos aplicables a todas las etapas del Proyecto.</w:t>
      </w:r>
    </w:p>
    <w:p w14:paraId="3BC7E7BF" w14:textId="77777777" w:rsidR="00A5268E" w:rsidRDefault="004A1473" w:rsidP="00A13FF6">
      <w:pPr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4.7 Instructivo de llenado de F-12-03 Autorización de Trabajos </w:t>
      </w:r>
    </w:p>
    <w:p w14:paraId="7F124E1E" w14:textId="77777777" w:rsidR="00A5268E" w:rsidRDefault="004A1473" w:rsidP="00A13FF6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4.7.1 </w:t>
      </w:r>
      <w:r>
        <w:rPr>
          <w:rFonts w:ascii="Arial" w:eastAsia="Arial" w:hAnsi="Arial" w:cs="Arial"/>
          <w:sz w:val="22"/>
          <w:szCs w:val="22"/>
        </w:rPr>
        <w:t>Antes de iniciar cualquier actividad</w:t>
      </w:r>
      <w:r>
        <w:rPr>
          <w:rFonts w:ascii="Arial" w:eastAsia="Arial" w:hAnsi="Arial" w:cs="Arial"/>
          <w:b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se hace llegar el formato </w:t>
      </w:r>
      <w:r w:rsidRPr="00A13FF6">
        <w:rPr>
          <w:rFonts w:ascii="Arial" w:eastAsia="Arial" w:hAnsi="Arial" w:cs="Arial"/>
          <w:b/>
          <w:bCs/>
          <w:sz w:val="22"/>
          <w:szCs w:val="22"/>
        </w:rPr>
        <w:t>F-12-03 Autorización de Trabajos</w:t>
      </w:r>
      <w:r>
        <w:rPr>
          <w:rFonts w:ascii="Arial" w:eastAsia="Arial" w:hAnsi="Arial" w:cs="Arial"/>
          <w:sz w:val="22"/>
          <w:szCs w:val="22"/>
        </w:rPr>
        <w:t xml:space="preserve"> al contratista, subcontratistas, prestadores de servicio y proveedores (en el formato se tomará como contratista a todas las figuras mencionadas).</w:t>
      </w:r>
    </w:p>
    <w:p w14:paraId="7C4BDCE4" w14:textId="77777777" w:rsidR="00A5268E" w:rsidRDefault="004A1473">
      <w:pPr>
        <w:spacing w:after="240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4.7.2 </w:t>
      </w:r>
      <w:r>
        <w:rPr>
          <w:rFonts w:ascii="Arial" w:eastAsia="Arial" w:hAnsi="Arial" w:cs="Arial"/>
          <w:sz w:val="22"/>
          <w:szCs w:val="22"/>
        </w:rPr>
        <w:t xml:space="preserve">Se le indica al Contratista que deberá llenar el numeral </w:t>
      </w:r>
      <w:r>
        <w:rPr>
          <w:rFonts w:ascii="Arial" w:eastAsia="Arial" w:hAnsi="Arial" w:cs="Arial"/>
          <w:b/>
          <w:sz w:val="22"/>
          <w:szCs w:val="22"/>
        </w:rPr>
        <w:t>3. Información del trabajo a realizar.</w:t>
      </w:r>
    </w:p>
    <w:p w14:paraId="05660ABF" w14:textId="77777777" w:rsidR="00A5268E" w:rsidRDefault="004A1473">
      <w:pPr>
        <w:spacing w:after="240"/>
      </w:pPr>
      <w:r>
        <w:rPr>
          <w:rFonts w:ascii="Arial" w:eastAsia="Arial" w:hAnsi="Arial" w:cs="Arial"/>
          <w:b/>
          <w:sz w:val="22"/>
          <w:szCs w:val="22"/>
        </w:rPr>
        <w:t xml:space="preserve">4.7.3 </w:t>
      </w:r>
      <w:r>
        <w:rPr>
          <w:rFonts w:ascii="Arial" w:eastAsia="Arial" w:hAnsi="Arial" w:cs="Arial"/>
          <w:sz w:val="22"/>
          <w:szCs w:val="22"/>
        </w:rPr>
        <w:t xml:space="preserve">Una vez que el contratista entregue el formato se procede a llenar el numeral </w:t>
      </w:r>
      <w:r>
        <w:rPr>
          <w:rFonts w:ascii="Arial" w:eastAsia="Arial" w:hAnsi="Arial" w:cs="Arial"/>
          <w:b/>
          <w:sz w:val="22"/>
          <w:szCs w:val="22"/>
        </w:rPr>
        <w:t>1. Fecha y hora de recepción</w:t>
      </w:r>
      <w:r>
        <w:rPr>
          <w:rFonts w:ascii="Arial" w:eastAsia="Arial" w:hAnsi="Arial" w:cs="Arial"/>
          <w:sz w:val="22"/>
          <w:szCs w:val="22"/>
        </w:rPr>
        <w:t xml:space="preserve"> colocando un folio consecutivo.</w:t>
      </w:r>
    </w:p>
    <w:p w14:paraId="36B6F4DD" w14:textId="13FB7198" w:rsidR="00A5268E" w:rsidRDefault="004A1473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4.7.4 </w:t>
      </w:r>
      <w:r>
        <w:rPr>
          <w:rFonts w:ascii="Arial" w:eastAsia="Arial" w:hAnsi="Arial" w:cs="Arial"/>
          <w:sz w:val="22"/>
          <w:szCs w:val="22"/>
        </w:rPr>
        <w:t xml:space="preserve">Indicar en el apartado </w:t>
      </w:r>
      <w:r>
        <w:rPr>
          <w:rFonts w:ascii="Arial" w:eastAsia="Arial" w:hAnsi="Arial" w:cs="Arial"/>
          <w:b/>
          <w:sz w:val="22"/>
          <w:szCs w:val="22"/>
        </w:rPr>
        <w:t xml:space="preserve">2 </w:t>
      </w:r>
      <w:r w:rsidR="0051745A">
        <w:rPr>
          <w:rFonts w:ascii="Arial" w:eastAsia="Arial" w:hAnsi="Arial" w:cs="Arial"/>
          <w:b/>
          <w:sz w:val="22"/>
          <w:szCs w:val="22"/>
        </w:rPr>
        <w:t>responsables</w:t>
      </w:r>
      <w:r>
        <w:rPr>
          <w:rFonts w:ascii="Arial" w:eastAsia="Arial" w:hAnsi="Arial" w:cs="Arial"/>
          <w:b/>
          <w:sz w:val="22"/>
          <w:szCs w:val="22"/>
        </w:rPr>
        <w:t xml:space="preserve"> de la actividad </w:t>
      </w:r>
      <w:r>
        <w:rPr>
          <w:rFonts w:ascii="Arial" w:eastAsia="Arial" w:hAnsi="Arial" w:cs="Arial"/>
          <w:sz w:val="22"/>
          <w:szCs w:val="22"/>
        </w:rPr>
        <w:t xml:space="preserve">especificando nombre, fecha y firma. </w:t>
      </w:r>
    </w:p>
    <w:p w14:paraId="23DC93F6" w14:textId="77777777" w:rsidR="00A5268E" w:rsidRDefault="00A5268E">
      <w:pPr>
        <w:pBdr>
          <w:top w:val="nil"/>
          <w:left w:val="nil"/>
          <w:bottom w:val="nil"/>
          <w:right w:val="nil"/>
          <w:between w:val="nil"/>
        </w:pBdr>
        <w:spacing w:after="200"/>
        <w:ind w:left="1701"/>
        <w:jc w:val="left"/>
        <w:rPr>
          <w:rFonts w:ascii="Open Sans" w:eastAsia="Open Sans" w:hAnsi="Open Sans" w:cs="Open Sans"/>
          <w:color w:val="000000"/>
          <w:sz w:val="20"/>
          <w:szCs w:val="20"/>
        </w:rPr>
      </w:pPr>
    </w:p>
    <w:p w14:paraId="6024F764" w14:textId="0A1D0A58" w:rsidR="00A5268E" w:rsidRDefault="004A1473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4.7.5 </w:t>
      </w:r>
      <w:r>
        <w:rPr>
          <w:rFonts w:ascii="Arial" w:eastAsia="Arial" w:hAnsi="Arial" w:cs="Arial"/>
          <w:sz w:val="22"/>
          <w:szCs w:val="22"/>
        </w:rPr>
        <w:t>En el apartado</w:t>
      </w:r>
      <w:r>
        <w:rPr>
          <w:rFonts w:ascii="Arial" w:eastAsia="Arial" w:hAnsi="Arial" w:cs="Arial"/>
          <w:b/>
          <w:sz w:val="22"/>
          <w:szCs w:val="22"/>
        </w:rPr>
        <w:t xml:space="preserve"> 4. Condiciones para Autorización del Trabajo, </w:t>
      </w:r>
      <w:r>
        <w:rPr>
          <w:rFonts w:ascii="Arial" w:eastAsia="Arial" w:hAnsi="Arial" w:cs="Arial"/>
          <w:sz w:val="22"/>
          <w:szCs w:val="22"/>
        </w:rPr>
        <w:t xml:space="preserve">en este espacio debe ser llenado por personal autorizado de </w:t>
      </w:r>
      <w:r w:rsidR="003D3919" w:rsidRPr="00046F2B">
        <w:rPr>
          <w:rFonts w:ascii="Arial" w:eastAsia="Arial" w:hAnsi="Arial" w:cs="Arial"/>
          <w:b/>
          <w:bCs/>
          <w:i/>
          <w:iCs/>
          <w:color w:val="000000"/>
          <w:sz w:val="22"/>
          <w:szCs w:val="22"/>
          <w:highlight w:val="yellow"/>
        </w:rPr>
        <w:t>Superservicio Cuatro Caminos S.A. de C.V.</w:t>
      </w:r>
      <w:r w:rsidR="00D0532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quien constata la autorización para ejecutar el trabajo, así mismo se especificarán los controles para los riesgos expuestos de los contratistas según el sitio, tipo, duración de la actividad. </w:t>
      </w:r>
    </w:p>
    <w:p w14:paraId="0533ABEC" w14:textId="77777777" w:rsidR="00A5268E" w:rsidRDefault="00A5268E">
      <w:pPr>
        <w:pBdr>
          <w:top w:val="nil"/>
          <w:left w:val="nil"/>
          <w:bottom w:val="nil"/>
          <w:right w:val="nil"/>
          <w:between w:val="nil"/>
        </w:pBdr>
        <w:spacing w:after="200"/>
        <w:ind w:left="1701"/>
        <w:jc w:val="left"/>
        <w:rPr>
          <w:rFonts w:ascii="Open Sans" w:eastAsia="Open Sans" w:hAnsi="Open Sans" w:cs="Open Sans"/>
          <w:color w:val="000000"/>
          <w:sz w:val="20"/>
          <w:szCs w:val="20"/>
        </w:rPr>
      </w:pPr>
    </w:p>
    <w:p w14:paraId="2A572220" w14:textId="773453CC" w:rsidR="00A5268E" w:rsidRDefault="004A1473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4.7.6 </w:t>
      </w:r>
      <w:r>
        <w:rPr>
          <w:rFonts w:ascii="Arial" w:eastAsia="Arial" w:hAnsi="Arial" w:cs="Arial"/>
          <w:sz w:val="22"/>
          <w:szCs w:val="22"/>
        </w:rPr>
        <w:t>En el apartado</w:t>
      </w:r>
      <w:r>
        <w:rPr>
          <w:rFonts w:ascii="Arial" w:eastAsia="Arial" w:hAnsi="Arial" w:cs="Arial"/>
          <w:b/>
          <w:sz w:val="22"/>
          <w:szCs w:val="22"/>
        </w:rPr>
        <w:t xml:space="preserve"> 5. Término de Actividad y regreso a operaciones de zona de trabajo, </w:t>
      </w:r>
      <w:r>
        <w:rPr>
          <w:rFonts w:ascii="Arial" w:eastAsia="Arial" w:hAnsi="Arial" w:cs="Arial"/>
          <w:sz w:val="22"/>
          <w:szCs w:val="22"/>
        </w:rPr>
        <w:t xml:space="preserve">se refiere al cierre del trabajo donde el supervisor de la estación, el contratista y el </w:t>
      </w:r>
      <w:r w:rsidRPr="00A13FF6">
        <w:rPr>
          <w:rFonts w:ascii="Arial" w:eastAsia="Arial" w:hAnsi="Arial" w:cs="Arial"/>
          <w:b/>
          <w:bCs/>
          <w:sz w:val="22"/>
          <w:szCs w:val="22"/>
        </w:rPr>
        <w:t>Representante Técnico</w:t>
      </w:r>
      <w:r>
        <w:rPr>
          <w:rFonts w:ascii="Arial" w:eastAsia="Arial" w:hAnsi="Arial" w:cs="Arial"/>
          <w:sz w:val="22"/>
          <w:szCs w:val="22"/>
        </w:rPr>
        <w:t xml:space="preserve"> deben confirmar que el trabajo fue realizado en tiempo y forma donde deben anotar su nombre, fecha y firma. La Autorización de Trabajo deberá ser entregada después de terminada la actividad al </w:t>
      </w:r>
      <w:r w:rsidRPr="00A13FF6">
        <w:rPr>
          <w:rFonts w:ascii="Arial" w:eastAsia="Arial" w:hAnsi="Arial" w:cs="Arial"/>
          <w:b/>
          <w:bCs/>
          <w:sz w:val="22"/>
          <w:szCs w:val="22"/>
        </w:rPr>
        <w:t>Representante Técnico</w:t>
      </w:r>
      <w:r>
        <w:rPr>
          <w:rFonts w:ascii="Arial" w:eastAsia="Arial" w:hAnsi="Arial" w:cs="Arial"/>
          <w:sz w:val="22"/>
          <w:szCs w:val="22"/>
        </w:rPr>
        <w:t xml:space="preserve"> para su almacenamiento de acuerdo con el </w:t>
      </w:r>
      <w:r w:rsidRPr="00A13FF6">
        <w:rPr>
          <w:rFonts w:ascii="Arial" w:eastAsia="Arial" w:hAnsi="Arial" w:cs="Arial"/>
          <w:b/>
          <w:bCs/>
          <w:sz w:val="22"/>
          <w:szCs w:val="22"/>
        </w:rPr>
        <w:t>P-08.1 Procedimiento de Control de Registros.</w:t>
      </w:r>
    </w:p>
    <w:p w14:paraId="6BC4F19A" w14:textId="77777777" w:rsidR="00A5268E" w:rsidRDefault="00A5268E">
      <w:pPr>
        <w:rPr>
          <w:rFonts w:ascii="Arial" w:eastAsia="Arial" w:hAnsi="Arial" w:cs="Arial"/>
          <w:sz w:val="22"/>
          <w:szCs w:val="22"/>
        </w:rPr>
      </w:pPr>
    </w:p>
    <w:p w14:paraId="7D7581D3" w14:textId="77777777" w:rsidR="00A5268E" w:rsidRDefault="004A1473" w:rsidP="00A13FF6">
      <w:pPr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4.8 Criterios y controles de operación</w:t>
      </w:r>
    </w:p>
    <w:p w14:paraId="2002769D" w14:textId="77777777" w:rsidR="00A5268E" w:rsidRDefault="004A1473" w:rsidP="00A13FF6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4.8.1 </w:t>
      </w:r>
      <w:r>
        <w:rPr>
          <w:rFonts w:ascii="Arial" w:eastAsia="Arial" w:hAnsi="Arial" w:cs="Arial"/>
          <w:sz w:val="22"/>
          <w:szCs w:val="22"/>
        </w:rPr>
        <w:t xml:space="preserve">Las actividades que requerirán autorización a través del documento </w:t>
      </w:r>
      <w:r w:rsidRPr="00A13FF6">
        <w:rPr>
          <w:rFonts w:ascii="Arial" w:eastAsia="Arial" w:hAnsi="Arial" w:cs="Arial"/>
          <w:b/>
          <w:bCs/>
          <w:sz w:val="22"/>
          <w:szCs w:val="22"/>
        </w:rPr>
        <w:t>F-12-03 Autorización de Trabajos</w:t>
      </w:r>
      <w:r>
        <w:rPr>
          <w:rFonts w:ascii="Arial" w:eastAsia="Arial" w:hAnsi="Arial" w:cs="Arial"/>
          <w:sz w:val="22"/>
          <w:szCs w:val="22"/>
        </w:rPr>
        <w:t>, serán de acorde a los criterios de la naturaleza de su peligrosidad y controles operacionales requeridos. Estos trabajos serán los siguientes:</w:t>
      </w:r>
    </w:p>
    <w:p w14:paraId="198D1B5C" w14:textId="77777777" w:rsidR="00A5268E" w:rsidRDefault="004A147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Excavación.</w:t>
      </w:r>
    </w:p>
    <w:p w14:paraId="555F6659" w14:textId="77777777" w:rsidR="00A5268E" w:rsidRDefault="004A147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Terracerías.</w:t>
      </w:r>
    </w:p>
    <w:p w14:paraId="47E63A93" w14:textId="77777777" w:rsidR="00A5268E" w:rsidRDefault="004A147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Montaje.</w:t>
      </w:r>
    </w:p>
    <w:p w14:paraId="6661F5DD" w14:textId="77777777" w:rsidR="00A5268E" w:rsidRDefault="004A147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Colados.</w:t>
      </w:r>
    </w:p>
    <w:p w14:paraId="5721FEAB" w14:textId="77777777" w:rsidR="00A5268E" w:rsidRDefault="004A147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Trabajos en altura.</w:t>
      </w:r>
    </w:p>
    <w:p w14:paraId="4E33C8BA" w14:textId="77777777" w:rsidR="00A5268E" w:rsidRDefault="004A147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Trabajos en espacios confinados. </w:t>
      </w:r>
    </w:p>
    <w:p w14:paraId="33A862E9" w14:textId="77777777" w:rsidR="00A5268E" w:rsidRDefault="004A147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Trabajos de soldadura.</w:t>
      </w:r>
    </w:p>
    <w:p w14:paraId="5DE7483A" w14:textId="77777777" w:rsidR="00A5268E" w:rsidRDefault="004A147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trabajos eléctricos.</w:t>
      </w:r>
    </w:p>
    <w:p w14:paraId="0CCAD322" w14:textId="77777777" w:rsidR="00A5268E" w:rsidRDefault="004A147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Uso de maquinaria y equipo.</w:t>
      </w:r>
    </w:p>
    <w:p w14:paraId="5C126EB4" w14:textId="77777777" w:rsidR="00A5268E" w:rsidRDefault="004A147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Manejo de combustibles.</w:t>
      </w:r>
    </w:p>
    <w:p w14:paraId="4A2DE7CD" w14:textId="77777777" w:rsidR="00A5268E" w:rsidRDefault="004A147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Manejo desustancias químicas.</w:t>
      </w:r>
    </w:p>
    <w:p w14:paraId="5E227957" w14:textId="77777777" w:rsidR="00A5268E" w:rsidRDefault="004A1473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4.8.2 </w:t>
      </w:r>
      <w:r>
        <w:rPr>
          <w:rFonts w:ascii="Arial" w:eastAsia="Arial" w:hAnsi="Arial" w:cs="Arial"/>
          <w:sz w:val="22"/>
          <w:szCs w:val="22"/>
        </w:rPr>
        <w:t>Los criterios y controles de las pruebas y puesta en marcha de instalaciones y equipos de la etapa de operación y mantenimiento en el uso de maquinaria, equipo, se realizarán de acuerdo con los procedimientos de operación y las recomendaciones del fabricante, para el caso del manejo de combustibles y sustancias químicas, criterios y controles de serán los indicados por las Hojas de Datos de Seguridad de Materiales (HDSM).</w:t>
      </w:r>
    </w:p>
    <w:p w14:paraId="6B95DE96" w14:textId="77777777" w:rsidR="00A5268E" w:rsidRDefault="00A5268E">
      <w:pPr>
        <w:pBdr>
          <w:top w:val="nil"/>
          <w:left w:val="nil"/>
          <w:bottom w:val="nil"/>
          <w:right w:val="nil"/>
          <w:between w:val="nil"/>
        </w:pBdr>
        <w:ind w:left="1701"/>
        <w:rPr>
          <w:rFonts w:ascii="Arial" w:eastAsia="Arial" w:hAnsi="Arial" w:cs="Arial"/>
          <w:color w:val="000000"/>
          <w:sz w:val="22"/>
          <w:szCs w:val="22"/>
        </w:rPr>
      </w:pPr>
    </w:p>
    <w:p w14:paraId="6F89147B" w14:textId="77777777" w:rsidR="00A5268E" w:rsidRDefault="004A1473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La puesta en marcha en la etapa de operación y mantenimiento podrá ocurrir posterior a un paro técnico (mantenimiento mayor), sustitución de algún equipo, modificaciones en la instalación o después de una emergencia.</w:t>
      </w:r>
    </w:p>
    <w:p w14:paraId="78E3936A" w14:textId="77777777" w:rsidR="00A5268E" w:rsidRDefault="00A5268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</w:p>
    <w:p w14:paraId="4D9B3687" w14:textId="77777777" w:rsidR="00A5268E" w:rsidRDefault="004A1473">
      <w:pPr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5. REGISTROS</w:t>
      </w:r>
    </w:p>
    <w:p w14:paraId="5687BDF8" w14:textId="77777777" w:rsidR="00A5268E" w:rsidRDefault="00A5268E">
      <w:pPr>
        <w:rPr>
          <w:rFonts w:ascii="Arial" w:eastAsia="Arial" w:hAnsi="Arial" w:cs="Arial"/>
          <w:sz w:val="22"/>
          <w:szCs w:val="22"/>
        </w:rPr>
      </w:pPr>
    </w:p>
    <w:p w14:paraId="308FC6A2" w14:textId="77777777" w:rsidR="00A5268E" w:rsidRDefault="004A1473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F-12-01 Requisitos en materia de Seguridad Industrial, Seguridad Operativa y de Protección al Medio Ambiente a los que deben sujetarse los contratistas </w:t>
      </w:r>
    </w:p>
    <w:p w14:paraId="16C41224" w14:textId="77777777" w:rsidR="00A5268E" w:rsidRDefault="004A1473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F-12-02 Carta Responsiva </w:t>
      </w:r>
    </w:p>
    <w:p w14:paraId="7AF8A805" w14:textId="77777777" w:rsidR="00A5268E" w:rsidRDefault="004A1473">
      <w:r>
        <w:rPr>
          <w:rFonts w:ascii="Arial" w:eastAsia="Arial" w:hAnsi="Arial" w:cs="Arial"/>
          <w:sz w:val="22"/>
          <w:szCs w:val="22"/>
        </w:rPr>
        <w:t xml:space="preserve">F-12-03 Autorización de Trabajos </w:t>
      </w:r>
    </w:p>
    <w:p w14:paraId="3052C9D1" w14:textId="77777777" w:rsidR="00A5268E" w:rsidRDefault="00A5268E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color w:val="000000"/>
          <w:sz w:val="22"/>
          <w:szCs w:val="22"/>
        </w:rPr>
      </w:pPr>
    </w:p>
    <w:p w14:paraId="73153675" w14:textId="77777777" w:rsidR="00A5268E" w:rsidRDefault="004A1473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6.- </w:t>
      </w:r>
      <w:r>
        <w:rPr>
          <w:rFonts w:ascii="Arial" w:eastAsia="Arial" w:hAnsi="Arial" w:cs="Arial"/>
          <w:b/>
          <w:sz w:val="22"/>
          <w:szCs w:val="22"/>
        </w:rPr>
        <w:t>IDENTIFICACIÓN</w:t>
      </w: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 DE CAMBIOS</w:t>
      </w:r>
    </w:p>
    <w:p w14:paraId="0FD7170D" w14:textId="77777777" w:rsidR="00A5268E" w:rsidRDefault="00A5268E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499BFA9B" w14:textId="77777777" w:rsidR="00A5268E" w:rsidRDefault="004A1473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HISTORIAL DE CAMBIOS EN EL DOCUMENTO</w:t>
      </w:r>
    </w:p>
    <w:p w14:paraId="7FE9DE94" w14:textId="77777777" w:rsidR="00A5268E" w:rsidRDefault="00A5268E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1050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1559"/>
        <w:gridCol w:w="1984"/>
        <w:gridCol w:w="5406"/>
      </w:tblGrid>
      <w:tr w:rsidR="00A5268E" w14:paraId="14B1D8D7" w14:textId="77777777">
        <w:tc>
          <w:tcPr>
            <w:tcW w:w="1555" w:type="dxa"/>
            <w:shd w:val="clear" w:color="auto" w:fill="D9D9D9"/>
            <w:vAlign w:val="center"/>
          </w:tcPr>
          <w:p w14:paraId="4A0CBE8A" w14:textId="77777777" w:rsidR="00A5268E" w:rsidRDefault="004A14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FECHA</w:t>
            </w:r>
          </w:p>
        </w:tc>
        <w:tc>
          <w:tcPr>
            <w:tcW w:w="1559" w:type="dxa"/>
            <w:shd w:val="clear" w:color="auto" w:fill="D9D9D9"/>
            <w:vAlign w:val="center"/>
          </w:tcPr>
          <w:p w14:paraId="65F687D3" w14:textId="77777777" w:rsidR="00A5268E" w:rsidRDefault="004A14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REVISIÓN</w:t>
            </w:r>
          </w:p>
        </w:tc>
        <w:tc>
          <w:tcPr>
            <w:tcW w:w="1984" w:type="dxa"/>
            <w:shd w:val="clear" w:color="auto" w:fill="D9D9D9"/>
            <w:vAlign w:val="center"/>
          </w:tcPr>
          <w:p w14:paraId="3DC5A5BC" w14:textId="77777777" w:rsidR="00A5268E" w:rsidRDefault="004A14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SECCIÓN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MODIFICADA</w:t>
            </w:r>
          </w:p>
        </w:tc>
        <w:tc>
          <w:tcPr>
            <w:tcW w:w="5406" w:type="dxa"/>
            <w:shd w:val="clear" w:color="auto" w:fill="D9D9D9"/>
            <w:vAlign w:val="center"/>
          </w:tcPr>
          <w:p w14:paraId="6273EF57" w14:textId="77777777" w:rsidR="00A5268E" w:rsidRDefault="004A14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MODIFICACIONES REALIZADAS</w:t>
            </w:r>
          </w:p>
        </w:tc>
      </w:tr>
      <w:tr w:rsidR="00A5268E" w14:paraId="4AB38A9A" w14:textId="77777777">
        <w:tc>
          <w:tcPr>
            <w:tcW w:w="1555" w:type="dxa"/>
            <w:vAlign w:val="center"/>
          </w:tcPr>
          <w:p w14:paraId="05D869BB" w14:textId="74B14A0F" w:rsidR="00B919C5" w:rsidRPr="00B919C5" w:rsidRDefault="00DE1F9A" w:rsidP="00B91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046F2B">
              <w:rPr>
                <w:rFonts w:ascii="Arial" w:eastAsia="Arial" w:hAnsi="Arial" w:cs="Arial"/>
                <w:sz w:val="22"/>
                <w:szCs w:val="22"/>
                <w:highlight w:val="yellow"/>
              </w:rPr>
              <w:t>28/04</w:t>
            </w:r>
            <w:r w:rsidR="00F92D89" w:rsidRPr="00046F2B">
              <w:rPr>
                <w:rFonts w:ascii="Arial" w:eastAsia="Arial" w:hAnsi="Arial" w:cs="Arial"/>
                <w:sz w:val="22"/>
                <w:szCs w:val="22"/>
                <w:highlight w:val="yellow"/>
              </w:rPr>
              <w:t>/2025</w:t>
            </w:r>
          </w:p>
        </w:tc>
        <w:tc>
          <w:tcPr>
            <w:tcW w:w="1559" w:type="dxa"/>
            <w:vAlign w:val="center"/>
          </w:tcPr>
          <w:p w14:paraId="5A5CD232" w14:textId="77777777" w:rsidR="00A5268E" w:rsidRDefault="004A14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984" w:type="dxa"/>
            <w:vAlign w:val="center"/>
          </w:tcPr>
          <w:p w14:paraId="35F8A8E6" w14:textId="77777777" w:rsidR="00A5268E" w:rsidRDefault="004A14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N/A</w:t>
            </w:r>
          </w:p>
        </w:tc>
        <w:tc>
          <w:tcPr>
            <w:tcW w:w="5406" w:type="dxa"/>
            <w:vAlign w:val="center"/>
          </w:tcPr>
          <w:p w14:paraId="1F744624" w14:textId="77777777" w:rsidR="00A5268E" w:rsidRDefault="004A14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Emisión del documento.</w:t>
            </w:r>
          </w:p>
        </w:tc>
      </w:tr>
    </w:tbl>
    <w:p w14:paraId="64D90046" w14:textId="77777777" w:rsidR="00A5268E" w:rsidRDefault="00A5268E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color w:val="000000"/>
        </w:rPr>
      </w:pPr>
    </w:p>
    <w:tbl>
      <w:tblPr>
        <w:tblStyle w:val="Listaclara-nfasis6"/>
        <w:tblW w:w="10686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1583"/>
        <w:gridCol w:w="2496"/>
        <w:gridCol w:w="2239"/>
        <w:gridCol w:w="2850"/>
        <w:gridCol w:w="1518"/>
      </w:tblGrid>
      <w:tr w:rsidR="0051745A" w:rsidRPr="00371650" w14:paraId="33814041" w14:textId="77777777" w:rsidTr="00664F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tcBorders>
              <w:top w:val="single" w:sz="8" w:space="0" w:color="FFFFFF" w:themeColor="background1"/>
              <w:left w:val="single" w:sz="8" w:space="0" w:color="FFFFFF" w:themeColor="background1"/>
            </w:tcBorders>
            <w:shd w:val="clear" w:color="auto" w:fill="auto"/>
          </w:tcPr>
          <w:p w14:paraId="2C053692" w14:textId="77777777" w:rsidR="0051745A" w:rsidRPr="00C65C56" w:rsidRDefault="0051745A" w:rsidP="00664F5D">
            <w:pPr>
              <w:jc w:val="center"/>
              <w:rPr>
                <w:rFonts w:ascii="Arial" w:hAnsi="Arial" w:cs="Arial"/>
                <w:b w:val="0"/>
                <w:color w:val="auto"/>
              </w:rPr>
            </w:pPr>
          </w:p>
        </w:tc>
        <w:tc>
          <w:tcPr>
            <w:tcW w:w="2496" w:type="dxa"/>
            <w:shd w:val="clear" w:color="auto" w:fill="D9D9D9" w:themeFill="background1" w:themeFillShade="D9"/>
          </w:tcPr>
          <w:p w14:paraId="5F0B4E16" w14:textId="77777777" w:rsidR="0051745A" w:rsidRPr="00371650" w:rsidRDefault="0051745A" w:rsidP="00664F5D">
            <w:pPr>
              <w:ind w:left="58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auto"/>
              </w:rPr>
            </w:pPr>
            <w:r w:rsidRPr="00371650">
              <w:rPr>
                <w:rFonts w:ascii="Arial" w:hAnsi="Arial" w:cs="Arial"/>
                <w:b w:val="0"/>
                <w:color w:val="auto"/>
              </w:rPr>
              <w:t>NOMBRE</w:t>
            </w:r>
          </w:p>
        </w:tc>
        <w:tc>
          <w:tcPr>
            <w:tcW w:w="2239" w:type="dxa"/>
            <w:shd w:val="clear" w:color="auto" w:fill="D9D9D9" w:themeFill="background1" w:themeFillShade="D9"/>
            <w:hideMark/>
          </w:tcPr>
          <w:p w14:paraId="4FBF9408" w14:textId="77777777" w:rsidR="0051745A" w:rsidRPr="00371650" w:rsidRDefault="0051745A" w:rsidP="00664F5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auto"/>
              </w:rPr>
            </w:pPr>
            <w:r w:rsidRPr="00371650">
              <w:rPr>
                <w:rFonts w:ascii="Arial" w:hAnsi="Arial" w:cs="Arial"/>
                <w:b w:val="0"/>
                <w:color w:val="auto"/>
              </w:rPr>
              <w:t>FUNCIÓN</w:t>
            </w:r>
          </w:p>
        </w:tc>
        <w:tc>
          <w:tcPr>
            <w:tcW w:w="2850" w:type="dxa"/>
            <w:shd w:val="clear" w:color="auto" w:fill="D9D9D9" w:themeFill="background1" w:themeFillShade="D9"/>
            <w:hideMark/>
          </w:tcPr>
          <w:p w14:paraId="039EE248" w14:textId="77777777" w:rsidR="0051745A" w:rsidRPr="00371650" w:rsidRDefault="0051745A" w:rsidP="00664F5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auto"/>
              </w:rPr>
            </w:pPr>
            <w:r w:rsidRPr="00371650">
              <w:rPr>
                <w:rFonts w:ascii="Arial" w:hAnsi="Arial" w:cs="Arial"/>
                <w:b w:val="0"/>
                <w:color w:val="auto"/>
              </w:rPr>
              <w:t>FIRMA</w:t>
            </w:r>
          </w:p>
        </w:tc>
        <w:tc>
          <w:tcPr>
            <w:tcW w:w="1518" w:type="dxa"/>
            <w:shd w:val="clear" w:color="auto" w:fill="D9D9D9" w:themeFill="background1" w:themeFillShade="D9"/>
            <w:hideMark/>
          </w:tcPr>
          <w:p w14:paraId="015BA2CD" w14:textId="77777777" w:rsidR="0051745A" w:rsidRPr="00371650" w:rsidRDefault="0051745A" w:rsidP="00664F5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auto"/>
              </w:rPr>
            </w:pPr>
            <w:r w:rsidRPr="00371650">
              <w:rPr>
                <w:rFonts w:ascii="Arial" w:hAnsi="Arial" w:cs="Arial"/>
                <w:b w:val="0"/>
                <w:color w:val="auto"/>
              </w:rPr>
              <w:t>FECHA</w:t>
            </w:r>
          </w:p>
        </w:tc>
      </w:tr>
      <w:tr w:rsidR="009C37D9" w:rsidRPr="00371650" w14:paraId="4607E298" w14:textId="77777777" w:rsidTr="004F3B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tcBorders>
              <w:left w:val="single" w:sz="8" w:space="0" w:color="000000"/>
            </w:tcBorders>
            <w:vAlign w:val="center"/>
            <w:hideMark/>
          </w:tcPr>
          <w:p w14:paraId="008AD6C9" w14:textId="204D891F" w:rsidR="009C37D9" w:rsidRPr="00371650" w:rsidRDefault="009C37D9" w:rsidP="009C37D9">
            <w:pPr>
              <w:ind w:left="-181" w:firstLine="181"/>
              <w:rPr>
                <w:rFonts w:ascii="Arial" w:hAnsi="Arial" w:cs="Arial"/>
              </w:rPr>
            </w:pPr>
            <w:r w:rsidRPr="00371650">
              <w:rPr>
                <w:rFonts w:ascii="Arial" w:hAnsi="Arial" w:cs="Arial"/>
                <w:sz w:val="20"/>
              </w:rPr>
              <w:t>ELABORA</w:t>
            </w:r>
          </w:p>
        </w:tc>
        <w:tc>
          <w:tcPr>
            <w:tcW w:w="2496" w:type="dxa"/>
            <w:vAlign w:val="center"/>
          </w:tcPr>
          <w:p w14:paraId="695E7B7A" w14:textId="2105C04D" w:rsidR="009C37D9" w:rsidRPr="00F92D89" w:rsidRDefault="009C37D9" w:rsidP="009C37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2239" w:type="dxa"/>
            <w:vAlign w:val="center"/>
            <w:hideMark/>
          </w:tcPr>
          <w:p w14:paraId="68B3DE15" w14:textId="09CD7C0B" w:rsidR="009C37D9" w:rsidRPr="00046F2B" w:rsidRDefault="009C37D9" w:rsidP="009C37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  <w:r w:rsidRPr="00046F2B">
              <w:rPr>
                <w:rFonts w:ascii="Arial" w:hAnsi="Arial" w:cs="Arial"/>
                <w:sz w:val="22"/>
                <w:szCs w:val="22"/>
                <w:highlight w:val="yellow"/>
              </w:rPr>
              <w:t>Representante Técnico</w:t>
            </w:r>
          </w:p>
        </w:tc>
        <w:tc>
          <w:tcPr>
            <w:tcW w:w="2850" w:type="dxa"/>
            <w:vAlign w:val="bottom"/>
          </w:tcPr>
          <w:p w14:paraId="575BC8C2" w14:textId="495926EC" w:rsidR="009C37D9" w:rsidRPr="00F92D89" w:rsidRDefault="009C37D9" w:rsidP="009C37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1518" w:type="dxa"/>
            <w:tcBorders>
              <w:right w:val="single" w:sz="8" w:space="0" w:color="000000"/>
            </w:tcBorders>
            <w:vAlign w:val="center"/>
          </w:tcPr>
          <w:p w14:paraId="7731A15A" w14:textId="68058C7A" w:rsidR="009C37D9" w:rsidRPr="00046F2B" w:rsidRDefault="009C37D9" w:rsidP="009C37D9">
            <w:pPr>
              <w:pStyle w:val="Prrafo3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  <w:lang w:val="es-MX"/>
              </w:rPr>
            </w:pPr>
            <w:r w:rsidRPr="00046F2B">
              <w:rPr>
                <w:rFonts w:ascii="Arial" w:eastAsia="Arial" w:hAnsi="Arial" w:cs="Arial"/>
                <w:color w:val="000000"/>
                <w:highlight w:val="yellow"/>
              </w:rPr>
              <w:t>28/04/2025</w:t>
            </w:r>
          </w:p>
        </w:tc>
      </w:tr>
      <w:tr w:rsidR="009C37D9" w:rsidRPr="00371650" w14:paraId="13EDDFAC" w14:textId="77777777" w:rsidTr="00285758">
        <w:trPr>
          <w:trHeight w:val="11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vAlign w:val="center"/>
            <w:hideMark/>
          </w:tcPr>
          <w:p w14:paraId="378CC673" w14:textId="4FA07FFC" w:rsidR="009C37D9" w:rsidRPr="004315EC" w:rsidRDefault="009C37D9" w:rsidP="009C37D9">
            <w:pPr>
              <w:rPr>
                <w:rFonts w:ascii="Arial" w:hAnsi="Arial" w:cs="Arial"/>
              </w:rPr>
            </w:pPr>
            <w:r w:rsidRPr="00371650">
              <w:rPr>
                <w:rFonts w:ascii="Arial" w:hAnsi="Arial" w:cs="Arial"/>
                <w:sz w:val="20"/>
              </w:rPr>
              <w:t>REVISA</w:t>
            </w:r>
          </w:p>
        </w:tc>
        <w:tc>
          <w:tcPr>
            <w:tcW w:w="2496" w:type="dxa"/>
            <w:vAlign w:val="center"/>
          </w:tcPr>
          <w:p w14:paraId="2EA5EC77" w14:textId="2553F5B4" w:rsidR="009C37D9" w:rsidRPr="00F92D89" w:rsidRDefault="009C37D9" w:rsidP="009C37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2239" w:type="dxa"/>
            <w:vAlign w:val="center"/>
            <w:hideMark/>
          </w:tcPr>
          <w:p w14:paraId="2E6D5E09" w14:textId="5DB51F49" w:rsidR="009C37D9" w:rsidRPr="00046F2B" w:rsidRDefault="009C37D9" w:rsidP="009C37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  <w:r w:rsidRPr="00046F2B">
              <w:rPr>
                <w:rFonts w:ascii="Arial" w:hAnsi="Arial" w:cs="Arial"/>
                <w:sz w:val="22"/>
                <w:szCs w:val="22"/>
                <w:highlight w:val="yellow"/>
              </w:rPr>
              <w:t>Alta Dirección</w:t>
            </w:r>
          </w:p>
        </w:tc>
        <w:tc>
          <w:tcPr>
            <w:tcW w:w="2850" w:type="dxa"/>
          </w:tcPr>
          <w:p w14:paraId="34BD39B7" w14:textId="7C3707F8" w:rsidR="009C37D9" w:rsidRPr="00F92D89" w:rsidRDefault="009C37D9" w:rsidP="009C37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1518" w:type="dxa"/>
            <w:vAlign w:val="center"/>
          </w:tcPr>
          <w:p w14:paraId="5A5BEF08" w14:textId="69F24B02" w:rsidR="009C37D9" w:rsidRPr="00046F2B" w:rsidRDefault="009C37D9" w:rsidP="009C37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highlight w:val="yellow"/>
              </w:rPr>
            </w:pPr>
            <w:r w:rsidRPr="00046F2B">
              <w:rPr>
                <w:rFonts w:ascii="Arial" w:eastAsia="Arial" w:hAnsi="Arial" w:cs="Arial"/>
                <w:color w:val="000000"/>
                <w:sz w:val="20"/>
                <w:szCs w:val="20"/>
                <w:highlight w:val="yellow"/>
              </w:rPr>
              <w:t>28/04/2025</w:t>
            </w:r>
          </w:p>
        </w:tc>
      </w:tr>
      <w:tr w:rsidR="009C37D9" w:rsidRPr="009923EA" w14:paraId="5B05117C" w14:textId="77777777" w:rsidTr="004F3B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vAlign w:val="center"/>
          </w:tcPr>
          <w:p w14:paraId="27AA9431" w14:textId="6BBB5438" w:rsidR="009C37D9" w:rsidRPr="00371650" w:rsidRDefault="009C37D9" w:rsidP="009C37D9">
            <w:pPr>
              <w:rPr>
                <w:rFonts w:ascii="Arial" w:hAnsi="Arial" w:cs="Arial"/>
              </w:rPr>
            </w:pPr>
            <w:r w:rsidRPr="00371650">
              <w:rPr>
                <w:rFonts w:ascii="Arial" w:hAnsi="Arial" w:cs="Arial"/>
                <w:sz w:val="20"/>
              </w:rPr>
              <w:t>AUTORIZA</w:t>
            </w:r>
          </w:p>
        </w:tc>
        <w:tc>
          <w:tcPr>
            <w:tcW w:w="2496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 w14:paraId="5603D2F2" w14:textId="4C9FB0F1" w:rsidR="009C37D9" w:rsidRPr="00F92D89" w:rsidRDefault="009C37D9" w:rsidP="009C37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2239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 w14:paraId="6BC08220" w14:textId="43C71D12" w:rsidR="009C37D9" w:rsidRPr="00046F2B" w:rsidRDefault="004F3B12" w:rsidP="009C37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  <w:r w:rsidRPr="00046F2B">
              <w:rPr>
                <w:rFonts w:ascii="Arial" w:hAnsi="Arial" w:cs="Arial"/>
                <w:sz w:val="22"/>
                <w:szCs w:val="22"/>
                <w:highlight w:val="yellow"/>
              </w:rPr>
              <w:t>Alta Dirección</w:t>
            </w:r>
          </w:p>
        </w:tc>
        <w:tc>
          <w:tcPr>
            <w:tcW w:w="2850" w:type="dxa"/>
            <w:tcBorders>
              <w:top w:val="single" w:sz="8" w:space="0" w:color="000000"/>
              <w:bottom w:val="single" w:sz="8" w:space="0" w:color="000000"/>
            </w:tcBorders>
          </w:tcPr>
          <w:p w14:paraId="534CFB43" w14:textId="6639A5EF" w:rsidR="009C37D9" w:rsidRPr="00F92D89" w:rsidRDefault="009C37D9" w:rsidP="009C37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15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501A12" w14:textId="4E1AAA8E" w:rsidR="009C37D9" w:rsidRPr="00046F2B" w:rsidRDefault="009C37D9" w:rsidP="009C37D9">
            <w:pPr>
              <w:pStyle w:val="Prrafo3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  <w:lang w:val="es-MX"/>
              </w:rPr>
            </w:pPr>
            <w:r w:rsidRPr="00046F2B">
              <w:rPr>
                <w:rFonts w:ascii="Arial" w:eastAsia="Arial" w:hAnsi="Arial" w:cs="Arial"/>
                <w:color w:val="000000"/>
                <w:highlight w:val="yellow"/>
              </w:rPr>
              <w:t>28/04/2025</w:t>
            </w:r>
          </w:p>
        </w:tc>
      </w:tr>
    </w:tbl>
    <w:p w14:paraId="73EC5E75" w14:textId="30418F43" w:rsidR="00A5268E" w:rsidRDefault="00A5268E">
      <w:pPr>
        <w:jc w:val="left"/>
        <w:rPr>
          <w:rFonts w:ascii="Arial" w:eastAsia="Arial" w:hAnsi="Arial" w:cs="Arial"/>
          <w:color w:val="000000"/>
          <w:sz w:val="22"/>
          <w:szCs w:val="22"/>
        </w:rPr>
      </w:pPr>
    </w:p>
    <w:sectPr w:rsidR="00A5268E">
      <w:headerReference w:type="default" r:id="rId8"/>
      <w:footerReference w:type="default" r:id="rId9"/>
      <w:pgSz w:w="12242" w:h="15842"/>
      <w:pgMar w:top="1440" w:right="864" w:bottom="1276" w:left="864" w:header="432" w:footer="57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002E74" w14:textId="77777777" w:rsidR="007E1F43" w:rsidRDefault="007E1F43">
      <w:r>
        <w:separator/>
      </w:r>
    </w:p>
  </w:endnote>
  <w:endnote w:type="continuationSeparator" w:id="0">
    <w:p w14:paraId="4F7AC4DA" w14:textId="77777777" w:rsidR="007E1F43" w:rsidRDefault="007E1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vers">
    <w:altName w:val="Arial"/>
    <w:charset w:val="00"/>
    <w:family w:val="swiss"/>
    <w:pitch w:val="variable"/>
    <w:sig w:usb0="80000287" w:usb1="00000000" w:usb2="00000000" w:usb3="00000000" w:csb0="0000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5CE60" w14:textId="13A58DBD" w:rsidR="00F92D89" w:rsidRPr="00AE5260" w:rsidRDefault="003D3919" w:rsidP="00F92D89">
    <w:pPr>
      <w:tabs>
        <w:tab w:val="center" w:pos="4419"/>
        <w:tab w:val="right" w:pos="8838"/>
      </w:tabs>
      <w:jc w:val="center"/>
      <w:rPr>
        <w:rFonts w:ascii="Arial" w:eastAsia="Arial" w:hAnsi="Arial" w:cs="Arial"/>
        <w:b/>
        <w:sz w:val="16"/>
        <w:szCs w:val="16"/>
      </w:rPr>
    </w:pPr>
    <w:bookmarkStart w:id="0" w:name="_Hlk196744755"/>
    <w:r w:rsidRPr="00046F2B">
      <w:rPr>
        <w:rFonts w:ascii="Arial" w:eastAsia="Arial" w:hAnsi="Arial" w:cs="Arial"/>
        <w:sz w:val="16"/>
        <w:szCs w:val="16"/>
        <w:highlight w:val="yellow"/>
      </w:rPr>
      <w:t xml:space="preserve">KM. 13.5 CARRETERA PANAMERICANA S/N PUENTE ALTO, </w:t>
    </w:r>
    <w:r w:rsidR="004F3B12" w:rsidRPr="00046F2B">
      <w:rPr>
        <w:rFonts w:ascii="Arial" w:eastAsia="Arial" w:hAnsi="Arial" w:cs="Arial"/>
        <w:sz w:val="16"/>
        <w:szCs w:val="16"/>
        <w:highlight w:val="yellow"/>
      </w:rPr>
      <w:t>32675, JUAREZ</w:t>
    </w:r>
    <w:r w:rsidRPr="00046F2B">
      <w:rPr>
        <w:rFonts w:ascii="Arial" w:eastAsia="Arial" w:hAnsi="Arial" w:cs="Arial"/>
        <w:sz w:val="16"/>
        <w:szCs w:val="16"/>
        <w:highlight w:val="yellow"/>
      </w:rPr>
      <w:t>, CHIHUAHUA</w:t>
    </w:r>
    <w:bookmarkEnd w:id="0"/>
    <w:r w:rsidR="00F92D89" w:rsidRPr="00046F2B">
      <w:rPr>
        <w:rFonts w:ascii="Arial" w:eastAsia="Arial" w:hAnsi="Arial" w:cs="Arial"/>
        <w:sz w:val="16"/>
        <w:szCs w:val="16"/>
        <w:highlight w:val="yellow"/>
      </w:rPr>
      <w:t xml:space="preserve">, </w:t>
    </w:r>
    <w:r w:rsidRPr="00046F2B">
      <w:rPr>
        <w:rFonts w:ascii="Arial" w:eastAsia="Arial" w:hAnsi="Arial" w:cs="Arial"/>
        <w:b/>
        <w:sz w:val="16"/>
        <w:szCs w:val="16"/>
        <w:highlight w:val="yellow"/>
      </w:rPr>
      <w:t>SUPERSERVICIO CUATRO CAMINOS S.A. DE C.V.</w:t>
    </w:r>
  </w:p>
  <w:p w14:paraId="489B39F7" w14:textId="3124727C" w:rsidR="0051745A" w:rsidRPr="004472F6" w:rsidRDefault="0051745A" w:rsidP="0051745A">
    <w:pPr>
      <w:pStyle w:val="Piedepgina"/>
      <w:jc w:val="center"/>
    </w:pPr>
    <w:r w:rsidRPr="004472F6">
      <w:rPr>
        <w:rFonts w:ascii="Arial" w:eastAsia="Arial" w:hAnsi="Arial" w:cs="Arial"/>
        <w:color w:val="000000"/>
        <w:sz w:val="16"/>
        <w:szCs w:val="16"/>
      </w:rPr>
      <w:t>ESTE DOCUMENTO ES CONTROLADO POR LO QUE NO DEBERÁ FOTOCOPIARSE O IMPRIMIRSE SIN LA AUTORIZACIÓN DE LA ESTACIÓN.</w:t>
    </w:r>
  </w:p>
  <w:p w14:paraId="060BA72E" w14:textId="77777777" w:rsidR="0051745A" w:rsidRPr="00165BD1" w:rsidRDefault="0051745A" w:rsidP="0051745A">
    <w:pPr>
      <w:pStyle w:val="Piedepgina"/>
    </w:pPr>
  </w:p>
  <w:p w14:paraId="095B7CB6" w14:textId="5406A078" w:rsidR="00A5268E" w:rsidRPr="0051745A" w:rsidRDefault="00A5268E" w:rsidP="0051745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20A03" w14:textId="77777777" w:rsidR="007E1F43" w:rsidRDefault="007E1F43">
      <w:r>
        <w:separator/>
      </w:r>
    </w:p>
  </w:footnote>
  <w:footnote w:type="continuationSeparator" w:id="0">
    <w:p w14:paraId="0A9C4A22" w14:textId="77777777" w:rsidR="007E1F43" w:rsidRDefault="007E1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A2E07" w14:textId="77777777" w:rsidR="00A5268E" w:rsidRDefault="004A1473">
    <w:pPr>
      <w:pStyle w:val="Ttulo2"/>
      <w:rPr>
        <w:rFonts w:ascii="Arial" w:eastAsia="Arial" w:hAnsi="Arial" w:cs="Arial"/>
      </w:rPr>
    </w:pPr>
    <w:r>
      <w:rPr>
        <w:rFonts w:ascii="Arial" w:eastAsia="Arial" w:hAnsi="Arial" w:cs="Arial"/>
      </w:rPr>
      <w:tab/>
    </w:r>
  </w:p>
  <w:tbl>
    <w:tblPr>
      <w:tblStyle w:val="a0"/>
      <w:tblW w:w="10245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782"/>
      <w:gridCol w:w="5486"/>
      <w:gridCol w:w="1977"/>
    </w:tblGrid>
    <w:tr w:rsidR="00A5268E" w14:paraId="206AB072" w14:textId="77777777">
      <w:trPr>
        <w:trHeight w:val="688"/>
        <w:jc w:val="center"/>
      </w:trPr>
      <w:tc>
        <w:tcPr>
          <w:tcW w:w="2782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C84B28F" w14:textId="56E4191A" w:rsidR="00A5268E" w:rsidRDefault="00046F2B">
          <w:pPr>
            <w:jc w:val="center"/>
            <w:rPr>
              <w:rFonts w:ascii="Aparajita" w:eastAsia="Aparajita" w:hAnsi="Aparajita" w:cs="Aparajita"/>
              <w:b/>
              <w:sz w:val="28"/>
              <w:szCs w:val="28"/>
            </w:rPr>
          </w:pPr>
          <w:r w:rsidRPr="00046F2B">
            <w:rPr>
              <w:rFonts w:ascii="Aparajita" w:hAnsi="Aparajita" w:cs="Aparajita"/>
              <w:b/>
              <w:noProof/>
              <w:highlight w:val="yellow"/>
              <w:lang w:val="en-US"/>
            </w:rPr>
            <w:t>LOGO</w:t>
          </w:r>
        </w:p>
      </w:tc>
      <w:tc>
        <w:tcPr>
          <w:tcW w:w="548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50CCDE3" w14:textId="23C4E84F" w:rsidR="009271C1" w:rsidRPr="00AE5260" w:rsidRDefault="003D3919" w:rsidP="009271C1">
          <w:pPr>
            <w:jc w:val="center"/>
            <w:rPr>
              <w:rFonts w:ascii="Aparajita" w:eastAsia="Aparajita" w:hAnsi="Aparajita" w:cs="Aparajita"/>
              <w:b/>
              <w:sz w:val="25"/>
              <w:szCs w:val="21"/>
            </w:rPr>
          </w:pPr>
          <w:r w:rsidRPr="00046F2B">
            <w:rPr>
              <w:rFonts w:ascii="Aparajita" w:eastAsia="Aparajita" w:hAnsi="Aparajita" w:cs="Aparajita"/>
              <w:b/>
              <w:sz w:val="25"/>
              <w:szCs w:val="21"/>
              <w:highlight w:val="yellow"/>
            </w:rPr>
            <w:t>Superservicio Cuatro Caminos S.A. de C.V.</w:t>
          </w:r>
        </w:p>
        <w:p w14:paraId="39C306FE" w14:textId="264BCD39" w:rsidR="00A5268E" w:rsidRDefault="00A5268E">
          <w:pPr>
            <w:jc w:val="center"/>
            <w:rPr>
              <w:rFonts w:ascii="Aparajita" w:eastAsia="Aparajita" w:hAnsi="Aparajita" w:cs="Aparajita"/>
              <w:b/>
              <w:sz w:val="23"/>
              <w:szCs w:val="23"/>
            </w:rPr>
          </w:pPr>
        </w:p>
      </w:tc>
      <w:tc>
        <w:tcPr>
          <w:tcW w:w="1977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9F01F9C" w14:textId="77777777" w:rsidR="00A5268E" w:rsidRDefault="004A1473">
          <w:pPr>
            <w:rPr>
              <w:rFonts w:ascii="Aparajita" w:eastAsia="Aparajita" w:hAnsi="Aparajita" w:cs="Aparajita"/>
              <w:sz w:val="18"/>
              <w:szCs w:val="18"/>
            </w:rPr>
          </w:pPr>
          <w:r>
            <w:rPr>
              <w:rFonts w:ascii="Aparajita" w:eastAsia="Aparajita" w:hAnsi="Aparajita" w:cs="Aparajita"/>
              <w:sz w:val="18"/>
              <w:szCs w:val="18"/>
            </w:rPr>
            <w:t>Revisión: 0</w:t>
          </w:r>
        </w:p>
        <w:p w14:paraId="5BF95546" w14:textId="59F59F70" w:rsidR="00A5268E" w:rsidRDefault="004A1473">
          <w:pPr>
            <w:rPr>
              <w:rFonts w:ascii="Aparajita" w:eastAsia="Aparajita" w:hAnsi="Aparajita" w:cs="Aparajita"/>
              <w:sz w:val="18"/>
              <w:szCs w:val="18"/>
            </w:rPr>
          </w:pPr>
          <w:r>
            <w:rPr>
              <w:rFonts w:ascii="Aparajita" w:eastAsia="Aparajita" w:hAnsi="Aparajita" w:cs="Aparajita"/>
              <w:sz w:val="18"/>
              <w:szCs w:val="18"/>
            </w:rPr>
            <w:t xml:space="preserve">Página 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begin"/>
          </w:r>
          <w:r>
            <w:rPr>
              <w:rFonts w:ascii="Aparajita" w:eastAsia="Aparajita" w:hAnsi="Aparajita" w:cs="Aparajita"/>
              <w:sz w:val="18"/>
              <w:szCs w:val="18"/>
            </w:rPr>
            <w:instrText>PAGE</w:instrTex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separate"/>
          </w:r>
          <w:r w:rsidR="00212569">
            <w:rPr>
              <w:rFonts w:ascii="Aparajita" w:eastAsia="Aparajita" w:hAnsi="Aparajita" w:cs="Aparajita"/>
              <w:noProof/>
              <w:sz w:val="18"/>
              <w:szCs w:val="18"/>
            </w:rPr>
            <w:t>6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end"/>
          </w:r>
          <w:r>
            <w:rPr>
              <w:rFonts w:ascii="Aparajita" w:eastAsia="Aparajita" w:hAnsi="Aparajita" w:cs="Aparajita"/>
              <w:sz w:val="18"/>
              <w:szCs w:val="18"/>
            </w:rPr>
            <w:t xml:space="preserve"> de 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begin"/>
          </w:r>
          <w:r>
            <w:rPr>
              <w:rFonts w:ascii="Aparajita" w:eastAsia="Aparajita" w:hAnsi="Aparajita" w:cs="Aparajita"/>
              <w:sz w:val="18"/>
              <w:szCs w:val="18"/>
            </w:rPr>
            <w:instrText>NUMPAGES</w:instrTex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separate"/>
          </w:r>
          <w:r w:rsidR="00212569">
            <w:rPr>
              <w:rFonts w:ascii="Aparajita" w:eastAsia="Aparajita" w:hAnsi="Aparajita" w:cs="Aparajita"/>
              <w:noProof/>
              <w:sz w:val="18"/>
              <w:szCs w:val="18"/>
            </w:rPr>
            <w:t>6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end"/>
          </w:r>
        </w:p>
        <w:p w14:paraId="074941B7" w14:textId="27359041" w:rsidR="00A5268E" w:rsidRDefault="004A1473" w:rsidP="009271C1">
          <w:pPr>
            <w:rPr>
              <w:rFonts w:ascii="Aparajita" w:eastAsia="Aparajita" w:hAnsi="Aparajita" w:cs="Aparajita"/>
              <w:sz w:val="28"/>
              <w:szCs w:val="28"/>
            </w:rPr>
          </w:pPr>
          <w:r>
            <w:rPr>
              <w:rFonts w:ascii="Aparajita" w:eastAsia="Aparajita" w:hAnsi="Aparajita" w:cs="Aparajita"/>
              <w:sz w:val="18"/>
              <w:szCs w:val="18"/>
            </w:rPr>
            <w:t xml:space="preserve">Efectivo: </w:t>
          </w:r>
          <w:r w:rsidR="00DE1F9A" w:rsidRPr="00046F2B">
            <w:rPr>
              <w:rFonts w:ascii="Aparajita" w:eastAsia="Aparajita" w:hAnsi="Aparajita" w:cs="Aparajita"/>
              <w:sz w:val="18"/>
              <w:szCs w:val="18"/>
              <w:highlight w:val="yellow"/>
            </w:rPr>
            <w:t>28/04/2025</w:t>
          </w:r>
        </w:p>
      </w:tc>
    </w:tr>
    <w:tr w:rsidR="00A5268E" w14:paraId="2BC40A65" w14:textId="77777777">
      <w:trPr>
        <w:trHeight w:val="1105"/>
        <w:jc w:val="center"/>
      </w:trPr>
      <w:tc>
        <w:tcPr>
          <w:tcW w:w="2782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7FFCA46" w14:textId="77777777" w:rsidR="00A5268E" w:rsidRDefault="00A5268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left"/>
            <w:rPr>
              <w:rFonts w:ascii="Aparajita" w:eastAsia="Aparajita" w:hAnsi="Aparajita" w:cs="Aparajita"/>
              <w:sz w:val="28"/>
              <w:szCs w:val="28"/>
            </w:rPr>
          </w:pPr>
        </w:p>
      </w:tc>
      <w:tc>
        <w:tcPr>
          <w:tcW w:w="548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6AFFB67E" w14:textId="77777777" w:rsidR="00A5268E" w:rsidRDefault="004A1473">
          <w:pPr>
            <w:jc w:val="center"/>
            <w:rPr>
              <w:rFonts w:ascii="Aparajita" w:eastAsia="Aparajita" w:hAnsi="Aparajita" w:cs="Aparajita"/>
            </w:rPr>
          </w:pPr>
          <w:r>
            <w:rPr>
              <w:rFonts w:ascii="Aparajita" w:eastAsia="Aparajita" w:hAnsi="Aparajita" w:cs="Aparajita"/>
            </w:rPr>
            <w:t>P-12</w:t>
          </w:r>
        </w:p>
        <w:p w14:paraId="6F090285" w14:textId="77777777" w:rsidR="00A5268E" w:rsidRDefault="004A1473">
          <w:pPr>
            <w:jc w:val="center"/>
            <w:rPr>
              <w:rFonts w:ascii="Aparajita" w:eastAsia="Aparajita" w:hAnsi="Aparajita" w:cs="Aparajita"/>
            </w:rPr>
          </w:pPr>
          <w:r>
            <w:rPr>
              <w:rFonts w:ascii="Aparajita" w:eastAsia="Aparajita" w:hAnsi="Aparajita" w:cs="Aparajita"/>
            </w:rPr>
            <w:t>Procedimiento de Seguridad de Contratistas</w:t>
          </w:r>
        </w:p>
      </w:tc>
      <w:tc>
        <w:tcPr>
          <w:tcW w:w="1977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7B2A72B" w14:textId="77777777" w:rsidR="00A5268E" w:rsidRDefault="00A5268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left"/>
            <w:rPr>
              <w:rFonts w:ascii="Aparajita" w:eastAsia="Aparajita" w:hAnsi="Aparajita" w:cs="Aparajita"/>
            </w:rPr>
          </w:pPr>
        </w:p>
      </w:tc>
    </w:tr>
  </w:tbl>
  <w:p w14:paraId="1ACF7C24" w14:textId="77777777" w:rsidR="00A5268E" w:rsidRDefault="00A5268E">
    <w:pPr>
      <w:pStyle w:val="Ttulo2"/>
      <w:rPr>
        <w:rFonts w:ascii="Arial" w:eastAsia="Arial" w:hAnsi="Arial" w:cs="Arial"/>
      </w:rPr>
    </w:pPr>
  </w:p>
  <w:p w14:paraId="24DA3471" w14:textId="77777777" w:rsidR="00A5268E" w:rsidRDefault="00A5268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left"/>
      <w:rPr>
        <w:rFonts w:ascii="Times New Roman" w:eastAsia="Times New Roman" w:hAnsi="Times New Roman" w:cs="Times New Roman"/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53D6E"/>
    <w:multiLevelType w:val="multilevel"/>
    <w:tmpl w:val="D74633C8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86A26A1"/>
    <w:multiLevelType w:val="multilevel"/>
    <w:tmpl w:val="59520EEA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4B92955"/>
    <w:multiLevelType w:val="multilevel"/>
    <w:tmpl w:val="C5F8494A"/>
    <w:lvl w:ilvl="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EB809BA"/>
    <w:multiLevelType w:val="multilevel"/>
    <w:tmpl w:val="858EF74A"/>
    <w:lvl w:ilvl="0">
      <w:start w:val="1"/>
      <w:numFmt w:val="decimal"/>
      <w:pStyle w:val="Ttulo8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65A530F1"/>
    <w:multiLevelType w:val="multilevel"/>
    <w:tmpl w:val="2AEE348C"/>
    <w:lvl w:ilvl="0">
      <w:start w:val="1"/>
      <w:numFmt w:val="decimal"/>
      <w:lvlText w:val="%1"/>
      <w:lvlJc w:val="left"/>
      <w:pPr>
        <w:ind w:left="435" w:hanging="435"/>
      </w:pPr>
    </w:lvl>
    <w:lvl w:ilvl="1">
      <w:start w:val="1"/>
      <w:numFmt w:val="decimal"/>
      <w:lvlText w:val="%1.%2"/>
      <w:lvlJc w:val="left"/>
      <w:pPr>
        <w:ind w:left="435" w:hanging="435"/>
      </w:pPr>
      <w:rPr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5" w15:restartNumberingAfterBreak="0">
    <w:nsid w:val="672F42E7"/>
    <w:multiLevelType w:val="multilevel"/>
    <w:tmpl w:val="C88639EA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74042523">
    <w:abstractNumId w:val="0"/>
  </w:num>
  <w:num w:numId="2" w16cid:durableId="1773165697">
    <w:abstractNumId w:val="5"/>
  </w:num>
  <w:num w:numId="3" w16cid:durableId="231046787">
    <w:abstractNumId w:val="1"/>
  </w:num>
  <w:num w:numId="4" w16cid:durableId="964896562">
    <w:abstractNumId w:val="2"/>
  </w:num>
  <w:num w:numId="5" w16cid:durableId="2019190162">
    <w:abstractNumId w:val="4"/>
  </w:num>
  <w:num w:numId="6" w16cid:durableId="4474347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268E"/>
    <w:rsid w:val="00002F8F"/>
    <w:rsid w:val="00046F2B"/>
    <w:rsid w:val="000B18FC"/>
    <w:rsid w:val="001B6DD1"/>
    <w:rsid w:val="001E13E1"/>
    <w:rsid w:val="002035FE"/>
    <w:rsid w:val="00212569"/>
    <w:rsid w:val="0026518E"/>
    <w:rsid w:val="003517B9"/>
    <w:rsid w:val="003C1783"/>
    <w:rsid w:val="003D3919"/>
    <w:rsid w:val="003E0BB0"/>
    <w:rsid w:val="004667EA"/>
    <w:rsid w:val="004A1473"/>
    <w:rsid w:val="004F3B12"/>
    <w:rsid w:val="0051745A"/>
    <w:rsid w:val="00607CFC"/>
    <w:rsid w:val="00650EC2"/>
    <w:rsid w:val="0071031D"/>
    <w:rsid w:val="0072315E"/>
    <w:rsid w:val="007E1F43"/>
    <w:rsid w:val="008879A9"/>
    <w:rsid w:val="009271C1"/>
    <w:rsid w:val="009C37D9"/>
    <w:rsid w:val="00A13FF6"/>
    <w:rsid w:val="00A5268E"/>
    <w:rsid w:val="00AE7425"/>
    <w:rsid w:val="00B375FE"/>
    <w:rsid w:val="00B72119"/>
    <w:rsid w:val="00B919C5"/>
    <w:rsid w:val="00C71300"/>
    <w:rsid w:val="00CE7267"/>
    <w:rsid w:val="00D0532E"/>
    <w:rsid w:val="00D24C49"/>
    <w:rsid w:val="00DE1F9A"/>
    <w:rsid w:val="00E52658"/>
    <w:rsid w:val="00F01181"/>
    <w:rsid w:val="00F92D89"/>
    <w:rsid w:val="00FA7B4B"/>
    <w:rsid w:val="00FE5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427C70F"/>
  <w15:docId w15:val="{9579C457-7322-491B-997F-18CAB3777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s-MX" w:eastAsia="es-MX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Prrafo3"/>
    <w:qFormat/>
    <w:rsid w:val="004422C5"/>
    <w:rPr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4422C5"/>
    <w:pPr>
      <w:keepNext/>
      <w:tabs>
        <w:tab w:val="left" w:pos="0"/>
        <w:tab w:val="left" w:pos="720"/>
      </w:tabs>
      <w:spacing w:line="240" w:lineRule="atLeast"/>
      <w:ind w:right="104"/>
      <w:outlineLvl w:val="0"/>
    </w:pPr>
    <w:rPr>
      <w:color w:val="000000"/>
      <w:sz w:val="20"/>
      <w:szCs w:val="20"/>
      <w:u w:val="single"/>
      <w:lang w:val="en-US"/>
    </w:rPr>
  </w:style>
  <w:style w:type="paragraph" w:styleId="Ttulo2">
    <w:name w:val="heading 2"/>
    <w:aliases w:val="Encabezado1"/>
    <w:basedOn w:val="Normal"/>
    <w:link w:val="Ttulo2Car"/>
    <w:uiPriority w:val="9"/>
    <w:unhideWhenUsed/>
    <w:qFormat/>
    <w:rsid w:val="00A148AF"/>
    <w:pPr>
      <w:tabs>
        <w:tab w:val="center" w:pos="4252"/>
        <w:tab w:val="right" w:pos="8504"/>
      </w:tabs>
      <w:outlineLvl w:val="1"/>
    </w:p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69EE"/>
    <w:pPr>
      <w:keepNext/>
      <w:spacing w:before="240" w:after="60"/>
      <w:ind w:left="835" w:right="835"/>
      <w:jc w:val="left"/>
      <w:outlineLvl w:val="3"/>
    </w:pPr>
    <w:rPr>
      <w:b/>
      <w:bCs/>
      <w:spacing w:val="-5"/>
      <w:sz w:val="28"/>
      <w:szCs w:val="28"/>
      <w:lang w:val="es-ES"/>
    </w:rPr>
  </w:style>
  <w:style w:type="paragraph" w:styleId="Ttulo5">
    <w:name w:val="heading 5"/>
    <w:aliases w:val="Encabezado Tabla"/>
    <w:basedOn w:val="Normal"/>
    <w:next w:val="Normal"/>
    <w:link w:val="Ttulo5Car"/>
    <w:uiPriority w:val="9"/>
    <w:semiHidden/>
    <w:unhideWhenUsed/>
    <w:qFormat/>
    <w:rsid w:val="004422C5"/>
    <w:pPr>
      <w:keepNext/>
      <w:jc w:val="center"/>
      <w:outlineLvl w:val="4"/>
    </w:pPr>
    <w:rPr>
      <w:b/>
      <w:sz w:val="22"/>
      <w:szCs w:val="20"/>
      <w:lang w:val="en-US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Ttulo7">
    <w:name w:val="heading 7"/>
    <w:basedOn w:val="Normal"/>
    <w:next w:val="Normal"/>
    <w:link w:val="Ttulo7Car"/>
    <w:uiPriority w:val="99"/>
    <w:qFormat/>
    <w:rsid w:val="00203F2C"/>
    <w:pPr>
      <w:keepNext/>
      <w:tabs>
        <w:tab w:val="left" w:pos="0"/>
      </w:tabs>
      <w:spacing w:line="240" w:lineRule="atLeast"/>
      <w:ind w:right="104"/>
      <w:outlineLvl w:val="6"/>
    </w:pPr>
    <w:rPr>
      <w:rFonts w:ascii="Cambria" w:hAnsi="Cambria"/>
      <w:color w:val="E36C0A"/>
      <w:szCs w:val="20"/>
      <w:lang w:val="en-US"/>
    </w:rPr>
  </w:style>
  <w:style w:type="paragraph" w:styleId="Ttulo8">
    <w:name w:val="heading 8"/>
    <w:basedOn w:val="Normal"/>
    <w:next w:val="Normal"/>
    <w:link w:val="Ttulo8Car"/>
    <w:uiPriority w:val="99"/>
    <w:qFormat/>
    <w:rsid w:val="004422C5"/>
    <w:pPr>
      <w:keepNext/>
      <w:numPr>
        <w:numId w:val="6"/>
      </w:numPr>
      <w:tabs>
        <w:tab w:val="left" w:pos="0"/>
      </w:tabs>
      <w:spacing w:line="240" w:lineRule="atLeast"/>
      <w:ind w:right="104"/>
      <w:outlineLvl w:val="7"/>
    </w:pPr>
    <w:rPr>
      <w:rFonts w:ascii="Arial" w:hAnsi="Arial"/>
      <w:b/>
      <w:color w:val="000000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uiPriority w:val="99"/>
    <w:qFormat/>
    <w:rsid w:val="004422C5"/>
    <w:pPr>
      <w:keepNext/>
      <w:tabs>
        <w:tab w:val="left" w:pos="0"/>
      </w:tabs>
      <w:spacing w:line="240" w:lineRule="atLeast"/>
      <w:ind w:right="104"/>
      <w:outlineLvl w:val="8"/>
    </w:pPr>
    <w:rPr>
      <w:rFonts w:ascii="Arial" w:hAnsi="Arial"/>
      <w:b/>
      <w:color w:val="000000"/>
      <w:sz w:val="20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tulo1Car">
    <w:name w:val="Título 1 Car"/>
    <w:basedOn w:val="Fuentedeprrafopredeter"/>
    <w:link w:val="Ttulo1"/>
    <w:uiPriority w:val="99"/>
    <w:rsid w:val="008D2169"/>
    <w:rPr>
      <w:rFonts w:ascii="Cambria" w:eastAsia="Times New Roman" w:hAnsi="Cambria" w:cs="Times New Roman"/>
      <w:b/>
      <w:bCs/>
      <w:kern w:val="32"/>
      <w:sz w:val="32"/>
      <w:szCs w:val="32"/>
      <w:lang w:val="en-GB" w:eastAsia="en-US"/>
    </w:rPr>
  </w:style>
  <w:style w:type="character" w:customStyle="1" w:styleId="Heading2Char">
    <w:name w:val="Heading 2 Char"/>
    <w:aliases w:val="Encabezado1 Char"/>
    <w:basedOn w:val="Fuentedeprrafopredeter"/>
    <w:uiPriority w:val="9"/>
    <w:semiHidden/>
    <w:rsid w:val="008D2169"/>
    <w:rPr>
      <w:rFonts w:ascii="Cambria" w:eastAsia="Times New Roman" w:hAnsi="Cambria" w:cs="Times New Roman"/>
      <w:b/>
      <w:bCs/>
      <w:i/>
      <w:iCs/>
      <w:sz w:val="28"/>
      <w:szCs w:val="28"/>
      <w:lang w:val="en-GB" w:eastAsia="en-US"/>
    </w:rPr>
  </w:style>
  <w:style w:type="character" w:customStyle="1" w:styleId="Ttulo4Car">
    <w:name w:val="Título 4 Car"/>
    <w:basedOn w:val="Fuentedeprrafopredeter"/>
    <w:link w:val="Ttulo4"/>
    <w:uiPriority w:val="99"/>
    <w:locked/>
    <w:rsid w:val="008D69EE"/>
    <w:rPr>
      <w:rFonts w:ascii="Calibri" w:hAnsi="Calibri" w:cs="Times New Roman"/>
      <w:b/>
      <w:bCs/>
      <w:spacing w:val="-5"/>
      <w:sz w:val="28"/>
      <w:szCs w:val="28"/>
      <w:lang w:eastAsia="en-US" w:bidi="ar-SA"/>
    </w:rPr>
  </w:style>
  <w:style w:type="character" w:customStyle="1" w:styleId="Ttulo5Car">
    <w:name w:val="Título 5 Car"/>
    <w:aliases w:val="Encabezado Tabla Car"/>
    <w:basedOn w:val="Fuentedeprrafopredeter"/>
    <w:link w:val="Ttulo5"/>
    <w:uiPriority w:val="9"/>
    <w:semiHidden/>
    <w:rsid w:val="008D2169"/>
    <w:rPr>
      <w:rFonts w:ascii="Calibri" w:eastAsia="Times New Roman" w:hAnsi="Calibri" w:cs="Arial"/>
      <w:b/>
      <w:bCs/>
      <w:i/>
      <w:iCs/>
      <w:sz w:val="26"/>
      <w:szCs w:val="26"/>
      <w:lang w:val="en-GB" w:eastAsia="en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2169"/>
    <w:rPr>
      <w:rFonts w:ascii="Calibri" w:eastAsia="Times New Roman" w:hAnsi="Calibri" w:cs="Arial"/>
      <w:sz w:val="24"/>
      <w:szCs w:val="24"/>
      <w:lang w:val="en-GB" w:eastAsia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2169"/>
    <w:rPr>
      <w:rFonts w:ascii="Calibri" w:eastAsia="Times New Roman" w:hAnsi="Calibri" w:cs="Arial"/>
      <w:i/>
      <w:iCs/>
      <w:sz w:val="24"/>
      <w:szCs w:val="24"/>
      <w:lang w:val="en-GB" w:eastAsia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2169"/>
    <w:rPr>
      <w:rFonts w:ascii="Cambria" w:eastAsia="Times New Roman" w:hAnsi="Cambria" w:cs="Times New Roman"/>
      <w:lang w:val="en-GB" w:eastAsia="en-US"/>
    </w:rPr>
  </w:style>
  <w:style w:type="paragraph" w:styleId="Piedepgina">
    <w:name w:val="footer"/>
    <w:basedOn w:val="Normal"/>
    <w:link w:val="PiedepginaCar"/>
    <w:rsid w:val="00A148A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rsid w:val="008D2169"/>
    <w:rPr>
      <w:rFonts w:ascii="Calibri" w:hAnsi="Calibri"/>
      <w:sz w:val="24"/>
      <w:szCs w:val="24"/>
      <w:lang w:val="en-GB" w:eastAsia="en-US"/>
    </w:rPr>
  </w:style>
  <w:style w:type="paragraph" w:styleId="Continuarlista">
    <w:name w:val="List Continue"/>
    <w:basedOn w:val="Normal"/>
    <w:uiPriority w:val="99"/>
    <w:rsid w:val="00A148AF"/>
    <w:pPr>
      <w:tabs>
        <w:tab w:val="num" w:pos="2520"/>
      </w:tabs>
      <w:spacing w:after="120"/>
      <w:ind w:left="2232" w:hanging="792"/>
    </w:pPr>
    <w:rPr>
      <w:lang w:val="es-ES" w:eastAsia="es-ES"/>
    </w:rPr>
  </w:style>
  <w:style w:type="paragraph" w:styleId="Textodebloque">
    <w:name w:val="Block Text"/>
    <w:basedOn w:val="Normal"/>
    <w:uiPriority w:val="99"/>
    <w:rsid w:val="00A148AF"/>
    <w:pPr>
      <w:tabs>
        <w:tab w:val="left" w:pos="1260"/>
      </w:tabs>
      <w:spacing w:line="240" w:lineRule="exact"/>
      <w:ind w:left="720" w:right="58"/>
    </w:pPr>
    <w:rPr>
      <w:rFonts w:ascii="Arial" w:hAnsi="Arial"/>
      <w:color w:val="000000"/>
      <w:sz w:val="22"/>
    </w:rPr>
  </w:style>
  <w:style w:type="paragraph" w:styleId="Continuarlista2">
    <w:name w:val="List Continue 2"/>
    <w:basedOn w:val="Normal"/>
    <w:uiPriority w:val="99"/>
    <w:rsid w:val="00A148AF"/>
    <w:pPr>
      <w:spacing w:after="120"/>
    </w:pPr>
    <w:rPr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rsid w:val="00A148AF"/>
    <w:pPr>
      <w:tabs>
        <w:tab w:val="left" w:pos="0"/>
      </w:tabs>
      <w:spacing w:line="240" w:lineRule="atLeast"/>
      <w:ind w:right="101"/>
    </w:pPr>
    <w:rPr>
      <w:color w:val="000000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8D2169"/>
    <w:rPr>
      <w:rFonts w:ascii="Calibri" w:hAnsi="Calibri"/>
      <w:sz w:val="24"/>
      <w:szCs w:val="24"/>
      <w:lang w:val="en-GB" w:eastAsia="en-US"/>
    </w:rPr>
  </w:style>
  <w:style w:type="paragraph" w:styleId="Sangra3detindependiente">
    <w:name w:val="Body Text Indent 3"/>
    <w:basedOn w:val="Normal"/>
    <w:link w:val="Sangra3detindependienteCar"/>
    <w:uiPriority w:val="99"/>
    <w:rsid w:val="00A148AF"/>
    <w:pPr>
      <w:ind w:left="720" w:hanging="720"/>
    </w:pPr>
    <w:rPr>
      <w:sz w:val="20"/>
      <w:szCs w:val="20"/>
      <w:lang w:val="en-US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8D2169"/>
    <w:rPr>
      <w:rFonts w:ascii="Calibri" w:hAnsi="Calibri"/>
      <w:sz w:val="16"/>
      <w:szCs w:val="16"/>
      <w:lang w:val="en-GB" w:eastAsia="en-US"/>
    </w:rPr>
  </w:style>
  <w:style w:type="paragraph" w:styleId="Sangradetextonormal">
    <w:name w:val="Body Text Indent"/>
    <w:basedOn w:val="Normal"/>
    <w:link w:val="SangradetextonormalCar"/>
    <w:uiPriority w:val="99"/>
    <w:rsid w:val="00A148AF"/>
    <w:pPr>
      <w:spacing w:line="240" w:lineRule="exact"/>
      <w:ind w:left="2160"/>
    </w:pPr>
    <w:rPr>
      <w:rFonts w:ascii="Arial" w:hAnsi="Arial"/>
      <w:sz w:val="20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8D2169"/>
    <w:rPr>
      <w:rFonts w:ascii="Calibri" w:hAnsi="Calibri"/>
      <w:sz w:val="24"/>
      <w:szCs w:val="24"/>
      <w:lang w:val="en-GB" w:eastAsia="en-US"/>
    </w:rPr>
  </w:style>
  <w:style w:type="paragraph" w:styleId="Sangra2detindependiente">
    <w:name w:val="Body Text Indent 2"/>
    <w:basedOn w:val="Normal"/>
    <w:link w:val="Sangra2detindependienteCar"/>
    <w:uiPriority w:val="99"/>
    <w:rsid w:val="00A148AF"/>
    <w:pPr>
      <w:spacing w:line="240" w:lineRule="exact"/>
      <w:ind w:left="720"/>
    </w:pPr>
    <w:rPr>
      <w:rFonts w:ascii="Arial" w:hAnsi="Arial"/>
      <w:sz w:val="20"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8D2169"/>
    <w:rPr>
      <w:rFonts w:ascii="Calibri" w:hAnsi="Calibri"/>
      <w:sz w:val="24"/>
      <w:szCs w:val="24"/>
      <w:lang w:val="en-GB" w:eastAsia="en-US"/>
    </w:rPr>
  </w:style>
  <w:style w:type="paragraph" w:styleId="Textoindependiente3">
    <w:name w:val="Body Text 3"/>
    <w:basedOn w:val="Normal"/>
    <w:link w:val="Textoindependiente3Car"/>
    <w:uiPriority w:val="99"/>
    <w:rsid w:val="00A148AF"/>
    <w:rPr>
      <w:rFonts w:ascii="Univers" w:hAnsi="Univers"/>
      <w:sz w:val="20"/>
      <w:lang w:val="es-ES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8D2169"/>
    <w:rPr>
      <w:rFonts w:ascii="Calibri" w:hAnsi="Calibri"/>
      <w:sz w:val="16"/>
      <w:szCs w:val="16"/>
      <w:lang w:val="en-GB" w:eastAsia="en-US"/>
    </w:rPr>
  </w:style>
  <w:style w:type="paragraph" w:customStyle="1" w:styleId="Titul2">
    <w:name w:val="Titul2"/>
    <w:basedOn w:val="Normal"/>
    <w:next w:val="Normal"/>
    <w:uiPriority w:val="99"/>
    <w:rsid w:val="00A148AF"/>
    <w:pPr>
      <w:spacing w:after="200"/>
      <w:ind w:left="1305" w:hanging="454"/>
    </w:pPr>
    <w:rPr>
      <w:rFonts w:ascii="Univers" w:hAnsi="Univers"/>
      <w:kern w:val="28"/>
      <w:sz w:val="20"/>
      <w:lang w:val="es-ES_tradnl"/>
    </w:rPr>
  </w:style>
  <w:style w:type="paragraph" w:customStyle="1" w:styleId="Titul3">
    <w:name w:val="Titul3"/>
    <w:basedOn w:val="Titul2"/>
    <w:next w:val="Normal"/>
    <w:uiPriority w:val="99"/>
    <w:rsid w:val="00A148AF"/>
    <w:pPr>
      <w:ind w:left="1701" w:hanging="567"/>
    </w:pPr>
  </w:style>
  <w:style w:type="paragraph" w:customStyle="1" w:styleId="Prrafo3">
    <w:name w:val="Párrafo3"/>
    <w:basedOn w:val="Normal"/>
    <w:next w:val="Normal"/>
    <w:uiPriority w:val="99"/>
    <w:rsid w:val="00A148AF"/>
    <w:pPr>
      <w:spacing w:after="200"/>
      <w:ind w:left="1701"/>
    </w:pPr>
    <w:rPr>
      <w:rFonts w:ascii="Univers" w:hAnsi="Univers"/>
      <w:kern w:val="28"/>
      <w:sz w:val="20"/>
      <w:lang w:val="es-ES_tradnl"/>
    </w:rPr>
  </w:style>
  <w:style w:type="paragraph" w:customStyle="1" w:styleId="Titul4">
    <w:name w:val="Titul4"/>
    <w:basedOn w:val="Titul3"/>
    <w:next w:val="Normal"/>
    <w:uiPriority w:val="99"/>
    <w:rsid w:val="00A148AF"/>
    <w:pPr>
      <w:ind w:left="2212" w:hanging="794"/>
    </w:pPr>
  </w:style>
  <w:style w:type="paragraph" w:customStyle="1" w:styleId="Prrafo5">
    <w:name w:val="Párrafo5"/>
    <w:basedOn w:val="Normal"/>
    <w:next w:val="Normal"/>
    <w:uiPriority w:val="99"/>
    <w:rsid w:val="00A148AF"/>
    <w:pPr>
      <w:spacing w:after="200"/>
      <w:ind w:left="2665"/>
    </w:pPr>
    <w:rPr>
      <w:rFonts w:ascii="Univers" w:hAnsi="Univers"/>
      <w:kern w:val="28"/>
      <w:sz w:val="20"/>
      <w:lang w:val="es-ES_tradnl"/>
    </w:rPr>
  </w:style>
  <w:style w:type="paragraph" w:styleId="Textoindependiente2">
    <w:name w:val="Body Text 2"/>
    <w:basedOn w:val="Normal"/>
    <w:link w:val="Textoindependiente2Car"/>
    <w:uiPriority w:val="99"/>
    <w:rsid w:val="00A148AF"/>
    <w:rPr>
      <w:rFonts w:ascii="Arial" w:hAnsi="Arial" w:cs="Arial"/>
      <w:sz w:val="20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8D2169"/>
    <w:rPr>
      <w:rFonts w:ascii="Calibri" w:hAnsi="Calibri"/>
      <w:sz w:val="24"/>
      <w:szCs w:val="24"/>
      <w:lang w:val="en-GB" w:eastAsia="en-US"/>
    </w:rPr>
  </w:style>
  <w:style w:type="paragraph" w:styleId="Textodeglobo">
    <w:name w:val="Balloon Text"/>
    <w:basedOn w:val="Normal"/>
    <w:link w:val="TextodegloboCar"/>
    <w:uiPriority w:val="99"/>
    <w:rsid w:val="00FC059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locked/>
    <w:rsid w:val="00FC059C"/>
    <w:rPr>
      <w:rFonts w:ascii="Tahoma" w:hAnsi="Tahoma" w:cs="Tahoma"/>
      <w:sz w:val="16"/>
      <w:szCs w:val="16"/>
      <w:lang w:val="en-GB" w:eastAsia="en-US" w:bidi="ar-SA"/>
    </w:rPr>
  </w:style>
  <w:style w:type="character" w:customStyle="1" w:styleId="Ttulo2Car">
    <w:name w:val="Título 2 Car"/>
    <w:aliases w:val="Encabezado1 Car"/>
    <w:basedOn w:val="Fuentedeprrafopredeter"/>
    <w:link w:val="Ttulo2"/>
    <w:uiPriority w:val="99"/>
    <w:locked/>
    <w:rsid w:val="001D1E09"/>
    <w:rPr>
      <w:rFonts w:cs="Times New Roman"/>
      <w:sz w:val="24"/>
      <w:szCs w:val="24"/>
      <w:lang w:val="en-GB" w:eastAsia="en-US" w:bidi="ar-SA"/>
    </w:rPr>
  </w:style>
  <w:style w:type="paragraph" w:styleId="Prrafodelista">
    <w:name w:val="List Paragraph"/>
    <w:basedOn w:val="Normal"/>
    <w:uiPriority w:val="99"/>
    <w:qFormat/>
    <w:rsid w:val="004422C5"/>
    <w:pPr>
      <w:ind w:left="720"/>
      <w:contextualSpacing/>
    </w:pPr>
  </w:style>
  <w:style w:type="paragraph" w:customStyle="1" w:styleId="texto">
    <w:name w:val="texto"/>
    <w:basedOn w:val="Normal"/>
    <w:uiPriority w:val="99"/>
    <w:rsid w:val="009B788F"/>
    <w:pPr>
      <w:overflowPunct w:val="0"/>
      <w:autoSpaceDE w:val="0"/>
      <w:autoSpaceDN w:val="0"/>
      <w:adjustRightInd w:val="0"/>
      <w:spacing w:after="101" w:line="216" w:lineRule="atLeast"/>
      <w:ind w:firstLine="288"/>
      <w:textAlignment w:val="baseline"/>
    </w:pPr>
    <w:rPr>
      <w:rFonts w:ascii="Arial" w:hAnsi="Arial"/>
      <w:sz w:val="18"/>
      <w:szCs w:val="20"/>
      <w:lang w:val="es-ES_tradnl" w:eastAsia="es-ES"/>
    </w:rPr>
  </w:style>
  <w:style w:type="character" w:styleId="Refdecomentario">
    <w:name w:val="annotation reference"/>
    <w:basedOn w:val="Fuentedeprrafopredeter"/>
    <w:uiPriority w:val="99"/>
    <w:rsid w:val="000D683F"/>
    <w:rPr>
      <w:rFonts w:cs="Times New Roman"/>
      <w:sz w:val="16"/>
    </w:rPr>
  </w:style>
  <w:style w:type="character" w:styleId="Nmerodepgina">
    <w:name w:val="page number"/>
    <w:basedOn w:val="Fuentedeprrafopredeter"/>
    <w:rsid w:val="00821E55"/>
  </w:style>
  <w:style w:type="paragraph" w:styleId="Encabezado">
    <w:name w:val="header"/>
    <w:basedOn w:val="Normal"/>
    <w:link w:val="EncabezadoCar"/>
    <w:locked/>
    <w:rsid w:val="00821E55"/>
    <w:pPr>
      <w:tabs>
        <w:tab w:val="center" w:pos="4419"/>
        <w:tab w:val="right" w:pos="8838"/>
      </w:tabs>
      <w:jc w:val="left"/>
    </w:pPr>
    <w:rPr>
      <w:rFonts w:ascii="Times New Roman" w:hAnsi="Times New Roman"/>
      <w:sz w:val="20"/>
      <w:szCs w:val="20"/>
      <w:lang w:val="es-ES_tradnl" w:eastAsia="es-ES"/>
    </w:rPr>
  </w:style>
  <w:style w:type="character" w:customStyle="1" w:styleId="EncabezadoCar">
    <w:name w:val="Encabezado Car"/>
    <w:basedOn w:val="Fuentedeprrafopredeter"/>
    <w:link w:val="Encabezado"/>
    <w:rsid w:val="00821E55"/>
    <w:rPr>
      <w:lang w:val="es-ES_tradnl" w:eastAsia="es-ES" w:bidi="ar-SA"/>
    </w:rPr>
  </w:style>
  <w:style w:type="paragraph" w:customStyle="1" w:styleId="Default">
    <w:name w:val="Default"/>
    <w:rsid w:val="00877F8B"/>
    <w:pPr>
      <w:autoSpaceDE w:val="0"/>
      <w:autoSpaceDN w:val="0"/>
      <w:adjustRightInd w:val="0"/>
    </w:pPr>
    <w:rPr>
      <w:rFonts w:ascii="Arial" w:hAnsi="Arial" w:cs="Arial"/>
      <w:color w:val="000000"/>
    </w:rPr>
  </w:style>
  <w:style w:type="table" w:styleId="Tablaconcuadrcula">
    <w:name w:val="Table Grid"/>
    <w:basedOn w:val="Tablanormal"/>
    <w:uiPriority w:val="59"/>
    <w:rsid w:val="009F02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aclara-nfasis6">
    <w:name w:val="Light List Accent 6"/>
    <w:basedOn w:val="Tablanormal"/>
    <w:uiPriority w:val="61"/>
    <w:rsid w:val="008039FC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Zz4Yuo59Uyi6zomZUFxchGYqEDw==">AMUW2mUW5KzCXbdrw5y/u2u06fx0KhRbwdBr5SMSrABXNUUM6dI9txIxV7ViAxFmeaYLbPP6NZghEAmWXwyH0adygUVUTYy5HZoKj6T9r84HB30x1MTyP48=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1062</TotalTime>
  <Pages>5</Pages>
  <Words>1794</Words>
  <Characters>9871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MIGUEL BECKER</dc:creator>
  <cp:lastModifiedBy>Zaira Sibel Parra Blanco</cp:lastModifiedBy>
  <cp:revision>17</cp:revision>
  <cp:lastPrinted>2022-11-30T22:57:00Z</cp:lastPrinted>
  <dcterms:created xsi:type="dcterms:W3CDTF">2022-08-11T18:22:00Z</dcterms:created>
  <dcterms:modified xsi:type="dcterms:W3CDTF">2026-02-10T20:41:00Z</dcterms:modified>
</cp:coreProperties>
</file>