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884" w:type="dxa"/>
        <w:jc w:val="start"/>
        <w:tblInd w:w="-106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5"/>
        <w:gridCol w:w="3970"/>
        <w:gridCol w:w="4252"/>
        <w:gridCol w:w="3100"/>
        <w:gridCol w:w="3137"/>
      </w:tblGrid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  <w:t>#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  <w:t>NOMBRE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16"/>
                <w:szCs w:val="22"/>
              </w:rPr>
              <w:t>INSTITUCIÓN/ EMPRESA PROCEDENCIA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  <w:t>MOTIVO DE LA MINUTA</w:t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  <w:t>SEGUIMIENTO A ASUNTOS PLANTEADOS EN MINUTA</w:t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22"/>
              </w:rPr>
            </w:r>
          </w:p>
        </w:tc>
        <w:tc>
          <w:tcPr>
            <w:tcW w:w="3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22"/>
                <w:lang w:val="es-MX"/>
              </w:rPr>
            </w:pPr>
            <w:r>
              <w:rPr>
                <w:rFonts w:cs="Arial" w:ascii="Arial" w:hAnsi="Arial"/>
                <w:b/>
                <w:sz w:val="16"/>
                <w:szCs w:val="22"/>
                <w:lang w:val="es-MX"/>
              </w:rPr>
            </w:r>
          </w:p>
        </w:tc>
      </w:tr>
    </w:tbl>
    <w:p>
      <w:pPr>
        <w:pStyle w:val="Normal"/>
        <w:tabs>
          <w:tab w:val="clear" w:pos="708"/>
          <w:tab w:val="left" w:pos="12180" w:leader="none"/>
        </w:tabs>
        <w:rPr>
          <w:lang w:val="es-MX"/>
        </w:rPr>
      </w:pPr>
      <w:r>
        <w:rPr>
          <w:lang w:val="es-MX"/>
        </w:rPr>
      </w:r>
    </w:p>
    <w:sectPr>
      <w:headerReference w:type="default" r:id="rId2"/>
      <w:footerReference w:type="default" r:id="rId3"/>
      <w:type w:val="nextPage"/>
      <w:pgSz w:orient="landscape" w:w="15840" w:h="12240"/>
      <w:pgMar w:left="1418" w:right="1418" w:gutter="0" w:header="567" w:top="851" w:footer="567" w:bottom="623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oudyOlSt BT">
    <w:altName w:val="Georgia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Bodoni">
    <w:charset w:val="00" w:characterSet="windows-1252"/>
    <w:family w:val="roman"/>
    <w:pitch w:val="variable"/>
  </w:font>
  <w:font w:name="Aparajit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 w:ascii="Arial" w:hAnsi="Arial"/>
        <w:sz w:val="14"/>
        <w:szCs w:val="14"/>
        <w:lang w:val="es-MX"/>
      </w:rPr>
      <w:t xml:space="preserve">ESTE DOCUMENTO ES CONFIDENCIAL Y CONTROLADO.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45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82"/>
      <w:gridCol w:w="5486"/>
      <w:gridCol w:w="1977"/>
    </w:tblGrid>
    <w:tr>
      <w:trPr>
        <w:trHeight w:val="356" w:hRule="atLeast"/>
        <w:cantSplit w:val="true"/>
      </w:trPr>
      <w:tc>
        <w:tcPr>
          <w:tcW w:w="278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eastAsia="Hei;Arial Unicode MS" w:cs="Aparajita"/>
              <w:b/>
              <w:sz w:val="23"/>
              <w:lang w:val="es-ES" w:bidi="he-IL"/>
            </w:rPr>
          </w:pPr>
          <w:r>
            <w:rPr>
              <w:rFonts w:eastAsia="Aparajita" w:cs="Aparajita" w:ascii="Aparajita" w:hAnsi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>Revisión: 0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Página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PAGE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  <w:r>
            <w:rPr>
              <w:rFonts w:cs="Aparajita" w:ascii="Aparajita" w:hAnsi="Aparajita"/>
              <w:sz w:val="18"/>
              <w:szCs w:val="18"/>
            </w:rPr>
            <w:t xml:space="preserve"> de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NUMPAGES \* ARABIC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</w:p>
        <w:p>
          <w:pPr>
            <w:pStyle w:val="Normal"/>
            <w:rPr>
              <w:rFonts w:ascii="Aparajita" w:hAnsi="Aparajita" w:cs="Aparajita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Efectivo: </w:t>
          </w:r>
          <w:r>
            <w:rPr>
              <w:rFonts w:cs="Aparajita" w:ascii="Aparajita" w:hAnsi="Aparajita"/>
              <w:sz w:val="18"/>
              <w:szCs w:val="18"/>
              <w:highlight w:val="yellow"/>
            </w:rPr>
            <w:t>28/04/2025</w:t>
          </w:r>
        </w:p>
      </w:tc>
    </w:tr>
    <w:tr>
      <w:trPr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jc w:val="center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  <w:tr>
      <w:trPr>
        <w:trHeight w:val="1105" w:hRule="atLeast"/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F-07-02</w:t>
          </w:r>
        </w:p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Bitácora de Comunicaciones</w:t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mirrorMargi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356" w:end="0"/>
      <w:jc w:val="center"/>
      <w:outlineLvl w:val="0"/>
    </w:pPr>
    <w:rPr>
      <w:rFonts w:ascii="GoudyOlSt BT;Georgia" w:hAnsi="GoudyOlSt BT;Georgia" w:cs="GoudyOlSt BT;Georgia"/>
      <w:b/>
      <w:sz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GoudyOlSt BT;Georgia" w:hAnsi="GoudyOlSt BT;Georgia" w:cs="GoudyOlSt BT;Georgia"/>
      <w:b/>
      <w:sz w:val="1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GoudyOlSt BT;Georgia" w:hAnsi="GoudyOlSt BT;Georgia" w:cs="GoudyOlSt BT;Georgia"/>
      <w:b/>
      <w:sz w:val="1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GoudyOlSt BT;Georgia" w:hAnsi="GoudyOlSt BT;Georgia" w:cs="GoudyOlSt BT;Georgia"/>
      <w:b/>
      <w:sz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GoudyOlSt BT;Georgia" w:hAnsi="GoudyOlSt BT;Georgia" w:cs="GoudyOlSt BT;Georgia"/>
      <w:b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color w:val="000000"/>
      <w:sz w:val="24"/>
      <w:lang w:val="es-E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" w:hAnsi="Arial" w:cs="Arial"/>
      <w:b/>
      <w:color w:val="000000"/>
      <w:sz w:val="24"/>
      <w:lang w:val="es-ES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autoSpaceDE w:val="false"/>
      <w:spacing w:lineRule="auto" w:line="285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1">
    <w:name w:val="WW8Num7z1"/>
    <w:qFormat/>
    <w:rPr>
      <w:b w:val="false"/>
      <w:i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</w:rPr>
  </w:style>
  <w:style w:type="character" w:styleId="WW8Num9z1">
    <w:name w:val="WW8Num9z1"/>
    <w:qFormat/>
    <w:rPr>
      <w:rFonts w:ascii="Arial" w:hAnsi="Arial" w:cs="Arial"/>
      <w:b/>
    </w:rPr>
  </w:style>
  <w:style w:type="character" w:styleId="WW8Num9z2">
    <w:name w:val="WW8Num9z2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b w:val="false"/>
      <w:i/>
    </w:rPr>
  </w:style>
  <w:style w:type="character" w:styleId="WW8Num14z0">
    <w:name w:val="WW8Num14z0"/>
    <w:qFormat/>
    <w:rPr/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6z0">
    <w:name w:val="WW8Num26z0"/>
    <w:qFormat/>
    <w:rPr>
      <w:b w:val="false"/>
    </w:rPr>
  </w:style>
  <w:style w:type="character" w:styleId="WW8Num26z1">
    <w:name w:val="WW8Num26z1"/>
    <w:qFormat/>
    <w:rPr>
      <w:rFonts w:ascii="Arial" w:hAnsi="Arial" w:cs="Arial"/>
      <w:b/>
    </w:rPr>
  </w:style>
  <w:style w:type="character" w:styleId="WW8Num26z2">
    <w:name w:val="WW8Num26z2"/>
    <w:qFormat/>
    <w:rPr/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strike w:val="false"/>
      <w:dstrike w:val="false"/>
      <w:color w:val="0000FF"/>
      <w:u w:val="none"/>
    </w:rPr>
  </w:style>
  <w:style w:type="character" w:styleId="EncabezadoCar">
    <w:name w:val="Encabezado Car"/>
    <w:qFormat/>
    <w:rPr>
      <w:lang w:val="es-ES_tradnl"/>
    </w:rPr>
  </w:style>
  <w:style w:type="character" w:styleId="TextodegloboCar">
    <w:name w:val="Texto de globo Car"/>
    <w:qFormat/>
    <w:rPr>
      <w:rFonts w:ascii="Tahoma" w:hAnsi="Tahoma" w:cs="Tahoma"/>
      <w:sz w:val="16"/>
      <w:szCs w:val="16"/>
      <w:lang w:val="es-ES_tradnl"/>
    </w:rPr>
  </w:style>
  <w:style w:type="character" w:styleId="PiedepginaCar">
    <w:name w:val="Pie de página Car"/>
    <w:qFormat/>
    <w:rPr>
      <w:sz w:val="28"/>
      <w:lang w:val="es-ES_tradnl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0"/>
      <w:lang w:val="es-ES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  <w:sz w:val="24"/>
      <w:szCs w:val="24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sz w:val="20"/>
    </w:rPr>
  </w:style>
  <w:style w:type="paragraph" w:styleId="Footer">
    <w:name w:val="Footer"/>
    <w:basedOn w:val="Normal"/>
    <w:pPr/>
    <w:rPr/>
  </w:style>
  <w:style w:type="paragraph" w:styleId="Descripcin">
    <w:name w:val="Descripción"/>
    <w:basedOn w:val="Normal"/>
    <w:next w:val="Normal"/>
    <w:qFormat/>
    <w:pPr>
      <w:spacing w:before="120" w:after="120"/>
    </w:pPr>
    <w:rPr>
      <w:rFonts w:ascii="Arial" w:hAnsi="Arial" w:cs="Arial"/>
      <w:bCs/>
      <w:sz w:val="20"/>
      <w:lang w:val="es-MX"/>
    </w:rPr>
  </w:style>
  <w:style w:type="paragraph" w:styleId="par">
    <w:name w:val="par"/>
    <w:basedOn w:val="Normal"/>
    <w:next w:val="Normal"/>
    <w:qFormat/>
    <w:pPr>
      <w:spacing w:before="240" w:after="0"/>
      <w:ind w:hanging="0" w:start="720" w:end="288"/>
      <w:jc w:val="both"/>
      <w:outlineLvl w:val="0"/>
    </w:pPr>
    <w:rPr>
      <w:rFonts w:ascii="Arial" w:hAnsi="Arial" w:cs="Arial"/>
      <w:sz w:val="20"/>
      <w:lang w:val="es-MX"/>
    </w:rPr>
  </w:style>
  <w:style w:type="paragraph" w:styleId="StyleTitleArialLeftBefore6ptAfter6pt">
    <w:name w:val="Style Title + Arial Left Before:  6 pt After:  6 pt"/>
    <w:basedOn w:val="Heading"/>
    <w:qFormat/>
    <w:pPr>
      <w:spacing w:before="120" w:after="120"/>
      <w:jc w:val="start"/>
    </w:pPr>
    <w:rPr>
      <w:rFonts w:ascii="Arial" w:hAnsi="Arial" w:cs="Arial"/>
      <w:b w:val="false"/>
      <w:bCs/>
    </w:rPr>
  </w:style>
  <w:style w:type="paragraph" w:styleId="StyleTitleArialLeftBefore6ptAfter6pt1">
    <w:name w:val="Style Title + Arial Left Before:  6 pt After:  6 pt1"/>
    <w:basedOn w:val="Heading"/>
    <w:qFormat/>
    <w:pPr>
      <w:spacing w:before="120" w:after="120"/>
      <w:jc w:val="start"/>
    </w:pPr>
    <w:rPr>
      <w:rFonts w:ascii="Arial" w:hAnsi="Arial" w:cs="Arial"/>
      <w:b w:val="false"/>
      <w:bCs/>
    </w:rPr>
  </w:style>
  <w:style w:type="paragraph" w:styleId="StyleJustifiedLeft125cm">
    <w:name w:val="Style Justified Left:  1.25 cm"/>
    <w:basedOn w:val="Normal"/>
    <w:qFormat/>
    <w:pPr>
      <w:ind w:hanging="0" w:start="708" w:end="0"/>
      <w:jc w:val="both"/>
    </w:pPr>
    <w:rPr>
      <w:rFonts w:ascii="Arial" w:hAnsi="Arial" w:cs="Arial"/>
      <w:bCs/>
      <w:sz w:val="20"/>
      <w:lang w:val="es-MX"/>
    </w:rPr>
  </w:style>
  <w:style w:type="paragraph" w:styleId="Politica">
    <w:name w:val="Politica"/>
    <w:basedOn w:val="Header"/>
    <w:qFormat/>
    <w:pPr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Texto de bloque"/>
    <w:basedOn w:val="Normal"/>
    <w:qFormat/>
    <w:pPr>
      <w:spacing w:lineRule="auto" w:line="480"/>
      <w:ind w:hanging="0" w:start="-142" w:end="-1"/>
    </w:pPr>
    <w:rPr>
      <w:sz w:val="24"/>
      <w:lang w:val="es-MX"/>
    </w:rPr>
  </w:style>
  <w:style w:type="paragraph" w:styleId="Titulo1">
    <w:name w:val="Titulo 1"/>
    <w:basedOn w:val="Textodebloque"/>
    <w:qFormat/>
    <w:pPr>
      <w:spacing w:lineRule="auto" w:line="240"/>
      <w:ind w:firstLine="1" w:start="0" w:end="0"/>
      <w:jc w:val="center"/>
    </w:pPr>
    <w:rPr>
      <w:rFonts w:ascii="Bodoni" w:hAnsi="Bodoni" w:cs="Bodoni"/>
      <w:i/>
      <w:sz w:val="28"/>
      <w:szCs w:val="28"/>
    </w:rPr>
  </w:style>
  <w:style w:type="paragraph" w:styleId="Listavistosa-nfasis1">
    <w:name w:val="Lista vistosa - Énfasis 1"/>
    <w:basedOn w:val="Normal"/>
    <w:qFormat/>
    <w:pPr>
      <w:ind w:hanging="0" w:start="720" w:end="0"/>
    </w:pPr>
    <w:rPr>
      <w:sz w:val="24"/>
      <w:szCs w:val="24"/>
      <w:lang w:val="es-MX"/>
    </w:rPr>
  </w:style>
  <w:style w:type="paragraph" w:styleId="BodyTextIndent">
    <w:name w:val="Body Text Indent"/>
    <w:basedOn w:val="Normal"/>
    <w:pPr>
      <w:ind w:firstLine="360" w:start="0" w:end="0"/>
      <w:jc w:val="both"/>
    </w:pPr>
    <w:rPr>
      <w:rFonts w:ascii="Tahoma" w:hAnsi="Tahoma" w:cs="Tahoma"/>
      <w:sz w:val="20"/>
    </w:rPr>
  </w:style>
  <w:style w:type="paragraph" w:styleId="Sangra2detindependiente">
    <w:name w:val="Sangría 2 de t. independiente"/>
    <w:basedOn w:val="Normal"/>
    <w:qFormat/>
    <w:pPr>
      <w:ind w:firstLine="360" w:start="0" w:end="0"/>
    </w:pPr>
    <w:rPr>
      <w:rFonts w:ascii="Tahoma" w:hAnsi="Tahoma" w:cs="Tahoma"/>
      <w:sz w:val="20"/>
    </w:rPr>
  </w:style>
  <w:style w:type="paragraph" w:styleId="Sangra3detindependiente">
    <w:name w:val="Sangría 3 de t. independiente"/>
    <w:basedOn w:val="Normal"/>
    <w:qFormat/>
    <w:pPr>
      <w:ind w:firstLine="708" w:start="0" w:end="0"/>
      <w:jc w:val="both"/>
    </w:pPr>
    <w:rPr>
      <w:rFonts w:ascii="Tahoma" w:hAnsi="Tahoma" w:cs="Tahoma"/>
      <w:sz w:val="20"/>
    </w:rPr>
  </w:style>
  <w:style w:type="paragraph" w:styleId="Textoindependiente2">
    <w:name w:val="Texto independiente 2"/>
    <w:basedOn w:val="Normal"/>
    <w:qFormat/>
    <w:pPr>
      <w:jc w:val="end"/>
    </w:pPr>
    <w:rPr>
      <w:rFonts w:ascii="Tahoma" w:hAnsi="Tahoma" w:cs="Tahoma"/>
      <w:b/>
      <w:bCs/>
      <w:sz w:val="20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cs="Tahoma"/>
      <w:sz w:val="20"/>
    </w:rPr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2025-05-09T18:18:00Z</dcterms:created>
  <dc:creator>MIGUEL BECKER;Dr. Armando Lozano Buenrostro</dc:creator>
  <dc:description/>
  <cp:keywords/>
  <dc:language>en-US</dc:language>
  <cp:lastModifiedBy>Zaira Sibel Parra Blanco</cp:lastModifiedBy>
  <cp:lastPrinted>2019-03-17T18:50:00Z</cp:lastPrinted>
  <dcterms:modified xsi:type="dcterms:W3CDTF">2026-02-10T17:58:00Z</dcterms:modified>
  <cp:revision>8</cp:revision>
  <dc:subject/>
  <dc:title>Objetivo:</dc:title>
</cp:coreProperties>
</file>