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98A45" w14:textId="610F5E01" w:rsidR="002B435A" w:rsidRPr="00CE69A3" w:rsidRDefault="002B435A" w:rsidP="00D36346">
      <w:pPr>
        <w:tabs>
          <w:tab w:val="left" w:pos="1812"/>
        </w:tabs>
        <w:jc w:val="center"/>
        <w:rPr>
          <w:rFonts w:ascii="Times New Roman" w:hAnsi="Times New Roman" w:cs="Times New Roman"/>
          <w:b/>
          <w:sz w:val="90"/>
          <w:szCs w:val="9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6B3A7980" wp14:editId="3D5416F7">
                <wp:simplePos x="0" y="0"/>
                <wp:positionH relativeFrom="margin">
                  <wp:posOffset>-441961</wp:posOffset>
                </wp:positionH>
                <wp:positionV relativeFrom="paragraph">
                  <wp:posOffset>-442595</wp:posOffset>
                </wp:positionV>
                <wp:extent cx="6486525" cy="9020175"/>
                <wp:effectExtent l="76200" t="76200" r="85725" b="8572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9020175"/>
                        </a:xfrm>
                        <a:prstGeom prst="rect">
                          <a:avLst/>
                        </a:prstGeom>
                        <a:noFill/>
                        <a:ln w="1460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F8468AE" id="Rectángulo 6" o:spid="_x0000_s1026" style="position:absolute;margin-left:-34.8pt;margin-top:-34.85pt;width:510.75pt;height:710.25pt;z-index:-25163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" filled="f" strokecolor="black [3213]" strokeweight="11.5pt">
                <v:stroke linestyle="thickThin"/>
                <w10:wrap anchorx="margin"/>
              </v:rect>
            </w:pict>
          </mc:Fallback>
        </mc:AlternateContent>
      </w:r>
      <w:r w:rsidR="00891A0B">
        <w:rPr>
          <w:rFonts w:ascii="Times New Roman" w:hAnsi="Times New Roman" w:cs="Times New Roman"/>
          <w:b/>
          <w:sz w:val="90"/>
          <w:szCs w:val="90"/>
        </w:rPr>
        <w:t>PROCEDIMIENTO</w:t>
      </w:r>
      <w:r w:rsidR="00DE4F26">
        <w:rPr>
          <w:rFonts w:ascii="Times New Roman" w:hAnsi="Times New Roman" w:cs="Times New Roman"/>
          <w:b/>
          <w:sz w:val="90"/>
          <w:szCs w:val="90"/>
        </w:rPr>
        <w:t>S</w:t>
      </w:r>
    </w:p>
    <w:p w14:paraId="4BDA3861" w14:textId="77777777" w:rsidR="00CE69A3" w:rsidRDefault="00CE69A3" w:rsidP="00DB5ED2">
      <w:pPr>
        <w:spacing w:after="0"/>
        <w:jc w:val="center"/>
        <w:rPr>
          <w:rFonts w:ascii="Times New Roman" w:hAnsi="Times New Roman" w:cs="Times New Roman"/>
          <w:b/>
          <w:sz w:val="72"/>
          <w:szCs w:val="90"/>
        </w:rPr>
      </w:pPr>
    </w:p>
    <w:p w14:paraId="62FF2AD4" w14:textId="77777777" w:rsidR="00A81906" w:rsidRDefault="00A81906" w:rsidP="00DB5ED2">
      <w:pPr>
        <w:spacing w:after="0"/>
        <w:jc w:val="center"/>
        <w:rPr>
          <w:rFonts w:ascii="Times New Roman" w:hAnsi="Times New Roman" w:cs="Times New Roman"/>
          <w:b/>
          <w:sz w:val="72"/>
          <w:szCs w:val="90"/>
        </w:rPr>
      </w:pPr>
    </w:p>
    <w:p w14:paraId="0C2E235D" w14:textId="77777777" w:rsidR="00A81906" w:rsidRDefault="00A81906" w:rsidP="00DB5ED2">
      <w:pPr>
        <w:spacing w:after="0"/>
        <w:jc w:val="center"/>
        <w:rPr>
          <w:rFonts w:ascii="Times New Roman" w:hAnsi="Times New Roman" w:cs="Times New Roman"/>
          <w:b/>
          <w:sz w:val="72"/>
          <w:szCs w:val="90"/>
        </w:rPr>
      </w:pPr>
    </w:p>
    <w:p w14:paraId="4F39D88A" w14:textId="793507C3" w:rsidR="00DE4F26" w:rsidRDefault="00CE69A3" w:rsidP="00DE4F26">
      <w:pPr>
        <w:spacing w:after="0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2B435A">
        <w:rPr>
          <w:rFonts w:ascii="Times New Roman" w:hAnsi="Times New Roman" w:cs="Times New Roman"/>
          <w:b/>
          <w:sz w:val="72"/>
          <w:szCs w:val="90"/>
        </w:rPr>
        <w:t>NOM-005-ASEA-2016</w:t>
      </w:r>
    </w:p>
    <w:p w14:paraId="45CE6128" w14:textId="77777777" w:rsidR="00DE4F26" w:rsidRDefault="00DE4F26" w:rsidP="00DE4F26">
      <w:pPr>
        <w:spacing w:after="0"/>
        <w:jc w:val="center"/>
        <w:rPr>
          <w:rFonts w:ascii="Times New Roman" w:hAnsi="Times New Roman" w:cs="Times New Roman"/>
          <w:b/>
          <w:sz w:val="72"/>
          <w:szCs w:val="90"/>
        </w:rPr>
      </w:pPr>
    </w:p>
    <w:p w14:paraId="53B3F996" w14:textId="77777777" w:rsidR="00DE4F26" w:rsidRDefault="00DE4F26" w:rsidP="00DE4F26">
      <w:pPr>
        <w:spacing w:after="0"/>
        <w:jc w:val="center"/>
        <w:rPr>
          <w:rFonts w:ascii="Times New Roman" w:hAnsi="Times New Roman" w:cs="Times New Roman"/>
          <w:b/>
          <w:sz w:val="72"/>
          <w:szCs w:val="90"/>
        </w:rPr>
      </w:pPr>
    </w:p>
    <w:p w14:paraId="619AE757" w14:textId="77777777" w:rsidR="00DE4F26" w:rsidRDefault="00DE4F26" w:rsidP="00DE4F26">
      <w:pPr>
        <w:spacing w:after="0"/>
        <w:jc w:val="center"/>
        <w:rPr>
          <w:rFonts w:ascii="Times New Roman" w:hAnsi="Times New Roman" w:cs="Times New Roman"/>
          <w:b/>
          <w:sz w:val="72"/>
          <w:szCs w:val="90"/>
        </w:rPr>
      </w:pPr>
    </w:p>
    <w:p w14:paraId="3702F64C" w14:textId="77777777" w:rsidR="00A81906" w:rsidRDefault="00A81906" w:rsidP="00A81906">
      <w:pPr>
        <w:spacing w:after="0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08435FCE" w14:textId="1455B4BA" w:rsidR="002C43DD" w:rsidRDefault="00A30E51" w:rsidP="00A81906">
      <w:pPr>
        <w:spacing w:after="0"/>
        <w:jc w:val="center"/>
        <w:rPr>
          <w:rFonts w:ascii="Times New Roman" w:hAnsi="Times New Roman" w:cs="Times New Roman"/>
          <w:b/>
          <w:sz w:val="72"/>
          <w:szCs w:val="90"/>
        </w:rPr>
      </w:pPr>
      <w:r w:rsidRPr="00741962">
        <w:rPr>
          <w:rFonts w:ascii="Times New Roman" w:hAnsi="Times New Roman" w:cs="Times New Roman"/>
          <w:b/>
          <w:sz w:val="40"/>
          <w:szCs w:val="40"/>
          <w:highlight w:val="yellow"/>
        </w:rPr>
        <w:t xml:space="preserve">GASOLINERA </w:t>
      </w:r>
      <w:r w:rsidR="00DE4F26" w:rsidRPr="00741962">
        <w:rPr>
          <w:rFonts w:ascii="Times New Roman" w:hAnsi="Times New Roman" w:cs="Times New Roman"/>
          <w:b/>
          <w:sz w:val="40"/>
          <w:szCs w:val="40"/>
          <w:highlight w:val="yellow"/>
        </w:rPr>
        <w:t>EL NAVEGANTE S.A. DE C.V.</w:t>
      </w:r>
    </w:p>
    <w:p w14:paraId="71EDFDB6" w14:textId="77777777" w:rsidR="00DE4F26" w:rsidRDefault="002E030D" w:rsidP="002E030D">
      <w:pPr>
        <w:spacing w:after="0"/>
        <w:jc w:val="center"/>
        <w:rPr>
          <w:rFonts w:ascii="Times New Roman" w:hAnsi="Times New Roman" w:cs="Times New Roman"/>
          <w:b/>
          <w:sz w:val="56"/>
          <w:szCs w:val="90"/>
        </w:rPr>
      </w:pPr>
      <w:r>
        <w:rPr>
          <w:rFonts w:ascii="Times New Roman" w:hAnsi="Times New Roman" w:cs="Times New Roman"/>
          <w:b/>
          <w:sz w:val="56"/>
          <w:szCs w:val="90"/>
        </w:rPr>
        <w:t xml:space="preserve">Permiso CRE: </w:t>
      </w:r>
    </w:p>
    <w:p w14:paraId="1BBF0B93" w14:textId="44F7F1D2" w:rsidR="00891A0B" w:rsidRPr="002E030D" w:rsidRDefault="007F1A18" w:rsidP="00A81906">
      <w:pPr>
        <w:spacing w:after="0"/>
        <w:jc w:val="center"/>
        <w:rPr>
          <w:rFonts w:ascii="Times New Roman" w:hAnsi="Times New Roman" w:cs="Times New Roman"/>
          <w:b/>
          <w:sz w:val="56"/>
          <w:szCs w:val="90"/>
        </w:rPr>
      </w:pPr>
      <w:r w:rsidRPr="00741962">
        <w:rPr>
          <w:rFonts w:ascii="Times New Roman" w:hAnsi="Times New Roman" w:cs="Times New Roman"/>
          <w:b/>
          <w:sz w:val="56"/>
          <w:szCs w:val="90"/>
          <w:highlight w:val="yellow"/>
        </w:rPr>
        <w:t>PL/</w:t>
      </w:r>
      <w:r w:rsidR="00DE4F26" w:rsidRPr="00741962">
        <w:rPr>
          <w:rFonts w:ascii="Times New Roman" w:hAnsi="Times New Roman" w:cs="Times New Roman"/>
          <w:b/>
          <w:sz w:val="56"/>
          <w:szCs w:val="90"/>
          <w:highlight w:val="yellow"/>
        </w:rPr>
        <w:t>5110</w:t>
      </w:r>
      <w:r w:rsidRPr="00741962">
        <w:rPr>
          <w:rFonts w:ascii="Times New Roman" w:hAnsi="Times New Roman" w:cs="Times New Roman"/>
          <w:b/>
          <w:sz w:val="56"/>
          <w:szCs w:val="90"/>
          <w:highlight w:val="yellow"/>
        </w:rPr>
        <w:t>/EXP/ES/2015</w:t>
      </w:r>
    </w:p>
    <w:p w14:paraId="223ACDDA" w14:textId="77777777" w:rsidR="00A81906" w:rsidRDefault="00A81906" w:rsidP="00667E28">
      <w:pPr>
        <w:spacing w:after="0"/>
        <w:jc w:val="center"/>
        <w:rPr>
          <w:rFonts w:ascii="Times New Roman" w:hAnsi="Times New Roman" w:cs="Times New Roman"/>
          <w:b/>
          <w:sz w:val="90"/>
          <w:szCs w:val="90"/>
        </w:rPr>
      </w:pPr>
    </w:p>
    <w:p w14:paraId="3788C0B5" w14:textId="77777777" w:rsidR="00A81906" w:rsidRDefault="00A81906" w:rsidP="00667E28">
      <w:pPr>
        <w:spacing w:after="0"/>
        <w:jc w:val="center"/>
        <w:rPr>
          <w:rFonts w:ascii="Times New Roman" w:hAnsi="Times New Roman" w:cs="Times New Roman"/>
          <w:b/>
          <w:sz w:val="90"/>
          <w:szCs w:val="90"/>
        </w:rPr>
      </w:pPr>
    </w:p>
    <w:sectPr w:rsidR="00A81906" w:rsidSect="00D27FC5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E69"/>
    <w:rsid w:val="00037E24"/>
    <w:rsid w:val="0004039E"/>
    <w:rsid w:val="000A59B6"/>
    <w:rsid w:val="000B747B"/>
    <w:rsid w:val="000C0020"/>
    <w:rsid w:val="000C1B26"/>
    <w:rsid w:val="000E5EEE"/>
    <w:rsid w:val="00136CE7"/>
    <w:rsid w:val="001A5D4A"/>
    <w:rsid w:val="001D6687"/>
    <w:rsid w:val="001D675E"/>
    <w:rsid w:val="001F62D9"/>
    <w:rsid w:val="002017B4"/>
    <w:rsid w:val="00210916"/>
    <w:rsid w:val="002B435A"/>
    <w:rsid w:val="002C43DD"/>
    <w:rsid w:val="002E030D"/>
    <w:rsid w:val="003A76AD"/>
    <w:rsid w:val="003F547A"/>
    <w:rsid w:val="00423CA9"/>
    <w:rsid w:val="00484ED2"/>
    <w:rsid w:val="005134FD"/>
    <w:rsid w:val="00550821"/>
    <w:rsid w:val="00562400"/>
    <w:rsid w:val="005A2485"/>
    <w:rsid w:val="00602B3B"/>
    <w:rsid w:val="00606054"/>
    <w:rsid w:val="00667E28"/>
    <w:rsid w:val="006751EA"/>
    <w:rsid w:val="006C41F4"/>
    <w:rsid w:val="006D6498"/>
    <w:rsid w:val="00740AF4"/>
    <w:rsid w:val="00741962"/>
    <w:rsid w:val="00770FFA"/>
    <w:rsid w:val="0077443C"/>
    <w:rsid w:val="007C1FAF"/>
    <w:rsid w:val="007C778E"/>
    <w:rsid w:val="007F0D94"/>
    <w:rsid w:val="007F1A18"/>
    <w:rsid w:val="00831368"/>
    <w:rsid w:val="00891A0B"/>
    <w:rsid w:val="00892FAB"/>
    <w:rsid w:val="008A4895"/>
    <w:rsid w:val="009F4E34"/>
    <w:rsid w:val="00A30E51"/>
    <w:rsid w:val="00A47E69"/>
    <w:rsid w:val="00A65B43"/>
    <w:rsid w:val="00A81906"/>
    <w:rsid w:val="00B2619C"/>
    <w:rsid w:val="00B96017"/>
    <w:rsid w:val="00C07CFA"/>
    <w:rsid w:val="00C466D1"/>
    <w:rsid w:val="00CA4FF4"/>
    <w:rsid w:val="00CB1496"/>
    <w:rsid w:val="00CE69A3"/>
    <w:rsid w:val="00CE6A11"/>
    <w:rsid w:val="00CF7678"/>
    <w:rsid w:val="00D27FC5"/>
    <w:rsid w:val="00D36346"/>
    <w:rsid w:val="00D74905"/>
    <w:rsid w:val="00DB5ED2"/>
    <w:rsid w:val="00DB6C7D"/>
    <w:rsid w:val="00DE4F26"/>
    <w:rsid w:val="00ED0547"/>
    <w:rsid w:val="00EE63C5"/>
    <w:rsid w:val="00F3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2BEB"/>
  <w15:chartTrackingRefBased/>
  <w15:docId w15:val="{067EF2F6-DED0-4EFE-B724-E7A02F5B9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68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47E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47E69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667E28"/>
    <w:pPr>
      <w:spacing w:after="0" w:line="240" w:lineRule="auto"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3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6BD12-8D0C-4F44-BF08-9D04441BE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Zamora</dc:creator>
  <cp:keywords/>
  <dc:description/>
  <cp:lastModifiedBy>TecnoControl</cp:lastModifiedBy>
  <cp:revision>12</cp:revision>
  <cp:lastPrinted>2026-03-30T20:58:00Z</cp:lastPrinted>
  <dcterms:created xsi:type="dcterms:W3CDTF">2021-03-24T18:07:00Z</dcterms:created>
  <dcterms:modified xsi:type="dcterms:W3CDTF">2026-09-10T16:27:00Z</dcterms:modified>
</cp:coreProperties>
</file>