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8570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4826AA8B" w14:textId="77777777" w:rsidR="00461FB0" w:rsidRDefault="00461FB0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3101C676" w14:textId="77777777" w:rsidR="00461FB0" w:rsidRPr="000C091D" w:rsidRDefault="00461FB0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6E84EE34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7CB33CE5" w14:textId="77777777" w:rsidR="00D37E23" w:rsidRPr="00DC7368" w:rsidRDefault="00E372EF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E372EF">
        <w:rPr>
          <w:rFonts w:ascii="Arial" w:hAnsi="Arial" w:cs="Arial"/>
          <w:b/>
          <w:sz w:val="56"/>
          <w:szCs w:val="56"/>
        </w:rPr>
        <w:t xml:space="preserve">Procedimiento </w:t>
      </w:r>
      <w:r w:rsidR="00020DA6">
        <w:rPr>
          <w:rFonts w:ascii="Arial" w:hAnsi="Arial" w:cs="Arial"/>
          <w:b/>
          <w:sz w:val="56"/>
          <w:szCs w:val="56"/>
        </w:rPr>
        <w:t>para</w:t>
      </w:r>
      <w:r w:rsidR="00F12573" w:rsidRPr="00F12573">
        <w:rPr>
          <w:rFonts w:ascii="Arial" w:hAnsi="Arial" w:cs="Arial"/>
          <w:b/>
          <w:sz w:val="56"/>
          <w:szCs w:val="56"/>
        </w:rPr>
        <w:t xml:space="preserve"> acciones correctivas</w:t>
      </w:r>
    </w:p>
    <w:p w14:paraId="03340EB6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7CE742B7" w14:textId="77777777" w:rsidR="00400C2A" w:rsidRPr="006E4185" w:rsidRDefault="00400C2A" w:rsidP="00400C2A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bookmarkStart w:id="0" w:name="_Hlk185516968"/>
      <w:r w:rsidRPr="006E4185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4EF7506E" w14:textId="77777777" w:rsidR="00400C2A" w:rsidRPr="005D0289" w:rsidRDefault="00400C2A" w:rsidP="00400C2A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6E4185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bookmarkEnd w:id="0"/>
    <w:p w14:paraId="7B40CFCC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0070B535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7EE45B89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19989A33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E60461C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E6E60C3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B82E259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7322B14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1AAB6154" w14:textId="77777777" w:rsidR="002B3169" w:rsidRPr="002B3169" w:rsidRDefault="002B3169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2B3169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3BC19CCC" w14:textId="77777777" w:rsidR="00D06297" w:rsidRDefault="00573F99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PROC-G-00</w:t>
      </w:r>
      <w:r w:rsidR="00020DA6">
        <w:rPr>
          <w:rFonts w:ascii="Arial" w:hAnsi="Arial" w:cs="Arial"/>
          <w:b/>
          <w:sz w:val="28"/>
          <w:szCs w:val="28"/>
        </w:rPr>
        <w:t>8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444503" w:rsidRPr="00444503">
        <w:rPr>
          <w:rFonts w:ascii="Arial" w:hAnsi="Arial" w:cs="Arial"/>
          <w:b/>
          <w:sz w:val="28"/>
          <w:szCs w:val="28"/>
        </w:rPr>
        <w:t xml:space="preserve">Procedimiento </w:t>
      </w:r>
      <w:r w:rsidR="00020DA6">
        <w:rPr>
          <w:rFonts w:ascii="Arial" w:hAnsi="Arial" w:cs="Arial"/>
          <w:b/>
          <w:sz w:val="28"/>
          <w:szCs w:val="28"/>
        </w:rPr>
        <w:t>para</w:t>
      </w:r>
      <w:r w:rsidR="00E75AA7" w:rsidRPr="00E75AA7">
        <w:rPr>
          <w:rFonts w:ascii="Arial" w:hAnsi="Arial" w:cs="Arial"/>
          <w:b/>
          <w:sz w:val="28"/>
          <w:szCs w:val="28"/>
        </w:rPr>
        <w:t xml:space="preserve"> acciones correctivas</w:t>
      </w:r>
      <w:r w:rsidR="00444503">
        <w:rPr>
          <w:rFonts w:ascii="Arial" w:hAnsi="Arial" w:cs="Arial"/>
          <w:b/>
          <w:sz w:val="28"/>
          <w:szCs w:val="28"/>
        </w:rPr>
        <w:t>.</w:t>
      </w:r>
    </w:p>
    <w:p w14:paraId="0DA90A51" w14:textId="77777777" w:rsidR="00444503" w:rsidRPr="00F33349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28FD6E7D" w14:textId="23CEDB77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400C2A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1D847992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7E388670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60F8A70B" w14:textId="77777777" w:rsidTr="0004165B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598A83ED" w14:textId="77777777" w:rsidR="00D06297" w:rsidRPr="00D06297" w:rsidRDefault="00D06297" w:rsidP="00C45CB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31F40413" w14:textId="77777777" w:rsidR="00D06297" w:rsidRPr="00D06297" w:rsidRDefault="00D06297" w:rsidP="00C45CB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794D12BB" w14:textId="77777777" w:rsidR="00D06297" w:rsidRPr="00D06297" w:rsidRDefault="00233367" w:rsidP="00C45CB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1CD49B3A" w14:textId="77777777" w:rsidR="00D06297" w:rsidRPr="00D06297" w:rsidRDefault="00D06297" w:rsidP="00C45CB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2353CD53" w14:textId="77777777" w:rsidR="00D06297" w:rsidRPr="00D06297" w:rsidRDefault="00D06297" w:rsidP="00C45CB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04165B" w:rsidRPr="00D06297" w14:paraId="23467971" w14:textId="77777777" w:rsidTr="00ED4075">
        <w:trPr>
          <w:trHeight w:val="716"/>
          <w:jc w:val="center"/>
        </w:trPr>
        <w:tc>
          <w:tcPr>
            <w:tcW w:w="1029" w:type="dxa"/>
          </w:tcPr>
          <w:p w14:paraId="3E2D2C2F" w14:textId="4628CE02" w:rsidR="0004165B" w:rsidRPr="00D06297" w:rsidRDefault="0004165B" w:rsidP="0004165B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6604E316" w14:textId="3857B890" w:rsidR="0004165B" w:rsidRPr="006E4185" w:rsidRDefault="0004165B" w:rsidP="0004165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E418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64889EED" w14:textId="5C3285BC" w:rsidR="0004165B" w:rsidRPr="006E4185" w:rsidRDefault="0004165B" w:rsidP="0004165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E418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6845E56D" w14:textId="0B489D2C" w:rsidR="0004165B" w:rsidRPr="006E4185" w:rsidRDefault="0004165B" w:rsidP="0004165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5C7F860D" w14:textId="07002B32" w:rsidR="0004165B" w:rsidRPr="006E4185" w:rsidRDefault="0004165B" w:rsidP="0004165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E418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04165B" w:rsidRPr="00D06297" w14:paraId="17E2BE12" w14:textId="77777777" w:rsidTr="00543E79">
        <w:trPr>
          <w:trHeight w:val="698"/>
          <w:jc w:val="center"/>
        </w:trPr>
        <w:tc>
          <w:tcPr>
            <w:tcW w:w="1029" w:type="dxa"/>
          </w:tcPr>
          <w:p w14:paraId="61AD99EC" w14:textId="274576DC" w:rsidR="0004165B" w:rsidRPr="00D06297" w:rsidRDefault="0004165B" w:rsidP="0004165B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5BF6E393" w14:textId="6B84F2BB" w:rsidR="0004165B" w:rsidRPr="006E4185" w:rsidRDefault="0004165B" w:rsidP="0004165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1" w:name="_Hlk192514871"/>
            <w:r w:rsidRPr="006E418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1"/>
            <w:r w:rsidRPr="006E418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29856D5F" w14:textId="2B72A3D5" w:rsidR="0004165B" w:rsidRPr="006E4185" w:rsidRDefault="0004165B" w:rsidP="0004165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E418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7EC1AFB9" w14:textId="7BC24792" w:rsidR="0004165B" w:rsidRPr="006E4185" w:rsidRDefault="0004165B" w:rsidP="0004165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677F40B8" w14:textId="2CAB544E" w:rsidR="0004165B" w:rsidRPr="006E4185" w:rsidRDefault="0004165B" w:rsidP="0004165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E418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04165B" w:rsidRPr="00D06297" w14:paraId="6649895F" w14:textId="77777777" w:rsidTr="00ED4075">
        <w:trPr>
          <w:trHeight w:val="695"/>
          <w:jc w:val="center"/>
        </w:trPr>
        <w:tc>
          <w:tcPr>
            <w:tcW w:w="1029" w:type="dxa"/>
          </w:tcPr>
          <w:p w14:paraId="70A2693D" w14:textId="4FAFCC4D" w:rsidR="0004165B" w:rsidRPr="00D06297" w:rsidRDefault="0004165B" w:rsidP="0004165B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21AC4BEA" w14:textId="47320C6C" w:rsidR="0004165B" w:rsidRPr="006E4185" w:rsidRDefault="0004165B" w:rsidP="0004165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E418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69E90222" w14:textId="0F2DD1B1" w:rsidR="0004165B" w:rsidRPr="006E4185" w:rsidRDefault="0004165B" w:rsidP="0004165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E418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2B03C00C" w14:textId="67409AC8" w:rsidR="0004165B" w:rsidRPr="006E4185" w:rsidRDefault="0004165B" w:rsidP="0004165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49EB6333" w14:textId="4D68F736" w:rsidR="0004165B" w:rsidRPr="006E4185" w:rsidRDefault="0004165B" w:rsidP="0004165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E418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400C2A" w:rsidRPr="00D06297" w14:paraId="4E5F9C93" w14:textId="77777777" w:rsidTr="0004165B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2E27E64B" w14:textId="1FD9CCEC" w:rsidR="00400C2A" w:rsidRPr="00D06297" w:rsidRDefault="00400C2A" w:rsidP="00400C2A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238ED"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4BBA8A7C" w14:textId="18528D36" w:rsidR="00400C2A" w:rsidRPr="00C45CB3" w:rsidRDefault="00400C2A" w:rsidP="00400C2A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04165B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450691F6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281A6D0D" w14:textId="77777777" w:rsidR="00D06297" w:rsidRP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D429FE" w:rsidRPr="00D429FE" w14:paraId="49A48078" w14:textId="77777777" w:rsidTr="0004165B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18D647A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6F882A9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55D69090" w14:textId="77777777" w:rsidR="00D429FE" w:rsidRPr="00D429FE" w:rsidRDefault="00020DA6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D429FE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2374B6A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4F903CC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6B78476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00591617" w14:textId="77777777" w:rsidR="00D429FE" w:rsidRPr="00D429FE" w:rsidRDefault="00D429FE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74B11CA3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400C2A" w:rsidRPr="00D429FE" w14:paraId="061F4F48" w14:textId="77777777" w:rsidTr="00736830">
        <w:trPr>
          <w:jc w:val="center"/>
        </w:trPr>
        <w:tc>
          <w:tcPr>
            <w:tcW w:w="829" w:type="dxa"/>
            <w:vAlign w:val="center"/>
          </w:tcPr>
          <w:p w14:paraId="46E148FF" w14:textId="3FE10420" w:rsidR="00400C2A" w:rsidRPr="00D429FE" w:rsidRDefault="00400C2A" w:rsidP="00400C2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4BBA2A77" w14:textId="50DCB077" w:rsidR="00400C2A" w:rsidRPr="00D429FE" w:rsidRDefault="00400C2A" w:rsidP="00400C2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6E4185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3FFBEA2D" w14:textId="3EC9E2AF" w:rsidR="00400C2A" w:rsidRPr="00D429FE" w:rsidRDefault="00400C2A" w:rsidP="00400C2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3E539D1C" w14:textId="3CCD5E0D" w:rsidR="00400C2A" w:rsidRPr="00D429FE" w:rsidRDefault="00400C2A" w:rsidP="00400C2A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28BF1011" w14:textId="1C199666" w:rsidR="00400C2A" w:rsidRPr="006E4185" w:rsidRDefault="00400C2A" w:rsidP="00400C2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6E4185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44D82E4C" w14:textId="78EA6C30" w:rsidR="00400C2A" w:rsidRPr="006E4185" w:rsidRDefault="00400C2A" w:rsidP="00400C2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6E4185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3474F672" w14:textId="05F3A542" w:rsidR="00400C2A" w:rsidRPr="006E4185" w:rsidRDefault="00400C2A" w:rsidP="00400C2A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6E4185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D429FE" w:rsidRPr="00D429FE" w14:paraId="03E70F41" w14:textId="77777777" w:rsidTr="00736830">
        <w:trPr>
          <w:jc w:val="center"/>
        </w:trPr>
        <w:tc>
          <w:tcPr>
            <w:tcW w:w="829" w:type="dxa"/>
            <w:vAlign w:val="center"/>
          </w:tcPr>
          <w:p w14:paraId="7A3124C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A5D5CF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AC3FB5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B8E3EBA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B0944C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DA16782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40CA371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5EE21771" w14:textId="77777777" w:rsidTr="00736830">
        <w:trPr>
          <w:jc w:val="center"/>
        </w:trPr>
        <w:tc>
          <w:tcPr>
            <w:tcW w:w="829" w:type="dxa"/>
            <w:vAlign w:val="center"/>
          </w:tcPr>
          <w:p w14:paraId="5240E4F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E9D967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A2949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E2C6A7B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8FDDEE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E5D252C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6680059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BBDA58E" w14:textId="77777777" w:rsidTr="00736830">
        <w:trPr>
          <w:jc w:val="center"/>
        </w:trPr>
        <w:tc>
          <w:tcPr>
            <w:tcW w:w="829" w:type="dxa"/>
            <w:vAlign w:val="center"/>
          </w:tcPr>
          <w:p w14:paraId="22AA445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90C5B8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A1F298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889B700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63E5E5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1B69D5B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5BF6CCC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5F904B9" w14:textId="77777777" w:rsidTr="00736830">
        <w:trPr>
          <w:jc w:val="center"/>
        </w:trPr>
        <w:tc>
          <w:tcPr>
            <w:tcW w:w="829" w:type="dxa"/>
            <w:vAlign w:val="center"/>
          </w:tcPr>
          <w:p w14:paraId="2585021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AAE0D7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247514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506739B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38DAE1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D5D9732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A7E2FB5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572589AD" w14:textId="77777777" w:rsidTr="00736830">
        <w:trPr>
          <w:jc w:val="center"/>
        </w:trPr>
        <w:tc>
          <w:tcPr>
            <w:tcW w:w="829" w:type="dxa"/>
            <w:vAlign w:val="center"/>
          </w:tcPr>
          <w:p w14:paraId="6D37227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73239C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CDF353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A09B2E1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120668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3098456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F269B6E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AAC6E8A" w14:textId="77777777" w:rsidTr="00736830">
        <w:trPr>
          <w:jc w:val="center"/>
        </w:trPr>
        <w:tc>
          <w:tcPr>
            <w:tcW w:w="829" w:type="dxa"/>
            <w:vAlign w:val="center"/>
          </w:tcPr>
          <w:p w14:paraId="561F8CF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36F8E6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9B7323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40DC97C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FF776A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38FF85A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5376F0F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39C28D1A" w14:textId="77777777" w:rsidTr="00736830">
        <w:trPr>
          <w:jc w:val="center"/>
        </w:trPr>
        <w:tc>
          <w:tcPr>
            <w:tcW w:w="829" w:type="dxa"/>
            <w:vAlign w:val="center"/>
          </w:tcPr>
          <w:p w14:paraId="341960A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C9E9DB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C148F2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BC3BA2F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ECA64C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5891FFB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89C930F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33636265" w14:textId="77777777" w:rsidTr="00736830">
        <w:trPr>
          <w:jc w:val="center"/>
        </w:trPr>
        <w:tc>
          <w:tcPr>
            <w:tcW w:w="829" w:type="dxa"/>
            <w:vAlign w:val="center"/>
          </w:tcPr>
          <w:p w14:paraId="77ABF27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A80A44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42B1FB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56CAD37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53DC28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D5C09E3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EF40B54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10520FF" w14:textId="77777777" w:rsidTr="00736830">
        <w:trPr>
          <w:jc w:val="center"/>
        </w:trPr>
        <w:tc>
          <w:tcPr>
            <w:tcW w:w="829" w:type="dxa"/>
            <w:vAlign w:val="center"/>
          </w:tcPr>
          <w:p w14:paraId="06C27E1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E6C9B3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78C4D4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C7E4A3B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3F2894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A8A674E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AA9D960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4A0409DB" w14:textId="77777777" w:rsidTr="00736830">
        <w:trPr>
          <w:jc w:val="center"/>
        </w:trPr>
        <w:tc>
          <w:tcPr>
            <w:tcW w:w="829" w:type="dxa"/>
            <w:vAlign w:val="center"/>
          </w:tcPr>
          <w:p w14:paraId="6CCFD0C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B88F26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FC8355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EB3B91A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FD0FA8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F26FB74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589941E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58231A3C" w14:textId="77777777" w:rsidTr="00736830">
        <w:trPr>
          <w:jc w:val="center"/>
        </w:trPr>
        <w:tc>
          <w:tcPr>
            <w:tcW w:w="829" w:type="dxa"/>
            <w:vAlign w:val="center"/>
          </w:tcPr>
          <w:p w14:paraId="17FAF0E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0F969D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B5D803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D0BCF03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9117F8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F573FC8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136A349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5B9F115" w14:textId="77777777" w:rsidTr="00736830">
        <w:trPr>
          <w:jc w:val="center"/>
        </w:trPr>
        <w:tc>
          <w:tcPr>
            <w:tcW w:w="829" w:type="dxa"/>
            <w:vAlign w:val="center"/>
          </w:tcPr>
          <w:p w14:paraId="55B24D3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449BDA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BFE8F9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FD80D84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E8B637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474606B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FA3B094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2962B23C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6435C6CA" w14:textId="77777777" w:rsidR="006E4185" w:rsidRDefault="006E4185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7D3B844E" w14:textId="77777777" w:rsidR="006E4185" w:rsidRPr="00D06297" w:rsidRDefault="006E4185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27F546A4" w14:textId="77777777" w:rsidR="009A6DE9" w:rsidRDefault="009A6DE9" w:rsidP="0004165B">
      <w:pPr>
        <w:rPr>
          <w:rFonts w:ascii="Arial" w:hAnsi="Arial" w:cs="Arial"/>
          <w:b/>
          <w:sz w:val="24"/>
          <w:szCs w:val="24"/>
        </w:rPr>
      </w:pPr>
    </w:p>
    <w:p w14:paraId="07A3D8F3" w14:textId="77777777" w:rsidR="002B5083" w:rsidRDefault="001B658B" w:rsidP="001B658B">
      <w:pPr>
        <w:jc w:val="center"/>
        <w:rPr>
          <w:rFonts w:ascii="Arial" w:hAnsi="Arial" w:cs="Arial"/>
          <w:b/>
          <w:sz w:val="24"/>
          <w:szCs w:val="24"/>
        </w:rPr>
      </w:pPr>
      <w:r w:rsidRPr="005D3991">
        <w:rPr>
          <w:rFonts w:ascii="Arial" w:hAnsi="Arial" w:cs="Arial"/>
          <w:b/>
          <w:sz w:val="24"/>
          <w:szCs w:val="24"/>
        </w:rPr>
        <w:t>ÍNDICE</w:t>
      </w:r>
    </w:p>
    <w:p w14:paraId="33C68DD0" w14:textId="77777777" w:rsidR="002B5083" w:rsidRDefault="002B5083" w:rsidP="00467E4E">
      <w:pPr>
        <w:jc w:val="both"/>
        <w:rPr>
          <w:rFonts w:ascii="Arial" w:hAnsi="Arial" w:cs="Arial"/>
          <w:sz w:val="24"/>
          <w:szCs w:val="24"/>
        </w:rPr>
      </w:pPr>
    </w:p>
    <w:p w14:paraId="633B2C7E" w14:textId="77777777" w:rsidR="009A6DE9" w:rsidRPr="005D3991" w:rsidRDefault="009A6DE9" w:rsidP="00467E4E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86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134"/>
      </w:tblGrid>
      <w:tr w:rsidR="006D6507" w:rsidRPr="00C51860" w14:paraId="3DBC0B4D" w14:textId="77777777" w:rsidTr="0004165B">
        <w:trPr>
          <w:jc w:val="center"/>
        </w:trPr>
        <w:tc>
          <w:tcPr>
            <w:tcW w:w="7479" w:type="dxa"/>
            <w:shd w:val="clear" w:color="auto" w:fill="DAEEF3" w:themeFill="accent5" w:themeFillTint="33"/>
            <w:vAlign w:val="center"/>
          </w:tcPr>
          <w:p w14:paraId="7026C5FF" w14:textId="77777777" w:rsidR="006D6507" w:rsidRPr="00C51860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865616">
              <w:rPr>
                <w:rFonts w:ascii="Arial" w:hAnsi="Arial" w:cs="Arial"/>
                <w:b/>
                <w:sz w:val="24"/>
                <w:szCs w:val="18"/>
              </w:rPr>
              <w:br w:type="page"/>
            </w:r>
            <w:r w:rsidRPr="00C51860">
              <w:rPr>
                <w:rFonts w:ascii="Arial" w:hAnsi="Arial" w:cs="Arial"/>
                <w:b/>
                <w:sz w:val="24"/>
                <w:szCs w:val="18"/>
              </w:rPr>
              <w:t>Sección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1A86BAE1" w14:textId="77777777" w:rsidR="006D6507" w:rsidRPr="00C51860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C51860">
              <w:rPr>
                <w:rFonts w:ascii="Arial" w:hAnsi="Arial" w:cs="Arial"/>
                <w:b/>
                <w:sz w:val="24"/>
                <w:szCs w:val="18"/>
              </w:rPr>
              <w:t>Página</w:t>
            </w:r>
          </w:p>
        </w:tc>
      </w:tr>
      <w:tr w:rsidR="001D548C" w:rsidRPr="00C51860" w14:paraId="723032D7" w14:textId="77777777" w:rsidTr="0004165B">
        <w:trPr>
          <w:jc w:val="center"/>
        </w:trPr>
        <w:tc>
          <w:tcPr>
            <w:tcW w:w="7479" w:type="dxa"/>
            <w:vAlign w:val="center"/>
          </w:tcPr>
          <w:p w14:paraId="131EBB81" w14:textId="77777777" w:rsidR="001D548C" w:rsidRPr="0004165B" w:rsidRDefault="001D548C" w:rsidP="001D548C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04165B">
              <w:rPr>
                <w:rFonts w:ascii="Arial" w:hAnsi="Arial" w:cs="Arial"/>
                <w:b/>
                <w:bCs/>
                <w:szCs w:val="24"/>
              </w:rPr>
              <w:t>1. OBJETIVO Y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D0C0BDF" w14:textId="324258E9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1D548C" w:rsidRPr="00C51860" w14:paraId="7E26A0B2" w14:textId="77777777" w:rsidTr="0004165B">
        <w:trPr>
          <w:jc w:val="center"/>
        </w:trPr>
        <w:tc>
          <w:tcPr>
            <w:tcW w:w="7479" w:type="dxa"/>
            <w:vAlign w:val="center"/>
          </w:tcPr>
          <w:p w14:paraId="3E1B5139" w14:textId="77777777" w:rsidR="001D548C" w:rsidRPr="00C51860" w:rsidRDefault="001D548C" w:rsidP="001D548C">
            <w:pPr>
              <w:jc w:val="both"/>
              <w:rPr>
                <w:rFonts w:ascii="Arial" w:hAnsi="Arial" w:cs="Arial"/>
                <w:szCs w:val="24"/>
              </w:rPr>
            </w:pPr>
            <w:r w:rsidRPr="00C51860">
              <w:rPr>
                <w:rFonts w:ascii="Arial" w:hAnsi="Arial" w:cs="Arial"/>
                <w:szCs w:val="24"/>
              </w:rPr>
              <w:t xml:space="preserve">    1.1 Objetivo.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907DFEF" w14:textId="3659B1B2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1D548C" w:rsidRPr="00C51860" w14:paraId="652A1CB6" w14:textId="77777777" w:rsidTr="0004165B">
        <w:trPr>
          <w:jc w:val="center"/>
        </w:trPr>
        <w:tc>
          <w:tcPr>
            <w:tcW w:w="7479" w:type="dxa"/>
            <w:vAlign w:val="center"/>
          </w:tcPr>
          <w:p w14:paraId="2AEFDACE" w14:textId="77777777" w:rsidR="001D548C" w:rsidRPr="00C51860" w:rsidRDefault="001D548C" w:rsidP="001D548C">
            <w:pPr>
              <w:jc w:val="both"/>
              <w:rPr>
                <w:rFonts w:ascii="Arial" w:hAnsi="Arial" w:cs="Arial"/>
                <w:szCs w:val="24"/>
              </w:rPr>
            </w:pPr>
            <w:r w:rsidRPr="00C51860">
              <w:rPr>
                <w:rFonts w:ascii="Arial" w:hAnsi="Arial" w:cs="Arial"/>
                <w:szCs w:val="24"/>
              </w:rPr>
              <w:t xml:space="preserve">    1.2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EA9DA57" w14:textId="2A02C558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1D548C" w:rsidRPr="00C51860" w14:paraId="40824990" w14:textId="77777777" w:rsidTr="0004165B">
        <w:trPr>
          <w:jc w:val="center"/>
        </w:trPr>
        <w:tc>
          <w:tcPr>
            <w:tcW w:w="7479" w:type="dxa"/>
            <w:vAlign w:val="center"/>
          </w:tcPr>
          <w:p w14:paraId="5870ACC6" w14:textId="77777777" w:rsidR="001D548C" w:rsidRPr="0004165B" w:rsidRDefault="001D548C" w:rsidP="001D548C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04165B">
              <w:rPr>
                <w:rFonts w:ascii="Arial" w:hAnsi="Arial" w:cs="Arial"/>
                <w:b/>
                <w:bCs/>
                <w:szCs w:val="24"/>
              </w:rPr>
              <w:t>2. DEFINICIONES Y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5A11A7E" w14:textId="475985FA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1D548C" w:rsidRPr="00C51860" w14:paraId="0EF2A34D" w14:textId="77777777" w:rsidTr="0004165B">
        <w:trPr>
          <w:jc w:val="center"/>
        </w:trPr>
        <w:tc>
          <w:tcPr>
            <w:tcW w:w="7479" w:type="dxa"/>
            <w:vAlign w:val="center"/>
          </w:tcPr>
          <w:p w14:paraId="614CE177" w14:textId="77777777" w:rsidR="001D548C" w:rsidRPr="00C51860" w:rsidRDefault="001D548C" w:rsidP="001D548C">
            <w:pPr>
              <w:jc w:val="both"/>
              <w:rPr>
                <w:rFonts w:ascii="Arial" w:hAnsi="Arial" w:cs="Arial"/>
                <w:szCs w:val="24"/>
              </w:rPr>
            </w:pPr>
            <w:r w:rsidRPr="00C51860">
              <w:rPr>
                <w:rFonts w:ascii="Arial" w:hAnsi="Arial" w:cs="Arial"/>
                <w:szCs w:val="24"/>
              </w:rPr>
              <w:t xml:space="preserve">    2.1 Definiciones.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D728F5C" w14:textId="5075ACD3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1D548C" w:rsidRPr="00C51860" w14:paraId="61660630" w14:textId="77777777" w:rsidTr="0004165B">
        <w:trPr>
          <w:jc w:val="center"/>
        </w:trPr>
        <w:tc>
          <w:tcPr>
            <w:tcW w:w="7479" w:type="dxa"/>
            <w:vAlign w:val="center"/>
          </w:tcPr>
          <w:p w14:paraId="0D6F8383" w14:textId="77777777" w:rsidR="001D548C" w:rsidRPr="00C51860" w:rsidRDefault="001D548C" w:rsidP="001D548C">
            <w:pPr>
              <w:jc w:val="both"/>
              <w:rPr>
                <w:rFonts w:ascii="Arial" w:hAnsi="Arial" w:cs="Arial"/>
                <w:szCs w:val="24"/>
              </w:rPr>
            </w:pPr>
            <w:r w:rsidRPr="00C51860">
              <w:rPr>
                <w:rFonts w:ascii="Arial" w:hAnsi="Arial" w:cs="Arial"/>
                <w:szCs w:val="24"/>
              </w:rPr>
              <w:t xml:space="preserve">    2.2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A14F775" w14:textId="4D73EECC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1D548C" w:rsidRPr="00C51860" w14:paraId="515CB685" w14:textId="77777777" w:rsidTr="0004165B">
        <w:trPr>
          <w:jc w:val="center"/>
        </w:trPr>
        <w:tc>
          <w:tcPr>
            <w:tcW w:w="7479" w:type="dxa"/>
            <w:vAlign w:val="center"/>
          </w:tcPr>
          <w:p w14:paraId="3455BEC1" w14:textId="77777777" w:rsidR="001D548C" w:rsidRPr="0004165B" w:rsidRDefault="001D548C" w:rsidP="001D548C">
            <w:pPr>
              <w:jc w:val="both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04165B">
              <w:rPr>
                <w:rFonts w:ascii="Arial" w:hAnsi="Arial" w:cs="Arial"/>
                <w:b/>
                <w:bCs/>
                <w:szCs w:val="24"/>
                <w:lang w:val="es-ES"/>
              </w:rPr>
              <w:t>3. REFERENCIAS.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883BFAA" w14:textId="739CE145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1D548C" w:rsidRPr="00C51860" w14:paraId="4B7C1950" w14:textId="77777777" w:rsidTr="0004165B">
        <w:trPr>
          <w:jc w:val="center"/>
        </w:trPr>
        <w:tc>
          <w:tcPr>
            <w:tcW w:w="7479" w:type="dxa"/>
            <w:vAlign w:val="center"/>
          </w:tcPr>
          <w:p w14:paraId="754F761C" w14:textId="77777777" w:rsidR="001D548C" w:rsidRPr="0004165B" w:rsidRDefault="001D548C" w:rsidP="001D548C">
            <w:pPr>
              <w:rPr>
                <w:rFonts w:ascii="Arial" w:hAnsi="Arial" w:cs="Arial"/>
                <w:b/>
                <w:bCs/>
                <w:szCs w:val="18"/>
              </w:rPr>
            </w:pPr>
            <w:r w:rsidRPr="0004165B">
              <w:rPr>
                <w:rFonts w:ascii="Arial" w:hAnsi="Arial" w:cs="Arial"/>
                <w:b/>
                <w:bCs/>
                <w:szCs w:val="18"/>
              </w:rPr>
              <w:t>4. DESARROLLO.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4730464" w14:textId="647B1A1C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1D548C" w:rsidRPr="00C51860" w14:paraId="28A10250" w14:textId="77777777" w:rsidTr="0004165B">
        <w:trPr>
          <w:jc w:val="center"/>
        </w:trPr>
        <w:tc>
          <w:tcPr>
            <w:tcW w:w="7479" w:type="dxa"/>
            <w:vAlign w:val="center"/>
          </w:tcPr>
          <w:p w14:paraId="72E3F99C" w14:textId="77777777" w:rsidR="001D548C" w:rsidRPr="00C51860" w:rsidRDefault="001D548C" w:rsidP="001D548C">
            <w:pPr>
              <w:jc w:val="both"/>
              <w:rPr>
                <w:rFonts w:ascii="Arial" w:hAnsi="Arial" w:cs="Arial"/>
              </w:rPr>
            </w:pPr>
            <w:r w:rsidRPr="00C51860">
              <w:rPr>
                <w:rFonts w:ascii="Arial" w:hAnsi="Arial" w:cs="Arial"/>
              </w:rPr>
              <w:t xml:space="preserve">    4.1 Correcciones.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EEBD6ED" w14:textId="61A5A2B9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1D548C" w:rsidRPr="00C51860" w14:paraId="5E0321F1" w14:textId="77777777" w:rsidTr="0004165B">
        <w:trPr>
          <w:jc w:val="center"/>
        </w:trPr>
        <w:tc>
          <w:tcPr>
            <w:tcW w:w="7479" w:type="dxa"/>
            <w:vAlign w:val="center"/>
          </w:tcPr>
          <w:p w14:paraId="43E28417" w14:textId="77777777" w:rsidR="001D548C" w:rsidRPr="00C51860" w:rsidRDefault="001D548C" w:rsidP="001D548C">
            <w:pPr>
              <w:jc w:val="both"/>
              <w:rPr>
                <w:rFonts w:ascii="Arial" w:hAnsi="Arial" w:cs="Arial"/>
              </w:rPr>
            </w:pPr>
            <w:r w:rsidRPr="00C51860">
              <w:rPr>
                <w:rFonts w:ascii="Arial" w:hAnsi="Arial" w:cs="Arial"/>
              </w:rPr>
              <w:t xml:space="preserve">    4.2 Acciones correctivas.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3F235B4" w14:textId="2A608B65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1D548C" w:rsidRPr="00C51860" w14:paraId="60390DDB" w14:textId="77777777" w:rsidTr="0004165B">
        <w:trPr>
          <w:jc w:val="center"/>
        </w:trPr>
        <w:tc>
          <w:tcPr>
            <w:tcW w:w="7479" w:type="dxa"/>
            <w:vAlign w:val="center"/>
          </w:tcPr>
          <w:p w14:paraId="3939F571" w14:textId="77777777" w:rsidR="001D548C" w:rsidRPr="00C51860" w:rsidRDefault="001D548C" w:rsidP="001D548C">
            <w:pPr>
              <w:jc w:val="both"/>
              <w:rPr>
                <w:rFonts w:ascii="Arial" w:hAnsi="Arial" w:cs="Arial"/>
              </w:rPr>
            </w:pPr>
            <w:r w:rsidRPr="00C51860">
              <w:rPr>
                <w:rFonts w:ascii="Arial" w:hAnsi="Arial" w:cs="Arial"/>
              </w:rPr>
              <w:t xml:space="preserve">          4.2.1 Investigación de causas.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F89B030" w14:textId="54D062A7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1D548C" w:rsidRPr="00C51860" w14:paraId="4B52B82A" w14:textId="77777777" w:rsidTr="0004165B">
        <w:trPr>
          <w:jc w:val="center"/>
        </w:trPr>
        <w:tc>
          <w:tcPr>
            <w:tcW w:w="7479" w:type="dxa"/>
            <w:vAlign w:val="center"/>
          </w:tcPr>
          <w:p w14:paraId="07D58478" w14:textId="77777777" w:rsidR="001D548C" w:rsidRPr="00C51860" w:rsidRDefault="001D548C" w:rsidP="001D548C">
            <w:pPr>
              <w:jc w:val="both"/>
              <w:rPr>
                <w:rFonts w:ascii="Arial" w:hAnsi="Arial" w:cs="Arial"/>
              </w:rPr>
            </w:pPr>
            <w:r w:rsidRPr="00C51860">
              <w:rPr>
                <w:rFonts w:ascii="Arial" w:hAnsi="Arial" w:cs="Arial"/>
              </w:rPr>
              <w:t xml:space="preserve">          4.2.2 Búsqueda e implementación.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547B761" w14:textId="59658D03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1D548C" w:rsidRPr="00C51860" w14:paraId="01F0AB65" w14:textId="77777777" w:rsidTr="0004165B">
        <w:trPr>
          <w:jc w:val="center"/>
        </w:trPr>
        <w:tc>
          <w:tcPr>
            <w:tcW w:w="7479" w:type="dxa"/>
            <w:vAlign w:val="center"/>
          </w:tcPr>
          <w:p w14:paraId="3F6FF860" w14:textId="77777777" w:rsidR="001D548C" w:rsidRPr="00C51860" w:rsidRDefault="001D548C" w:rsidP="001D548C">
            <w:pPr>
              <w:jc w:val="both"/>
              <w:rPr>
                <w:rFonts w:ascii="Arial" w:hAnsi="Arial" w:cs="Arial"/>
              </w:rPr>
            </w:pPr>
            <w:r w:rsidRPr="00C51860">
              <w:rPr>
                <w:rFonts w:ascii="Arial" w:hAnsi="Arial" w:cs="Arial"/>
              </w:rPr>
              <w:t xml:space="preserve">          4.2.3 Seguimiento a las acciones correctivas implantadas.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59861E7" w14:textId="27DF9EF5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1D548C" w:rsidRPr="00C51860" w14:paraId="64BB4109" w14:textId="77777777" w:rsidTr="0004165B">
        <w:trPr>
          <w:jc w:val="center"/>
        </w:trPr>
        <w:tc>
          <w:tcPr>
            <w:tcW w:w="7479" w:type="dxa"/>
            <w:vAlign w:val="center"/>
          </w:tcPr>
          <w:p w14:paraId="08EBF851" w14:textId="77777777" w:rsidR="001D548C" w:rsidRPr="00C51860" w:rsidRDefault="001D548C" w:rsidP="001D548C">
            <w:pPr>
              <w:jc w:val="both"/>
              <w:rPr>
                <w:rFonts w:ascii="Arial" w:hAnsi="Arial" w:cs="Arial"/>
              </w:rPr>
            </w:pPr>
            <w:r w:rsidRPr="00C51860">
              <w:rPr>
                <w:rFonts w:ascii="Arial" w:hAnsi="Arial" w:cs="Arial"/>
              </w:rPr>
              <w:t xml:space="preserve">    4.3 Auditorías adicionales de seguimiento.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FA1FEDD" w14:textId="48E1E1F0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1D548C" w:rsidRPr="00C51860" w14:paraId="37A0FD38" w14:textId="77777777" w:rsidTr="0004165B">
        <w:trPr>
          <w:jc w:val="center"/>
        </w:trPr>
        <w:tc>
          <w:tcPr>
            <w:tcW w:w="7479" w:type="dxa"/>
            <w:vAlign w:val="center"/>
          </w:tcPr>
          <w:p w14:paraId="6286348C" w14:textId="77777777" w:rsidR="001D548C" w:rsidRPr="0004165B" w:rsidRDefault="001D548C" w:rsidP="001D548C">
            <w:pPr>
              <w:jc w:val="both"/>
              <w:rPr>
                <w:rFonts w:ascii="Arial" w:hAnsi="Arial" w:cs="Arial"/>
                <w:b/>
                <w:bCs/>
              </w:rPr>
            </w:pPr>
            <w:r w:rsidRPr="0004165B">
              <w:rPr>
                <w:rFonts w:ascii="Arial" w:hAnsi="Arial" w:cs="Arial"/>
                <w:b/>
                <w:bCs/>
              </w:rPr>
              <w:t>5. RESPONSABILIDADES.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19AB866" w14:textId="1CA5923A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1D548C" w:rsidRPr="00C51860" w14:paraId="1D51C05C" w14:textId="77777777" w:rsidTr="0004165B">
        <w:trPr>
          <w:jc w:val="center"/>
        </w:trPr>
        <w:tc>
          <w:tcPr>
            <w:tcW w:w="7479" w:type="dxa"/>
            <w:vAlign w:val="center"/>
          </w:tcPr>
          <w:p w14:paraId="361F10DB" w14:textId="7D9251B7" w:rsidR="001D548C" w:rsidRPr="006E4185" w:rsidRDefault="001D548C" w:rsidP="001D548C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6E4185">
              <w:rPr>
                <w:rFonts w:ascii="Arial" w:hAnsi="Arial" w:cs="Arial"/>
                <w:highlight w:val="yellow"/>
              </w:rPr>
              <w:t xml:space="preserve">    5.1 Alta Dirección.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0D66E49" w14:textId="16E76CFA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1D548C" w:rsidRPr="00C51860" w14:paraId="22E1DD66" w14:textId="77777777" w:rsidTr="0004165B">
        <w:trPr>
          <w:jc w:val="center"/>
        </w:trPr>
        <w:tc>
          <w:tcPr>
            <w:tcW w:w="7479" w:type="dxa"/>
            <w:vAlign w:val="center"/>
          </w:tcPr>
          <w:p w14:paraId="644D5B18" w14:textId="03A1565D" w:rsidR="001D548C" w:rsidRPr="006E4185" w:rsidRDefault="001D548C" w:rsidP="001D548C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6E4185">
              <w:rPr>
                <w:rFonts w:ascii="Arial" w:hAnsi="Arial" w:cs="Arial"/>
                <w:highlight w:val="yellow"/>
              </w:rPr>
              <w:t xml:space="preserve">    5.2 Administrativo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6AC811D" w14:textId="474C653F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1D548C" w:rsidRPr="00C51860" w14:paraId="34E5913B" w14:textId="77777777" w:rsidTr="0004165B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75DCF" w14:textId="0A318138" w:rsidR="001D548C" w:rsidRPr="006E4185" w:rsidRDefault="001D548C" w:rsidP="001D548C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6E4185">
              <w:rPr>
                <w:rFonts w:ascii="Arial" w:hAnsi="Arial" w:cs="Arial"/>
                <w:highlight w:val="yellow"/>
              </w:rPr>
              <w:t xml:space="preserve">    5.3 Encargado de estación.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25D69A2E" w14:textId="58D50517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1D548C" w:rsidRPr="00C51860" w14:paraId="0E33E19A" w14:textId="77777777" w:rsidTr="0004165B">
        <w:trPr>
          <w:jc w:val="center"/>
        </w:trPr>
        <w:tc>
          <w:tcPr>
            <w:tcW w:w="7479" w:type="dxa"/>
          </w:tcPr>
          <w:p w14:paraId="660158F3" w14:textId="60A29F37" w:rsidR="001D548C" w:rsidRPr="006E4185" w:rsidRDefault="001D548C" w:rsidP="001D548C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6E4185">
              <w:rPr>
                <w:rFonts w:ascii="Arial" w:hAnsi="Arial" w:cs="Arial"/>
                <w:highlight w:val="yellow"/>
              </w:rPr>
              <w:t xml:space="preserve">    5.4 Encargado de proyecto.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CBE5E48" w14:textId="7F313013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1D548C" w:rsidRPr="00C51860" w14:paraId="13131575" w14:textId="77777777" w:rsidTr="0004165B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28491" w14:textId="2795CAD2" w:rsidR="001D548C" w:rsidRPr="006E4185" w:rsidRDefault="001D548C" w:rsidP="001D548C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6E4185">
              <w:rPr>
                <w:rFonts w:ascii="Arial" w:hAnsi="Arial" w:cs="Arial"/>
                <w:highlight w:val="yellow"/>
              </w:rPr>
              <w:t xml:space="preserve">    5.5 Mantenimiento.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1984B4A6" w14:textId="1D0E3840" w:rsidR="001D548C" w:rsidRPr="00C51860" w:rsidRDefault="001D548C" w:rsidP="001D548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  <w:tr w:rsidR="0004165B" w:rsidRPr="00C51860" w14:paraId="367CE00C" w14:textId="77777777" w:rsidTr="0004165B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4CF50" w14:textId="3CBAF109" w:rsidR="0004165B" w:rsidRPr="006E4185" w:rsidRDefault="0004165B" w:rsidP="0004165B">
            <w:pPr>
              <w:jc w:val="both"/>
              <w:rPr>
                <w:rFonts w:ascii="Arial" w:hAnsi="Arial" w:cs="Arial"/>
                <w:highlight w:val="yellow"/>
              </w:rPr>
            </w:pPr>
            <w:r w:rsidRPr="006E4185">
              <w:rPr>
                <w:rFonts w:ascii="Arial" w:hAnsi="Arial" w:cs="Arial"/>
                <w:highlight w:val="yellow"/>
              </w:rPr>
              <w:t xml:space="preserve">    5.6 Representante Técnico.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0501F0BB" w14:textId="54041800" w:rsidR="0004165B" w:rsidRDefault="004F4081" w:rsidP="0004165B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  <w:tr w:rsidR="0004165B" w:rsidRPr="00C51860" w14:paraId="324F371A" w14:textId="77777777" w:rsidTr="0004165B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B8D9C" w14:textId="77777777" w:rsidR="0004165B" w:rsidRPr="0004165B" w:rsidRDefault="0004165B" w:rsidP="0004165B">
            <w:pPr>
              <w:rPr>
                <w:rFonts w:ascii="Arial" w:hAnsi="Arial" w:cs="Arial"/>
                <w:b/>
                <w:bCs/>
                <w:szCs w:val="18"/>
              </w:rPr>
            </w:pPr>
            <w:r w:rsidRPr="0004165B">
              <w:rPr>
                <w:rFonts w:ascii="Arial" w:hAnsi="Arial" w:cs="Arial"/>
                <w:b/>
                <w:bCs/>
                <w:szCs w:val="18"/>
              </w:rPr>
              <w:t>6. FORMATOS RELACIONADOS.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3B0462CD" w14:textId="45909FBB" w:rsidR="0004165B" w:rsidRPr="00C51860" w:rsidRDefault="0004165B" w:rsidP="0004165B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  <w:tr w:rsidR="0004165B" w:rsidRPr="00865616" w14:paraId="7A44D124" w14:textId="77777777" w:rsidTr="0004165B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0F7F0" w14:textId="77777777" w:rsidR="0004165B" w:rsidRPr="0004165B" w:rsidRDefault="0004165B" w:rsidP="0004165B">
            <w:pPr>
              <w:rPr>
                <w:rFonts w:ascii="Arial" w:hAnsi="Arial" w:cs="Arial"/>
                <w:b/>
                <w:bCs/>
                <w:szCs w:val="18"/>
              </w:rPr>
            </w:pPr>
            <w:r w:rsidRPr="0004165B">
              <w:rPr>
                <w:rFonts w:ascii="Arial" w:hAnsi="Arial" w:cs="Arial"/>
                <w:b/>
                <w:bCs/>
                <w:szCs w:val="18"/>
              </w:rPr>
              <w:t>7. ANEXOS.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4D34B65C" w14:textId="584C906A" w:rsidR="0004165B" w:rsidRPr="00865616" w:rsidRDefault="0004165B" w:rsidP="0004165B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</w:tbl>
    <w:p w14:paraId="3D185D98" w14:textId="77777777" w:rsidR="00983415" w:rsidRPr="005D3991" w:rsidRDefault="002B5083" w:rsidP="00467E4E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br w:type="page"/>
      </w:r>
    </w:p>
    <w:p w14:paraId="6ACB7273" w14:textId="77777777" w:rsidR="00CE55B9" w:rsidRPr="00EC5630" w:rsidRDefault="00CE55B9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lastRenderedPageBreak/>
        <w:t>1</w:t>
      </w:r>
      <w:r w:rsidR="001A4044" w:rsidRPr="00EC5630">
        <w:rPr>
          <w:rFonts w:ascii="Arial" w:hAnsi="Arial" w:cs="Arial"/>
          <w:b/>
          <w:sz w:val="24"/>
          <w:szCs w:val="24"/>
        </w:rPr>
        <w:t>.</w:t>
      </w:r>
      <w:r w:rsidRPr="00EC5630">
        <w:rPr>
          <w:rFonts w:ascii="Arial" w:hAnsi="Arial" w:cs="Arial"/>
          <w:b/>
          <w:sz w:val="24"/>
          <w:szCs w:val="24"/>
        </w:rPr>
        <w:t xml:space="preserve"> OBJETIVO</w:t>
      </w:r>
      <w:r w:rsidR="00C405DC" w:rsidRPr="00EC5630">
        <w:rPr>
          <w:rFonts w:ascii="Arial" w:hAnsi="Arial" w:cs="Arial"/>
          <w:b/>
          <w:sz w:val="24"/>
          <w:szCs w:val="24"/>
        </w:rPr>
        <w:t xml:space="preserve"> Y ALCANCE</w:t>
      </w:r>
      <w:r w:rsidR="00ED00F8" w:rsidRPr="00EC5630">
        <w:rPr>
          <w:rFonts w:ascii="Arial" w:hAnsi="Arial" w:cs="Arial"/>
          <w:b/>
          <w:sz w:val="24"/>
          <w:szCs w:val="24"/>
        </w:rPr>
        <w:t>.</w:t>
      </w:r>
    </w:p>
    <w:p w14:paraId="19F284A4" w14:textId="77777777" w:rsidR="00C405DC" w:rsidRPr="00EC5630" w:rsidRDefault="00C405DC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1.1 Objetivo.</w:t>
      </w:r>
    </w:p>
    <w:p w14:paraId="07D7398F" w14:textId="77777777" w:rsidR="00CE55B9" w:rsidRDefault="00E06952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Describir las acciones a seguir para </w:t>
      </w:r>
      <w:r w:rsidR="001D2E6A">
        <w:rPr>
          <w:rFonts w:ascii="Arial" w:hAnsi="Arial" w:cs="Arial"/>
          <w:sz w:val="24"/>
          <w:szCs w:val="24"/>
        </w:rPr>
        <w:t xml:space="preserve">aplicar correcciones y acciones correctivas, derivadas de </w:t>
      </w:r>
      <w:r w:rsidR="00C45CB3">
        <w:rPr>
          <w:rFonts w:ascii="Arial" w:hAnsi="Arial" w:cs="Arial"/>
          <w:sz w:val="24"/>
          <w:szCs w:val="24"/>
        </w:rPr>
        <w:t>no conformidades</w:t>
      </w:r>
      <w:r w:rsidR="00803248">
        <w:rPr>
          <w:rFonts w:ascii="Arial" w:hAnsi="Arial" w:cs="Arial"/>
          <w:sz w:val="24"/>
          <w:szCs w:val="24"/>
        </w:rPr>
        <w:t xml:space="preserve">, </w:t>
      </w:r>
      <w:r w:rsidR="001D2E6A">
        <w:rPr>
          <w:rFonts w:ascii="Arial" w:hAnsi="Arial" w:cs="Arial"/>
          <w:sz w:val="24"/>
          <w:szCs w:val="24"/>
        </w:rPr>
        <w:t>atendiendo</w:t>
      </w:r>
      <w:r w:rsidR="001A4114">
        <w:rPr>
          <w:rFonts w:ascii="Arial" w:hAnsi="Arial" w:cs="Arial"/>
          <w:sz w:val="24"/>
          <w:szCs w:val="24"/>
        </w:rPr>
        <w:t xml:space="preserve"> los requisitos establecidos por la </w:t>
      </w:r>
      <w:r w:rsidR="001A4114" w:rsidRPr="00400C2A">
        <w:rPr>
          <w:rFonts w:ascii="Arial" w:hAnsi="Arial" w:cs="Arial"/>
          <w:sz w:val="24"/>
          <w:szCs w:val="24"/>
        </w:rPr>
        <w:t xml:space="preserve">norma </w:t>
      </w:r>
      <w:r w:rsidR="00004241" w:rsidRPr="00400C2A">
        <w:rPr>
          <w:rFonts w:ascii="Arial" w:hAnsi="Arial" w:cs="Arial"/>
          <w:sz w:val="24"/>
          <w:szCs w:val="24"/>
        </w:rPr>
        <w:t>ISO</w:t>
      </w:r>
      <w:r w:rsidR="000412D8" w:rsidRPr="00400C2A">
        <w:rPr>
          <w:rFonts w:ascii="Arial" w:hAnsi="Arial" w:cs="Arial"/>
          <w:sz w:val="24"/>
          <w:szCs w:val="24"/>
        </w:rPr>
        <w:t xml:space="preserve"> </w:t>
      </w:r>
      <w:r w:rsidR="00004241" w:rsidRPr="00400C2A">
        <w:rPr>
          <w:rFonts w:ascii="Arial" w:hAnsi="Arial" w:cs="Arial"/>
          <w:sz w:val="24"/>
          <w:szCs w:val="24"/>
        </w:rPr>
        <w:t>1</w:t>
      </w:r>
      <w:r w:rsidR="000412D8" w:rsidRPr="00400C2A">
        <w:rPr>
          <w:rFonts w:ascii="Arial" w:hAnsi="Arial" w:cs="Arial"/>
          <w:sz w:val="24"/>
          <w:szCs w:val="24"/>
        </w:rPr>
        <w:t>0012</w:t>
      </w:r>
      <w:r w:rsidR="00004241" w:rsidRPr="00400C2A">
        <w:rPr>
          <w:rFonts w:ascii="Arial" w:hAnsi="Arial" w:cs="Arial"/>
          <w:sz w:val="24"/>
          <w:szCs w:val="24"/>
        </w:rPr>
        <w:t>:200</w:t>
      </w:r>
      <w:r w:rsidR="000412D8" w:rsidRPr="00400C2A">
        <w:rPr>
          <w:rFonts w:ascii="Arial" w:hAnsi="Arial" w:cs="Arial"/>
          <w:sz w:val="24"/>
          <w:szCs w:val="24"/>
        </w:rPr>
        <w:t>3</w:t>
      </w:r>
      <w:r w:rsidR="004F67D6" w:rsidRPr="00400C2A">
        <w:rPr>
          <w:rFonts w:ascii="Arial" w:hAnsi="Arial" w:cs="Arial"/>
          <w:sz w:val="24"/>
          <w:szCs w:val="24"/>
        </w:rPr>
        <w:t xml:space="preserve"> [1]</w:t>
      </w:r>
      <w:r w:rsidR="00C16665" w:rsidRPr="00400C2A">
        <w:rPr>
          <w:rFonts w:ascii="Arial" w:hAnsi="Arial" w:cs="Arial"/>
          <w:sz w:val="24"/>
          <w:szCs w:val="24"/>
        </w:rPr>
        <w:t>.</w:t>
      </w:r>
    </w:p>
    <w:p w14:paraId="66C7DC58" w14:textId="77777777" w:rsidR="00C405DC" w:rsidRDefault="00C405DC" w:rsidP="00C405DC">
      <w:pPr>
        <w:jc w:val="both"/>
        <w:rPr>
          <w:rFonts w:ascii="Arial" w:hAnsi="Arial" w:cs="Arial"/>
          <w:b/>
          <w:sz w:val="28"/>
          <w:szCs w:val="24"/>
        </w:rPr>
      </w:pPr>
    </w:p>
    <w:p w14:paraId="1C5CFB0E" w14:textId="77777777" w:rsidR="00C405DC" w:rsidRPr="00EC5630" w:rsidRDefault="00C405DC" w:rsidP="00C405D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1.2 Alcance.</w:t>
      </w:r>
    </w:p>
    <w:p w14:paraId="36180ED2" w14:textId="77777777" w:rsidR="00DE558D" w:rsidRPr="00DE558D" w:rsidRDefault="00CB03EB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 para </w:t>
      </w:r>
      <w:r w:rsidR="00DE558D" w:rsidRPr="00DE558D">
        <w:rPr>
          <w:rFonts w:ascii="Arial" w:hAnsi="Arial" w:cs="Arial"/>
          <w:sz w:val="24"/>
          <w:szCs w:val="24"/>
        </w:rPr>
        <w:t>todo el personal de</w:t>
      </w:r>
      <w:r w:rsidR="000412D8">
        <w:rPr>
          <w:rFonts w:ascii="Arial" w:hAnsi="Arial" w:cs="Arial"/>
          <w:sz w:val="24"/>
          <w:szCs w:val="24"/>
        </w:rPr>
        <w:t xml:space="preserve"> </w:t>
      </w:r>
      <w:r w:rsidR="00DE558D" w:rsidRPr="00DE558D">
        <w:rPr>
          <w:rFonts w:ascii="Arial" w:hAnsi="Arial" w:cs="Arial"/>
          <w:sz w:val="24"/>
          <w:szCs w:val="24"/>
        </w:rPr>
        <w:t>l</w:t>
      </w:r>
      <w:r w:rsidR="000412D8">
        <w:rPr>
          <w:rFonts w:ascii="Arial" w:hAnsi="Arial" w:cs="Arial"/>
          <w:sz w:val="24"/>
          <w:szCs w:val="24"/>
        </w:rPr>
        <w:t>a</w:t>
      </w:r>
      <w:r w:rsidR="00DE558D" w:rsidRPr="00DE558D">
        <w:rPr>
          <w:rFonts w:ascii="Arial" w:hAnsi="Arial" w:cs="Arial"/>
          <w:sz w:val="24"/>
          <w:szCs w:val="24"/>
        </w:rPr>
        <w:t xml:space="preserve"> </w:t>
      </w:r>
      <w:r w:rsidR="00020DA6">
        <w:rPr>
          <w:rFonts w:ascii="Arial" w:hAnsi="Arial" w:cs="Arial"/>
          <w:sz w:val="24"/>
          <w:szCs w:val="24"/>
        </w:rPr>
        <w:t>Organización</w:t>
      </w:r>
      <w:r w:rsidR="00457009">
        <w:rPr>
          <w:rFonts w:ascii="Arial" w:hAnsi="Arial" w:cs="Arial"/>
          <w:sz w:val="24"/>
          <w:szCs w:val="24"/>
        </w:rPr>
        <w:t>, técnico y administrativo</w:t>
      </w:r>
      <w:r w:rsidR="00DE558D">
        <w:rPr>
          <w:rFonts w:ascii="Arial" w:hAnsi="Arial" w:cs="Arial"/>
          <w:sz w:val="24"/>
          <w:szCs w:val="24"/>
        </w:rPr>
        <w:t>.</w:t>
      </w:r>
    </w:p>
    <w:p w14:paraId="53FD53BF" w14:textId="77777777" w:rsidR="00DE558D" w:rsidRDefault="00DE558D" w:rsidP="00467E4E">
      <w:pPr>
        <w:jc w:val="both"/>
        <w:rPr>
          <w:rFonts w:ascii="Arial" w:hAnsi="Arial" w:cs="Arial"/>
          <w:b/>
          <w:sz w:val="28"/>
          <w:szCs w:val="24"/>
        </w:rPr>
      </w:pPr>
    </w:p>
    <w:p w14:paraId="3882AED6" w14:textId="77777777" w:rsidR="000412D8" w:rsidRPr="00EC5630" w:rsidRDefault="000412D8" w:rsidP="000412D8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 DEFINICIONES Y NOTACIONES.</w:t>
      </w:r>
    </w:p>
    <w:p w14:paraId="63A5D116" w14:textId="1BE1ACD1" w:rsidR="00400C2A" w:rsidRPr="0004165B" w:rsidRDefault="000412D8" w:rsidP="000412D8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2.1 Definiciones.</w:t>
      </w:r>
    </w:p>
    <w:p w14:paraId="48D6C446" w14:textId="0D3C76CA" w:rsidR="000412D8" w:rsidRPr="00AB1E47" w:rsidRDefault="000412D8" w:rsidP="000412D8">
      <w:pPr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correctiva [2].</w:t>
      </w:r>
    </w:p>
    <w:p w14:paraId="72348100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detectada u otra situación 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6345D974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preventiva [2].</w:t>
      </w:r>
    </w:p>
    <w:p w14:paraId="09B42C1B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potencial u</w:t>
      </w:r>
      <w:r>
        <w:rPr>
          <w:rFonts w:ascii="Arial" w:hAnsi="Arial" w:cs="Arial"/>
          <w:sz w:val="24"/>
          <w:szCs w:val="24"/>
        </w:rPr>
        <w:t xml:space="preserve"> otra situación potencialmente </w:t>
      </w:r>
      <w:r w:rsidRPr="00AB1E4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600CD00A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Alta dirección [2].</w:t>
      </w:r>
    </w:p>
    <w:p w14:paraId="6695ED5E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Persona o grupo de personas que dirigen y controlan al más alto nivel una organización.</w:t>
      </w:r>
    </w:p>
    <w:p w14:paraId="20C011E8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Auditoría [2]. </w:t>
      </w:r>
    </w:p>
    <w:p w14:paraId="037BB432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Proceso sistemático, independiente y documentado para obtener evidencias de la auditoría y evaluarlas de manera objetiva con el fin de determinar </w:t>
      </w:r>
      <w:r>
        <w:rPr>
          <w:rFonts w:ascii="Arial" w:hAnsi="Arial" w:cs="Arial"/>
          <w:sz w:val="24"/>
          <w:szCs w:val="24"/>
        </w:rPr>
        <w:t>el grado</w:t>
      </w:r>
      <w:r w:rsidRPr="00AB1E47">
        <w:rPr>
          <w:rFonts w:ascii="Arial" w:hAnsi="Arial" w:cs="Arial"/>
          <w:sz w:val="24"/>
          <w:szCs w:val="24"/>
        </w:rPr>
        <w:t xml:space="preserve"> en que se cumplen los criterios de auditoría. </w:t>
      </w:r>
    </w:p>
    <w:p w14:paraId="3BBC9D82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Calibración [3].</w:t>
      </w:r>
    </w:p>
    <w:p w14:paraId="4DF358AC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Operación que, bajo condiciones especificadas, en un primer paso, establece una relación entre los valores de las magnitudes con su incertidumbre de medición provista por patrones de medición y las indicaciones correspondientes con incertidumbres de medición asociadas y, en segundo paso, usa esta información para establecer una relación para obtener un resultado de medición de una indicación.</w:t>
      </w:r>
    </w:p>
    <w:p w14:paraId="0B9D8D2A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</w:t>
      </w:r>
      <w:r>
        <w:rPr>
          <w:rFonts w:ascii="Arial" w:hAnsi="Arial" w:cs="Arial"/>
          <w:b/>
          <w:sz w:val="24"/>
          <w:szCs w:val="24"/>
        </w:rPr>
        <w:t>aracterística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363D2D18" w14:textId="77777777" w:rsidR="000412D8" w:rsidRPr="00F95A08" w:rsidRDefault="000412D8" w:rsidP="000412D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aracterística identificable que puede influir en los resultados de la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63F7CB55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Confirmación metrológica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34405F03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operaciones necesarias para asegurar que el equipo de medición cumple con los requisitos para su uso previsto. </w:t>
      </w:r>
    </w:p>
    <w:p w14:paraId="2489B57B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Conformidad [2].</w:t>
      </w:r>
    </w:p>
    <w:p w14:paraId="5203FCC9" w14:textId="77777777" w:rsidR="000412D8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Cumplimiento de un requisito. </w:t>
      </w:r>
    </w:p>
    <w:p w14:paraId="7E058155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Corrección [2].</w:t>
      </w:r>
    </w:p>
    <w:p w14:paraId="343FA3AC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Acción tomada para eliminar </w:t>
      </w:r>
      <w:proofErr w:type="gramStart"/>
      <w:r w:rsidRPr="00AB1E47">
        <w:rPr>
          <w:rFonts w:ascii="Arial" w:hAnsi="Arial" w:cs="Arial"/>
          <w:sz w:val="24"/>
          <w:szCs w:val="24"/>
        </w:rPr>
        <w:t>una no</w:t>
      </w:r>
      <w:proofErr w:type="gramEnd"/>
      <w:r w:rsidRPr="00AB1E47">
        <w:rPr>
          <w:rFonts w:ascii="Arial" w:hAnsi="Arial" w:cs="Arial"/>
          <w:sz w:val="24"/>
          <w:szCs w:val="24"/>
        </w:rPr>
        <w:t xml:space="preserve"> conformidad detectada. </w:t>
      </w:r>
    </w:p>
    <w:p w14:paraId="0876D8D3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>Criterios de la auditoría [2].</w:t>
      </w:r>
    </w:p>
    <w:p w14:paraId="5268DA3D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políticas, procedimientos o requisitos. </w:t>
      </w:r>
    </w:p>
    <w:p w14:paraId="1B8929DC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Documento [2]. </w:t>
      </w:r>
    </w:p>
    <w:p w14:paraId="78178C46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Información y su medio de soporte. </w:t>
      </w:r>
    </w:p>
    <w:p w14:paraId="3A6D51D7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Ensayo/prueba [2]. </w:t>
      </w:r>
    </w:p>
    <w:p w14:paraId="0EE97B0D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Determinación de una o más características de acuerdo con un procedimiento. </w:t>
      </w:r>
    </w:p>
    <w:p w14:paraId="2E226250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>quipo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78226090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F95A08">
        <w:rPr>
          <w:rFonts w:ascii="Arial" w:hAnsi="Arial" w:cs="Arial"/>
          <w:sz w:val="24"/>
          <w:szCs w:val="24"/>
        </w:rPr>
        <w:t>nstrumento de medición, programa de cómputo, patrón de medición, material de referencia o aparato auxiliar o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combinación de estos, necesario para llevar a cabo el proceso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59DF7BC8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Hallazgos de la auditoría [2].</w:t>
      </w:r>
    </w:p>
    <w:p w14:paraId="6D9C9114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Resultados de la evaluación de la evidencia de la auditoría recopilada frente a los criterios de auditoría. </w:t>
      </w:r>
    </w:p>
    <w:p w14:paraId="2A769BE9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Función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23480600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F95A08">
        <w:rPr>
          <w:rFonts w:ascii="Arial" w:hAnsi="Arial" w:cs="Arial"/>
          <w:sz w:val="24"/>
          <w:szCs w:val="24"/>
        </w:rPr>
        <w:t>unción con responsabilidades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administrativa y técnica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para definir e implantar el sistema de gestión de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mediciones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1D1AE500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Manual de la calidad [2].</w:t>
      </w:r>
    </w:p>
    <w:p w14:paraId="2BCFF0EA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Documento que especifica el sistema de gestión de la calidad de una organización.</w:t>
      </w:r>
    </w:p>
    <w:p w14:paraId="635A1886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Mejora continua [2].</w:t>
      </w:r>
    </w:p>
    <w:p w14:paraId="126BAC84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Actividad recurrente para aumentar la capacidad para cumplir los requisitos. </w:t>
      </w:r>
    </w:p>
    <w:p w14:paraId="47C603A4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No conformidad [2].</w:t>
      </w:r>
    </w:p>
    <w:p w14:paraId="1286938E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Incumplimiento de un requisito. </w:t>
      </w:r>
    </w:p>
    <w:p w14:paraId="4FD7746B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Política de la calidad [2].</w:t>
      </w:r>
    </w:p>
    <w:p w14:paraId="179A11CD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Intenciones globales y orientación de una organización relativas a la calidad tal como se expresan formalmente por la alta dirección. </w:t>
      </w:r>
    </w:p>
    <w:p w14:paraId="0CA9B2A7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Procedimiento [2].</w:t>
      </w:r>
    </w:p>
    <w:p w14:paraId="65376797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Forma especificada para llevar a cabo una actividad o un proceso. </w:t>
      </w:r>
    </w:p>
    <w:p w14:paraId="198DEB2B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Programa de la auditoría [2].</w:t>
      </w:r>
    </w:p>
    <w:p w14:paraId="748385E4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una o más auditorías planificadas para un periodo de tiempo determinado y dirigidas hacia un propósito específico. </w:t>
      </w:r>
    </w:p>
    <w:p w14:paraId="74B481A6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</w:t>
      </w:r>
      <w:r>
        <w:rPr>
          <w:rFonts w:ascii="Arial" w:hAnsi="Arial" w:cs="Arial"/>
          <w:b/>
          <w:sz w:val="24"/>
          <w:szCs w:val="24"/>
        </w:rPr>
        <w:t>ceso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4BDEA707" w14:textId="77777777" w:rsidR="000412D8" w:rsidRDefault="000412D8" w:rsidP="000412D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operaciones para determinar el valor de una cantidad</w:t>
      </w:r>
      <w:r>
        <w:rPr>
          <w:rFonts w:ascii="Arial" w:hAnsi="Arial" w:cs="Arial"/>
          <w:sz w:val="24"/>
          <w:szCs w:val="24"/>
        </w:rPr>
        <w:t>.</w:t>
      </w:r>
    </w:p>
    <w:p w14:paraId="37BA9CC6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Sistema de gestión de </w:t>
      </w:r>
      <w:r>
        <w:rPr>
          <w:rFonts w:ascii="Arial" w:hAnsi="Arial" w:cs="Arial"/>
          <w:b/>
          <w:sz w:val="24"/>
          <w:szCs w:val="24"/>
        </w:rPr>
        <w:t>mediciones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0D1D1A9F" w14:textId="77777777" w:rsidR="000412D8" w:rsidRPr="00AB1E47" w:rsidRDefault="000412D8" w:rsidP="000412D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elementos interrelacionados, o que interactúan, necesarios para lograr la confirmación metrológica y el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control continuo de los procesos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3092EC34" w14:textId="77777777" w:rsidR="000412D8" w:rsidRPr="00AB1E47" w:rsidRDefault="000412D8" w:rsidP="000412D8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>Validación [2].</w:t>
      </w:r>
    </w:p>
    <w:p w14:paraId="0F7C4157" w14:textId="77777777" w:rsidR="000412D8" w:rsidRDefault="000412D8" w:rsidP="000412D8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Confirmación mediante </w:t>
      </w:r>
      <w:r>
        <w:rPr>
          <w:rFonts w:ascii="Arial" w:hAnsi="Arial" w:cs="Arial"/>
          <w:sz w:val="24"/>
          <w:szCs w:val="24"/>
        </w:rPr>
        <w:t>la aportación</w:t>
      </w:r>
      <w:r w:rsidRPr="00AB1E47">
        <w:rPr>
          <w:rFonts w:ascii="Arial" w:hAnsi="Arial" w:cs="Arial"/>
          <w:sz w:val="24"/>
          <w:szCs w:val="24"/>
        </w:rPr>
        <w:t xml:space="preserve"> de evidencia objetiva de que se han cumplido los requisitos para una utilización o aplicación específica prevista.</w:t>
      </w:r>
    </w:p>
    <w:p w14:paraId="272C3E83" w14:textId="77777777" w:rsidR="000412D8" w:rsidRPr="00F5149E" w:rsidRDefault="000412D8" w:rsidP="000412D8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B4C6128" w14:textId="61FE620B" w:rsidR="00400C2A" w:rsidRPr="00EC5630" w:rsidRDefault="000412D8" w:rsidP="000412D8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2.2 Notaciones.</w:t>
      </w:r>
    </w:p>
    <w:p w14:paraId="736A04C1" w14:textId="77777777" w:rsidR="000412D8" w:rsidRPr="005429D3" w:rsidRDefault="000412D8" w:rsidP="000412D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propósitos de este documento, se hacen las siguientes consideraciones:</w:t>
      </w:r>
    </w:p>
    <w:p w14:paraId="6D2356EE" w14:textId="77777777" w:rsidR="00400C2A" w:rsidRDefault="000412D8" w:rsidP="00400C2A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“Organización”: </w:t>
      </w:r>
      <w:r>
        <w:rPr>
          <w:rFonts w:ascii="Arial" w:hAnsi="Arial" w:cs="Arial"/>
          <w:sz w:val="24"/>
          <w:szCs w:val="24"/>
        </w:rPr>
        <w:t xml:space="preserve">se refiere a la organización </w:t>
      </w:r>
      <w:bookmarkStart w:id="2" w:name="_Hlk185605815"/>
      <w:r w:rsidR="00400C2A" w:rsidRPr="006E4185">
        <w:rPr>
          <w:rFonts w:ascii="Arial" w:eastAsia="Arial" w:hAnsi="Arial" w:cs="Arial"/>
          <w:b/>
          <w:bCs/>
          <w:sz w:val="24"/>
          <w:szCs w:val="24"/>
          <w:highlight w:val="yellow"/>
        </w:rPr>
        <w:t>FELIX RUIZ GONZALEZ</w:t>
      </w:r>
      <w:bookmarkEnd w:id="2"/>
      <w:r w:rsidR="00400C2A">
        <w:rPr>
          <w:rFonts w:ascii="Arial" w:eastAsia="Arial" w:hAnsi="Arial" w:cs="Arial"/>
          <w:sz w:val="24"/>
          <w:szCs w:val="24"/>
        </w:rPr>
        <w:t xml:space="preserve">  </w:t>
      </w:r>
    </w:p>
    <w:p w14:paraId="76D8AAD5" w14:textId="0D8CC9B8" w:rsidR="000412D8" w:rsidRPr="00EF06FF" w:rsidRDefault="000412D8" w:rsidP="00400C2A">
      <w:pPr>
        <w:spacing w:after="120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“SGM”: </w:t>
      </w:r>
      <w:r>
        <w:rPr>
          <w:rFonts w:ascii="Arial" w:hAnsi="Arial" w:cs="Arial"/>
          <w:sz w:val="24"/>
          <w:szCs w:val="24"/>
        </w:rPr>
        <w:t>se refiere al Sistema de Gestión de Mediciones.</w:t>
      </w:r>
    </w:p>
    <w:p w14:paraId="411E3D11" w14:textId="76833393" w:rsidR="000412D8" w:rsidRDefault="00400C2A" w:rsidP="000412D8">
      <w:pPr>
        <w:jc w:val="both"/>
        <w:rPr>
          <w:rFonts w:ascii="Arial" w:eastAsia="Arial" w:hAnsi="Arial" w:cs="Arial"/>
          <w:sz w:val="24"/>
          <w:szCs w:val="24"/>
        </w:rPr>
      </w:pPr>
      <w:bookmarkStart w:id="3" w:name="_Hlk185604718"/>
      <w:r w:rsidRPr="00CA14C9">
        <w:rPr>
          <w:rFonts w:ascii="Arial" w:eastAsia="Arial" w:hAnsi="Arial" w:cs="Arial"/>
          <w:b/>
          <w:sz w:val="24"/>
          <w:szCs w:val="24"/>
        </w:rPr>
        <w:t>“CRE”: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CA14C9">
        <w:rPr>
          <w:rFonts w:ascii="Arial" w:eastAsia="Arial" w:hAnsi="Arial" w:cs="Arial"/>
          <w:sz w:val="24"/>
          <w:szCs w:val="24"/>
        </w:rPr>
        <w:t>Se refiere a la Comisión Reguladora de Energía</w:t>
      </w:r>
      <w:bookmarkEnd w:id="3"/>
    </w:p>
    <w:p w14:paraId="5FCF9ECE" w14:textId="77777777" w:rsidR="00400C2A" w:rsidRPr="00BE64DC" w:rsidRDefault="00400C2A" w:rsidP="000412D8">
      <w:pPr>
        <w:jc w:val="both"/>
        <w:rPr>
          <w:rFonts w:ascii="Arial" w:hAnsi="Arial" w:cs="Arial"/>
          <w:sz w:val="24"/>
          <w:szCs w:val="24"/>
        </w:rPr>
      </w:pPr>
    </w:p>
    <w:p w14:paraId="2FB82241" w14:textId="09E01298" w:rsidR="00400C2A" w:rsidRDefault="000412D8" w:rsidP="00400C2A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AC0086">
        <w:rPr>
          <w:rFonts w:ascii="Arial" w:hAnsi="Arial" w:cs="Arial"/>
          <w:b/>
          <w:sz w:val="24"/>
          <w:szCs w:val="24"/>
          <w:lang w:val="es-ES"/>
        </w:rPr>
        <w:t>3. REFERENCIAS.</w:t>
      </w:r>
    </w:p>
    <w:p w14:paraId="372A4FE1" w14:textId="77777777" w:rsidR="00400C2A" w:rsidRPr="00400C2A" w:rsidRDefault="00400C2A" w:rsidP="00400C2A">
      <w:pPr>
        <w:jc w:val="both"/>
        <w:rPr>
          <w:rFonts w:ascii="Arial" w:hAnsi="Arial" w:cs="Arial"/>
          <w:b/>
          <w:sz w:val="24"/>
          <w:szCs w:val="24"/>
          <w:lang w:val="es-ES"/>
        </w:rPr>
      </w:pPr>
    </w:p>
    <w:p w14:paraId="15B5799B" w14:textId="1C381CDE" w:rsidR="000412D8" w:rsidRPr="003D235C" w:rsidRDefault="000412D8" w:rsidP="000412D8">
      <w:pPr>
        <w:spacing w:after="120" w:line="230" w:lineRule="exact"/>
        <w:ind w:left="426" w:hanging="426"/>
        <w:jc w:val="both"/>
        <w:rPr>
          <w:rFonts w:ascii="Arial" w:hAnsi="Arial" w:cs="Arial"/>
          <w:bCs/>
          <w:sz w:val="24"/>
          <w:szCs w:val="24"/>
          <w:lang w:val="es-MX"/>
        </w:rPr>
      </w:pPr>
      <w:r w:rsidRPr="004F4DE6">
        <w:rPr>
          <w:rFonts w:ascii="Arial" w:hAnsi="Arial" w:cs="Arial"/>
          <w:sz w:val="24"/>
          <w:szCs w:val="24"/>
          <w:lang w:val="es-ES"/>
        </w:rPr>
        <w:t>[1</w:t>
      </w:r>
      <w:r w:rsidRPr="00400C2A">
        <w:rPr>
          <w:rFonts w:ascii="Arial" w:hAnsi="Arial" w:cs="Arial"/>
          <w:sz w:val="24"/>
          <w:szCs w:val="24"/>
          <w:lang w:val="es-ES"/>
        </w:rPr>
        <w:t>] ISO 10012:2003</w:t>
      </w:r>
      <w:r w:rsidRPr="009A6EEF">
        <w:rPr>
          <w:rFonts w:ascii="Arial" w:hAnsi="Arial" w:cs="Arial"/>
          <w:color w:val="FF0000"/>
          <w:sz w:val="24"/>
          <w:szCs w:val="24"/>
          <w:lang w:val="es-ES"/>
        </w:rPr>
        <w:t xml:space="preserve"> </w:t>
      </w:r>
      <w:r w:rsidRPr="00680E4C">
        <w:rPr>
          <w:rFonts w:ascii="Arial" w:hAnsi="Arial" w:cs="Arial"/>
          <w:sz w:val="24"/>
          <w:szCs w:val="24"/>
          <w:lang w:val="es-ES"/>
        </w:rPr>
        <w:t>Sistema de gestión de mediciones — Requisitos para procesos de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680E4C">
        <w:rPr>
          <w:rFonts w:ascii="Arial" w:hAnsi="Arial" w:cs="Arial"/>
          <w:sz w:val="24"/>
          <w:szCs w:val="24"/>
          <w:lang w:val="es-ES"/>
        </w:rPr>
        <w:t>medición y equipos de medición</w:t>
      </w:r>
      <w:r w:rsidRPr="003D235C">
        <w:rPr>
          <w:rFonts w:ascii="Arial" w:hAnsi="Arial" w:cs="Arial"/>
          <w:bCs/>
          <w:sz w:val="24"/>
          <w:szCs w:val="24"/>
          <w:lang w:val="es-MX"/>
        </w:rPr>
        <w:t>.</w:t>
      </w:r>
    </w:p>
    <w:p w14:paraId="6E06E435" w14:textId="77777777" w:rsidR="000412D8" w:rsidRPr="00AA1CFC" w:rsidRDefault="000412D8" w:rsidP="000412D8">
      <w:pPr>
        <w:pStyle w:val="NormalWeb"/>
        <w:spacing w:before="0" w:beforeAutospacing="0" w:after="120" w:afterAutospacing="0"/>
        <w:ind w:left="426" w:hanging="426"/>
        <w:jc w:val="both"/>
        <w:rPr>
          <w:rFonts w:ascii="Arial" w:hAnsi="Arial" w:cs="Arial"/>
          <w:lang w:val="es-MX"/>
        </w:rPr>
      </w:pPr>
      <w:r w:rsidRPr="00AA1CFC">
        <w:rPr>
          <w:rFonts w:ascii="Arial" w:hAnsi="Arial" w:cs="Arial"/>
          <w:lang w:val="es-MX"/>
        </w:rPr>
        <w:t>[2] ISO 9000:20</w:t>
      </w:r>
      <w:r>
        <w:rPr>
          <w:rFonts w:ascii="Arial" w:hAnsi="Arial" w:cs="Arial"/>
          <w:lang w:val="es-MX"/>
        </w:rPr>
        <w:t>1</w:t>
      </w:r>
      <w:r w:rsidRPr="00AA1CFC">
        <w:rPr>
          <w:rFonts w:ascii="Arial" w:hAnsi="Arial" w:cs="Arial"/>
          <w:lang w:val="es-MX"/>
        </w:rPr>
        <w:t>5</w:t>
      </w:r>
      <w:r w:rsidRPr="00AA1CFC">
        <w:rPr>
          <w:rFonts w:ascii="Arial" w:hAnsi="Arial" w:cs="Arial"/>
          <w:b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Quality</w:t>
      </w:r>
      <w:proofErr w:type="spellEnd"/>
      <w:r w:rsidRPr="00AA1CFC">
        <w:rPr>
          <w:rFonts w:ascii="Arial" w:hAnsi="Arial" w:cs="Arial"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management</w:t>
      </w:r>
      <w:proofErr w:type="spellEnd"/>
      <w:r w:rsidRPr="00AA1CFC">
        <w:rPr>
          <w:rFonts w:ascii="Arial" w:hAnsi="Arial" w:cs="Arial"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systems</w:t>
      </w:r>
      <w:proofErr w:type="spellEnd"/>
      <w:r w:rsidRPr="00AA1CFC">
        <w:rPr>
          <w:rFonts w:ascii="Arial" w:hAnsi="Arial" w:cs="Arial"/>
          <w:lang w:val="es-MX"/>
        </w:rPr>
        <w:t xml:space="preserve"> -- Fundamentals and </w:t>
      </w:r>
      <w:proofErr w:type="spellStart"/>
      <w:r w:rsidRPr="00AA1CFC">
        <w:rPr>
          <w:rFonts w:ascii="Arial" w:hAnsi="Arial" w:cs="Arial"/>
          <w:lang w:val="es-MX"/>
        </w:rPr>
        <w:t>vocabulary</w:t>
      </w:r>
      <w:proofErr w:type="spellEnd"/>
      <w:r w:rsidRPr="00AA1CFC">
        <w:rPr>
          <w:rFonts w:ascii="Arial" w:hAnsi="Arial" w:cs="Arial"/>
          <w:lang w:val="es-MX"/>
        </w:rPr>
        <w:t>/ Sistemas de gestión de la calidad-- Fundamentos y vo</w:t>
      </w:r>
      <w:r>
        <w:rPr>
          <w:rFonts w:ascii="Arial" w:hAnsi="Arial" w:cs="Arial"/>
          <w:lang w:val="es-MX"/>
        </w:rPr>
        <w:t>cabulario.</w:t>
      </w:r>
    </w:p>
    <w:p w14:paraId="196DA83D" w14:textId="77777777" w:rsidR="000412D8" w:rsidRDefault="000412D8" w:rsidP="000412D8">
      <w:pPr>
        <w:spacing w:after="120"/>
        <w:ind w:left="426" w:hanging="426"/>
        <w:jc w:val="both"/>
        <w:rPr>
          <w:rFonts w:ascii="Arial" w:hAnsi="Arial" w:cs="Arial"/>
          <w:sz w:val="24"/>
          <w:szCs w:val="24"/>
          <w:lang w:val="en-US"/>
        </w:rPr>
      </w:pPr>
      <w:r w:rsidRPr="00227FDE">
        <w:rPr>
          <w:rFonts w:ascii="Arial" w:hAnsi="Arial" w:cs="Arial"/>
          <w:sz w:val="24"/>
          <w:szCs w:val="24"/>
          <w:lang w:val="en-US"/>
        </w:rPr>
        <w:t xml:space="preserve">[3] VIM: 2008, </w:t>
      </w:r>
      <w:r w:rsidRPr="00314D55">
        <w:rPr>
          <w:rFonts w:ascii="Arial" w:hAnsi="Arial" w:cs="Arial"/>
          <w:sz w:val="24"/>
          <w:szCs w:val="24"/>
          <w:lang w:val="en-US"/>
        </w:rPr>
        <w:t>International vocabulary of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 xml:space="preserve">metrology </w:t>
      </w:r>
      <w:r>
        <w:rPr>
          <w:rFonts w:ascii="Arial" w:hAnsi="Arial" w:cs="Arial"/>
          <w:sz w:val="24"/>
          <w:szCs w:val="24"/>
          <w:lang w:val="en-US"/>
        </w:rPr>
        <w:t xml:space="preserve">-- </w:t>
      </w:r>
      <w:r w:rsidRPr="00314D55">
        <w:rPr>
          <w:rFonts w:ascii="Arial" w:hAnsi="Arial" w:cs="Arial"/>
          <w:sz w:val="24"/>
          <w:szCs w:val="24"/>
          <w:lang w:val="en-US"/>
        </w:rPr>
        <w:t>Basic and general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>concepts and associated terms.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EDBDDB1" w14:textId="77777777" w:rsidR="000412D8" w:rsidRPr="003D235C" w:rsidRDefault="000412D8" w:rsidP="000412D8">
      <w:pPr>
        <w:spacing w:after="120"/>
        <w:ind w:left="426" w:hanging="426"/>
        <w:jc w:val="both"/>
        <w:rPr>
          <w:rFonts w:ascii="Arial" w:hAnsi="Arial" w:cs="Arial"/>
          <w:bCs/>
          <w:sz w:val="24"/>
          <w:szCs w:val="24"/>
          <w:lang w:val="en-US" w:eastAsia="es-MX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4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 w:eastAsia="es-MX"/>
        </w:rPr>
        <w:t>ISO/IEC 17000:2004 Conformity assessment -- Vocabulary and general principles</w:t>
      </w:r>
      <w:r>
        <w:rPr>
          <w:rFonts w:ascii="Arial" w:hAnsi="Arial" w:cs="Arial"/>
          <w:bCs/>
          <w:sz w:val="24"/>
          <w:szCs w:val="24"/>
          <w:lang w:val="en-US" w:eastAsia="es-MX"/>
        </w:rPr>
        <w:t>.</w:t>
      </w:r>
    </w:p>
    <w:p w14:paraId="73D4853F" w14:textId="77777777" w:rsidR="000412D8" w:rsidRPr="005E27EA" w:rsidRDefault="000412D8" w:rsidP="000412D8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5A26D3">
        <w:rPr>
          <w:rFonts w:ascii="Arial" w:hAnsi="Arial" w:cs="Arial"/>
          <w:sz w:val="24"/>
          <w:szCs w:val="24"/>
          <w:lang w:val="en-US"/>
        </w:rPr>
        <w:t>[5]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A26D3">
        <w:rPr>
          <w:rFonts w:ascii="Arial" w:hAnsi="Arial" w:cs="Arial"/>
          <w:sz w:val="24"/>
          <w:szCs w:val="24"/>
          <w:lang w:val="en-US"/>
        </w:rPr>
        <w:t>ISO/TR 10013:2001 Guidelines for quality management system documentation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3B08B9B3" w14:textId="77777777" w:rsidR="000412D8" w:rsidRPr="003D235C" w:rsidRDefault="000412D8" w:rsidP="000412D8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[6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19011:20</w:t>
      </w:r>
      <w:r>
        <w:rPr>
          <w:rFonts w:ascii="Arial" w:hAnsi="Arial" w:cs="Arial"/>
          <w:bCs/>
          <w:sz w:val="24"/>
          <w:szCs w:val="24"/>
          <w:lang w:val="en-US"/>
        </w:rPr>
        <w:t>11</w:t>
      </w:r>
      <w:r w:rsidRPr="003D235C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A15F20">
        <w:rPr>
          <w:rFonts w:ascii="Arial" w:hAnsi="Arial" w:cs="Arial"/>
          <w:bCs/>
          <w:sz w:val="24"/>
          <w:szCs w:val="24"/>
          <w:lang w:val="en-US"/>
        </w:rPr>
        <w:t>Guidelines for auditing management systems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58C8CC96" w14:textId="77777777" w:rsidR="000412D8" w:rsidRDefault="000412D8" w:rsidP="000412D8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7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10015:1999 Quality management -- Guidelines for training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2A5D780D" w14:textId="77777777" w:rsidR="000412D8" w:rsidRDefault="000412D8" w:rsidP="000412D8">
      <w:pPr>
        <w:spacing w:after="120"/>
        <w:ind w:left="357" w:hanging="357"/>
        <w:jc w:val="both"/>
        <w:rPr>
          <w:rFonts w:ascii="Arial" w:hAnsi="Arial"/>
          <w:sz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8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>
        <w:rPr>
          <w:rFonts w:ascii="Arial" w:hAnsi="Arial" w:cs="Arial"/>
          <w:bCs/>
          <w:sz w:val="24"/>
          <w:szCs w:val="24"/>
          <w:lang w:val="en-US"/>
        </w:rPr>
        <w:t xml:space="preserve">GUM: 1995 -- </w:t>
      </w:r>
      <w:r w:rsidRPr="00A51486">
        <w:rPr>
          <w:rFonts w:ascii="Arial" w:hAnsi="Arial"/>
          <w:sz w:val="24"/>
          <w:lang w:val="en-US"/>
        </w:rPr>
        <w:t>Guide to the Expression of Uncertainties in Measurement</w:t>
      </w:r>
      <w:r>
        <w:rPr>
          <w:rFonts w:ascii="Arial" w:hAnsi="Arial"/>
          <w:sz w:val="24"/>
          <w:lang w:val="en-US"/>
        </w:rPr>
        <w:t>.</w:t>
      </w:r>
    </w:p>
    <w:p w14:paraId="5ED3513B" w14:textId="77777777" w:rsidR="000412D8" w:rsidRPr="00707B91" w:rsidRDefault="000412D8" w:rsidP="000412D8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707B91">
        <w:rPr>
          <w:rFonts w:ascii="Arial" w:hAnsi="Arial" w:cs="Arial"/>
          <w:sz w:val="24"/>
          <w:szCs w:val="24"/>
          <w:lang w:val="en-US"/>
        </w:rPr>
        <w:t>[9] ISO/IEC 17043:2010 Conformity assessment -- General requirements for proficiency testing.</w:t>
      </w:r>
    </w:p>
    <w:p w14:paraId="5901063A" w14:textId="77777777" w:rsidR="00400C2A" w:rsidRDefault="00400C2A" w:rsidP="00400C2A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4" w:name="_Hlk185601787"/>
      <w:r w:rsidRPr="004A5ABB">
        <w:rPr>
          <w:rFonts w:ascii="Arial" w:eastAsia="Arial" w:hAnsi="Arial" w:cs="Arial"/>
          <w:color w:val="000000"/>
          <w:sz w:val="24"/>
          <w:szCs w:val="24"/>
        </w:rPr>
        <w:t xml:space="preserve">[10] CRE-RES-811/2015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esolución por la que la comisión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reguladora de energía expide las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disposiciones administrativas de carácter general en materia de medición aplicables a la actividad de almacenamiento de petróleo, petrolíferos y petroquímicos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bookmarkEnd w:id="4"/>
    <w:p w14:paraId="0F861A26" w14:textId="77777777" w:rsidR="00A35108" w:rsidRDefault="00A35108" w:rsidP="00467E4E">
      <w:pPr>
        <w:jc w:val="both"/>
        <w:rPr>
          <w:rFonts w:ascii="Arial" w:hAnsi="Arial" w:cs="Arial"/>
          <w:b/>
          <w:sz w:val="24"/>
          <w:szCs w:val="32"/>
        </w:rPr>
      </w:pPr>
    </w:p>
    <w:p w14:paraId="26A5DE2D" w14:textId="77777777" w:rsidR="001A4044" w:rsidRPr="00EC5630" w:rsidRDefault="001A4044" w:rsidP="00467E4E">
      <w:pPr>
        <w:jc w:val="both"/>
        <w:rPr>
          <w:rFonts w:ascii="Arial" w:hAnsi="Arial" w:cs="Arial"/>
          <w:b/>
          <w:sz w:val="24"/>
          <w:szCs w:val="32"/>
        </w:rPr>
      </w:pPr>
      <w:r w:rsidRPr="00EC5630">
        <w:rPr>
          <w:rFonts w:ascii="Arial" w:hAnsi="Arial" w:cs="Arial"/>
          <w:b/>
          <w:sz w:val="24"/>
          <w:szCs w:val="32"/>
        </w:rPr>
        <w:t>4.</w:t>
      </w:r>
      <w:r w:rsidR="009E70B9" w:rsidRPr="00EC5630">
        <w:rPr>
          <w:rFonts w:ascii="Arial" w:hAnsi="Arial" w:cs="Arial"/>
          <w:b/>
          <w:sz w:val="24"/>
          <w:szCs w:val="32"/>
        </w:rPr>
        <w:t xml:space="preserve"> </w:t>
      </w:r>
      <w:r w:rsidR="004A7AD0" w:rsidRPr="00EC5630">
        <w:rPr>
          <w:rFonts w:ascii="Arial" w:hAnsi="Arial" w:cs="Arial"/>
          <w:b/>
          <w:sz w:val="24"/>
          <w:szCs w:val="32"/>
        </w:rPr>
        <w:t>DESARROLLO</w:t>
      </w:r>
      <w:r w:rsidR="00F43CA2" w:rsidRPr="00EC5630">
        <w:rPr>
          <w:rFonts w:ascii="Arial" w:hAnsi="Arial" w:cs="Arial"/>
          <w:b/>
          <w:sz w:val="24"/>
          <w:szCs w:val="32"/>
        </w:rPr>
        <w:t>.</w:t>
      </w:r>
    </w:p>
    <w:p w14:paraId="44492AEE" w14:textId="77777777" w:rsidR="004E7464" w:rsidRPr="004E7464" w:rsidRDefault="004E7464" w:rsidP="001228CC">
      <w:pPr>
        <w:jc w:val="both"/>
        <w:rPr>
          <w:rFonts w:ascii="Arial" w:hAnsi="Arial" w:cs="Arial"/>
          <w:b/>
          <w:sz w:val="24"/>
          <w:szCs w:val="24"/>
        </w:rPr>
      </w:pPr>
      <w:r w:rsidRPr="004E7464">
        <w:rPr>
          <w:rFonts w:ascii="Arial" w:hAnsi="Arial" w:cs="Arial"/>
          <w:b/>
          <w:sz w:val="24"/>
          <w:szCs w:val="24"/>
        </w:rPr>
        <w:t xml:space="preserve">4.1 </w:t>
      </w:r>
      <w:r w:rsidR="007701AE">
        <w:rPr>
          <w:rFonts w:ascii="Arial" w:hAnsi="Arial" w:cs="Arial"/>
          <w:b/>
          <w:sz w:val="24"/>
          <w:szCs w:val="24"/>
        </w:rPr>
        <w:t>Correcciones</w:t>
      </w:r>
      <w:r>
        <w:rPr>
          <w:rFonts w:ascii="Arial" w:hAnsi="Arial" w:cs="Arial"/>
          <w:b/>
          <w:sz w:val="24"/>
          <w:szCs w:val="24"/>
        </w:rPr>
        <w:t>.</w:t>
      </w:r>
    </w:p>
    <w:p w14:paraId="4600CA59" w14:textId="77777777" w:rsidR="00820B31" w:rsidRDefault="00BA71A2" w:rsidP="009E70B9">
      <w:p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Cuando una no conform</w:t>
      </w:r>
      <w:r w:rsidR="00500F3E">
        <w:rPr>
          <w:rFonts w:ascii="Arial" w:hAnsi="Arial" w:cs="Arial"/>
          <w:sz w:val="24"/>
          <w:szCs w:val="28"/>
        </w:rPr>
        <w:t>idad</w:t>
      </w:r>
      <w:r>
        <w:rPr>
          <w:rFonts w:ascii="Arial" w:hAnsi="Arial" w:cs="Arial"/>
          <w:sz w:val="24"/>
          <w:szCs w:val="28"/>
        </w:rPr>
        <w:t xml:space="preserve"> sea considerada, tras una evaluación, como procedente; se aplica una corrección </w:t>
      </w:r>
      <w:r w:rsidR="00D856EB">
        <w:rPr>
          <w:rFonts w:ascii="Arial" w:hAnsi="Arial" w:cs="Arial"/>
          <w:sz w:val="24"/>
          <w:szCs w:val="28"/>
        </w:rPr>
        <w:t xml:space="preserve">tan pronto como sea posible </w:t>
      </w:r>
      <w:r>
        <w:rPr>
          <w:rFonts w:ascii="Arial" w:hAnsi="Arial" w:cs="Arial"/>
          <w:sz w:val="24"/>
          <w:szCs w:val="28"/>
        </w:rPr>
        <w:t>para eliminarla</w:t>
      </w:r>
      <w:r w:rsidR="00500F3E">
        <w:rPr>
          <w:rFonts w:ascii="Arial" w:hAnsi="Arial" w:cs="Arial"/>
          <w:sz w:val="24"/>
          <w:szCs w:val="28"/>
        </w:rPr>
        <w:t xml:space="preserve">, </w:t>
      </w:r>
      <w:r w:rsidR="00670B7F">
        <w:rPr>
          <w:rFonts w:ascii="Arial" w:hAnsi="Arial" w:cs="Arial"/>
          <w:sz w:val="24"/>
          <w:szCs w:val="28"/>
        </w:rPr>
        <w:t xml:space="preserve">siempre y cuando sea </w:t>
      </w:r>
      <w:r w:rsidR="00C45CB3">
        <w:rPr>
          <w:rFonts w:ascii="Arial" w:hAnsi="Arial" w:cs="Arial"/>
          <w:sz w:val="24"/>
          <w:szCs w:val="28"/>
        </w:rPr>
        <w:t>posible su aplicación</w:t>
      </w:r>
      <w:r>
        <w:rPr>
          <w:rFonts w:ascii="Arial" w:hAnsi="Arial" w:cs="Arial"/>
          <w:sz w:val="24"/>
          <w:szCs w:val="28"/>
        </w:rPr>
        <w:t xml:space="preserve">. </w:t>
      </w:r>
    </w:p>
    <w:p w14:paraId="275F82AA" w14:textId="77777777" w:rsidR="00C76E55" w:rsidRPr="00400C2A" w:rsidRDefault="00C76E55" w:rsidP="009E70B9">
      <w:pPr>
        <w:jc w:val="both"/>
        <w:rPr>
          <w:rFonts w:ascii="Arial" w:hAnsi="Arial" w:cs="Arial"/>
          <w:sz w:val="24"/>
          <w:szCs w:val="28"/>
        </w:rPr>
      </w:pPr>
    </w:p>
    <w:p w14:paraId="16246E6E" w14:textId="254C8DA2" w:rsidR="007701AE" w:rsidRPr="00400C2A" w:rsidRDefault="0004165B" w:rsidP="009E70B9">
      <w:p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4"/>
        </w:rPr>
        <w:lastRenderedPageBreak/>
        <w:t xml:space="preserve">El </w:t>
      </w:r>
      <w:r w:rsidR="00400C2A" w:rsidRPr="006E4185">
        <w:rPr>
          <w:rFonts w:ascii="Arial" w:hAnsi="Arial" w:cs="Arial"/>
          <w:b/>
          <w:bCs/>
          <w:sz w:val="24"/>
          <w:szCs w:val="24"/>
          <w:highlight w:val="yellow"/>
        </w:rPr>
        <w:t>Administrativo</w:t>
      </w:r>
      <w:r w:rsidR="00400C2A" w:rsidRPr="00400C2A">
        <w:rPr>
          <w:rFonts w:ascii="Arial" w:hAnsi="Arial" w:cs="Arial"/>
          <w:sz w:val="24"/>
          <w:szCs w:val="24"/>
        </w:rPr>
        <w:t xml:space="preserve"> </w:t>
      </w:r>
      <w:r w:rsidR="00EC7841" w:rsidRPr="00400C2A">
        <w:rPr>
          <w:rFonts w:ascii="Arial" w:hAnsi="Arial" w:cs="Arial"/>
          <w:sz w:val="24"/>
          <w:szCs w:val="24"/>
        </w:rPr>
        <w:t>es</w:t>
      </w:r>
      <w:r w:rsidR="00C76E55" w:rsidRPr="00400C2A">
        <w:rPr>
          <w:rFonts w:ascii="Arial" w:hAnsi="Arial" w:cs="Arial"/>
          <w:sz w:val="24"/>
          <w:szCs w:val="24"/>
        </w:rPr>
        <w:t xml:space="preserve"> responsable de vigilar la aplicación de una corrección efectiva que solvente la no conform</w:t>
      </w:r>
      <w:r w:rsidR="00500F3E" w:rsidRPr="00400C2A">
        <w:rPr>
          <w:rFonts w:ascii="Arial" w:hAnsi="Arial" w:cs="Arial"/>
          <w:sz w:val="24"/>
          <w:szCs w:val="24"/>
        </w:rPr>
        <w:t>idad</w:t>
      </w:r>
      <w:r w:rsidR="00C76E55" w:rsidRPr="00400C2A">
        <w:rPr>
          <w:rFonts w:ascii="Arial" w:hAnsi="Arial" w:cs="Arial"/>
          <w:sz w:val="24"/>
          <w:szCs w:val="24"/>
        </w:rPr>
        <w:t>.</w:t>
      </w:r>
      <w:r w:rsidR="008C65A7" w:rsidRPr="00400C2A">
        <w:rPr>
          <w:rFonts w:ascii="Arial" w:hAnsi="Arial" w:cs="Arial"/>
          <w:sz w:val="24"/>
          <w:szCs w:val="24"/>
        </w:rPr>
        <w:t xml:space="preserve"> La corrección </w:t>
      </w:r>
      <w:r w:rsidR="00EC7841" w:rsidRPr="00400C2A">
        <w:rPr>
          <w:rFonts w:ascii="Arial" w:hAnsi="Arial" w:cs="Arial"/>
          <w:sz w:val="24"/>
          <w:szCs w:val="24"/>
        </w:rPr>
        <w:t>es</w:t>
      </w:r>
      <w:r w:rsidR="008C65A7" w:rsidRPr="00400C2A">
        <w:rPr>
          <w:rFonts w:ascii="Arial" w:hAnsi="Arial" w:cs="Arial"/>
          <w:sz w:val="24"/>
          <w:szCs w:val="24"/>
        </w:rPr>
        <w:t xml:space="preserve"> aplicada por el personal del área donde se haya originado la no conform</w:t>
      </w:r>
      <w:r w:rsidR="00500F3E" w:rsidRPr="00400C2A">
        <w:rPr>
          <w:rFonts w:ascii="Arial" w:hAnsi="Arial" w:cs="Arial"/>
          <w:sz w:val="24"/>
          <w:szCs w:val="24"/>
        </w:rPr>
        <w:t>idad</w:t>
      </w:r>
      <w:r w:rsidR="008C65A7" w:rsidRPr="00400C2A">
        <w:rPr>
          <w:rFonts w:ascii="Arial" w:hAnsi="Arial" w:cs="Arial"/>
          <w:sz w:val="24"/>
          <w:szCs w:val="24"/>
        </w:rPr>
        <w:t xml:space="preserve">, o en su defecto por quien </w:t>
      </w:r>
      <w:r>
        <w:rPr>
          <w:rFonts w:ascii="Arial" w:hAnsi="Arial" w:cs="Arial"/>
          <w:sz w:val="24"/>
          <w:szCs w:val="24"/>
        </w:rPr>
        <w:t xml:space="preserve">el </w:t>
      </w:r>
      <w:r w:rsidR="00400C2A" w:rsidRPr="006E4185">
        <w:rPr>
          <w:rFonts w:ascii="Arial" w:hAnsi="Arial" w:cs="Arial"/>
          <w:b/>
          <w:bCs/>
          <w:sz w:val="24"/>
          <w:szCs w:val="24"/>
          <w:highlight w:val="yellow"/>
        </w:rPr>
        <w:t>Administrativo</w:t>
      </w:r>
      <w:r w:rsidR="00400C2A" w:rsidRPr="00400C2A">
        <w:rPr>
          <w:rFonts w:ascii="Arial" w:hAnsi="Arial" w:cs="Arial"/>
          <w:sz w:val="24"/>
          <w:szCs w:val="24"/>
        </w:rPr>
        <w:t xml:space="preserve"> </w:t>
      </w:r>
      <w:r w:rsidR="008C65A7" w:rsidRPr="00400C2A">
        <w:rPr>
          <w:rFonts w:ascii="Arial" w:hAnsi="Arial" w:cs="Arial"/>
          <w:sz w:val="24"/>
          <w:szCs w:val="24"/>
        </w:rPr>
        <w:t>designe.</w:t>
      </w:r>
    </w:p>
    <w:p w14:paraId="0EAD2E0F" w14:textId="77777777" w:rsidR="007701AE" w:rsidRDefault="007701AE" w:rsidP="009E70B9">
      <w:pPr>
        <w:jc w:val="both"/>
        <w:rPr>
          <w:rFonts w:ascii="Arial" w:hAnsi="Arial" w:cs="Arial"/>
          <w:sz w:val="24"/>
          <w:szCs w:val="28"/>
        </w:rPr>
      </w:pPr>
    </w:p>
    <w:p w14:paraId="24CC9C7D" w14:textId="77777777" w:rsidR="007701AE" w:rsidRDefault="00D772FB" w:rsidP="009E70B9">
      <w:p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Una corrección se considera efectiva </w:t>
      </w:r>
      <w:r w:rsidR="00F10BE8">
        <w:rPr>
          <w:rFonts w:ascii="Arial" w:hAnsi="Arial" w:cs="Arial"/>
          <w:sz w:val="24"/>
          <w:szCs w:val="28"/>
        </w:rPr>
        <w:t xml:space="preserve">si ésta elimina </w:t>
      </w:r>
      <w:r w:rsidR="00DD1E8A">
        <w:rPr>
          <w:rFonts w:ascii="Arial" w:hAnsi="Arial" w:cs="Arial"/>
          <w:sz w:val="24"/>
          <w:szCs w:val="28"/>
        </w:rPr>
        <w:t xml:space="preserve">la </w:t>
      </w:r>
      <w:r w:rsidR="00500F3E">
        <w:rPr>
          <w:rFonts w:ascii="Arial" w:hAnsi="Arial" w:cs="Arial"/>
          <w:sz w:val="24"/>
          <w:szCs w:val="28"/>
        </w:rPr>
        <w:t>no conformidad</w:t>
      </w:r>
      <w:r w:rsidR="00DD1E8A">
        <w:rPr>
          <w:rFonts w:ascii="Arial" w:hAnsi="Arial" w:cs="Arial"/>
          <w:sz w:val="24"/>
          <w:szCs w:val="28"/>
        </w:rPr>
        <w:t>.</w:t>
      </w:r>
    </w:p>
    <w:p w14:paraId="589C333D" w14:textId="77777777" w:rsidR="00D772FB" w:rsidRDefault="00D772FB" w:rsidP="009E70B9">
      <w:pPr>
        <w:jc w:val="both"/>
        <w:rPr>
          <w:rFonts w:ascii="Arial" w:hAnsi="Arial" w:cs="Arial"/>
          <w:sz w:val="24"/>
          <w:szCs w:val="28"/>
        </w:rPr>
      </w:pPr>
    </w:p>
    <w:p w14:paraId="7B667E1A" w14:textId="10421740" w:rsidR="00DB6FA8" w:rsidRDefault="00DB553D" w:rsidP="00DB6FA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8"/>
        </w:rPr>
        <w:t xml:space="preserve">Para el registro de las correcciones se utiliza el formato </w:t>
      </w:r>
      <w:r w:rsidR="00500F3E" w:rsidRPr="00400C2A">
        <w:rPr>
          <w:rFonts w:ascii="Arial" w:hAnsi="Arial" w:cs="Arial"/>
          <w:b/>
          <w:bCs/>
          <w:sz w:val="24"/>
          <w:szCs w:val="24"/>
        </w:rPr>
        <w:t>FOR-G-011 “Formato para gestión de no conformidades (incluye acciones correctivas)”</w:t>
      </w:r>
      <w:r w:rsidR="001A241A" w:rsidRPr="00400C2A">
        <w:rPr>
          <w:rFonts w:ascii="Arial" w:hAnsi="Arial" w:cs="Arial"/>
          <w:b/>
          <w:bCs/>
          <w:sz w:val="24"/>
          <w:szCs w:val="24"/>
        </w:rPr>
        <w:t>,</w:t>
      </w:r>
      <w:r w:rsidR="001A241A">
        <w:rPr>
          <w:rFonts w:ascii="Arial" w:hAnsi="Arial" w:cs="Arial"/>
          <w:sz w:val="24"/>
          <w:szCs w:val="24"/>
        </w:rPr>
        <w:t xml:space="preserve"> en la sección indicada</w:t>
      </w:r>
      <w:r w:rsidR="006E5B5E">
        <w:rPr>
          <w:rFonts w:ascii="Arial" w:hAnsi="Arial" w:cs="Arial"/>
          <w:sz w:val="24"/>
          <w:szCs w:val="24"/>
        </w:rPr>
        <w:t xml:space="preserve"> para correcciones</w:t>
      </w:r>
      <w:r w:rsidR="001A241A">
        <w:rPr>
          <w:rFonts w:ascii="Arial" w:hAnsi="Arial" w:cs="Arial"/>
          <w:sz w:val="24"/>
          <w:szCs w:val="24"/>
        </w:rPr>
        <w:t>.</w:t>
      </w:r>
    </w:p>
    <w:p w14:paraId="2600AE92" w14:textId="77777777" w:rsidR="00DB553D" w:rsidRDefault="00DB553D" w:rsidP="009E70B9">
      <w:pPr>
        <w:jc w:val="both"/>
        <w:rPr>
          <w:rFonts w:ascii="Arial" w:hAnsi="Arial" w:cs="Arial"/>
          <w:sz w:val="24"/>
          <w:szCs w:val="28"/>
        </w:rPr>
      </w:pPr>
    </w:p>
    <w:p w14:paraId="0335EC16" w14:textId="77777777" w:rsidR="00B433AB" w:rsidRPr="004E7464" w:rsidRDefault="00B433AB" w:rsidP="00B433AB">
      <w:pPr>
        <w:jc w:val="both"/>
        <w:rPr>
          <w:rFonts w:ascii="Arial" w:hAnsi="Arial" w:cs="Arial"/>
          <w:b/>
          <w:sz w:val="24"/>
          <w:szCs w:val="24"/>
        </w:rPr>
      </w:pPr>
      <w:r w:rsidRPr="004E7464">
        <w:rPr>
          <w:rFonts w:ascii="Arial" w:hAnsi="Arial" w:cs="Arial"/>
          <w:b/>
          <w:sz w:val="24"/>
          <w:szCs w:val="24"/>
        </w:rPr>
        <w:t>4.</w:t>
      </w:r>
      <w:r w:rsidR="0052629F">
        <w:rPr>
          <w:rFonts w:ascii="Arial" w:hAnsi="Arial" w:cs="Arial"/>
          <w:b/>
          <w:sz w:val="24"/>
          <w:szCs w:val="24"/>
        </w:rPr>
        <w:t>2</w:t>
      </w:r>
      <w:r w:rsidRPr="004E7464">
        <w:rPr>
          <w:rFonts w:ascii="Arial" w:hAnsi="Arial" w:cs="Arial"/>
          <w:b/>
          <w:sz w:val="24"/>
          <w:szCs w:val="24"/>
        </w:rPr>
        <w:t xml:space="preserve"> </w:t>
      </w:r>
      <w:r w:rsidR="0052629F">
        <w:rPr>
          <w:rFonts w:ascii="Arial" w:hAnsi="Arial" w:cs="Arial"/>
          <w:b/>
          <w:sz w:val="24"/>
          <w:szCs w:val="24"/>
        </w:rPr>
        <w:t>Acciones c</w:t>
      </w:r>
      <w:r>
        <w:rPr>
          <w:rFonts w:ascii="Arial" w:hAnsi="Arial" w:cs="Arial"/>
          <w:b/>
          <w:sz w:val="24"/>
          <w:szCs w:val="24"/>
        </w:rPr>
        <w:t>orrec</w:t>
      </w:r>
      <w:r w:rsidR="0052629F">
        <w:rPr>
          <w:rFonts w:ascii="Arial" w:hAnsi="Arial" w:cs="Arial"/>
          <w:b/>
          <w:sz w:val="24"/>
          <w:szCs w:val="24"/>
        </w:rPr>
        <w:t>tivas</w:t>
      </w:r>
      <w:r>
        <w:rPr>
          <w:rFonts w:ascii="Arial" w:hAnsi="Arial" w:cs="Arial"/>
          <w:b/>
          <w:sz w:val="24"/>
          <w:szCs w:val="24"/>
        </w:rPr>
        <w:t>.</w:t>
      </w:r>
    </w:p>
    <w:p w14:paraId="46AEC1B0" w14:textId="77777777" w:rsidR="00B433AB" w:rsidRDefault="00307FDA" w:rsidP="00B433AB">
      <w:p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De la misma manera en que es aplicada una corrección, c</w:t>
      </w:r>
      <w:r w:rsidR="00500F3E">
        <w:rPr>
          <w:rFonts w:ascii="Arial" w:hAnsi="Arial" w:cs="Arial"/>
          <w:sz w:val="24"/>
          <w:szCs w:val="28"/>
        </w:rPr>
        <w:t xml:space="preserve">uando una </w:t>
      </w:r>
      <w:r w:rsidR="00B433AB">
        <w:rPr>
          <w:rFonts w:ascii="Arial" w:hAnsi="Arial" w:cs="Arial"/>
          <w:sz w:val="24"/>
          <w:szCs w:val="28"/>
        </w:rPr>
        <w:t>no conform</w:t>
      </w:r>
      <w:r w:rsidR="00500F3E">
        <w:rPr>
          <w:rFonts w:ascii="Arial" w:hAnsi="Arial" w:cs="Arial"/>
          <w:sz w:val="24"/>
          <w:szCs w:val="28"/>
        </w:rPr>
        <w:t>idad</w:t>
      </w:r>
      <w:r w:rsidR="00D071A5">
        <w:rPr>
          <w:rFonts w:ascii="Arial" w:hAnsi="Arial" w:cs="Arial"/>
          <w:sz w:val="24"/>
          <w:szCs w:val="28"/>
        </w:rPr>
        <w:t xml:space="preserve"> </w:t>
      </w:r>
      <w:r w:rsidR="00B433AB">
        <w:rPr>
          <w:rFonts w:ascii="Arial" w:hAnsi="Arial" w:cs="Arial"/>
          <w:sz w:val="24"/>
          <w:szCs w:val="28"/>
        </w:rPr>
        <w:t>sea considerada</w:t>
      </w:r>
      <w:r w:rsidR="003A31A4">
        <w:rPr>
          <w:rFonts w:ascii="Arial" w:hAnsi="Arial" w:cs="Arial"/>
          <w:sz w:val="24"/>
          <w:szCs w:val="28"/>
        </w:rPr>
        <w:t xml:space="preserve"> </w:t>
      </w:r>
      <w:r w:rsidR="00B433AB">
        <w:rPr>
          <w:rFonts w:ascii="Arial" w:hAnsi="Arial" w:cs="Arial"/>
          <w:sz w:val="24"/>
          <w:szCs w:val="28"/>
        </w:rPr>
        <w:t xml:space="preserve">como procedente; se aplica una </w:t>
      </w:r>
      <w:r w:rsidR="0052629F">
        <w:rPr>
          <w:rFonts w:ascii="Arial" w:hAnsi="Arial" w:cs="Arial"/>
          <w:sz w:val="24"/>
          <w:szCs w:val="28"/>
        </w:rPr>
        <w:t xml:space="preserve">acción </w:t>
      </w:r>
      <w:r w:rsidR="00B433AB">
        <w:rPr>
          <w:rFonts w:ascii="Arial" w:hAnsi="Arial" w:cs="Arial"/>
          <w:sz w:val="24"/>
          <w:szCs w:val="28"/>
        </w:rPr>
        <w:t>correc</w:t>
      </w:r>
      <w:r w:rsidR="0052629F">
        <w:rPr>
          <w:rFonts w:ascii="Arial" w:hAnsi="Arial" w:cs="Arial"/>
          <w:sz w:val="24"/>
          <w:szCs w:val="28"/>
        </w:rPr>
        <w:t>tiva</w:t>
      </w:r>
      <w:r w:rsidR="00B433AB">
        <w:rPr>
          <w:rFonts w:ascii="Arial" w:hAnsi="Arial" w:cs="Arial"/>
          <w:sz w:val="24"/>
          <w:szCs w:val="28"/>
        </w:rPr>
        <w:t xml:space="preserve"> tan pronto como sea posible para eliminar la </w:t>
      </w:r>
      <w:r w:rsidR="003A31A4">
        <w:rPr>
          <w:rFonts w:ascii="Arial" w:hAnsi="Arial" w:cs="Arial"/>
          <w:sz w:val="24"/>
          <w:szCs w:val="28"/>
        </w:rPr>
        <w:t xml:space="preserve">causa de la </w:t>
      </w:r>
      <w:r w:rsidR="00B433AB">
        <w:rPr>
          <w:rFonts w:ascii="Arial" w:hAnsi="Arial" w:cs="Arial"/>
          <w:sz w:val="24"/>
          <w:szCs w:val="28"/>
        </w:rPr>
        <w:t>no conform</w:t>
      </w:r>
      <w:r w:rsidR="00500F3E">
        <w:rPr>
          <w:rFonts w:ascii="Arial" w:hAnsi="Arial" w:cs="Arial"/>
          <w:sz w:val="24"/>
          <w:szCs w:val="28"/>
        </w:rPr>
        <w:t>idad</w:t>
      </w:r>
      <w:r w:rsidR="003A31A4">
        <w:rPr>
          <w:rFonts w:ascii="Arial" w:hAnsi="Arial" w:cs="Arial"/>
          <w:sz w:val="24"/>
          <w:szCs w:val="28"/>
        </w:rPr>
        <w:t xml:space="preserve"> y evitar que ésta vuelva a presentarse posteriormente</w:t>
      </w:r>
      <w:r w:rsidR="00B433AB">
        <w:rPr>
          <w:rFonts w:ascii="Arial" w:hAnsi="Arial" w:cs="Arial"/>
          <w:sz w:val="24"/>
          <w:szCs w:val="28"/>
        </w:rPr>
        <w:t xml:space="preserve">. </w:t>
      </w:r>
    </w:p>
    <w:p w14:paraId="39495189" w14:textId="77777777" w:rsidR="00B433AB" w:rsidRPr="00400C2A" w:rsidRDefault="00B433AB" w:rsidP="00B433AB">
      <w:pPr>
        <w:jc w:val="both"/>
        <w:rPr>
          <w:rFonts w:ascii="Arial" w:hAnsi="Arial" w:cs="Arial"/>
          <w:sz w:val="24"/>
          <w:szCs w:val="28"/>
        </w:rPr>
      </w:pPr>
    </w:p>
    <w:p w14:paraId="4CC9C205" w14:textId="7244CF25" w:rsidR="00B433AB" w:rsidRPr="00400C2A" w:rsidRDefault="0004165B" w:rsidP="00B433AB">
      <w:p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400C2A" w:rsidRPr="006E4185">
        <w:rPr>
          <w:rFonts w:ascii="Arial" w:hAnsi="Arial" w:cs="Arial"/>
          <w:b/>
          <w:bCs/>
          <w:sz w:val="24"/>
          <w:szCs w:val="24"/>
          <w:highlight w:val="yellow"/>
        </w:rPr>
        <w:t>Administrativo</w:t>
      </w:r>
      <w:r w:rsidR="00B433AB" w:rsidRPr="00400C2A">
        <w:rPr>
          <w:rFonts w:ascii="Arial" w:hAnsi="Arial" w:cs="Arial"/>
          <w:sz w:val="24"/>
          <w:szCs w:val="24"/>
        </w:rPr>
        <w:t xml:space="preserve"> </w:t>
      </w:r>
      <w:r w:rsidR="00EC7841" w:rsidRPr="00400C2A">
        <w:rPr>
          <w:rFonts w:ascii="Arial" w:hAnsi="Arial" w:cs="Arial"/>
          <w:sz w:val="24"/>
          <w:szCs w:val="24"/>
        </w:rPr>
        <w:t>es</w:t>
      </w:r>
      <w:r w:rsidR="00B433AB" w:rsidRPr="00400C2A">
        <w:rPr>
          <w:rFonts w:ascii="Arial" w:hAnsi="Arial" w:cs="Arial"/>
          <w:sz w:val="24"/>
          <w:szCs w:val="24"/>
        </w:rPr>
        <w:t xml:space="preserve"> responsable de vigilar la aplicación de </w:t>
      </w:r>
      <w:r w:rsidR="008C6FAA" w:rsidRPr="00400C2A">
        <w:rPr>
          <w:rFonts w:ascii="Arial" w:hAnsi="Arial" w:cs="Arial"/>
          <w:sz w:val="24"/>
          <w:szCs w:val="24"/>
        </w:rPr>
        <w:t xml:space="preserve">acciones </w:t>
      </w:r>
      <w:r w:rsidR="00B433AB" w:rsidRPr="00400C2A">
        <w:rPr>
          <w:rFonts w:ascii="Arial" w:hAnsi="Arial" w:cs="Arial"/>
          <w:sz w:val="24"/>
          <w:szCs w:val="24"/>
        </w:rPr>
        <w:t>correc</w:t>
      </w:r>
      <w:r w:rsidR="008C6FAA" w:rsidRPr="00400C2A">
        <w:rPr>
          <w:rFonts w:ascii="Arial" w:hAnsi="Arial" w:cs="Arial"/>
          <w:sz w:val="24"/>
          <w:szCs w:val="24"/>
        </w:rPr>
        <w:t>tivas</w:t>
      </w:r>
      <w:r w:rsidR="00B433AB" w:rsidRPr="00400C2A">
        <w:rPr>
          <w:rFonts w:ascii="Arial" w:hAnsi="Arial" w:cs="Arial"/>
          <w:sz w:val="24"/>
          <w:szCs w:val="24"/>
        </w:rPr>
        <w:t xml:space="preserve"> efectiva</w:t>
      </w:r>
      <w:r w:rsidR="008C6FAA" w:rsidRPr="00400C2A">
        <w:rPr>
          <w:rFonts w:ascii="Arial" w:hAnsi="Arial" w:cs="Arial"/>
          <w:sz w:val="24"/>
          <w:szCs w:val="24"/>
        </w:rPr>
        <w:t>s</w:t>
      </w:r>
      <w:r w:rsidR="00B433AB" w:rsidRPr="00400C2A">
        <w:rPr>
          <w:rFonts w:ascii="Arial" w:hAnsi="Arial" w:cs="Arial"/>
          <w:sz w:val="24"/>
          <w:szCs w:val="24"/>
        </w:rPr>
        <w:t xml:space="preserve"> que </w:t>
      </w:r>
      <w:r w:rsidR="008C6FAA" w:rsidRPr="00400C2A">
        <w:rPr>
          <w:rFonts w:ascii="Arial" w:hAnsi="Arial" w:cs="Arial"/>
          <w:sz w:val="24"/>
          <w:szCs w:val="24"/>
        </w:rPr>
        <w:t>eliminen la causa que originó</w:t>
      </w:r>
      <w:r w:rsidR="00B433AB" w:rsidRPr="00400C2A">
        <w:rPr>
          <w:rFonts w:ascii="Arial" w:hAnsi="Arial" w:cs="Arial"/>
          <w:sz w:val="24"/>
          <w:szCs w:val="24"/>
        </w:rPr>
        <w:t xml:space="preserve"> la </w:t>
      </w:r>
      <w:r w:rsidR="00500F3E" w:rsidRPr="00400C2A">
        <w:rPr>
          <w:rFonts w:ascii="Arial" w:hAnsi="Arial" w:cs="Arial"/>
          <w:sz w:val="24"/>
          <w:szCs w:val="24"/>
        </w:rPr>
        <w:t>no conformidad</w:t>
      </w:r>
      <w:r w:rsidR="00B433AB" w:rsidRPr="00400C2A">
        <w:rPr>
          <w:rFonts w:ascii="Arial" w:hAnsi="Arial" w:cs="Arial"/>
          <w:sz w:val="24"/>
          <w:szCs w:val="24"/>
        </w:rPr>
        <w:t xml:space="preserve">. La </w:t>
      </w:r>
      <w:r w:rsidR="008B2AA0" w:rsidRPr="00400C2A">
        <w:rPr>
          <w:rFonts w:ascii="Arial" w:hAnsi="Arial" w:cs="Arial"/>
          <w:sz w:val="24"/>
          <w:szCs w:val="24"/>
        </w:rPr>
        <w:t xml:space="preserve">acción </w:t>
      </w:r>
      <w:r w:rsidR="00B433AB" w:rsidRPr="00400C2A">
        <w:rPr>
          <w:rFonts w:ascii="Arial" w:hAnsi="Arial" w:cs="Arial"/>
          <w:sz w:val="24"/>
          <w:szCs w:val="24"/>
        </w:rPr>
        <w:t>correc</w:t>
      </w:r>
      <w:r w:rsidR="008B2AA0" w:rsidRPr="00400C2A">
        <w:rPr>
          <w:rFonts w:ascii="Arial" w:hAnsi="Arial" w:cs="Arial"/>
          <w:sz w:val="24"/>
          <w:szCs w:val="24"/>
        </w:rPr>
        <w:t>tiva</w:t>
      </w:r>
      <w:r w:rsidR="00B433AB" w:rsidRPr="00400C2A">
        <w:rPr>
          <w:rFonts w:ascii="Arial" w:hAnsi="Arial" w:cs="Arial"/>
          <w:sz w:val="24"/>
          <w:szCs w:val="24"/>
        </w:rPr>
        <w:t xml:space="preserve"> </w:t>
      </w:r>
      <w:r w:rsidR="00EC7841" w:rsidRPr="00400C2A">
        <w:rPr>
          <w:rFonts w:ascii="Arial" w:hAnsi="Arial" w:cs="Arial"/>
          <w:sz w:val="24"/>
          <w:szCs w:val="24"/>
        </w:rPr>
        <w:t>es</w:t>
      </w:r>
      <w:r w:rsidR="00B433AB" w:rsidRPr="00400C2A">
        <w:rPr>
          <w:rFonts w:ascii="Arial" w:hAnsi="Arial" w:cs="Arial"/>
          <w:sz w:val="24"/>
          <w:szCs w:val="24"/>
        </w:rPr>
        <w:t xml:space="preserve"> </w:t>
      </w:r>
      <w:r w:rsidR="008B2AA0" w:rsidRPr="00400C2A">
        <w:rPr>
          <w:rFonts w:ascii="Arial" w:hAnsi="Arial" w:cs="Arial"/>
          <w:sz w:val="24"/>
          <w:szCs w:val="24"/>
        </w:rPr>
        <w:t>implementada</w:t>
      </w:r>
      <w:r w:rsidR="00B433AB" w:rsidRPr="00400C2A">
        <w:rPr>
          <w:rFonts w:ascii="Arial" w:hAnsi="Arial" w:cs="Arial"/>
          <w:sz w:val="24"/>
          <w:szCs w:val="24"/>
        </w:rPr>
        <w:t xml:space="preserve"> por el personal del área donde se haya originado la no conform</w:t>
      </w:r>
      <w:r w:rsidR="00500F3E" w:rsidRPr="00400C2A">
        <w:rPr>
          <w:rFonts w:ascii="Arial" w:hAnsi="Arial" w:cs="Arial"/>
          <w:sz w:val="24"/>
          <w:szCs w:val="24"/>
        </w:rPr>
        <w:t>idad</w:t>
      </w:r>
      <w:r w:rsidR="00B433AB" w:rsidRPr="00400C2A">
        <w:rPr>
          <w:rFonts w:ascii="Arial" w:hAnsi="Arial" w:cs="Arial"/>
          <w:sz w:val="24"/>
          <w:szCs w:val="24"/>
        </w:rPr>
        <w:t xml:space="preserve">, o en su defecto por quien </w:t>
      </w:r>
      <w:r>
        <w:rPr>
          <w:rFonts w:ascii="Arial" w:hAnsi="Arial" w:cs="Arial"/>
          <w:sz w:val="24"/>
          <w:szCs w:val="24"/>
        </w:rPr>
        <w:t xml:space="preserve">el </w:t>
      </w:r>
      <w:r w:rsidR="00400C2A" w:rsidRPr="006E4185">
        <w:rPr>
          <w:rFonts w:ascii="Arial" w:hAnsi="Arial" w:cs="Arial"/>
          <w:b/>
          <w:bCs/>
          <w:sz w:val="24"/>
          <w:szCs w:val="24"/>
          <w:highlight w:val="yellow"/>
        </w:rPr>
        <w:t>Administrativo</w:t>
      </w:r>
      <w:r w:rsidR="00400C2A" w:rsidRPr="00400C2A">
        <w:rPr>
          <w:rFonts w:ascii="Arial" w:hAnsi="Arial" w:cs="Arial"/>
          <w:sz w:val="24"/>
          <w:szCs w:val="24"/>
        </w:rPr>
        <w:t xml:space="preserve"> </w:t>
      </w:r>
      <w:r w:rsidR="00B433AB" w:rsidRPr="00400C2A">
        <w:rPr>
          <w:rFonts w:ascii="Arial" w:hAnsi="Arial" w:cs="Arial"/>
          <w:sz w:val="24"/>
          <w:szCs w:val="24"/>
        </w:rPr>
        <w:t>designe.</w:t>
      </w:r>
    </w:p>
    <w:p w14:paraId="73251E11" w14:textId="77777777" w:rsidR="00B433AB" w:rsidRDefault="00B433AB" w:rsidP="00B433AB">
      <w:pPr>
        <w:jc w:val="both"/>
        <w:rPr>
          <w:rFonts w:ascii="Arial" w:hAnsi="Arial" w:cs="Arial"/>
          <w:sz w:val="24"/>
          <w:szCs w:val="28"/>
        </w:rPr>
      </w:pPr>
    </w:p>
    <w:p w14:paraId="71FF73B9" w14:textId="77777777" w:rsidR="00B433AB" w:rsidRDefault="00B433AB" w:rsidP="00B433AB">
      <w:pPr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Una </w:t>
      </w:r>
      <w:r w:rsidR="009E6888">
        <w:rPr>
          <w:rFonts w:ascii="Arial" w:hAnsi="Arial" w:cs="Arial"/>
          <w:sz w:val="24"/>
          <w:szCs w:val="28"/>
        </w:rPr>
        <w:t xml:space="preserve">acción </w:t>
      </w:r>
      <w:r>
        <w:rPr>
          <w:rFonts w:ascii="Arial" w:hAnsi="Arial" w:cs="Arial"/>
          <w:sz w:val="24"/>
          <w:szCs w:val="28"/>
        </w:rPr>
        <w:t>correc</w:t>
      </w:r>
      <w:r w:rsidR="009E6888">
        <w:rPr>
          <w:rFonts w:ascii="Arial" w:hAnsi="Arial" w:cs="Arial"/>
          <w:sz w:val="24"/>
          <w:szCs w:val="28"/>
        </w:rPr>
        <w:t>tiva</w:t>
      </w:r>
      <w:r>
        <w:rPr>
          <w:rFonts w:ascii="Arial" w:hAnsi="Arial" w:cs="Arial"/>
          <w:sz w:val="24"/>
          <w:szCs w:val="28"/>
        </w:rPr>
        <w:t xml:space="preserve"> se considera efectiva si ésta elimina la </w:t>
      </w:r>
      <w:r w:rsidR="009E6888">
        <w:rPr>
          <w:rFonts w:ascii="Arial" w:hAnsi="Arial" w:cs="Arial"/>
          <w:sz w:val="24"/>
          <w:szCs w:val="28"/>
        </w:rPr>
        <w:t xml:space="preserve">causa que originó la </w:t>
      </w:r>
      <w:r>
        <w:rPr>
          <w:rFonts w:ascii="Arial" w:hAnsi="Arial" w:cs="Arial"/>
          <w:sz w:val="24"/>
          <w:szCs w:val="28"/>
        </w:rPr>
        <w:t>no conform</w:t>
      </w:r>
      <w:r w:rsidR="00500F3E">
        <w:rPr>
          <w:rFonts w:ascii="Arial" w:hAnsi="Arial" w:cs="Arial"/>
          <w:sz w:val="24"/>
          <w:szCs w:val="28"/>
        </w:rPr>
        <w:t>idad</w:t>
      </w:r>
      <w:r>
        <w:rPr>
          <w:rFonts w:ascii="Arial" w:hAnsi="Arial" w:cs="Arial"/>
          <w:sz w:val="24"/>
          <w:szCs w:val="28"/>
        </w:rPr>
        <w:t>.</w:t>
      </w:r>
    </w:p>
    <w:p w14:paraId="700782A8" w14:textId="77777777" w:rsidR="00B433AB" w:rsidRDefault="00B433AB" w:rsidP="009E70B9">
      <w:pPr>
        <w:jc w:val="both"/>
        <w:rPr>
          <w:rFonts w:ascii="Arial" w:hAnsi="Arial" w:cs="Arial"/>
          <w:sz w:val="24"/>
          <w:szCs w:val="28"/>
        </w:rPr>
      </w:pPr>
    </w:p>
    <w:p w14:paraId="6B2C4A02" w14:textId="04E7D137" w:rsidR="00C3278D" w:rsidRDefault="00C3278D" w:rsidP="00C327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8"/>
        </w:rPr>
        <w:t xml:space="preserve">Para el registro de las </w:t>
      </w:r>
      <w:r w:rsidR="003F3C9E">
        <w:rPr>
          <w:rFonts w:ascii="Arial" w:hAnsi="Arial" w:cs="Arial"/>
          <w:sz w:val="24"/>
          <w:szCs w:val="28"/>
        </w:rPr>
        <w:t xml:space="preserve">acciones </w:t>
      </w:r>
      <w:r>
        <w:rPr>
          <w:rFonts w:ascii="Arial" w:hAnsi="Arial" w:cs="Arial"/>
          <w:sz w:val="24"/>
          <w:szCs w:val="28"/>
        </w:rPr>
        <w:t>correc</w:t>
      </w:r>
      <w:r w:rsidR="003F3C9E">
        <w:rPr>
          <w:rFonts w:ascii="Arial" w:hAnsi="Arial" w:cs="Arial"/>
          <w:sz w:val="24"/>
          <w:szCs w:val="28"/>
        </w:rPr>
        <w:t xml:space="preserve">tivas a implementar </w:t>
      </w:r>
      <w:r>
        <w:rPr>
          <w:rFonts w:ascii="Arial" w:hAnsi="Arial" w:cs="Arial"/>
          <w:sz w:val="24"/>
          <w:szCs w:val="28"/>
        </w:rPr>
        <w:t xml:space="preserve">se utiliza el formato </w:t>
      </w:r>
      <w:r w:rsidR="00500F3E" w:rsidRPr="00400C2A">
        <w:rPr>
          <w:rFonts w:ascii="Arial" w:hAnsi="Arial" w:cs="Arial"/>
          <w:b/>
          <w:bCs/>
          <w:sz w:val="24"/>
          <w:szCs w:val="24"/>
        </w:rPr>
        <w:t>FOR-G-011 “Formato para gestión de no conformidades (incluye acciones correctivas)”</w:t>
      </w:r>
      <w:r w:rsidRPr="00400C2A"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en la sección indicada</w:t>
      </w:r>
      <w:r w:rsidR="006E5B5E">
        <w:rPr>
          <w:rFonts w:ascii="Arial" w:hAnsi="Arial" w:cs="Arial"/>
          <w:sz w:val="24"/>
          <w:szCs w:val="24"/>
        </w:rPr>
        <w:t xml:space="preserve"> para acciones correctivas</w:t>
      </w:r>
      <w:r>
        <w:rPr>
          <w:rFonts w:ascii="Arial" w:hAnsi="Arial" w:cs="Arial"/>
          <w:sz w:val="24"/>
          <w:szCs w:val="24"/>
        </w:rPr>
        <w:t>.</w:t>
      </w:r>
    </w:p>
    <w:p w14:paraId="1D202CFC" w14:textId="77777777" w:rsidR="00332BE4" w:rsidRDefault="00332BE4" w:rsidP="00281786">
      <w:pPr>
        <w:jc w:val="both"/>
        <w:rPr>
          <w:rFonts w:ascii="Arial" w:hAnsi="Arial" w:cs="Arial"/>
          <w:b/>
          <w:sz w:val="24"/>
          <w:szCs w:val="24"/>
        </w:rPr>
      </w:pPr>
    </w:p>
    <w:p w14:paraId="766A7591" w14:textId="77777777" w:rsidR="00281786" w:rsidRPr="005A6A95" w:rsidRDefault="00281786" w:rsidP="00281786">
      <w:pPr>
        <w:jc w:val="both"/>
        <w:rPr>
          <w:rFonts w:ascii="Arial" w:hAnsi="Arial" w:cs="Arial"/>
          <w:b/>
          <w:sz w:val="24"/>
          <w:szCs w:val="24"/>
        </w:rPr>
      </w:pPr>
      <w:r w:rsidRPr="005A6A95">
        <w:rPr>
          <w:rFonts w:ascii="Arial" w:hAnsi="Arial" w:cs="Arial"/>
          <w:b/>
          <w:sz w:val="24"/>
          <w:szCs w:val="24"/>
        </w:rPr>
        <w:t>4.2</w:t>
      </w:r>
      <w:r w:rsidR="00332BE4">
        <w:rPr>
          <w:rFonts w:ascii="Arial" w:hAnsi="Arial" w:cs="Arial"/>
          <w:b/>
          <w:sz w:val="24"/>
          <w:szCs w:val="24"/>
        </w:rPr>
        <w:t>.1</w:t>
      </w:r>
      <w:r>
        <w:rPr>
          <w:rFonts w:ascii="Arial" w:hAnsi="Arial" w:cs="Arial"/>
          <w:b/>
          <w:sz w:val="24"/>
          <w:szCs w:val="24"/>
        </w:rPr>
        <w:t xml:space="preserve"> Investigación</w:t>
      </w:r>
      <w:r w:rsidRPr="005A6A95">
        <w:rPr>
          <w:rFonts w:ascii="Arial" w:hAnsi="Arial" w:cs="Arial"/>
          <w:b/>
          <w:sz w:val="24"/>
          <w:szCs w:val="24"/>
        </w:rPr>
        <w:t xml:space="preserve"> de causas</w:t>
      </w:r>
      <w:r>
        <w:rPr>
          <w:rFonts w:ascii="Arial" w:hAnsi="Arial" w:cs="Arial"/>
          <w:b/>
          <w:sz w:val="24"/>
          <w:szCs w:val="24"/>
        </w:rPr>
        <w:t>.</w:t>
      </w:r>
    </w:p>
    <w:p w14:paraId="6D2D3A74" w14:textId="77777777" w:rsidR="00EB5D2E" w:rsidRDefault="00332BE4" w:rsidP="0028178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la implementación de acciones correctivas, como </w:t>
      </w:r>
      <w:r w:rsidR="00281786" w:rsidRPr="00B475A1">
        <w:rPr>
          <w:rFonts w:ascii="Arial" w:hAnsi="Arial" w:cs="Arial"/>
          <w:sz w:val="24"/>
          <w:szCs w:val="24"/>
        </w:rPr>
        <w:t xml:space="preserve">fase inicial, </w:t>
      </w:r>
      <w:r>
        <w:rPr>
          <w:rFonts w:ascii="Arial" w:hAnsi="Arial" w:cs="Arial"/>
          <w:sz w:val="24"/>
          <w:szCs w:val="24"/>
        </w:rPr>
        <w:t xml:space="preserve">se </w:t>
      </w:r>
      <w:r w:rsidR="00281786" w:rsidRPr="00B475A1">
        <w:rPr>
          <w:rFonts w:ascii="Arial" w:hAnsi="Arial" w:cs="Arial"/>
          <w:sz w:val="24"/>
          <w:szCs w:val="24"/>
        </w:rPr>
        <w:t>realiza una investigación para determinar la o las causas raíz de</w:t>
      </w:r>
      <w:r w:rsidR="00500F3E">
        <w:rPr>
          <w:rFonts w:ascii="Arial" w:hAnsi="Arial" w:cs="Arial"/>
          <w:sz w:val="24"/>
          <w:szCs w:val="24"/>
        </w:rPr>
        <w:t xml:space="preserve"> </w:t>
      </w:r>
      <w:r w:rsidR="00281786" w:rsidRPr="00B475A1">
        <w:rPr>
          <w:rFonts w:ascii="Arial" w:hAnsi="Arial" w:cs="Arial"/>
          <w:sz w:val="24"/>
          <w:szCs w:val="24"/>
        </w:rPr>
        <w:t>l</w:t>
      </w:r>
      <w:r w:rsidR="00500F3E">
        <w:rPr>
          <w:rFonts w:ascii="Arial" w:hAnsi="Arial" w:cs="Arial"/>
          <w:sz w:val="24"/>
          <w:szCs w:val="24"/>
        </w:rPr>
        <w:t>a</w:t>
      </w:r>
      <w:r w:rsidR="00281786" w:rsidRPr="00B475A1">
        <w:rPr>
          <w:rFonts w:ascii="Arial" w:hAnsi="Arial" w:cs="Arial"/>
          <w:sz w:val="24"/>
          <w:szCs w:val="24"/>
        </w:rPr>
        <w:t xml:space="preserve"> no conform</w:t>
      </w:r>
      <w:r w:rsidR="00500F3E">
        <w:rPr>
          <w:rFonts w:ascii="Arial" w:hAnsi="Arial" w:cs="Arial"/>
          <w:sz w:val="24"/>
          <w:szCs w:val="24"/>
        </w:rPr>
        <w:t>idad</w:t>
      </w:r>
      <w:r w:rsidR="00281786" w:rsidRPr="00B475A1">
        <w:rPr>
          <w:rFonts w:ascii="Arial" w:hAnsi="Arial" w:cs="Arial"/>
          <w:sz w:val="24"/>
          <w:szCs w:val="24"/>
        </w:rPr>
        <w:t>).</w:t>
      </w:r>
      <w:r w:rsidR="00281786">
        <w:rPr>
          <w:rFonts w:ascii="Arial" w:hAnsi="Arial" w:cs="Arial"/>
          <w:sz w:val="24"/>
          <w:szCs w:val="24"/>
        </w:rPr>
        <w:t xml:space="preserve"> Esta investigación </w:t>
      </w:r>
      <w:r w:rsidR="00EC7841">
        <w:rPr>
          <w:rFonts w:ascii="Arial" w:hAnsi="Arial" w:cs="Arial"/>
          <w:sz w:val="24"/>
          <w:szCs w:val="24"/>
        </w:rPr>
        <w:t>es</w:t>
      </w:r>
      <w:r w:rsidR="00281786">
        <w:rPr>
          <w:rFonts w:ascii="Arial" w:hAnsi="Arial" w:cs="Arial"/>
          <w:sz w:val="24"/>
          <w:szCs w:val="24"/>
        </w:rPr>
        <w:t xml:space="preserve"> de competencia del área de</w:t>
      </w:r>
      <w:r w:rsidR="00500F3E">
        <w:rPr>
          <w:rFonts w:ascii="Arial" w:hAnsi="Arial" w:cs="Arial"/>
          <w:sz w:val="24"/>
          <w:szCs w:val="24"/>
        </w:rPr>
        <w:t xml:space="preserve"> </w:t>
      </w:r>
      <w:r w:rsidR="00281786">
        <w:rPr>
          <w:rFonts w:ascii="Arial" w:hAnsi="Arial" w:cs="Arial"/>
          <w:sz w:val="24"/>
          <w:szCs w:val="24"/>
        </w:rPr>
        <w:t>l</w:t>
      </w:r>
      <w:r w:rsidR="00500F3E">
        <w:rPr>
          <w:rFonts w:ascii="Arial" w:hAnsi="Arial" w:cs="Arial"/>
          <w:sz w:val="24"/>
          <w:szCs w:val="24"/>
        </w:rPr>
        <w:t>a</w:t>
      </w:r>
      <w:r w:rsidR="00281786">
        <w:rPr>
          <w:rFonts w:ascii="Arial" w:hAnsi="Arial" w:cs="Arial"/>
          <w:sz w:val="24"/>
          <w:szCs w:val="24"/>
        </w:rPr>
        <w:t xml:space="preserve"> </w:t>
      </w:r>
      <w:r w:rsidR="00020DA6">
        <w:rPr>
          <w:rFonts w:ascii="Arial" w:hAnsi="Arial" w:cs="Arial"/>
          <w:sz w:val="24"/>
          <w:szCs w:val="24"/>
        </w:rPr>
        <w:t>Organización</w:t>
      </w:r>
      <w:r w:rsidR="00281786">
        <w:rPr>
          <w:rFonts w:ascii="Arial" w:hAnsi="Arial" w:cs="Arial"/>
          <w:sz w:val="24"/>
          <w:szCs w:val="24"/>
        </w:rPr>
        <w:t xml:space="preserve"> donde se haya presentado la falla, así como otras áreas involucradas o de apoyo. Para lo </w:t>
      </w:r>
      <w:r w:rsidR="00393B0F">
        <w:rPr>
          <w:rFonts w:ascii="Arial" w:hAnsi="Arial" w:cs="Arial"/>
          <w:sz w:val="24"/>
          <w:szCs w:val="24"/>
        </w:rPr>
        <w:t>cual</w:t>
      </w:r>
      <w:r w:rsidR="00281786">
        <w:rPr>
          <w:rFonts w:ascii="Arial" w:hAnsi="Arial" w:cs="Arial"/>
          <w:sz w:val="24"/>
          <w:szCs w:val="24"/>
        </w:rPr>
        <w:t xml:space="preserve"> se utiliza una o varias de las siguientes técnicas para identificar la causa raíz</w:t>
      </w:r>
      <w:r w:rsidR="00EB5D2E">
        <w:rPr>
          <w:rFonts w:ascii="Arial" w:hAnsi="Arial" w:cs="Arial"/>
          <w:sz w:val="24"/>
          <w:szCs w:val="24"/>
        </w:rPr>
        <w:t>:</w:t>
      </w:r>
    </w:p>
    <w:p w14:paraId="7B285ADD" w14:textId="7B979CEF" w:rsidR="00281786" w:rsidRPr="009A0679" w:rsidRDefault="00156A88" w:rsidP="00156A88">
      <w:pPr>
        <w:jc w:val="both"/>
        <w:rPr>
          <w:rFonts w:ascii="Arial" w:hAnsi="Arial" w:cs="Arial"/>
          <w:sz w:val="24"/>
          <w:szCs w:val="24"/>
        </w:rPr>
      </w:pPr>
      <w:r w:rsidRPr="009A0679">
        <w:rPr>
          <w:rFonts w:ascii="Arial" w:hAnsi="Arial" w:cs="Arial"/>
          <w:sz w:val="24"/>
          <w:szCs w:val="24"/>
        </w:rPr>
        <w:t>lluvia de ideas, 5 por</w:t>
      </w:r>
      <w:r w:rsidR="00C45CB3" w:rsidRPr="009A0679">
        <w:rPr>
          <w:rFonts w:ascii="Arial" w:hAnsi="Arial" w:cs="Arial"/>
          <w:sz w:val="24"/>
          <w:szCs w:val="24"/>
        </w:rPr>
        <w:t xml:space="preserve"> </w:t>
      </w:r>
      <w:r w:rsidRPr="009A0679">
        <w:rPr>
          <w:rFonts w:ascii="Arial" w:hAnsi="Arial" w:cs="Arial"/>
          <w:sz w:val="24"/>
          <w:szCs w:val="24"/>
        </w:rPr>
        <w:t>qué, diagramas de espina de pescado, etc.</w:t>
      </w:r>
    </w:p>
    <w:p w14:paraId="76A31B16" w14:textId="77777777" w:rsidR="00281786" w:rsidRDefault="00281786" w:rsidP="00281786">
      <w:pPr>
        <w:jc w:val="both"/>
        <w:rPr>
          <w:rFonts w:ascii="Arial" w:hAnsi="Arial" w:cs="Arial"/>
          <w:sz w:val="24"/>
          <w:szCs w:val="24"/>
        </w:rPr>
      </w:pPr>
    </w:p>
    <w:p w14:paraId="6A530623" w14:textId="77777777" w:rsidR="00EB5D2E" w:rsidRPr="00B24820" w:rsidRDefault="00EB5D2E" w:rsidP="00EB5D2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B24820">
        <w:rPr>
          <w:rFonts w:ascii="Arial" w:hAnsi="Arial" w:cs="Arial"/>
          <w:sz w:val="24"/>
          <w:szCs w:val="24"/>
        </w:rPr>
        <w:t xml:space="preserve">ausas potenciales </w:t>
      </w:r>
      <w:r w:rsidR="008430DC">
        <w:rPr>
          <w:rFonts w:ascii="Arial" w:hAnsi="Arial" w:cs="Arial"/>
          <w:sz w:val="24"/>
          <w:szCs w:val="24"/>
        </w:rPr>
        <w:t xml:space="preserve">de una </w:t>
      </w:r>
      <w:proofErr w:type="gramStart"/>
      <w:r w:rsidR="008430DC">
        <w:rPr>
          <w:rFonts w:ascii="Arial" w:hAnsi="Arial" w:cs="Arial"/>
          <w:sz w:val="24"/>
          <w:szCs w:val="24"/>
        </w:rPr>
        <w:t>no conform</w:t>
      </w:r>
      <w:r w:rsidR="00500F3E">
        <w:rPr>
          <w:rFonts w:ascii="Arial" w:hAnsi="Arial" w:cs="Arial"/>
          <w:sz w:val="24"/>
          <w:szCs w:val="24"/>
        </w:rPr>
        <w:t>idad</w:t>
      </w:r>
      <w:r w:rsidR="008430DC">
        <w:rPr>
          <w:rFonts w:ascii="Arial" w:hAnsi="Arial" w:cs="Arial"/>
          <w:sz w:val="24"/>
          <w:szCs w:val="24"/>
        </w:rPr>
        <w:t xml:space="preserve"> </w:t>
      </w:r>
      <w:r w:rsidRPr="00B24820">
        <w:rPr>
          <w:rFonts w:ascii="Arial" w:hAnsi="Arial" w:cs="Arial"/>
          <w:sz w:val="24"/>
          <w:szCs w:val="24"/>
        </w:rPr>
        <w:t>podrían</w:t>
      </w:r>
      <w:proofErr w:type="gramEnd"/>
      <w:r w:rsidRPr="00B2482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relacionarse con </w:t>
      </w:r>
      <w:r w:rsidRPr="00B24820">
        <w:rPr>
          <w:rFonts w:ascii="Arial" w:hAnsi="Arial" w:cs="Arial"/>
          <w:sz w:val="24"/>
          <w:szCs w:val="24"/>
        </w:rPr>
        <w:t xml:space="preserve">requisitos del cliente, métodos </w:t>
      </w:r>
      <w:r>
        <w:rPr>
          <w:rFonts w:ascii="Arial" w:hAnsi="Arial" w:cs="Arial"/>
          <w:sz w:val="24"/>
          <w:szCs w:val="24"/>
        </w:rPr>
        <w:t>o</w:t>
      </w:r>
      <w:r w:rsidRPr="00B24820">
        <w:rPr>
          <w:rFonts w:ascii="Arial" w:hAnsi="Arial" w:cs="Arial"/>
          <w:sz w:val="24"/>
          <w:szCs w:val="24"/>
        </w:rPr>
        <w:t xml:space="preserve"> procedimientos</w:t>
      </w:r>
      <w:r w:rsidR="00500F3E">
        <w:rPr>
          <w:rFonts w:ascii="Arial" w:hAnsi="Arial" w:cs="Arial"/>
          <w:sz w:val="24"/>
          <w:szCs w:val="24"/>
        </w:rPr>
        <w:t xml:space="preserve"> de medición</w:t>
      </w:r>
      <w:r w:rsidRPr="00B24820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competencia del personal, </w:t>
      </w:r>
      <w:r w:rsidRPr="00B24820">
        <w:rPr>
          <w:rFonts w:ascii="Arial" w:hAnsi="Arial" w:cs="Arial"/>
          <w:sz w:val="24"/>
          <w:szCs w:val="24"/>
        </w:rPr>
        <w:t>materiales</w:t>
      </w:r>
      <w:r>
        <w:rPr>
          <w:rFonts w:ascii="Arial" w:hAnsi="Arial" w:cs="Arial"/>
          <w:sz w:val="24"/>
          <w:szCs w:val="24"/>
        </w:rPr>
        <w:t>,</w:t>
      </w:r>
      <w:r w:rsidRPr="00B24820">
        <w:rPr>
          <w:rFonts w:ascii="Arial" w:hAnsi="Arial" w:cs="Arial"/>
          <w:sz w:val="24"/>
          <w:szCs w:val="24"/>
        </w:rPr>
        <w:t xml:space="preserve"> equipos y su calibración</w:t>
      </w:r>
      <w:r w:rsidR="00500F3E">
        <w:rPr>
          <w:rFonts w:ascii="Arial" w:hAnsi="Arial" w:cs="Arial"/>
          <w:sz w:val="24"/>
          <w:szCs w:val="24"/>
        </w:rPr>
        <w:t xml:space="preserve"> o confirmación</w:t>
      </w:r>
      <w:r>
        <w:rPr>
          <w:rFonts w:ascii="Arial" w:hAnsi="Arial" w:cs="Arial"/>
          <w:sz w:val="24"/>
          <w:szCs w:val="24"/>
        </w:rPr>
        <w:t>, etc</w:t>
      </w:r>
      <w:r w:rsidRPr="00B24820">
        <w:rPr>
          <w:rFonts w:ascii="Arial" w:hAnsi="Arial" w:cs="Arial"/>
          <w:sz w:val="24"/>
          <w:szCs w:val="24"/>
        </w:rPr>
        <w:t>.</w:t>
      </w:r>
    </w:p>
    <w:p w14:paraId="0E1F6354" w14:textId="77777777" w:rsidR="00EB5D2E" w:rsidRDefault="00EB5D2E" w:rsidP="00281786">
      <w:pPr>
        <w:jc w:val="both"/>
        <w:rPr>
          <w:rFonts w:ascii="Arial" w:hAnsi="Arial" w:cs="Arial"/>
          <w:sz w:val="24"/>
          <w:szCs w:val="24"/>
        </w:rPr>
      </w:pPr>
    </w:p>
    <w:p w14:paraId="65325598" w14:textId="77777777" w:rsidR="00281786" w:rsidRPr="00594897" w:rsidRDefault="00281786" w:rsidP="00281786">
      <w:pPr>
        <w:jc w:val="both"/>
        <w:rPr>
          <w:rFonts w:ascii="Arial" w:hAnsi="Arial" w:cs="Arial"/>
          <w:b/>
          <w:sz w:val="24"/>
          <w:szCs w:val="24"/>
        </w:rPr>
      </w:pPr>
      <w:r w:rsidRPr="00594897">
        <w:rPr>
          <w:rFonts w:ascii="Arial" w:hAnsi="Arial" w:cs="Arial"/>
          <w:b/>
          <w:sz w:val="24"/>
          <w:szCs w:val="24"/>
        </w:rPr>
        <w:t>4.</w:t>
      </w:r>
      <w:r w:rsidR="00EF6C06">
        <w:rPr>
          <w:rFonts w:ascii="Arial" w:hAnsi="Arial" w:cs="Arial"/>
          <w:b/>
          <w:sz w:val="24"/>
          <w:szCs w:val="24"/>
        </w:rPr>
        <w:t>2</w:t>
      </w:r>
      <w:r w:rsidRPr="00594897">
        <w:rPr>
          <w:rFonts w:ascii="Arial" w:hAnsi="Arial" w:cs="Arial"/>
          <w:b/>
          <w:sz w:val="24"/>
          <w:szCs w:val="24"/>
        </w:rPr>
        <w:t>.</w:t>
      </w:r>
      <w:r w:rsidR="00EF6C06">
        <w:rPr>
          <w:rFonts w:ascii="Arial" w:hAnsi="Arial" w:cs="Arial"/>
          <w:b/>
          <w:sz w:val="24"/>
          <w:szCs w:val="24"/>
        </w:rPr>
        <w:t>2</w:t>
      </w:r>
      <w:r w:rsidRPr="00594897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Búsqueda </w:t>
      </w:r>
      <w:r w:rsidRPr="00594897">
        <w:rPr>
          <w:rFonts w:ascii="Arial" w:hAnsi="Arial" w:cs="Arial"/>
          <w:b/>
          <w:sz w:val="24"/>
          <w:szCs w:val="24"/>
        </w:rPr>
        <w:t>e implementación</w:t>
      </w:r>
      <w:r>
        <w:rPr>
          <w:rFonts w:ascii="Arial" w:hAnsi="Arial" w:cs="Arial"/>
          <w:b/>
          <w:sz w:val="24"/>
          <w:szCs w:val="24"/>
        </w:rPr>
        <w:t>.</w:t>
      </w:r>
    </w:p>
    <w:p w14:paraId="570A9E61" w14:textId="77777777" w:rsidR="00695448" w:rsidRDefault="00F02AF5" w:rsidP="008430DC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vez que se ha identificado la o las causas que generaron la no conform</w:t>
      </w:r>
      <w:r w:rsidR="00500F3E">
        <w:rPr>
          <w:rFonts w:ascii="Arial" w:hAnsi="Arial" w:cs="Arial"/>
          <w:sz w:val="24"/>
          <w:szCs w:val="24"/>
        </w:rPr>
        <w:t>idad</w:t>
      </w:r>
      <w:r w:rsidR="00695448">
        <w:rPr>
          <w:rFonts w:ascii="Arial" w:hAnsi="Arial" w:cs="Arial"/>
          <w:sz w:val="24"/>
          <w:szCs w:val="24"/>
        </w:rPr>
        <w:t>:</w:t>
      </w:r>
    </w:p>
    <w:p w14:paraId="4D6ADA3C" w14:textId="77777777" w:rsidR="00695448" w:rsidRDefault="00281786" w:rsidP="00446936">
      <w:pPr>
        <w:pStyle w:val="Prrafodelista"/>
        <w:numPr>
          <w:ilvl w:val="0"/>
          <w:numId w:val="8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695448">
        <w:rPr>
          <w:rFonts w:ascii="Arial" w:hAnsi="Arial" w:cs="Arial"/>
          <w:sz w:val="24"/>
          <w:szCs w:val="24"/>
        </w:rPr>
        <w:lastRenderedPageBreak/>
        <w:t xml:space="preserve">se </w:t>
      </w:r>
      <w:r w:rsidR="0022390F" w:rsidRPr="00695448">
        <w:rPr>
          <w:rFonts w:ascii="Arial" w:hAnsi="Arial" w:cs="Arial"/>
          <w:sz w:val="24"/>
          <w:szCs w:val="24"/>
        </w:rPr>
        <w:t>genera una</w:t>
      </w:r>
      <w:r w:rsidR="00695448">
        <w:rPr>
          <w:rFonts w:ascii="Arial" w:hAnsi="Arial" w:cs="Arial"/>
          <w:sz w:val="24"/>
          <w:szCs w:val="24"/>
        </w:rPr>
        <w:t xml:space="preserve"> </w:t>
      </w:r>
      <w:r w:rsidR="0022390F" w:rsidRPr="00695448">
        <w:rPr>
          <w:rFonts w:ascii="Arial" w:hAnsi="Arial" w:cs="Arial"/>
          <w:sz w:val="24"/>
          <w:szCs w:val="24"/>
        </w:rPr>
        <w:t xml:space="preserve">lista de </w:t>
      </w:r>
      <w:r w:rsidRPr="00695448">
        <w:rPr>
          <w:rFonts w:ascii="Arial" w:hAnsi="Arial" w:cs="Arial"/>
          <w:sz w:val="24"/>
          <w:szCs w:val="24"/>
        </w:rPr>
        <w:t xml:space="preserve">las acciones correctivas </w:t>
      </w:r>
      <w:r w:rsidR="0022390F" w:rsidRPr="00695448">
        <w:rPr>
          <w:rFonts w:ascii="Arial" w:hAnsi="Arial" w:cs="Arial"/>
          <w:sz w:val="24"/>
          <w:szCs w:val="24"/>
        </w:rPr>
        <w:t>con posibilidad de</w:t>
      </w:r>
      <w:r w:rsidR="001B534E" w:rsidRPr="001B534E">
        <w:rPr>
          <w:rFonts w:ascii="Arial" w:hAnsi="Arial" w:cs="Arial"/>
          <w:sz w:val="24"/>
          <w:szCs w:val="24"/>
        </w:rPr>
        <w:t xml:space="preserve"> </w:t>
      </w:r>
      <w:r w:rsidR="001B534E" w:rsidRPr="00695448">
        <w:rPr>
          <w:rFonts w:ascii="Arial" w:hAnsi="Arial" w:cs="Arial"/>
          <w:sz w:val="24"/>
          <w:szCs w:val="24"/>
        </w:rPr>
        <w:t xml:space="preserve">eliminar la falla </w:t>
      </w:r>
      <w:r w:rsidR="001B534E">
        <w:rPr>
          <w:rFonts w:ascii="Arial" w:hAnsi="Arial" w:cs="Arial"/>
          <w:sz w:val="24"/>
          <w:szCs w:val="24"/>
        </w:rPr>
        <w:t>que ocasionó la no conform</w:t>
      </w:r>
      <w:r w:rsidR="00500F3E">
        <w:rPr>
          <w:rFonts w:ascii="Arial" w:hAnsi="Arial" w:cs="Arial"/>
          <w:sz w:val="24"/>
          <w:szCs w:val="24"/>
        </w:rPr>
        <w:t>idad</w:t>
      </w:r>
      <w:r w:rsidR="001B534E">
        <w:rPr>
          <w:rFonts w:ascii="Arial" w:hAnsi="Arial" w:cs="Arial"/>
          <w:sz w:val="24"/>
          <w:szCs w:val="24"/>
        </w:rPr>
        <w:t xml:space="preserve"> </w:t>
      </w:r>
      <w:r w:rsidR="001B534E" w:rsidRPr="00695448">
        <w:rPr>
          <w:rFonts w:ascii="Arial" w:hAnsi="Arial" w:cs="Arial"/>
          <w:sz w:val="24"/>
          <w:szCs w:val="24"/>
        </w:rPr>
        <w:t>y prevenir su recurrencia</w:t>
      </w:r>
      <w:r w:rsidRPr="00695448">
        <w:rPr>
          <w:rFonts w:ascii="Arial" w:hAnsi="Arial" w:cs="Arial"/>
          <w:sz w:val="24"/>
          <w:szCs w:val="24"/>
        </w:rPr>
        <w:t>,</w:t>
      </w:r>
    </w:p>
    <w:p w14:paraId="17431853" w14:textId="77777777" w:rsidR="00695448" w:rsidRDefault="00281786" w:rsidP="00446936">
      <w:pPr>
        <w:pStyle w:val="Prrafodelista"/>
        <w:numPr>
          <w:ilvl w:val="0"/>
          <w:numId w:val="8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695448">
        <w:rPr>
          <w:rFonts w:ascii="Arial" w:hAnsi="Arial" w:cs="Arial"/>
          <w:sz w:val="24"/>
          <w:szCs w:val="24"/>
        </w:rPr>
        <w:t xml:space="preserve">se selecciona(n) la(s) acciones </w:t>
      </w:r>
      <w:r w:rsidR="006D3F88">
        <w:rPr>
          <w:rFonts w:ascii="Arial" w:hAnsi="Arial" w:cs="Arial"/>
          <w:sz w:val="24"/>
          <w:szCs w:val="24"/>
        </w:rPr>
        <w:t xml:space="preserve">correctivas </w:t>
      </w:r>
      <w:r w:rsidRPr="00695448">
        <w:rPr>
          <w:rFonts w:ascii="Arial" w:hAnsi="Arial" w:cs="Arial"/>
          <w:sz w:val="24"/>
          <w:szCs w:val="24"/>
        </w:rPr>
        <w:t>con mayor posibilidad de</w:t>
      </w:r>
      <w:r w:rsidR="001B534E">
        <w:rPr>
          <w:rFonts w:ascii="Arial" w:hAnsi="Arial" w:cs="Arial"/>
          <w:sz w:val="24"/>
          <w:szCs w:val="24"/>
        </w:rPr>
        <w:t xml:space="preserve"> éxito </w:t>
      </w:r>
      <w:r w:rsidR="003D5EFB">
        <w:rPr>
          <w:rFonts w:ascii="Arial" w:hAnsi="Arial" w:cs="Arial"/>
          <w:sz w:val="24"/>
          <w:szCs w:val="24"/>
        </w:rPr>
        <w:t>y con factibilidad de lograr implantarse efectivamente</w:t>
      </w:r>
      <w:r w:rsidRPr="00695448">
        <w:rPr>
          <w:rFonts w:ascii="Arial" w:hAnsi="Arial" w:cs="Arial"/>
          <w:sz w:val="24"/>
          <w:szCs w:val="24"/>
        </w:rPr>
        <w:t>; conforme la magn</w:t>
      </w:r>
      <w:r w:rsidR="003D5EFB">
        <w:rPr>
          <w:rFonts w:ascii="Arial" w:hAnsi="Arial" w:cs="Arial"/>
          <w:sz w:val="24"/>
          <w:szCs w:val="24"/>
        </w:rPr>
        <w:t>itud del problema y sus riesgos,</w:t>
      </w:r>
    </w:p>
    <w:p w14:paraId="0408EA8B" w14:textId="77777777" w:rsidR="001B534E" w:rsidRDefault="001B534E" w:rsidP="00446936">
      <w:pPr>
        <w:pStyle w:val="Prrafodelista"/>
        <w:numPr>
          <w:ilvl w:val="0"/>
          <w:numId w:val="8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695448">
        <w:rPr>
          <w:rFonts w:ascii="Arial" w:hAnsi="Arial" w:cs="Arial"/>
          <w:sz w:val="24"/>
          <w:szCs w:val="24"/>
        </w:rPr>
        <w:t xml:space="preserve">se </w:t>
      </w:r>
      <w:r w:rsidR="004033A1">
        <w:rPr>
          <w:rFonts w:ascii="Arial" w:hAnsi="Arial" w:cs="Arial"/>
          <w:sz w:val="24"/>
          <w:szCs w:val="24"/>
        </w:rPr>
        <w:t>eval</w:t>
      </w:r>
      <w:r w:rsidR="00EC7841">
        <w:rPr>
          <w:rFonts w:ascii="Arial" w:hAnsi="Arial" w:cs="Arial"/>
          <w:sz w:val="24"/>
          <w:szCs w:val="24"/>
        </w:rPr>
        <w:t>úa</w:t>
      </w:r>
      <w:r w:rsidR="004033A1">
        <w:rPr>
          <w:rFonts w:ascii="Arial" w:hAnsi="Arial" w:cs="Arial"/>
          <w:sz w:val="24"/>
          <w:szCs w:val="24"/>
        </w:rPr>
        <w:t xml:space="preserve"> la factibilidad de recursos requeridos para </w:t>
      </w:r>
      <w:r w:rsidRPr="00695448">
        <w:rPr>
          <w:rFonts w:ascii="Arial" w:hAnsi="Arial" w:cs="Arial"/>
          <w:sz w:val="24"/>
          <w:szCs w:val="24"/>
        </w:rPr>
        <w:t>implementar la</w:t>
      </w:r>
      <w:r w:rsidR="004033A1">
        <w:rPr>
          <w:rFonts w:ascii="Arial" w:hAnsi="Arial" w:cs="Arial"/>
          <w:sz w:val="24"/>
          <w:szCs w:val="24"/>
        </w:rPr>
        <w:t xml:space="preserve"> o las</w:t>
      </w:r>
      <w:r w:rsidRPr="00695448">
        <w:rPr>
          <w:rFonts w:ascii="Arial" w:hAnsi="Arial" w:cs="Arial"/>
          <w:sz w:val="24"/>
          <w:szCs w:val="24"/>
        </w:rPr>
        <w:t xml:space="preserve"> acciones </w:t>
      </w:r>
      <w:r w:rsidR="006D3F88">
        <w:rPr>
          <w:rFonts w:ascii="Arial" w:hAnsi="Arial" w:cs="Arial"/>
          <w:sz w:val="24"/>
          <w:szCs w:val="24"/>
        </w:rPr>
        <w:t>correctivas seleccionadas</w:t>
      </w:r>
      <w:r w:rsidR="004A41A2">
        <w:rPr>
          <w:rFonts w:ascii="Arial" w:hAnsi="Arial" w:cs="Arial"/>
          <w:sz w:val="24"/>
          <w:szCs w:val="24"/>
        </w:rPr>
        <w:t>,</w:t>
      </w:r>
      <w:r w:rsidR="00AB78E2">
        <w:rPr>
          <w:rFonts w:ascii="Arial" w:hAnsi="Arial" w:cs="Arial"/>
          <w:sz w:val="24"/>
          <w:szCs w:val="24"/>
        </w:rPr>
        <w:t xml:space="preserve"> o en su defecto la búsqueda de alternativas de solución,</w:t>
      </w:r>
    </w:p>
    <w:p w14:paraId="651A876C" w14:textId="77777777" w:rsidR="00113F62" w:rsidRDefault="00EC7841" w:rsidP="00446936">
      <w:pPr>
        <w:pStyle w:val="Prrafodelista"/>
        <w:numPr>
          <w:ilvl w:val="0"/>
          <w:numId w:val="8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implementa</w:t>
      </w:r>
      <w:r w:rsidR="00113F62">
        <w:rPr>
          <w:rFonts w:ascii="Arial" w:hAnsi="Arial" w:cs="Arial"/>
          <w:sz w:val="24"/>
          <w:szCs w:val="24"/>
        </w:rPr>
        <w:t xml:space="preserve"> la acción o acciones correctivas aprobadas,</w:t>
      </w:r>
    </w:p>
    <w:p w14:paraId="45CA2B87" w14:textId="77777777" w:rsidR="00281786" w:rsidRPr="00695448" w:rsidRDefault="0057665B" w:rsidP="008430DC">
      <w:pPr>
        <w:pStyle w:val="Prrafodelista"/>
        <w:numPr>
          <w:ilvl w:val="0"/>
          <w:numId w:val="8"/>
        </w:numPr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281786" w:rsidRPr="00695448">
        <w:rPr>
          <w:rFonts w:ascii="Arial" w:hAnsi="Arial" w:cs="Arial"/>
          <w:sz w:val="24"/>
          <w:szCs w:val="24"/>
        </w:rPr>
        <w:t xml:space="preserve">i fuese necesario realizar algún cambio que resulte de las investigaciones de las acciones correctivas, éste </w:t>
      </w:r>
      <w:r w:rsidR="00EC7841">
        <w:rPr>
          <w:rFonts w:ascii="Arial" w:hAnsi="Arial" w:cs="Arial"/>
          <w:sz w:val="24"/>
          <w:szCs w:val="24"/>
        </w:rPr>
        <w:t>es</w:t>
      </w:r>
      <w:r w:rsidR="00281786" w:rsidRPr="00695448">
        <w:rPr>
          <w:rFonts w:ascii="Arial" w:hAnsi="Arial" w:cs="Arial"/>
          <w:sz w:val="24"/>
          <w:szCs w:val="24"/>
        </w:rPr>
        <w:t xml:space="preserve"> documentado e implementado en cuanto sea posible.</w:t>
      </w:r>
    </w:p>
    <w:p w14:paraId="77F4A618" w14:textId="77777777" w:rsidR="00281786" w:rsidRDefault="00281786" w:rsidP="00281786">
      <w:pPr>
        <w:jc w:val="both"/>
        <w:rPr>
          <w:rFonts w:ascii="Arial" w:hAnsi="Arial" w:cs="Arial"/>
          <w:sz w:val="24"/>
          <w:szCs w:val="24"/>
        </w:rPr>
      </w:pPr>
    </w:p>
    <w:p w14:paraId="7F94CE91" w14:textId="77777777" w:rsidR="00281786" w:rsidRPr="00987909" w:rsidRDefault="00281786" w:rsidP="00281786">
      <w:pPr>
        <w:jc w:val="both"/>
        <w:rPr>
          <w:rFonts w:ascii="Arial" w:hAnsi="Arial" w:cs="Arial"/>
          <w:b/>
          <w:sz w:val="24"/>
          <w:szCs w:val="24"/>
        </w:rPr>
      </w:pPr>
      <w:r w:rsidRPr="00987909">
        <w:rPr>
          <w:rFonts w:ascii="Arial" w:hAnsi="Arial" w:cs="Arial"/>
          <w:b/>
          <w:sz w:val="24"/>
          <w:szCs w:val="24"/>
        </w:rPr>
        <w:t>4.</w:t>
      </w:r>
      <w:r w:rsidR="00EF6C06">
        <w:rPr>
          <w:rFonts w:ascii="Arial" w:hAnsi="Arial" w:cs="Arial"/>
          <w:b/>
          <w:sz w:val="24"/>
          <w:szCs w:val="24"/>
        </w:rPr>
        <w:t>2</w:t>
      </w:r>
      <w:r w:rsidRPr="00987909">
        <w:rPr>
          <w:rFonts w:ascii="Arial" w:hAnsi="Arial" w:cs="Arial"/>
          <w:b/>
          <w:sz w:val="24"/>
          <w:szCs w:val="24"/>
        </w:rPr>
        <w:t>.</w:t>
      </w:r>
      <w:r w:rsidR="00EF6C06">
        <w:rPr>
          <w:rFonts w:ascii="Arial" w:hAnsi="Arial" w:cs="Arial"/>
          <w:b/>
          <w:sz w:val="24"/>
          <w:szCs w:val="24"/>
        </w:rPr>
        <w:t xml:space="preserve">3 </w:t>
      </w:r>
      <w:r w:rsidRPr="00987909">
        <w:rPr>
          <w:rFonts w:ascii="Arial" w:hAnsi="Arial" w:cs="Arial"/>
          <w:b/>
          <w:sz w:val="24"/>
          <w:szCs w:val="24"/>
        </w:rPr>
        <w:t xml:space="preserve">Seguimiento </w:t>
      </w:r>
      <w:r>
        <w:rPr>
          <w:rFonts w:ascii="Arial" w:hAnsi="Arial" w:cs="Arial"/>
          <w:b/>
          <w:sz w:val="24"/>
          <w:szCs w:val="24"/>
        </w:rPr>
        <w:t>a</w:t>
      </w:r>
      <w:r w:rsidRPr="00987909">
        <w:rPr>
          <w:rFonts w:ascii="Arial" w:hAnsi="Arial" w:cs="Arial"/>
          <w:b/>
          <w:sz w:val="24"/>
          <w:szCs w:val="24"/>
        </w:rPr>
        <w:t xml:space="preserve"> las acciones correctivas</w:t>
      </w:r>
      <w:r>
        <w:rPr>
          <w:rFonts w:ascii="Arial" w:hAnsi="Arial" w:cs="Arial"/>
          <w:b/>
          <w:sz w:val="24"/>
          <w:szCs w:val="24"/>
        </w:rPr>
        <w:t xml:space="preserve"> implantadas.</w:t>
      </w:r>
    </w:p>
    <w:p w14:paraId="0AC58797" w14:textId="713AC151" w:rsidR="00281786" w:rsidRDefault="00500F3E" w:rsidP="0028178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</w:t>
      </w:r>
      <w:r w:rsidR="00281786">
        <w:rPr>
          <w:rFonts w:ascii="Arial" w:hAnsi="Arial" w:cs="Arial"/>
          <w:sz w:val="24"/>
          <w:szCs w:val="24"/>
        </w:rPr>
        <w:t xml:space="preserve"> </w:t>
      </w:r>
      <w:r w:rsidR="00020DA6">
        <w:rPr>
          <w:rFonts w:ascii="Arial" w:hAnsi="Arial" w:cs="Arial"/>
          <w:sz w:val="24"/>
          <w:szCs w:val="24"/>
        </w:rPr>
        <w:t>Organización</w:t>
      </w:r>
      <w:r w:rsidR="00EF6C06">
        <w:rPr>
          <w:rFonts w:ascii="Arial" w:hAnsi="Arial" w:cs="Arial"/>
          <w:sz w:val="24"/>
          <w:szCs w:val="24"/>
        </w:rPr>
        <w:t>, a través de</w:t>
      </w:r>
      <w:r w:rsidR="009A0679">
        <w:rPr>
          <w:rFonts w:ascii="Arial" w:hAnsi="Arial" w:cs="Arial"/>
          <w:sz w:val="24"/>
          <w:szCs w:val="24"/>
        </w:rPr>
        <w:t xml:space="preserve">l </w:t>
      </w:r>
      <w:r w:rsidR="009A0679" w:rsidRPr="006E4185">
        <w:rPr>
          <w:rFonts w:ascii="Arial" w:hAnsi="Arial" w:cs="Arial"/>
          <w:b/>
          <w:bCs/>
          <w:sz w:val="24"/>
          <w:szCs w:val="24"/>
          <w:highlight w:val="yellow"/>
        </w:rPr>
        <w:t>Administrativo</w:t>
      </w:r>
      <w:r w:rsidR="009A0679">
        <w:rPr>
          <w:rFonts w:ascii="Arial" w:hAnsi="Arial" w:cs="Arial"/>
          <w:i/>
          <w:sz w:val="24"/>
          <w:szCs w:val="24"/>
        </w:rPr>
        <w:t xml:space="preserve"> </w:t>
      </w:r>
      <w:r w:rsidR="00EC7841">
        <w:rPr>
          <w:rFonts w:ascii="Arial" w:hAnsi="Arial" w:cs="Arial"/>
          <w:sz w:val="24"/>
          <w:szCs w:val="24"/>
        </w:rPr>
        <w:t>da</w:t>
      </w:r>
      <w:r w:rsidR="00281786">
        <w:rPr>
          <w:rFonts w:ascii="Arial" w:hAnsi="Arial" w:cs="Arial"/>
          <w:sz w:val="24"/>
          <w:szCs w:val="24"/>
        </w:rPr>
        <w:t xml:space="preserve"> </w:t>
      </w:r>
      <w:r w:rsidR="00281786" w:rsidRPr="005D3991">
        <w:rPr>
          <w:rFonts w:ascii="Arial" w:hAnsi="Arial" w:cs="Arial"/>
          <w:sz w:val="24"/>
          <w:szCs w:val="24"/>
        </w:rPr>
        <w:t xml:space="preserve">seguimiento </w:t>
      </w:r>
      <w:r w:rsidR="00281786">
        <w:rPr>
          <w:rFonts w:ascii="Arial" w:hAnsi="Arial" w:cs="Arial"/>
          <w:sz w:val="24"/>
          <w:szCs w:val="24"/>
        </w:rPr>
        <w:t>a</w:t>
      </w:r>
      <w:r w:rsidR="00281786" w:rsidRPr="005D3991">
        <w:rPr>
          <w:rFonts w:ascii="Arial" w:hAnsi="Arial" w:cs="Arial"/>
          <w:sz w:val="24"/>
          <w:szCs w:val="24"/>
        </w:rPr>
        <w:t xml:space="preserve"> los resultados </w:t>
      </w:r>
      <w:r w:rsidR="00281786">
        <w:rPr>
          <w:rFonts w:ascii="Arial" w:hAnsi="Arial" w:cs="Arial"/>
          <w:sz w:val="24"/>
          <w:szCs w:val="24"/>
        </w:rPr>
        <w:t>de las acciones correctivas implementadas para asegurar</w:t>
      </w:r>
      <w:r w:rsidR="00EF6C06">
        <w:rPr>
          <w:rFonts w:ascii="Arial" w:hAnsi="Arial" w:cs="Arial"/>
          <w:sz w:val="24"/>
          <w:szCs w:val="24"/>
        </w:rPr>
        <w:t xml:space="preserve"> </w:t>
      </w:r>
      <w:r w:rsidR="00281786">
        <w:rPr>
          <w:rFonts w:ascii="Arial" w:hAnsi="Arial" w:cs="Arial"/>
          <w:sz w:val="24"/>
          <w:szCs w:val="24"/>
        </w:rPr>
        <w:t>su</w:t>
      </w:r>
      <w:r w:rsidR="00281786" w:rsidRPr="005D3991">
        <w:rPr>
          <w:rFonts w:ascii="Arial" w:hAnsi="Arial" w:cs="Arial"/>
          <w:sz w:val="24"/>
          <w:szCs w:val="24"/>
        </w:rPr>
        <w:t xml:space="preserve"> eficacia.</w:t>
      </w:r>
      <w:r w:rsidR="00281786">
        <w:rPr>
          <w:rFonts w:ascii="Arial" w:hAnsi="Arial" w:cs="Arial"/>
          <w:sz w:val="24"/>
          <w:szCs w:val="24"/>
        </w:rPr>
        <w:t xml:space="preserve"> </w:t>
      </w:r>
    </w:p>
    <w:p w14:paraId="56EF6985" w14:textId="77777777" w:rsidR="00281786" w:rsidRDefault="00281786" w:rsidP="00281786">
      <w:pPr>
        <w:jc w:val="both"/>
        <w:rPr>
          <w:rFonts w:ascii="Arial" w:hAnsi="Arial" w:cs="Arial"/>
          <w:sz w:val="24"/>
          <w:szCs w:val="24"/>
        </w:rPr>
      </w:pPr>
    </w:p>
    <w:p w14:paraId="39AFFFF7" w14:textId="77777777" w:rsidR="00281786" w:rsidRDefault="00281786" w:rsidP="0028178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acción correctiva implementada </w:t>
      </w:r>
      <w:r w:rsidR="00EC7841">
        <w:rPr>
          <w:rFonts w:ascii="Arial" w:hAnsi="Arial" w:cs="Arial"/>
          <w:sz w:val="24"/>
          <w:szCs w:val="24"/>
        </w:rPr>
        <w:t>es</w:t>
      </w:r>
      <w:r>
        <w:rPr>
          <w:rFonts w:ascii="Arial" w:hAnsi="Arial" w:cs="Arial"/>
          <w:sz w:val="24"/>
          <w:szCs w:val="24"/>
        </w:rPr>
        <w:t xml:space="preserve"> evaluada como eficaz, s</w:t>
      </w:r>
      <w:r w:rsidR="00C45CB3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 ésta es capaz de evitar que se presente nuevamente la misma falla. </w:t>
      </w:r>
    </w:p>
    <w:p w14:paraId="2FFB68BE" w14:textId="77777777" w:rsidR="00281786" w:rsidRDefault="00281786" w:rsidP="00281786">
      <w:pPr>
        <w:jc w:val="both"/>
        <w:rPr>
          <w:rFonts w:ascii="Arial" w:hAnsi="Arial" w:cs="Arial"/>
          <w:sz w:val="24"/>
          <w:szCs w:val="24"/>
        </w:rPr>
      </w:pPr>
    </w:p>
    <w:p w14:paraId="5AEE1BD6" w14:textId="77777777" w:rsidR="00281786" w:rsidRPr="00564AB7" w:rsidRDefault="00281786" w:rsidP="00281786">
      <w:pPr>
        <w:jc w:val="both"/>
        <w:rPr>
          <w:rFonts w:ascii="Arial" w:hAnsi="Arial" w:cs="Arial"/>
          <w:b/>
          <w:sz w:val="24"/>
          <w:szCs w:val="24"/>
        </w:rPr>
      </w:pPr>
      <w:r w:rsidRPr="00564AB7">
        <w:rPr>
          <w:rFonts w:ascii="Arial" w:hAnsi="Arial" w:cs="Arial"/>
          <w:b/>
          <w:sz w:val="24"/>
          <w:szCs w:val="24"/>
        </w:rPr>
        <w:t>4.</w:t>
      </w:r>
      <w:r w:rsidR="006267F1">
        <w:rPr>
          <w:rFonts w:ascii="Arial" w:hAnsi="Arial" w:cs="Arial"/>
          <w:b/>
          <w:sz w:val="24"/>
          <w:szCs w:val="24"/>
        </w:rPr>
        <w:t>3</w:t>
      </w:r>
      <w:r w:rsidR="00E40DE4">
        <w:rPr>
          <w:rFonts w:ascii="Arial" w:hAnsi="Arial" w:cs="Arial"/>
          <w:b/>
          <w:sz w:val="24"/>
          <w:szCs w:val="24"/>
        </w:rPr>
        <w:t xml:space="preserve"> </w:t>
      </w:r>
      <w:r w:rsidRPr="00564AB7">
        <w:rPr>
          <w:rFonts w:ascii="Arial" w:hAnsi="Arial" w:cs="Arial"/>
          <w:b/>
          <w:sz w:val="24"/>
          <w:szCs w:val="24"/>
        </w:rPr>
        <w:t xml:space="preserve">Auditorías </w:t>
      </w:r>
      <w:r>
        <w:rPr>
          <w:rFonts w:ascii="Arial" w:hAnsi="Arial" w:cs="Arial"/>
          <w:b/>
          <w:sz w:val="24"/>
          <w:szCs w:val="24"/>
        </w:rPr>
        <w:t xml:space="preserve">adicionales </w:t>
      </w:r>
      <w:r w:rsidR="006267F1">
        <w:rPr>
          <w:rFonts w:ascii="Arial" w:hAnsi="Arial" w:cs="Arial"/>
          <w:b/>
          <w:sz w:val="24"/>
          <w:szCs w:val="24"/>
        </w:rPr>
        <w:t>de seguimiento</w:t>
      </w:r>
      <w:r>
        <w:rPr>
          <w:rFonts w:ascii="Arial" w:hAnsi="Arial" w:cs="Arial"/>
          <w:b/>
          <w:sz w:val="24"/>
          <w:szCs w:val="24"/>
        </w:rPr>
        <w:t>.</w:t>
      </w:r>
    </w:p>
    <w:p w14:paraId="7BAEC046" w14:textId="77777777" w:rsidR="00281786" w:rsidRDefault="0035240A" w:rsidP="0028178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281786" w:rsidRPr="005D3991">
        <w:rPr>
          <w:rFonts w:ascii="Arial" w:hAnsi="Arial" w:cs="Arial"/>
          <w:sz w:val="24"/>
          <w:szCs w:val="24"/>
        </w:rPr>
        <w:t xml:space="preserve">uando </w:t>
      </w:r>
      <w:r w:rsidR="00281786">
        <w:rPr>
          <w:rFonts w:ascii="Arial" w:hAnsi="Arial" w:cs="Arial"/>
          <w:sz w:val="24"/>
          <w:szCs w:val="24"/>
        </w:rPr>
        <w:t xml:space="preserve">se presente </w:t>
      </w:r>
      <w:proofErr w:type="gramStart"/>
      <w:r w:rsidR="00281786">
        <w:rPr>
          <w:rFonts w:ascii="Arial" w:hAnsi="Arial" w:cs="Arial"/>
          <w:sz w:val="24"/>
          <w:szCs w:val="24"/>
        </w:rPr>
        <w:t xml:space="preserve">una </w:t>
      </w:r>
      <w:r w:rsidR="00281786" w:rsidRPr="005D3991">
        <w:rPr>
          <w:rFonts w:ascii="Arial" w:hAnsi="Arial" w:cs="Arial"/>
          <w:sz w:val="24"/>
          <w:szCs w:val="24"/>
        </w:rPr>
        <w:t>no</w:t>
      </w:r>
      <w:proofErr w:type="gramEnd"/>
      <w:r w:rsidR="00281786" w:rsidRPr="005D3991">
        <w:rPr>
          <w:rFonts w:ascii="Arial" w:hAnsi="Arial" w:cs="Arial"/>
          <w:sz w:val="24"/>
          <w:szCs w:val="24"/>
        </w:rPr>
        <w:t xml:space="preserve"> conformidad o desvío </w:t>
      </w:r>
      <w:r w:rsidR="00281786">
        <w:rPr>
          <w:rFonts w:ascii="Arial" w:hAnsi="Arial" w:cs="Arial"/>
          <w:sz w:val="24"/>
          <w:szCs w:val="24"/>
        </w:rPr>
        <w:t xml:space="preserve">grave que </w:t>
      </w:r>
      <w:r w:rsidR="00281786" w:rsidRPr="005D3991">
        <w:rPr>
          <w:rFonts w:ascii="Arial" w:hAnsi="Arial" w:cs="Arial"/>
          <w:sz w:val="24"/>
          <w:szCs w:val="24"/>
        </w:rPr>
        <w:t>ponga en duda el cumplimiento de</w:t>
      </w:r>
      <w:r w:rsidR="005326D2">
        <w:rPr>
          <w:rFonts w:ascii="Arial" w:hAnsi="Arial" w:cs="Arial"/>
          <w:sz w:val="24"/>
          <w:szCs w:val="24"/>
        </w:rPr>
        <w:t xml:space="preserve"> </w:t>
      </w:r>
      <w:r w:rsidR="00281786" w:rsidRPr="005D3991">
        <w:rPr>
          <w:rFonts w:ascii="Arial" w:hAnsi="Arial" w:cs="Arial"/>
          <w:sz w:val="24"/>
          <w:szCs w:val="24"/>
        </w:rPr>
        <w:t>l</w:t>
      </w:r>
      <w:r w:rsidR="005326D2">
        <w:rPr>
          <w:rFonts w:ascii="Arial" w:hAnsi="Arial" w:cs="Arial"/>
          <w:sz w:val="24"/>
          <w:szCs w:val="24"/>
        </w:rPr>
        <w:t>a</w:t>
      </w:r>
      <w:r w:rsidR="00281786" w:rsidRPr="005D3991">
        <w:rPr>
          <w:rFonts w:ascii="Arial" w:hAnsi="Arial" w:cs="Arial"/>
          <w:sz w:val="24"/>
          <w:szCs w:val="24"/>
        </w:rPr>
        <w:t xml:space="preserve"> </w:t>
      </w:r>
      <w:r w:rsidR="00020DA6">
        <w:rPr>
          <w:rFonts w:ascii="Arial" w:hAnsi="Arial" w:cs="Arial"/>
          <w:sz w:val="24"/>
          <w:szCs w:val="24"/>
        </w:rPr>
        <w:t>Organización</w:t>
      </w:r>
      <w:r w:rsidR="00281786" w:rsidRPr="005D3991">
        <w:rPr>
          <w:rFonts w:ascii="Arial" w:hAnsi="Arial" w:cs="Arial"/>
          <w:sz w:val="24"/>
          <w:szCs w:val="24"/>
        </w:rPr>
        <w:t xml:space="preserve"> con sus </w:t>
      </w:r>
      <w:r w:rsidR="00281786" w:rsidRPr="009A0679">
        <w:rPr>
          <w:rFonts w:ascii="Arial" w:hAnsi="Arial" w:cs="Arial"/>
          <w:sz w:val="24"/>
          <w:szCs w:val="24"/>
        </w:rPr>
        <w:t xml:space="preserve">propias políticas y procedimientos y/o el cumplimiento de los requisitos de la norma </w:t>
      </w:r>
      <w:r w:rsidR="00004241" w:rsidRPr="009A0679">
        <w:rPr>
          <w:rFonts w:ascii="Arial" w:hAnsi="Arial" w:cs="Arial"/>
          <w:sz w:val="24"/>
          <w:szCs w:val="24"/>
        </w:rPr>
        <w:t>ISO</w:t>
      </w:r>
      <w:r w:rsidR="00500F3E" w:rsidRPr="009A0679">
        <w:rPr>
          <w:rFonts w:ascii="Arial" w:hAnsi="Arial" w:cs="Arial"/>
          <w:sz w:val="24"/>
          <w:szCs w:val="24"/>
        </w:rPr>
        <w:t xml:space="preserve"> 10012</w:t>
      </w:r>
      <w:r w:rsidR="00004241" w:rsidRPr="009A0679">
        <w:rPr>
          <w:rFonts w:ascii="Arial" w:hAnsi="Arial" w:cs="Arial"/>
          <w:sz w:val="24"/>
          <w:szCs w:val="24"/>
        </w:rPr>
        <w:t>:200</w:t>
      </w:r>
      <w:r w:rsidR="00500F3E" w:rsidRPr="009A0679">
        <w:rPr>
          <w:rFonts w:ascii="Arial" w:hAnsi="Arial" w:cs="Arial"/>
          <w:sz w:val="24"/>
          <w:szCs w:val="24"/>
        </w:rPr>
        <w:t>3</w:t>
      </w:r>
      <w:r w:rsidR="00281786" w:rsidRPr="009A0679">
        <w:rPr>
          <w:rFonts w:ascii="Arial" w:hAnsi="Arial" w:cs="Arial"/>
          <w:sz w:val="24"/>
          <w:szCs w:val="24"/>
        </w:rPr>
        <w:t>,</w:t>
      </w:r>
      <w:r w:rsidR="00281786" w:rsidRPr="005D3991">
        <w:rPr>
          <w:rFonts w:ascii="Arial" w:hAnsi="Arial" w:cs="Arial"/>
          <w:sz w:val="24"/>
          <w:szCs w:val="24"/>
        </w:rPr>
        <w:t xml:space="preserve"> </w:t>
      </w:r>
      <w:r w:rsidR="00281786">
        <w:rPr>
          <w:rFonts w:ascii="Arial" w:hAnsi="Arial" w:cs="Arial"/>
          <w:sz w:val="24"/>
          <w:szCs w:val="24"/>
        </w:rPr>
        <w:t xml:space="preserve">se realiza una auditoría a </w:t>
      </w:r>
      <w:r w:rsidR="00281786" w:rsidRPr="005D3991">
        <w:rPr>
          <w:rFonts w:ascii="Arial" w:hAnsi="Arial" w:cs="Arial"/>
          <w:sz w:val="24"/>
          <w:szCs w:val="24"/>
        </w:rPr>
        <w:t>l</w:t>
      </w:r>
      <w:r w:rsidR="00281786">
        <w:rPr>
          <w:rFonts w:ascii="Arial" w:hAnsi="Arial" w:cs="Arial"/>
          <w:sz w:val="24"/>
          <w:szCs w:val="24"/>
        </w:rPr>
        <w:t>a</w:t>
      </w:r>
      <w:r w:rsidR="00281786" w:rsidRPr="005D3991">
        <w:rPr>
          <w:rFonts w:ascii="Arial" w:hAnsi="Arial" w:cs="Arial"/>
          <w:sz w:val="24"/>
          <w:szCs w:val="24"/>
        </w:rPr>
        <w:t xml:space="preserve">s </w:t>
      </w:r>
      <w:r w:rsidR="00281786">
        <w:rPr>
          <w:rFonts w:ascii="Arial" w:hAnsi="Arial" w:cs="Arial"/>
          <w:sz w:val="24"/>
          <w:szCs w:val="24"/>
        </w:rPr>
        <w:t>áreas involucradas,</w:t>
      </w:r>
      <w:r w:rsidR="00281786" w:rsidRPr="005D3991">
        <w:rPr>
          <w:rFonts w:ascii="Arial" w:hAnsi="Arial" w:cs="Arial"/>
          <w:sz w:val="24"/>
          <w:szCs w:val="24"/>
        </w:rPr>
        <w:t xml:space="preserve"> tan pronto como sea posible</w:t>
      </w:r>
      <w:r w:rsidR="00BB3ABE">
        <w:rPr>
          <w:rFonts w:ascii="Arial" w:hAnsi="Arial" w:cs="Arial"/>
          <w:sz w:val="24"/>
          <w:szCs w:val="24"/>
        </w:rPr>
        <w:t xml:space="preserve"> y conforme lo indicado en el procedimiento </w:t>
      </w:r>
      <w:r w:rsidR="00500F3E">
        <w:rPr>
          <w:rFonts w:ascii="Arial" w:hAnsi="Arial" w:cs="Arial"/>
          <w:sz w:val="24"/>
          <w:szCs w:val="24"/>
        </w:rPr>
        <w:t>para</w:t>
      </w:r>
      <w:r w:rsidR="00BB3ABE">
        <w:rPr>
          <w:rFonts w:ascii="Arial" w:hAnsi="Arial" w:cs="Arial"/>
          <w:sz w:val="24"/>
          <w:szCs w:val="24"/>
        </w:rPr>
        <w:t xml:space="preserve"> auditorías de</w:t>
      </w:r>
      <w:r w:rsidR="00500F3E">
        <w:rPr>
          <w:rFonts w:ascii="Arial" w:hAnsi="Arial" w:cs="Arial"/>
          <w:sz w:val="24"/>
          <w:szCs w:val="24"/>
        </w:rPr>
        <w:t xml:space="preserve"> </w:t>
      </w:r>
      <w:r w:rsidR="00BB3ABE">
        <w:rPr>
          <w:rFonts w:ascii="Arial" w:hAnsi="Arial" w:cs="Arial"/>
          <w:sz w:val="24"/>
          <w:szCs w:val="24"/>
        </w:rPr>
        <w:t>l</w:t>
      </w:r>
      <w:r w:rsidR="00500F3E">
        <w:rPr>
          <w:rFonts w:ascii="Arial" w:hAnsi="Arial" w:cs="Arial"/>
          <w:sz w:val="24"/>
          <w:szCs w:val="24"/>
        </w:rPr>
        <w:t>a</w:t>
      </w:r>
      <w:r w:rsidR="00BB3ABE">
        <w:rPr>
          <w:rFonts w:ascii="Arial" w:hAnsi="Arial" w:cs="Arial"/>
          <w:sz w:val="24"/>
          <w:szCs w:val="24"/>
        </w:rPr>
        <w:t xml:space="preserve"> </w:t>
      </w:r>
      <w:r w:rsidR="00020DA6">
        <w:rPr>
          <w:rFonts w:ascii="Arial" w:hAnsi="Arial" w:cs="Arial"/>
          <w:sz w:val="24"/>
          <w:szCs w:val="24"/>
        </w:rPr>
        <w:t>Organización</w:t>
      </w:r>
      <w:r w:rsidR="00281786" w:rsidRPr="005D3991">
        <w:rPr>
          <w:rFonts w:ascii="Arial" w:hAnsi="Arial" w:cs="Arial"/>
          <w:sz w:val="24"/>
          <w:szCs w:val="24"/>
        </w:rPr>
        <w:t>.</w:t>
      </w:r>
    </w:p>
    <w:p w14:paraId="7A132DF8" w14:textId="77777777" w:rsidR="00281786" w:rsidRPr="007701AE" w:rsidRDefault="00281786" w:rsidP="009E70B9">
      <w:pPr>
        <w:jc w:val="both"/>
        <w:rPr>
          <w:rFonts w:ascii="Arial" w:hAnsi="Arial" w:cs="Arial"/>
          <w:sz w:val="24"/>
          <w:szCs w:val="28"/>
        </w:rPr>
      </w:pPr>
    </w:p>
    <w:p w14:paraId="4B099828" w14:textId="59D86126" w:rsidR="009A0679" w:rsidRPr="0004165B" w:rsidRDefault="000412D8" w:rsidP="000412D8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>5. RESPONSABILIDADES.</w:t>
      </w:r>
    </w:p>
    <w:p w14:paraId="48A50422" w14:textId="5D13CDD0" w:rsidR="000412D8" w:rsidRPr="009A0679" w:rsidRDefault="000412D8" w:rsidP="000412D8">
      <w:pPr>
        <w:jc w:val="both"/>
        <w:rPr>
          <w:rFonts w:ascii="Arial" w:hAnsi="Arial" w:cs="Arial"/>
          <w:b/>
          <w:sz w:val="24"/>
          <w:szCs w:val="28"/>
        </w:rPr>
      </w:pPr>
      <w:r w:rsidRPr="009A0679">
        <w:rPr>
          <w:rFonts w:ascii="Arial" w:hAnsi="Arial" w:cs="Arial"/>
          <w:b/>
          <w:sz w:val="24"/>
          <w:szCs w:val="28"/>
        </w:rPr>
        <w:t xml:space="preserve">5.1 </w:t>
      </w:r>
      <w:r w:rsidR="009A0679" w:rsidRPr="006E4185">
        <w:rPr>
          <w:rFonts w:ascii="Arial" w:hAnsi="Arial" w:cs="Arial"/>
          <w:b/>
          <w:sz w:val="24"/>
          <w:szCs w:val="28"/>
          <w:highlight w:val="yellow"/>
        </w:rPr>
        <w:t>Alta Dirección</w:t>
      </w:r>
      <w:r w:rsidR="0004165B" w:rsidRPr="006E4185">
        <w:rPr>
          <w:rFonts w:ascii="Arial" w:hAnsi="Arial" w:cs="Arial"/>
          <w:b/>
          <w:sz w:val="24"/>
          <w:szCs w:val="28"/>
          <w:highlight w:val="yellow"/>
        </w:rPr>
        <w:t>.</w:t>
      </w:r>
    </w:p>
    <w:p w14:paraId="7D9C727A" w14:textId="77777777" w:rsidR="000412D8" w:rsidRPr="009A0679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9A0679">
        <w:rPr>
          <w:rFonts w:ascii="Arial" w:hAnsi="Arial" w:cs="Arial"/>
          <w:sz w:val="24"/>
          <w:szCs w:val="24"/>
        </w:rPr>
        <w:t>Aplicar el presente documento y tomar decisiones en casos especiales no contemplados.</w:t>
      </w:r>
    </w:p>
    <w:p w14:paraId="46DAA4F2" w14:textId="77777777" w:rsidR="009A0679" w:rsidRPr="009A0679" w:rsidRDefault="009A0679" w:rsidP="000412D8">
      <w:pPr>
        <w:jc w:val="both"/>
        <w:rPr>
          <w:rFonts w:ascii="Arial" w:hAnsi="Arial" w:cs="Arial"/>
          <w:sz w:val="24"/>
          <w:szCs w:val="24"/>
        </w:rPr>
      </w:pPr>
    </w:p>
    <w:p w14:paraId="45BDCC91" w14:textId="5BCB8AB0" w:rsidR="000412D8" w:rsidRPr="009A0679" w:rsidRDefault="000412D8" w:rsidP="000412D8">
      <w:pPr>
        <w:jc w:val="both"/>
        <w:rPr>
          <w:rFonts w:ascii="Arial" w:hAnsi="Arial" w:cs="Arial"/>
          <w:b/>
          <w:sz w:val="24"/>
          <w:szCs w:val="28"/>
        </w:rPr>
      </w:pPr>
      <w:r w:rsidRPr="009A0679">
        <w:rPr>
          <w:rFonts w:ascii="Arial" w:hAnsi="Arial" w:cs="Arial"/>
          <w:b/>
          <w:sz w:val="24"/>
          <w:szCs w:val="28"/>
        </w:rPr>
        <w:t xml:space="preserve">5.2 </w:t>
      </w:r>
      <w:r w:rsidR="009A0679" w:rsidRPr="006E4185">
        <w:rPr>
          <w:rFonts w:ascii="Arial" w:hAnsi="Arial" w:cs="Arial"/>
          <w:b/>
          <w:sz w:val="24"/>
          <w:szCs w:val="28"/>
          <w:highlight w:val="yellow"/>
        </w:rPr>
        <w:t>Administrativo</w:t>
      </w:r>
      <w:r w:rsidR="0004165B" w:rsidRPr="006E4185">
        <w:rPr>
          <w:rFonts w:ascii="Arial" w:hAnsi="Arial" w:cs="Arial"/>
          <w:b/>
          <w:sz w:val="24"/>
          <w:szCs w:val="28"/>
          <w:highlight w:val="yellow"/>
        </w:rPr>
        <w:t>.</w:t>
      </w:r>
    </w:p>
    <w:p w14:paraId="1D5DA3A1" w14:textId="77777777" w:rsidR="000412D8" w:rsidRPr="009A0679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9A0679">
        <w:rPr>
          <w:rFonts w:ascii="Arial" w:hAnsi="Arial" w:cs="Arial"/>
          <w:sz w:val="24"/>
          <w:szCs w:val="24"/>
        </w:rPr>
        <w:t>Asegurar la aplicación del presente documento por el personal subordinado o supervisado.</w:t>
      </w:r>
    </w:p>
    <w:p w14:paraId="2C5B1FDF" w14:textId="77777777" w:rsidR="000412D8" w:rsidRPr="009A0679" w:rsidRDefault="000412D8" w:rsidP="000412D8">
      <w:pPr>
        <w:jc w:val="both"/>
        <w:rPr>
          <w:rFonts w:ascii="Arial" w:hAnsi="Arial" w:cs="Arial"/>
          <w:sz w:val="24"/>
          <w:szCs w:val="24"/>
        </w:rPr>
      </w:pPr>
    </w:p>
    <w:p w14:paraId="3EE27352" w14:textId="163D671E" w:rsidR="000412D8" w:rsidRPr="009A0679" w:rsidRDefault="000412D8" w:rsidP="000412D8">
      <w:pPr>
        <w:jc w:val="both"/>
        <w:rPr>
          <w:rFonts w:ascii="Arial" w:hAnsi="Arial" w:cs="Arial"/>
          <w:b/>
          <w:sz w:val="24"/>
          <w:szCs w:val="28"/>
        </w:rPr>
      </w:pPr>
      <w:r w:rsidRPr="009A0679">
        <w:rPr>
          <w:rFonts w:ascii="Arial" w:hAnsi="Arial" w:cs="Arial"/>
          <w:b/>
          <w:sz w:val="24"/>
          <w:szCs w:val="28"/>
        </w:rPr>
        <w:t xml:space="preserve">5.3 </w:t>
      </w:r>
      <w:r w:rsidR="009A0679" w:rsidRPr="006E4185">
        <w:rPr>
          <w:rFonts w:ascii="Arial" w:hAnsi="Arial" w:cs="Arial"/>
          <w:b/>
          <w:sz w:val="24"/>
          <w:szCs w:val="28"/>
          <w:highlight w:val="yellow"/>
        </w:rPr>
        <w:t>Encargado de estación.</w:t>
      </w:r>
    </w:p>
    <w:p w14:paraId="106EEB4E" w14:textId="77777777" w:rsidR="000412D8" w:rsidRPr="009A0679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9A0679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0A45D300" w14:textId="77777777" w:rsidR="000412D8" w:rsidRPr="009A0679" w:rsidRDefault="000412D8" w:rsidP="000412D8">
      <w:pPr>
        <w:jc w:val="both"/>
        <w:rPr>
          <w:rFonts w:ascii="Arial" w:hAnsi="Arial" w:cs="Arial"/>
          <w:b/>
          <w:sz w:val="24"/>
          <w:szCs w:val="28"/>
        </w:rPr>
      </w:pPr>
    </w:p>
    <w:p w14:paraId="33BC5B4D" w14:textId="35FE6776" w:rsidR="000412D8" w:rsidRPr="009A0679" w:rsidRDefault="000412D8" w:rsidP="000412D8">
      <w:pPr>
        <w:jc w:val="both"/>
        <w:rPr>
          <w:rFonts w:ascii="Arial" w:hAnsi="Arial" w:cs="Arial"/>
          <w:b/>
          <w:sz w:val="24"/>
          <w:szCs w:val="28"/>
        </w:rPr>
      </w:pPr>
      <w:r w:rsidRPr="009A0679">
        <w:rPr>
          <w:rFonts w:ascii="Arial" w:hAnsi="Arial" w:cs="Arial"/>
          <w:b/>
          <w:sz w:val="24"/>
          <w:szCs w:val="28"/>
        </w:rPr>
        <w:t xml:space="preserve">5.4 </w:t>
      </w:r>
      <w:r w:rsidR="009A0679" w:rsidRPr="006E4185">
        <w:rPr>
          <w:rFonts w:ascii="Arial" w:hAnsi="Arial" w:cs="Arial"/>
          <w:b/>
          <w:sz w:val="24"/>
          <w:szCs w:val="28"/>
          <w:highlight w:val="yellow"/>
        </w:rPr>
        <w:t>Encargado de proyecto.</w:t>
      </w:r>
    </w:p>
    <w:p w14:paraId="5C076A91" w14:textId="77777777" w:rsidR="000412D8" w:rsidRPr="009A0679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9A0679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23903576" w14:textId="77777777" w:rsidR="000412D8" w:rsidRPr="009A0679" w:rsidRDefault="000412D8" w:rsidP="000412D8">
      <w:pPr>
        <w:jc w:val="both"/>
        <w:rPr>
          <w:rFonts w:ascii="Arial" w:hAnsi="Arial" w:cs="Arial"/>
          <w:sz w:val="24"/>
          <w:szCs w:val="24"/>
        </w:rPr>
      </w:pPr>
    </w:p>
    <w:p w14:paraId="6E5FC236" w14:textId="2815962D" w:rsidR="000412D8" w:rsidRPr="009A0679" w:rsidRDefault="000412D8" w:rsidP="000412D8">
      <w:pPr>
        <w:jc w:val="both"/>
        <w:rPr>
          <w:rFonts w:ascii="Arial" w:hAnsi="Arial" w:cs="Arial"/>
          <w:b/>
          <w:sz w:val="24"/>
          <w:szCs w:val="28"/>
        </w:rPr>
      </w:pPr>
      <w:r w:rsidRPr="009A0679">
        <w:rPr>
          <w:rFonts w:ascii="Arial" w:hAnsi="Arial" w:cs="Arial"/>
          <w:b/>
          <w:sz w:val="24"/>
          <w:szCs w:val="28"/>
        </w:rPr>
        <w:lastRenderedPageBreak/>
        <w:t xml:space="preserve">5.5 </w:t>
      </w:r>
      <w:r w:rsidR="009A0679" w:rsidRPr="006E4185">
        <w:rPr>
          <w:rFonts w:ascii="Arial" w:hAnsi="Arial" w:cs="Arial"/>
          <w:b/>
          <w:sz w:val="24"/>
          <w:szCs w:val="28"/>
          <w:highlight w:val="yellow"/>
        </w:rPr>
        <w:t>Mantenimiento.</w:t>
      </w:r>
    </w:p>
    <w:p w14:paraId="6AAA835B" w14:textId="77777777" w:rsidR="000412D8" w:rsidRPr="009A0679" w:rsidRDefault="000412D8" w:rsidP="000412D8">
      <w:pPr>
        <w:jc w:val="both"/>
        <w:rPr>
          <w:rFonts w:ascii="Arial" w:hAnsi="Arial" w:cs="Arial"/>
          <w:sz w:val="24"/>
          <w:szCs w:val="24"/>
        </w:rPr>
      </w:pPr>
      <w:r w:rsidRPr="009A0679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2A7E3013" w14:textId="77777777" w:rsidR="000412D8" w:rsidRDefault="000412D8" w:rsidP="000412D8">
      <w:pPr>
        <w:jc w:val="both"/>
        <w:rPr>
          <w:rFonts w:ascii="Arial" w:hAnsi="Arial" w:cs="Arial"/>
          <w:sz w:val="24"/>
          <w:szCs w:val="24"/>
        </w:rPr>
      </w:pPr>
    </w:p>
    <w:p w14:paraId="2C822451" w14:textId="2A9471E2" w:rsidR="0004165B" w:rsidRPr="009A0679" w:rsidRDefault="0004165B" w:rsidP="0004165B">
      <w:pPr>
        <w:jc w:val="both"/>
        <w:rPr>
          <w:rFonts w:ascii="Arial" w:hAnsi="Arial" w:cs="Arial"/>
          <w:b/>
          <w:sz w:val="24"/>
          <w:szCs w:val="28"/>
        </w:rPr>
      </w:pPr>
      <w:r w:rsidRPr="009A0679">
        <w:rPr>
          <w:rFonts w:ascii="Arial" w:hAnsi="Arial" w:cs="Arial"/>
          <w:b/>
          <w:sz w:val="24"/>
          <w:szCs w:val="28"/>
        </w:rPr>
        <w:t>5.</w:t>
      </w:r>
      <w:r>
        <w:rPr>
          <w:rFonts w:ascii="Arial" w:hAnsi="Arial" w:cs="Arial"/>
          <w:b/>
          <w:sz w:val="24"/>
          <w:szCs w:val="28"/>
        </w:rPr>
        <w:t>6</w:t>
      </w:r>
      <w:r w:rsidRPr="009A0679">
        <w:rPr>
          <w:rFonts w:ascii="Arial" w:hAnsi="Arial" w:cs="Arial"/>
          <w:b/>
          <w:sz w:val="24"/>
          <w:szCs w:val="28"/>
        </w:rPr>
        <w:t xml:space="preserve"> </w:t>
      </w:r>
      <w:r w:rsidRPr="006E4185">
        <w:rPr>
          <w:rFonts w:ascii="Arial" w:hAnsi="Arial" w:cs="Arial"/>
          <w:b/>
          <w:sz w:val="24"/>
          <w:szCs w:val="28"/>
          <w:highlight w:val="yellow"/>
        </w:rPr>
        <w:t>Representante Técnico.</w:t>
      </w:r>
    </w:p>
    <w:p w14:paraId="17B8067A" w14:textId="77777777" w:rsidR="0004165B" w:rsidRPr="009A0679" w:rsidRDefault="0004165B" w:rsidP="0004165B">
      <w:pPr>
        <w:jc w:val="both"/>
        <w:rPr>
          <w:rFonts w:ascii="Arial" w:hAnsi="Arial" w:cs="Arial"/>
          <w:sz w:val="24"/>
          <w:szCs w:val="24"/>
        </w:rPr>
      </w:pPr>
      <w:r w:rsidRPr="009A0679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2B09A816" w14:textId="77777777" w:rsidR="0004165B" w:rsidRPr="009A0679" w:rsidRDefault="0004165B" w:rsidP="000412D8">
      <w:pPr>
        <w:jc w:val="both"/>
        <w:rPr>
          <w:rFonts w:ascii="Arial" w:hAnsi="Arial" w:cs="Arial"/>
          <w:sz w:val="24"/>
          <w:szCs w:val="24"/>
        </w:rPr>
      </w:pPr>
    </w:p>
    <w:p w14:paraId="1588815A" w14:textId="77777777" w:rsidR="002721E7" w:rsidRDefault="002721E7" w:rsidP="0024245C">
      <w:pPr>
        <w:jc w:val="both"/>
        <w:rPr>
          <w:rFonts w:ascii="Arial" w:hAnsi="Arial" w:cs="Arial"/>
          <w:b/>
          <w:sz w:val="24"/>
          <w:szCs w:val="28"/>
        </w:rPr>
      </w:pPr>
    </w:p>
    <w:p w14:paraId="30D71B55" w14:textId="77777777" w:rsidR="00CA2E25" w:rsidRPr="00EC5630" w:rsidRDefault="0024245C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 xml:space="preserve">6. </w:t>
      </w:r>
      <w:r w:rsidR="00CA2E25" w:rsidRPr="00EC5630">
        <w:rPr>
          <w:rFonts w:ascii="Arial" w:hAnsi="Arial" w:cs="Arial"/>
          <w:b/>
          <w:sz w:val="24"/>
          <w:szCs w:val="28"/>
        </w:rPr>
        <w:t>FORMATOS RELACIONADOS.</w:t>
      </w:r>
    </w:p>
    <w:p w14:paraId="47406A37" w14:textId="11B01FC8" w:rsidR="00CA2E25" w:rsidRPr="009A0679" w:rsidRDefault="00500F3E" w:rsidP="0024245C">
      <w:pPr>
        <w:jc w:val="both"/>
        <w:rPr>
          <w:rFonts w:ascii="Arial" w:hAnsi="Arial" w:cs="Arial"/>
          <w:sz w:val="24"/>
          <w:szCs w:val="24"/>
        </w:rPr>
      </w:pPr>
      <w:r w:rsidRPr="009A0679">
        <w:rPr>
          <w:rFonts w:ascii="Arial" w:hAnsi="Arial" w:cs="Arial"/>
          <w:sz w:val="24"/>
          <w:szCs w:val="24"/>
        </w:rPr>
        <w:t>FOR-G-011 “Formato para gestión de no conformidades (incluye acciones correctivas)”</w:t>
      </w:r>
    </w:p>
    <w:p w14:paraId="0D378DC2" w14:textId="77777777" w:rsidR="00500F3E" w:rsidRDefault="00500F3E" w:rsidP="0024245C">
      <w:pPr>
        <w:jc w:val="both"/>
        <w:rPr>
          <w:rFonts w:ascii="Arial" w:hAnsi="Arial" w:cs="Arial"/>
          <w:sz w:val="24"/>
          <w:szCs w:val="28"/>
        </w:rPr>
      </w:pPr>
    </w:p>
    <w:p w14:paraId="274613C9" w14:textId="77777777" w:rsidR="0024245C" w:rsidRPr="00EC5630" w:rsidRDefault="00CA2E25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 xml:space="preserve">7. </w:t>
      </w:r>
      <w:r w:rsidR="0024245C" w:rsidRPr="00EC5630">
        <w:rPr>
          <w:rFonts w:ascii="Arial" w:hAnsi="Arial" w:cs="Arial"/>
          <w:b/>
          <w:sz w:val="24"/>
          <w:szCs w:val="28"/>
        </w:rPr>
        <w:t>ANEXOS.</w:t>
      </w:r>
    </w:p>
    <w:p w14:paraId="4671C45C" w14:textId="7C357EC8" w:rsidR="0024245C" w:rsidRPr="009A0679" w:rsidRDefault="009A0679" w:rsidP="0024245C">
      <w:pPr>
        <w:jc w:val="both"/>
        <w:rPr>
          <w:rFonts w:ascii="Arial" w:hAnsi="Arial" w:cs="Arial"/>
          <w:sz w:val="24"/>
          <w:szCs w:val="24"/>
        </w:rPr>
      </w:pPr>
      <w:r w:rsidRPr="009A0679">
        <w:rPr>
          <w:rFonts w:ascii="Arial" w:hAnsi="Arial" w:cs="Arial"/>
          <w:sz w:val="24"/>
          <w:szCs w:val="24"/>
        </w:rPr>
        <w:t xml:space="preserve">No aplica. </w:t>
      </w:r>
    </w:p>
    <w:p w14:paraId="1586DC0F" w14:textId="77777777" w:rsidR="00BF7612" w:rsidRPr="005D3991" w:rsidRDefault="00BF7612" w:rsidP="00467E4E">
      <w:pPr>
        <w:jc w:val="both"/>
        <w:rPr>
          <w:rFonts w:ascii="Arial" w:hAnsi="Arial" w:cs="Arial"/>
          <w:sz w:val="24"/>
          <w:szCs w:val="24"/>
        </w:rPr>
      </w:pPr>
    </w:p>
    <w:sectPr w:rsidR="00BF7612" w:rsidRPr="005D3991" w:rsidSect="00B6628B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53D6C" w14:textId="77777777" w:rsidR="001A257A" w:rsidRDefault="001A257A">
      <w:r>
        <w:separator/>
      </w:r>
    </w:p>
  </w:endnote>
  <w:endnote w:type="continuationSeparator" w:id="0">
    <w:p w14:paraId="004BB79C" w14:textId="77777777" w:rsidR="001A257A" w:rsidRDefault="001A2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3AB7F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0C1BA8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0C1BA8" w:rsidRPr="005D6B25">
      <w:rPr>
        <w:rFonts w:ascii="Arial" w:hAnsi="Arial" w:cs="Arial"/>
        <w:sz w:val="18"/>
        <w:lang w:val="es-ES"/>
      </w:rPr>
      <w:fldChar w:fldCharType="separate"/>
    </w:r>
    <w:r w:rsidR="00746072">
      <w:rPr>
        <w:rFonts w:ascii="Arial" w:hAnsi="Arial" w:cs="Arial"/>
        <w:noProof/>
        <w:sz w:val="18"/>
        <w:lang w:val="es-ES"/>
      </w:rPr>
      <w:t>9</w:t>
    </w:r>
    <w:r w:rsidR="000C1BA8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0C1BA8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0C1BA8" w:rsidRPr="005D6B25">
      <w:rPr>
        <w:rFonts w:ascii="Arial" w:hAnsi="Arial" w:cs="Arial"/>
        <w:sz w:val="18"/>
        <w:lang w:val="es-ES"/>
      </w:rPr>
      <w:fldChar w:fldCharType="separate"/>
    </w:r>
    <w:r w:rsidR="00746072">
      <w:rPr>
        <w:rFonts w:ascii="Arial" w:hAnsi="Arial" w:cs="Arial"/>
        <w:noProof/>
        <w:sz w:val="18"/>
        <w:lang w:val="es-ES"/>
      </w:rPr>
      <w:t>9</w:t>
    </w:r>
    <w:r w:rsidR="000C1BA8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3FD03" w14:textId="77777777" w:rsidR="001A257A" w:rsidRDefault="001A257A">
      <w:r>
        <w:separator/>
      </w:r>
    </w:p>
  </w:footnote>
  <w:footnote w:type="continuationSeparator" w:id="0">
    <w:p w14:paraId="3AFBE6B5" w14:textId="77777777" w:rsidR="001A257A" w:rsidRDefault="001A25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1A00F97B" w14:textId="77777777" w:rsidTr="000A075A">
      <w:trPr>
        <w:trHeight w:val="428"/>
      </w:trPr>
      <w:tc>
        <w:tcPr>
          <w:tcW w:w="1560" w:type="dxa"/>
          <w:vMerge w:val="restart"/>
          <w:vAlign w:val="center"/>
        </w:tcPr>
        <w:p w14:paraId="533A672C" w14:textId="124B9EE8" w:rsidR="00E40406" w:rsidRPr="002B5083" w:rsidRDefault="006E4185" w:rsidP="00C32850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6E4185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0294F302" w14:textId="77777777" w:rsidR="00503180" w:rsidRPr="00400C2A" w:rsidRDefault="00503180" w:rsidP="00444503">
          <w:pPr>
            <w:pStyle w:val="Encabezado"/>
            <w:spacing w:before="120"/>
            <w:jc w:val="center"/>
            <w:rPr>
              <w:rFonts w:ascii="Arial" w:hAnsi="Arial" w:cs="Arial"/>
              <w:b/>
              <w:sz w:val="22"/>
              <w:szCs w:val="24"/>
            </w:rPr>
          </w:pPr>
          <w:r w:rsidRPr="00400C2A">
            <w:rPr>
              <w:rFonts w:ascii="Arial" w:hAnsi="Arial" w:cs="Arial"/>
              <w:b/>
              <w:sz w:val="22"/>
              <w:szCs w:val="24"/>
            </w:rPr>
            <w:t xml:space="preserve">Procedimiento </w:t>
          </w:r>
          <w:r w:rsidR="00020DA6" w:rsidRPr="00400C2A">
            <w:rPr>
              <w:rFonts w:ascii="Arial" w:hAnsi="Arial" w:cs="Arial"/>
              <w:b/>
              <w:sz w:val="22"/>
              <w:szCs w:val="24"/>
            </w:rPr>
            <w:t>para</w:t>
          </w:r>
          <w:r w:rsidR="00897A6F" w:rsidRPr="00400C2A">
            <w:rPr>
              <w:rFonts w:ascii="Arial" w:hAnsi="Arial" w:cs="Arial"/>
              <w:b/>
              <w:sz w:val="22"/>
              <w:szCs w:val="24"/>
            </w:rPr>
            <w:t xml:space="preserve"> </w:t>
          </w:r>
          <w:r w:rsidR="00F12573" w:rsidRPr="00400C2A">
            <w:rPr>
              <w:rFonts w:ascii="Arial" w:hAnsi="Arial" w:cs="Arial"/>
              <w:b/>
              <w:sz w:val="22"/>
              <w:szCs w:val="24"/>
            </w:rPr>
            <w:t>acciones correctivas</w:t>
          </w:r>
        </w:p>
        <w:p w14:paraId="273B360C" w14:textId="3DD0683B" w:rsidR="00E40406" w:rsidRPr="00400C2A" w:rsidRDefault="00400C2A" w:rsidP="00C32850">
          <w:pPr>
            <w:pStyle w:val="Encabezado"/>
            <w:spacing w:before="120"/>
            <w:jc w:val="center"/>
            <w:rPr>
              <w:rFonts w:ascii="Arial" w:hAnsi="Arial" w:cs="Arial"/>
              <w:b/>
              <w:sz w:val="24"/>
              <w:szCs w:val="24"/>
            </w:rPr>
          </w:pPr>
          <w:bookmarkStart w:id="5" w:name="_Hlk185601746"/>
          <w:r w:rsidRPr="006E4185">
            <w:rPr>
              <w:rFonts w:ascii="Arial" w:eastAsia="Arial" w:hAnsi="Arial" w:cs="Arial"/>
              <w:bCs/>
              <w:sz w:val="24"/>
              <w:szCs w:val="24"/>
              <w:highlight w:val="yellow"/>
            </w:rPr>
            <w:t>FELIX RUIZ GONZALEZ</w:t>
          </w:r>
          <w:bookmarkEnd w:id="5"/>
        </w:p>
      </w:tc>
      <w:tc>
        <w:tcPr>
          <w:tcW w:w="2309" w:type="dxa"/>
          <w:vAlign w:val="center"/>
        </w:tcPr>
        <w:p w14:paraId="2595252F" w14:textId="77777777" w:rsidR="00E40406" w:rsidRPr="00400C2A" w:rsidRDefault="00E40406" w:rsidP="000E24C3">
          <w:pPr>
            <w:pStyle w:val="Encabezado"/>
            <w:rPr>
              <w:rFonts w:ascii="Arial" w:hAnsi="Arial" w:cs="Arial"/>
              <w:b/>
            </w:rPr>
          </w:pPr>
          <w:r w:rsidRPr="00400C2A">
            <w:rPr>
              <w:rFonts w:ascii="Arial" w:hAnsi="Arial" w:cs="Arial"/>
              <w:b/>
            </w:rPr>
            <w:t>Identificación:</w:t>
          </w:r>
        </w:p>
        <w:p w14:paraId="65C036BE" w14:textId="77777777" w:rsidR="00E40406" w:rsidRPr="00400C2A" w:rsidRDefault="003B0B38" w:rsidP="00020DA6">
          <w:pPr>
            <w:pStyle w:val="Encabezado"/>
            <w:rPr>
              <w:rFonts w:ascii="Arial" w:hAnsi="Arial" w:cs="Arial"/>
            </w:rPr>
          </w:pPr>
          <w:r w:rsidRPr="00400C2A">
            <w:rPr>
              <w:rFonts w:ascii="Arial" w:hAnsi="Arial" w:cs="Arial"/>
            </w:rPr>
            <w:t>PROC-G-00</w:t>
          </w:r>
          <w:r w:rsidR="00020DA6" w:rsidRPr="00400C2A">
            <w:rPr>
              <w:rFonts w:ascii="Arial" w:hAnsi="Arial" w:cs="Arial"/>
            </w:rPr>
            <w:t>8</w:t>
          </w:r>
        </w:p>
      </w:tc>
    </w:tr>
    <w:tr w:rsidR="00E40406" w:rsidRPr="000D777A" w14:paraId="78629D8F" w14:textId="77777777" w:rsidTr="000A075A">
      <w:trPr>
        <w:trHeight w:val="427"/>
      </w:trPr>
      <w:tc>
        <w:tcPr>
          <w:tcW w:w="1560" w:type="dxa"/>
          <w:vMerge/>
        </w:tcPr>
        <w:p w14:paraId="326FB116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01E964D3" w14:textId="77777777" w:rsidR="00E40406" w:rsidRPr="00400C2A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71CD9F3B" w14:textId="77777777" w:rsidR="00E40406" w:rsidRPr="00400C2A" w:rsidRDefault="00E40406" w:rsidP="000E24C3">
          <w:pPr>
            <w:pStyle w:val="Encabezado"/>
            <w:rPr>
              <w:rFonts w:ascii="Arial" w:hAnsi="Arial" w:cs="Arial"/>
            </w:rPr>
          </w:pPr>
          <w:r w:rsidRPr="00400C2A">
            <w:rPr>
              <w:rFonts w:ascii="Arial" w:hAnsi="Arial" w:cs="Arial"/>
              <w:b/>
            </w:rPr>
            <w:t xml:space="preserve">Revisión: </w:t>
          </w:r>
          <w:r w:rsidRPr="00400C2A">
            <w:rPr>
              <w:rFonts w:ascii="Arial" w:hAnsi="Arial" w:cs="Arial"/>
            </w:rPr>
            <w:t>0</w:t>
          </w:r>
        </w:p>
      </w:tc>
    </w:tr>
    <w:tr w:rsidR="00E40406" w:rsidRPr="000D777A" w14:paraId="6B86BA60" w14:textId="77777777" w:rsidTr="000A075A">
      <w:trPr>
        <w:trHeight w:val="427"/>
      </w:trPr>
      <w:tc>
        <w:tcPr>
          <w:tcW w:w="1560" w:type="dxa"/>
          <w:vMerge/>
        </w:tcPr>
        <w:p w14:paraId="7A4362EB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0636C7D6" w14:textId="77777777" w:rsidR="00E40406" w:rsidRPr="00400C2A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7E9D16F5" w14:textId="5BD71467" w:rsidR="00E40406" w:rsidRPr="00400C2A" w:rsidRDefault="00E40406" w:rsidP="00B47FAC">
          <w:pPr>
            <w:pStyle w:val="Encabezado"/>
            <w:rPr>
              <w:rFonts w:ascii="Arial" w:hAnsi="Arial" w:cs="Arial"/>
            </w:rPr>
          </w:pPr>
          <w:r w:rsidRPr="00400C2A">
            <w:rPr>
              <w:rFonts w:ascii="Arial" w:hAnsi="Arial" w:cs="Arial"/>
              <w:b/>
            </w:rPr>
            <w:t xml:space="preserve">Inicio de vigencia: </w:t>
          </w:r>
          <w:r w:rsidR="00400C2A" w:rsidRPr="006E4185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2AA8DB01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72421D"/>
    <w:multiLevelType w:val="hybridMultilevel"/>
    <w:tmpl w:val="F05211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B42EE8"/>
    <w:multiLevelType w:val="hybridMultilevel"/>
    <w:tmpl w:val="575CE3F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 w16cid:durableId="1958247849">
    <w:abstractNumId w:val="6"/>
  </w:num>
  <w:num w:numId="2" w16cid:durableId="1609654031">
    <w:abstractNumId w:val="7"/>
  </w:num>
  <w:num w:numId="3" w16cid:durableId="1540388043">
    <w:abstractNumId w:val="1"/>
  </w:num>
  <w:num w:numId="4" w16cid:durableId="692609839">
    <w:abstractNumId w:val="4"/>
  </w:num>
  <w:num w:numId="5" w16cid:durableId="777913248">
    <w:abstractNumId w:val="5"/>
  </w:num>
  <w:num w:numId="6" w16cid:durableId="1238788380">
    <w:abstractNumId w:val="0"/>
  </w:num>
  <w:num w:numId="7" w16cid:durableId="1484855117">
    <w:abstractNumId w:val="2"/>
  </w:num>
  <w:num w:numId="8" w16cid:durableId="985670258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083"/>
    <w:rsid w:val="0000055D"/>
    <w:rsid w:val="000009E8"/>
    <w:rsid w:val="0000169C"/>
    <w:rsid w:val="00004241"/>
    <w:rsid w:val="000050C5"/>
    <w:rsid w:val="00005668"/>
    <w:rsid w:val="000101FD"/>
    <w:rsid w:val="000103DC"/>
    <w:rsid w:val="00011530"/>
    <w:rsid w:val="00011891"/>
    <w:rsid w:val="00012C72"/>
    <w:rsid w:val="000135DC"/>
    <w:rsid w:val="000136A4"/>
    <w:rsid w:val="00013A85"/>
    <w:rsid w:val="00015040"/>
    <w:rsid w:val="00015149"/>
    <w:rsid w:val="00015964"/>
    <w:rsid w:val="000171BE"/>
    <w:rsid w:val="00017BA4"/>
    <w:rsid w:val="000205F0"/>
    <w:rsid w:val="00020B78"/>
    <w:rsid w:val="00020DA6"/>
    <w:rsid w:val="00023ADE"/>
    <w:rsid w:val="00024196"/>
    <w:rsid w:val="00025507"/>
    <w:rsid w:val="00026208"/>
    <w:rsid w:val="0003078C"/>
    <w:rsid w:val="000329D4"/>
    <w:rsid w:val="00032A08"/>
    <w:rsid w:val="00034BCE"/>
    <w:rsid w:val="00034EB3"/>
    <w:rsid w:val="000412D8"/>
    <w:rsid w:val="0004165B"/>
    <w:rsid w:val="00042D72"/>
    <w:rsid w:val="000431DA"/>
    <w:rsid w:val="0004325C"/>
    <w:rsid w:val="00044E19"/>
    <w:rsid w:val="0004698C"/>
    <w:rsid w:val="00050DDE"/>
    <w:rsid w:val="000573DF"/>
    <w:rsid w:val="00057EF7"/>
    <w:rsid w:val="000611D4"/>
    <w:rsid w:val="000617C9"/>
    <w:rsid w:val="00063403"/>
    <w:rsid w:val="000637FF"/>
    <w:rsid w:val="0006501C"/>
    <w:rsid w:val="0006594E"/>
    <w:rsid w:val="00065FB1"/>
    <w:rsid w:val="000663CC"/>
    <w:rsid w:val="00066B97"/>
    <w:rsid w:val="0007001E"/>
    <w:rsid w:val="00070D08"/>
    <w:rsid w:val="00071184"/>
    <w:rsid w:val="00071B78"/>
    <w:rsid w:val="00071E1F"/>
    <w:rsid w:val="000728B2"/>
    <w:rsid w:val="00073075"/>
    <w:rsid w:val="000741B1"/>
    <w:rsid w:val="00074C31"/>
    <w:rsid w:val="000756ED"/>
    <w:rsid w:val="000760DA"/>
    <w:rsid w:val="0007714E"/>
    <w:rsid w:val="00081E5A"/>
    <w:rsid w:val="0008208E"/>
    <w:rsid w:val="00082B1F"/>
    <w:rsid w:val="00084274"/>
    <w:rsid w:val="00084470"/>
    <w:rsid w:val="00085CE2"/>
    <w:rsid w:val="00086B5D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75A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F73"/>
    <w:rsid w:val="000B6423"/>
    <w:rsid w:val="000B6AD4"/>
    <w:rsid w:val="000B74DF"/>
    <w:rsid w:val="000B7A49"/>
    <w:rsid w:val="000C02A9"/>
    <w:rsid w:val="000C08AC"/>
    <w:rsid w:val="000C091D"/>
    <w:rsid w:val="000C1790"/>
    <w:rsid w:val="000C1BA8"/>
    <w:rsid w:val="000C2E21"/>
    <w:rsid w:val="000C3850"/>
    <w:rsid w:val="000C4147"/>
    <w:rsid w:val="000C4E55"/>
    <w:rsid w:val="000C4E60"/>
    <w:rsid w:val="000C4F33"/>
    <w:rsid w:val="000C6711"/>
    <w:rsid w:val="000D1DA9"/>
    <w:rsid w:val="000D29A0"/>
    <w:rsid w:val="000D2E2D"/>
    <w:rsid w:val="000D5C86"/>
    <w:rsid w:val="000D5CAC"/>
    <w:rsid w:val="000D726F"/>
    <w:rsid w:val="000D7991"/>
    <w:rsid w:val="000E112D"/>
    <w:rsid w:val="000E1480"/>
    <w:rsid w:val="000E228F"/>
    <w:rsid w:val="000E24C3"/>
    <w:rsid w:val="000E2777"/>
    <w:rsid w:val="000E5EF1"/>
    <w:rsid w:val="000E6CBA"/>
    <w:rsid w:val="000E6F76"/>
    <w:rsid w:val="000E7553"/>
    <w:rsid w:val="000E7FD0"/>
    <w:rsid w:val="000F1034"/>
    <w:rsid w:val="000F2A16"/>
    <w:rsid w:val="000F3277"/>
    <w:rsid w:val="000F3CE5"/>
    <w:rsid w:val="000F52AE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BE3"/>
    <w:rsid w:val="00112C5E"/>
    <w:rsid w:val="001139A5"/>
    <w:rsid w:val="00113F62"/>
    <w:rsid w:val="0011416F"/>
    <w:rsid w:val="00114782"/>
    <w:rsid w:val="001147DA"/>
    <w:rsid w:val="0011679F"/>
    <w:rsid w:val="00117839"/>
    <w:rsid w:val="001208B9"/>
    <w:rsid w:val="0012096E"/>
    <w:rsid w:val="001218F6"/>
    <w:rsid w:val="001228CC"/>
    <w:rsid w:val="00124285"/>
    <w:rsid w:val="00124DF7"/>
    <w:rsid w:val="00124E13"/>
    <w:rsid w:val="00125000"/>
    <w:rsid w:val="001265A8"/>
    <w:rsid w:val="00127346"/>
    <w:rsid w:val="00131708"/>
    <w:rsid w:val="00133243"/>
    <w:rsid w:val="001336EC"/>
    <w:rsid w:val="001359D0"/>
    <w:rsid w:val="00136DA9"/>
    <w:rsid w:val="001370C0"/>
    <w:rsid w:val="00137ED9"/>
    <w:rsid w:val="001407B0"/>
    <w:rsid w:val="00141D2B"/>
    <w:rsid w:val="00143FFF"/>
    <w:rsid w:val="00145530"/>
    <w:rsid w:val="00146BC5"/>
    <w:rsid w:val="001552D5"/>
    <w:rsid w:val="00155633"/>
    <w:rsid w:val="00155BE2"/>
    <w:rsid w:val="00156A88"/>
    <w:rsid w:val="00156BC8"/>
    <w:rsid w:val="00157705"/>
    <w:rsid w:val="0016025F"/>
    <w:rsid w:val="00162213"/>
    <w:rsid w:val="0016232D"/>
    <w:rsid w:val="00162D9C"/>
    <w:rsid w:val="00164664"/>
    <w:rsid w:val="001646A2"/>
    <w:rsid w:val="001649AA"/>
    <w:rsid w:val="00166520"/>
    <w:rsid w:val="00166CE8"/>
    <w:rsid w:val="0017036B"/>
    <w:rsid w:val="001708E9"/>
    <w:rsid w:val="00172502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59A6"/>
    <w:rsid w:val="001966D6"/>
    <w:rsid w:val="001967BD"/>
    <w:rsid w:val="001A0ADE"/>
    <w:rsid w:val="001A1730"/>
    <w:rsid w:val="001A17C5"/>
    <w:rsid w:val="001A1D3D"/>
    <w:rsid w:val="001A1F6E"/>
    <w:rsid w:val="001A241A"/>
    <w:rsid w:val="001A257A"/>
    <w:rsid w:val="001A4044"/>
    <w:rsid w:val="001A4114"/>
    <w:rsid w:val="001A41DF"/>
    <w:rsid w:val="001A55AC"/>
    <w:rsid w:val="001A636D"/>
    <w:rsid w:val="001B1845"/>
    <w:rsid w:val="001B19EC"/>
    <w:rsid w:val="001B2C3A"/>
    <w:rsid w:val="001B3746"/>
    <w:rsid w:val="001B534E"/>
    <w:rsid w:val="001B5994"/>
    <w:rsid w:val="001B63B2"/>
    <w:rsid w:val="001B658B"/>
    <w:rsid w:val="001B68FA"/>
    <w:rsid w:val="001C07E8"/>
    <w:rsid w:val="001C0B5A"/>
    <w:rsid w:val="001C1754"/>
    <w:rsid w:val="001C1916"/>
    <w:rsid w:val="001C3542"/>
    <w:rsid w:val="001C4C2D"/>
    <w:rsid w:val="001C615A"/>
    <w:rsid w:val="001C6697"/>
    <w:rsid w:val="001C6CC8"/>
    <w:rsid w:val="001C7B56"/>
    <w:rsid w:val="001D0E34"/>
    <w:rsid w:val="001D0EED"/>
    <w:rsid w:val="001D149D"/>
    <w:rsid w:val="001D2E6A"/>
    <w:rsid w:val="001D4C02"/>
    <w:rsid w:val="001D5342"/>
    <w:rsid w:val="001D548C"/>
    <w:rsid w:val="001D6F05"/>
    <w:rsid w:val="001D77D4"/>
    <w:rsid w:val="001E1303"/>
    <w:rsid w:val="001E3A32"/>
    <w:rsid w:val="001E4016"/>
    <w:rsid w:val="001E43F2"/>
    <w:rsid w:val="001E5319"/>
    <w:rsid w:val="001E5AB3"/>
    <w:rsid w:val="001E78AB"/>
    <w:rsid w:val="001F082E"/>
    <w:rsid w:val="001F1C64"/>
    <w:rsid w:val="001F2108"/>
    <w:rsid w:val="001F55C9"/>
    <w:rsid w:val="0020019C"/>
    <w:rsid w:val="00201B38"/>
    <w:rsid w:val="00202C6D"/>
    <w:rsid w:val="00202CE6"/>
    <w:rsid w:val="00205A9F"/>
    <w:rsid w:val="002072A3"/>
    <w:rsid w:val="002119D6"/>
    <w:rsid w:val="00211C01"/>
    <w:rsid w:val="00213924"/>
    <w:rsid w:val="00213BFC"/>
    <w:rsid w:val="00214534"/>
    <w:rsid w:val="00215BD4"/>
    <w:rsid w:val="00222201"/>
    <w:rsid w:val="00222CDE"/>
    <w:rsid w:val="00222F00"/>
    <w:rsid w:val="0022376B"/>
    <w:rsid w:val="0022390F"/>
    <w:rsid w:val="002256F2"/>
    <w:rsid w:val="00226A67"/>
    <w:rsid w:val="00227FDE"/>
    <w:rsid w:val="002306B4"/>
    <w:rsid w:val="002316F6"/>
    <w:rsid w:val="00231F5A"/>
    <w:rsid w:val="00233211"/>
    <w:rsid w:val="002332F0"/>
    <w:rsid w:val="00233367"/>
    <w:rsid w:val="00235390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5D7"/>
    <w:rsid w:val="00264BB7"/>
    <w:rsid w:val="00264E01"/>
    <w:rsid w:val="00266498"/>
    <w:rsid w:val="00266542"/>
    <w:rsid w:val="00266ED3"/>
    <w:rsid w:val="00270C45"/>
    <w:rsid w:val="0027153A"/>
    <w:rsid w:val="002721E7"/>
    <w:rsid w:val="00272D99"/>
    <w:rsid w:val="00272F38"/>
    <w:rsid w:val="002736C5"/>
    <w:rsid w:val="00273BF7"/>
    <w:rsid w:val="00273D82"/>
    <w:rsid w:val="00276821"/>
    <w:rsid w:val="00277DD7"/>
    <w:rsid w:val="0028053A"/>
    <w:rsid w:val="00281786"/>
    <w:rsid w:val="0028303F"/>
    <w:rsid w:val="00283889"/>
    <w:rsid w:val="0028542D"/>
    <w:rsid w:val="00286053"/>
    <w:rsid w:val="0029153A"/>
    <w:rsid w:val="002954FA"/>
    <w:rsid w:val="00296567"/>
    <w:rsid w:val="002A2FCD"/>
    <w:rsid w:val="002A3F47"/>
    <w:rsid w:val="002A5998"/>
    <w:rsid w:val="002A76EC"/>
    <w:rsid w:val="002B2118"/>
    <w:rsid w:val="002B24A4"/>
    <w:rsid w:val="002B2617"/>
    <w:rsid w:val="002B3169"/>
    <w:rsid w:val="002B3777"/>
    <w:rsid w:val="002B380D"/>
    <w:rsid w:val="002B42DA"/>
    <w:rsid w:val="002B5083"/>
    <w:rsid w:val="002B53C7"/>
    <w:rsid w:val="002B556B"/>
    <w:rsid w:val="002B5ACA"/>
    <w:rsid w:val="002B660E"/>
    <w:rsid w:val="002B677C"/>
    <w:rsid w:val="002B6969"/>
    <w:rsid w:val="002B6FDA"/>
    <w:rsid w:val="002B7C4D"/>
    <w:rsid w:val="002B7D43"/>
    <w:rsid w:val="002C09D1"/>
    <w:rsid w:val="002C0ADB"/>
    <w:rsid w:val="002C0AEE"/>
    <w:rsid w:val="002C0B43"/>
    <w:rsid w:val="002C12E9"/>
    <w:rsid w:val="002C43B2"/>
    <w:rsid w:val="002C5A77"/>
    <w:rsid w:val="002C5F8F"/>
    <w:rsid w:val="002C667F"/>
    <w:rsid w:val="002C6DB9"/>
    <w:rsid w:val="002D005A"/>
    <w:rsid w:val="002D0882"/>
    <w:rsid w:val="002D10F3"/>
    <w:rsid w:val="002D1417"/>
    <w:rsid w:val="002D1742"/>
    <w:rsid w:val="002D1C90"/>
    <w:rsid w:val="002D1E95"/>
    <w:rsid w:val="002D27ED"/>
    <w:rsid w:val="002D729D"/>
    <w:rsid w:val="002E0A9C"/>
    <w:rsid w:val="002E123F"/>
    <w:rsid w:val="002E2722"/>
    <w:rsid w:val="002E2E09"/>
    <w:rsid w:val="002E5DA8"/>
    <w:rsid w:val="002E7C74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5F"/>
    <w:rsid w:val="00306053"/>
    <w:rsid w:val="00306CC0"/>
    <w:rsid w:val="00307B0A"/>
    <w:rsid w:val="00307FDA"/>
    <w:rsid w:val="00311000"/>
    <w:rsid w:val="003116EA"/>
    <w:rsid w:val="003126FC"/>
    <w:rsid w:val="00313200"/>
    <w:rsid w:val="00314D55"/>
    <w:rsid w:val="00316248"/>
    <w:rsid w:val="00316D80"/>
    <w:rsid w:val="00320815"/>
    <w:rsid w:val="00320AA1"/>
    <w:rsid w:val="00321595"/>
    <w:rsid w:val="00321CEB"/>
    <w:rsid w:val="00324950"/>
    <w:rsid w:val="00324EE2"/>
    <w:rsid w:val="00327CB0"/>
    <w:rsid w:val="00332BE4"/>
    <w:rsid w:val="00334DD2"/>
    <w:rsid w:val="00336370"/>
    <w:rsid w:val="00336A28"/>
    <w:rsid w:val="00340569"/>
    <w:rsid w:val="00343562"/>
    <w:rsid w:val="0034405C"/>
    <w:rsid w:val="003446D7"/>
    <w:rsid w:val="003446E4"/>
    <w:rsid w:val="003452BA"/>
    <w:rsid w:val="00347831"/>
    <w:rsid w:val="00347CF0"/>
    <w:rsid w:val="00350EA6"/>
    <w:rsid w:val="00352123"/>
    <w:rsid w:val="0035240A"/>
    <w:rsid w:val="00355912"/>
    <w:rsid w:val="00355942"/>
    <w:rsid w:val="00355F21"/>
    <w:rsid w:val="00356E0A"/>
    <w:rsid w:val="00357812"/>
    <w:rsid w:val="00357A96"/>
    <w:rsid w:val="00357E49"/>
    <w:rsid w:val="0036090D"/>
    <w:rsid w:val="003611F8"/>
    <w:rsid w:val="0036185B"/>
    <w:rsid w:val="00361F35"/>
    <w:rsid w:val="00362530"/>
    <w:rsid w:val="00362EF5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A5E"/>
    <w:rsid w:val="00375BC0"/>
    <w:rsid w:val="00375E44"/>
    <w:rsid w:val="00376C41"/>
    <w:rsid w:val="00377C3D"/>
    <w:rsid w:val="00380491"/>
    <w:rsid w:val="00380EEE"/>
    <w:rsid w:val="003834CE"/>
    <w:rsid w:val="00383AFF"/>
    <w:rsid w:val="00384130"/>
    <w:rsid w:val="0038429A"/>
    <w:rsid w:val="00384968"/>
    <w:rsid w:val="003855AE"/>
    <w:rsid w:val="0038597B"/>
    <w:rsid w:val="003869C0"/>
    <w:rsid w:val="003910A3"/>
    <w:rsid w:val="003924CE"/>
    <w:rsid w:val="0039289E"/>
    <w:rsid w:val="0039391E"/>
    <w:rsid w:val="00393B0F"/>
    <w:rsid w:val="00393D3D"/>
    <w:rsid w:val="00394719"/>
    <w:rsid w:val="0039471A"/>
    <w:rsid w:val="00397BE4"/>
    <w:rsid w:val="003A31A4"/>
    <w:rsid w:val="003A4F7D"/>
    <w:rsid w:val="003A56FB"/>
    <w:rsid w:val="003A62DC"/>
    <w:rsid w:val="003A6AED"/>
    <w:rsid w:val="003B0B38"/>
    <w:rsid w:val="003B0D91"/>
    <w:rsid w:val="003B13BF"/>
    <w:rsid w:val="003B195A"/>
    <w:rsid w:val="003B37ED"/>
    <w:rsid w:val="003B3C99"/>
    <w:rsid w:val="003B474D"/>
    <w:rsid w:val="003B4CE2"/>
    <w:rsid w:val="003B4EBB"/>
    <w:rsid w:val="003B572A"/>
    <w:rsid w:val="003B6AC5"/>
    <w:rsid w:val="003B78C0"/>
    <w:rsid w:val="003C350C"/>
    <w:rsid w:val="003C3B88"/>
    <w:rsid w:val="003D1DD9"/>
    <w:rsid w:val="003D234A"/>
    <w:rsid w:val="003D2B7F"/>
    <w:rsid w:val="003D3A07"/>
    <w:rsid w:val="003D3B82"/>
    <w:rsid w:val="003D4640"/>
    <w:rsid w:val="003D5EFB"/>
    <w:rsid w:val="003E2827"/>
    <w:rsid w:val="003E305B"/>
    <w:rsid w:val="003E32FF"/>
    <w:rsid w:val="003E3A8B"/>
    <w:rsid w:val="003E3DCE"/>
    <w:rsid w:val="003E4B0C"/>
    <w:rsid w:val="003E68CA"/>
    <w:rsid w:val="003E7AD5"/>
    <w:rsid w:val="003E7B23"/>
    <w:rsid w:val="003E7D89"/>
    <w:rsid w:val="003F0517"/>
    <w:rsid w:val="003F07A0"/>
    <w:rsid w:val="003F0A1B"/>
    <w:rsid w:val="003F35EF"/>
    <w:rsid w:val="003F3C9E"/>
    <w:rsid w:val="003F47F2"/>
    <w:rsid w:val="003F49F0"/>
    <w:rsid w:val="003F58E9"/>
    <w:rsid w:val="003F6EE3"/>
    <w:rsid w:val="003F7544"/>
    <w:rsid w:val="00400C2A"/>
    <w:rsid w:val="00401AB8"/>
    <w:rsid w:val="00402A4D"/>
    <w:rsid w:val="004033A1"/>
    <w:rsid w:val="00403BFC"/>
    <w:rsid w:val="00403D1A"/>
    <w:rsid w:val="0040476C"/>
    <w:rsid w:val="004050CD"/>
    <w:rsid w:val="00405C91"/>
    <w:rsid w:val="00406C4D"/>
    <w:rsid w:val="0040735E"/>
    <w:rsid w:val="00407671"/>
    <w:rsid w:val="00411BF8"/>
    <w:rsid w:val="00411E61"/>
    <w:rsid w:val="00412C3C"/>
    <w:rsid w:val="0041338A"/>
    <w:rsid w:val="004143C9"/>
    <w:rsid w:val="0041502B"/>
    <w:rsid w:val="00415908"/>
    <w:rsid w:val="004168DA"/>
    <w:rsid w:val="00416F32"/>
    <w:rsid w:val="004202B0"/>
    <w:rsid w:val="004240CC"/>
    <w:rsid w:val="004241BB"/>
    <w:rsid w:val="00424884"/>
    <w:rsid w:val="004254C3"/>
    <w:rsid w:val="0042557F"/>
    <w:rsid w:val="00427F78"/>
    <w:rsid w:val="00431678"/>
    <w:rsid w:val="004322FB"/>
    <w:rsid w:val="00433D8D"/>
    <w:rsid w:val="00434235"/>
    <w:rsid w:val="00436025"/>
    <w:rsid w:val="00437145"/>
    <w:rsid w:val="004376C2"/>
    <w:rsid w:val="00437872"/>
    <w:rsid w:val="0044156F"/>
    <w:rsid w:val="00442497"/>
    <w:rsid w:val="00444503"/>
    <w:rsid w:val="0044612A"/>
    <w:rsid w:val="00446936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7009"/>
    <w:rsid w:val="00457671"/>
    <w:rsid w:val="00457A15"/>
    <w:rsid w:val="004605CB"/>
    <w:rsid w:val="00460787"/>
    <w:rsid w:val="00461BB7"/>
    <w:rsid w:val="00461FB0"/>
    <w:rsid w:val="00462731"/>
    <w:rsid w:val="00465E59"/>
    <w:rsid w:val="004663D7"/>
    <w:rsid w:val="00467E4E"/>
    <w:rsid w:val="00467EF0"/>
    <w:rsid w:val="0047018B"/>
    <w:rsid w:val="00471B67"/>
    <w:rsid w:val="00472BD2"/>
    <w:rsid w:val="00474242"/>
    <w:rsid w:val="00475D9C"/>
    <w:rsid w:val="00480E42"/>
    <w:rsid w:val="00484792"/>
    <w:rsid w:val="00484AF9"/>
    <w:rsid w:val="00485356"/>
    <w:rsid w:val="00485D10"/>
    <w:rsid w:val="0048684D"/>
    <w:rsid w:val="00486916"/>
    <w:rsid w:val="004869BA"/>
    <w:rsid w:val="004916CE"/>
    <w:rsid w:val="00491AA1"/>
    <w:rsid w:val="0049474E"/>
    <w:rsid w:val="004949AB"/>
    <w:rsid w:val="0049598B"/>
    <w:rsid w:val="004A081B"/>
    <w:rsid w:val="004A2563"/>
    <w:rsid w:val="004A2B01"/>
    <w:rsid w:val="004A41A2"/>
    <w:rsid w:val="004A4CF1"/>
    <w:rsid w:val="004A7AD0"/>
    <w:rsid w:val="004B2E80"/>
    <w:rsid w:val="004B5C00"/>
    <w:rsid w:val="004B6350"/>
    <w:rsid w:val="004B6725"/>
    <w:rsid w:val="004B6AB0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2A40"/>
    <w:rsid w:val="004D42B5"/>
    <w:rsid w:val="004D445D"/>
    <w:rsid w:val="004D5108"/>
    <w:rsid w:val="004D69C5"/>
    <w:rsid w:val="004D760F"/>
    <w:rsid w:val="004D7DE2"/>
    <w:rsid w:val="004E0860"/>
    <w:rsid w:val="004E3908"/>
    <w:rsid w:val="004E3B5D"/>
    <w:rsid w:val="004E535D"/>
    <w:rsid w:val="004E7464"/>
    <w:rsid w:val="004F0820"/>
    <w:rsid w:val="004F26D1"/>
    <w:rsid w:val="004F3862"/>
    <w:rsid w:val="004F3A79"/>
    <w:rsid w:val="004F3F62"/>
    <w:rsid w:val="004F4081"/>
    <w:rsid w:val="004F5581"/>
    <w:rsid w:val="004F5AF0"/>
    <w:rsid w:val="004F61CA"/>
    <w:rsid w:val="004F67D6"/>
    <w:rsid w:val="004F6A6D"/>
    <w:rsid w:val="004F7674"/>
    <w:rsid w:val="004F7CD6"/>
    <w:rsid w:val="0050033B"/>
    <w:rsid w:val="00500F3E"/>
    <w:rsid w:val="00501E2F"/>
    <w:rsid w:val="005030F9"/>
    <w:rsid w:val="00503180"/>
    <w:rsid w:val="00503BC9"/>
    <w:rsid w:val="00504477"/>
    <w:rsid w:val="00505748"/>
    <w:rsid w:val="00505A51"/>
    <w:rsid w:val="00506AC7"/>
    <w:rsid w:val="00506CA8"/>
    <w:rsid w:val="005108C0"/>
    <w:rsid w:val="00510AA5"/>
    <w:rsid w:val="0051113B"/>
    <w:rsid w:val="005118F5"/>
    <w:rsid w:val="005121E5"/>
    <w:rsid w:val="00513211"/>
    <w:rsid w:val="005200BB"/>
    <w:rsid w:val="00520AD5"/>
    <w:rsid w:val="0052167F"/>
    <w:rsid w:val="00522AA4"/>
    <w:rsid w:val="00522C2E"/>
    <w:rsid w:val="00522D38"/>
    <w:rsid w:val="00523B3D"/>
    <w:rsid w:val="00525267"/>
    <w:rsid w:val="005252C8"/>
    <w:rsid w:val="005256E7"/>
    <w:rsid w:val="0052629F"/>
    <w:rsid w:val="00526CD4"/>
    <w:rsid w:val="00527A09"/>
    <w:rsid w:val="005318AB"/>
    <w:rsid w:val="00532167"/>
    <w:rsid w:val="005326D2"/>
    <w:rsid w:val="00532C30"/>
    <w:rsid w:val="005346A9"/>
    <w:rsid w:val="00535A2F"/>
    <w:rsid w:val="00535B26"/>
    <w:rsid w:val="00535C9B"/>
    <w:rsid w:val="005361F1"/>
    <w:rsid w:val="0053785C"/>
    <w:rsid w:val="005407D9"/>
    <w:rsid w:val="0054291A"/>
    <w:rsid w:val="005429D3"/>
    <w:rsid w:val="005445AF"/>
    <w:rsid w:val="0054709D"/>
    <w:rsid w:val="0054738C"/>
    <w:rsid w:val="00550DE5"/>
    <w:rsid w:val="00551155"/>
    <w:rsid w:val="00551AA1"/>
    <w:rsid w:val="005531DE"/>
    <w:rsid w:val="00553DB9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9ED"/>
    <w:rsid w:val="00570C14"/>
    <w:rsid w:val="00571914"/>
    <w:rsid w:val="005720D0"/>
    <w:rsid w:val="005730D3"/>
    <w:rsid w:val="00573F99"/>
    <w:rsid w:val="005749DA"/>
    <w:rsid w:val="0057527E"/>
    <w:rsid w:val="005758D1"/>
    <w:rsid w:val="0057665B"/>
    <w:rsid w:val="00577884"/>
    <w:rsid w:val="00577D71"/>
    <w:rsid w:val="00577EFB"/>
    <w:rsid w:val="00577F0A"/>
    <w:rsid w:val="005839C2"/>
    <w:rsid w:val="0058411B"/>
    <w:rsid w:val="00584385"/>
    <w:rsid w:val="005845A4"/>
    <w:rsid w:val="00586276"/>
    <w:rsid w:val="005862F4"/>
    <w:rsid w:val="005912CB"/>
    <w:rsid w:val="00591C64"/>
    <w:rsid w:val="005925B5"/>
    <w:rsid w:val="00593FA8"/>
    <w:rsid w:val="00594897"/>
    <w:rsid w:val="005949EC"/>
    <w:rsid w:val="00597C78"/>
    <w:rsid w:val="005A18E2"/>
    <w:rsid w:val="005A1F60"/>
    <w:rsid w:val="005A2751"/>
    <w:rsid w:val="005A287B"/>
    <w:rsid w:val="005A291A"/>
    <w:rsid w:val="005A296E"/>
    <w:rsid w:val="005A40F3"/>
    <w:rsid w:val="005A43DA"/>
    <w:rsid w:val="005A4C40"/>
    <w:rsid w:val="005A5A96"/>
    <w:rsid w:val="005A62CB"/>
    <w:rsid w:val="005A6A95"/>
    <w:rsid w:val="005A6DA2"/>
    <w:rsid w:val="005A71B6"/>
    <w:rsid w:val="005A7767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2885"/>
    <w:rsid w:val="005C37BA"/>
    <w:rsid w:val="005C5A0F"/>
    <w:rsid w:val="005C798B"/>
    <w:rsid w:val="005C7A58"/>
    <w:rsid w:val="005D05A1"/>
    <w:rsid w:val="005D09B2"/>
    <w:rsid w:val="005D187E"/>
    <w:rsid w:val="005D25E4"/>
    <w:rsid w:val="005D2BC3"/>
    <w:rsid w:val="005D34F5"/>
    <w:rsid w:val="005D3991"/>
    <w:rsid w:val="005D3C1F"/>
    <w:rsid w:val="005D641D"/>
    <w:rsid w:val="005D6B25"/>
    <w:rsid w:val="005D7555"/>
    <w:rsid w:val="005E4A1E"/>
    <w:rsid w:val="005E573B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33C5"/>
    <w:rsid w:val="005F41B2"/>
    <w:rsid w:val="005F4E8F"/>
    <w:rsid w:val="005F5E80"/>
    <w:rsid w:val="005F71A3"/>
    <w:rsid w:val="005F71D7"/>
    <w:rsid w:val="00601ADA"/>
    <w:rsid w:val="006020B1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B73"/>
    <w:rsid w:val="00622E04"/>
    <w:rsid w:val="0062330F"/>
    <w:rsid w:val="00623951"/>
    <w:rsid w:val="00624039"/>
    <w:rsid w:val="0062556E"/>
    <w:rsid w:val="006260A4"/>
    <w:rsid w:val="00626413"/>
    <w:rsid w:val="006267F1"/>
    <w:rsid w:val="006270B3"/>
    <w:rsid w:val="00627FD9"/>
    <w:rsid w:val="00631C8D"/>
    <w:rsid w:val="0063441D"/>
    <w:rsid w:val="00634428"/>
    <w:rsid w:val="0063720D"/>
    <w:rsid w:val="00642F61"/>
    <w:rsid w:val="006432F3"/>
    <w:rsid w:val="00643319"/>
    <w:rsid w:val="00644A4E"/>
    <w:rsid w:val="00645A0B"/>
    <w:rsid w:val="00646148"/>
    <w:rsid w:val="006461CA"/>
    <w:rsid w:val="00646EFD"/>
    <w:rsid w:val="006472CB"/>
    <w:rsid w:val="0065027A"/>
    <w:rsid w:val="00651463"/>
    <w:rsid w:val="00651D1F"/>
    <w:rsid w:val="006531B5"/>
    <w:rsid w:val="00653E94"/>
    <w:rsid w:val="00654CE6"/>
    <w:rsid w:val="006556E8"/>
    <w:rsid w:val="0065645F"/>
    <w:rsid w:val="0066183B"/>
    <w:rsid w:val="00661F94"/>
    <w:rsid w:val="006644F4"/>
    <w:rsid w:val="00665899"/>
    <w:rsid w:val="00665A17"/>
    <w:rsid w:val="00666047"/>
    <w:rsid w:val="00670B7F"/>
    <w:rsid w:val="00672B4B"/>
    <w:rsid w:val="00672F52"/>
    <w:rsid w:val="0067574C"/>
    <w:rsid w:val="00677C94"/>
    <w:rsid w:val="00677F9F"/>
    <w:rsid w:val="0068010E"/>
    <w:rsid w:val="00682EDD"/>
    <w:rsid w:val="006845B4"/>
    <w:rsid w:val="00686C4A"/>
    <w:rsid w:val="00686DF7"/>
    <w:rsid w:val="00690B47"/>
    <w:rsid w:val="006911D2"/>
    <w:rsid w:val="00691F83"/>
    <w:rsid w:val="00692680"/>
    <w:rsid w:val="00692EF5"/>
    <w:rsid w:val="00693020"/>
    <w:rsid w:val="006934D7"/>
    <w:rsid w:val="00694578"/>
    <w:rsid w:val="00695244"/>
    <w:rsid w:val="00695448"/>
    <w:rsid w:val="0069583D"/>
    <w:rsid w:val="00695ACF"/>
    <w:rsid w:val="00695C11"/>
    <w:rsid w:val="0069618E"/>
    <w:rsid w:val="006A0B2B"/>
    <w:rsid w:val="006A0C43"/>
    <w:rsid w:val="006A148D"/>
    <w:rsid w:val="006A158F"/>
    <w:rsid w:val="006A33BE"/>
    <w:rsid w:val="006A33D6"/>
    <w:rsid w:val="006A4930"/>
    <w:rsid w:val="006A4C30"/>
    <w:rsid w:val="006A5D05"/>
    <w:rsid w:val="006A6CE9"/>
    <w:rsid w:val="006B04B6"/>
    <w:rsid w:val="006B179B"/>
    <w:rsid w:val="006B2001"/>
    <w:rsid w:val="006B664E"/>
    <w:rsid w:val="006C01A1"/>
    <w:rsid w:val="006C16F9"/>
    <w:rsid w:val="006C33D5"/>
    <w:rsid w:val="006C528C"/>
    <w:rsid w:val="006D00A5"/>
    <w:rsid w:val="006D022C"/>
    <w:rsid w:val="006D0C4F"/>
    <w:rsid w:val="006D218B"/>
    <w:rsid w:val="006D30B7"/>
    <w:rsid w:val="006D3F88"/>
    <w:rsid w:val="006D4BF6"/>
    <w:rsid w:val="006D6507"/>
    <w:rsid w:val="006D6CA7"/>
    <w:rsid w:val="006E11EE"/>
    <w:rsid w:val="006E1278"/>
    <w:rsid w:val="006E154C"/>
    <w:rsid w:val="006E1CD1"/>
    <w:rsid w:val="006E4185"/>
    <w:rsid w:val="006E4652"/>
    <w:rsid w:val="006E4EE9"/>
    <w:rsid w:val="006E5B5E"/>
    <w:rsid w:val="006E6B35"/>
    <w:rsid w:val="006E71E7"/>
    <w:rsid w:val="006E7C7A"/>
    <w:rsid w:val="006E7CE3"/>
    <w:rsid w:val="006F18B3"/>
    <w:rsid w:val="006F2C95"/>
    <w:rsid w:val="006F2D7A"/>
    <w:rsid w:val="006F347A"/>
    <w:rsid w:val="006F46A6"/>
    <w:rsid w:val="007011A9"/>
    <w:rsid w:val="00701D64"/>
    <w:rsid w:val="00701EAC"/>
    <w:rsid w:val="0070260F"/>
    <w:rsid w:val="007029F0"/>
    <w:rsid w:val="007041E4"/>
    <w:rsid w:val="00704700"/>
    <w:rsid w:val="0070614D"/>
    <w:rsid w:val="007062F5"/>
    <w:rsid w:val="00713729"/>
    <w:rsid w:val="00713A3A"/>
    <w:rsid w:val="00714088"/>
    <w:rsid w:val="007141B4"/>
    <w:rsid w:val="00714D8A"/>
    <w:rsid w:val="00715CDB"/>
    <w:rsid w:val="007173C5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6830"/>
    <w:rsid w:val="00741C62"/>
    <w:rsid w:val="00745274"/>
    <w:rsid w:val="00745DDA"/>
    <w:rsid w:val="00746072"/>
    <w:rsid w:val="007468A6"/>
    <w:rsid w:val="00747C56"/>
    <w:rsid w:val="007504D2"/>
    <w:rsid w:val="007508D3"/>
    <w:rsid w:val="00750A20"/>
    <w:rsid w:val="00751634"/>
    <w:rsid w:val="00752115"/>
    <w:rsid w:val="0075275C"/>
    <w:rsid w:val="00755EB8"/>
    <w:rsid w:val="00756DF6"/>
    <w:rsid w:val="007602C2"/>
    <w:rsid w:val="0076030C"/>
    <w:rsid w:val="0076063D"/>
    <w:rsid w:val="007606F5"/>
    <w:rsid w:val="007607B6"/>
    <w:rsid w:val="007616E6"/>
    <w:rsid w:val="00761F22"/>
    <w:rsid w:val="00763D37"/>
    <w:rsid w:val="0076556A"/>
    <w:rsid w:val="00765FDE"/>
    <w:rsid w:val="007666BE"/>
    <w:rsid w:val="00766F0D"/>
    <w:rsid w:val="00767119"/>
    <w:rsid w:val="0076777E"/>
    <w:rsid w:val="00767F76"/>
    <w:rsid w:val="007701AE"/>
    <w:rsid w:val="00770E90"/>
    <w:rsid w:val="007710CF"/>
    <w:rsid w:val="007713A7"/>
    <w:rsid w:val="007716C8"/>
    <w:rsid w:val="00772DA3"/>
    <w:rsid w:val="007753CB"/>
    <w:rsid w:val="00775714"/>
    <w:rsid w:val="00775EC9"/>
    <w:rsid w:val="007767BF"/>
    <w:rsid w:val="007775CC"/>
    <w:rsid w:val="00777C58"/>
    <w:rsid w:val="0078098C"/>
    <w:rsid w:val="00781F07"/>
    <w:rsid w:val="007823E2"/>
    <w:rsid w:val="00783136"/>
    <w:rsid w:val="007839F1"/>
    <w:rsid w:val="00783FB1"/>
    <w:rsid w:val="00784075"/>
    <w:rsid w:val="00787488"/>
    <w:rsid w:val="00787C69"/>
    <w:rsid w:val="00790BC8"/>
    <w:rsid w:val="00790EB1"/>
    <w:rsid w:val="0079256B"/>
    <w:rsid w:val="007942A0"/>
    <w:rsid w:val="007942EC"/>
    <w:rsid w:val="007971DC"/>
    <w:rsid w:val="00797963"/>
    <w:rsid w:val="00797DF3"/>
    <w:rsid w:val="007A0266"/>
    <w:rsid w:val="007A10C2"/>
    <w:rsid w:val="007A11EB"/>
    <w:rsid w:val="007A233C"/>
    <w:rsid w:val="007A33DC"/>
    <w:rsid w:val="007A36B0"/>
    <w:rsid w:val="007A3D70"/>
    <w:rsid w:val="007A555A"/>
    <w:rsid w:val="007A566F"/>
    <w:rsid w:val="007A5C7E"/>
    <w:rsid w:val="007A61C8"/>
    <w:rsid w:val="007A78C3"/>
    <w:rsid w:val="007B1865"/>
    <w:rsid w:val="007B3D4A"/>
    <w:rsid w:val="007B5365"/>
    <w:rsid w:val="007B69A9"/>
    <w:rsid w:val="007B6C48"/>
    <w:rsid w:val="007B7975"/>
    <w:rsid w:val="007B7AAC"/>
    <w:rsid w:val="007C4B0A"/>
    <w:rsid w:val="007C56F4"/>
    <w:rsid w:val="007C62D7"/>
    <w:rsid w:val="007C65A1"/>
    <w:rsid w:val="007C7B62"/>
    <w:rsid w:val="007D02EF"/>
    <w:rsid w:val="007D0656"/>
    <w:rsid w:val="007D4744"/>
    <w:rsid w:val="007D47AD"/>
    <w:rsid w:val="007D5EA1"/>
    <w:rsid w:val="007D6A56"/>
    <w:rsid w:val="007D779C"/>
    <w:rsid w:val="007D7AAA"/>
    <w:rsid w:val="007E12D9"/>
    <w:rsid w:val="007E13F8"/>
    <w:rsid w:val="007E16C3"/>
    <w:rsid w:val="007E1B55"/>
    <w:rsid w:val="007E2F94"/>
    <w:rsid w:val="007E4F8A"/>
    <w:rsid w:val="007E5519"/>
    <w:rsid w:val="007E5DDA"/>
    <w:rsid w:val="007E5F39"/>
    <w:rsid w:val="007F0B28"/>
    <w:rsid w:val="007F1AF4"/>
    <w:rsid w:val="007F2F6F"/>
    <w:rsid w:val="007F2FFA"/>
    <w:rsid w:val="007F366B"/>
    <w:rsid w:val="007F419A"/>
    <w:rsid w:val="007F5447"/>
    <w:rsid w:val="007F67B1"/>
    <w:rsid w:val="007F77D1"/>
    <w:rsid w:val="007F782E"/>
    <w:rsid w:val="00801AEC"/>
    <w:rsid w:val="008030C5"/>
    <w:rsid w:val="00803248"/>
    <w:rsid w:val="00803A43"/>
    <w:rsid w:val="00807875"/>
    <w:rsid w:val="00807D2F"/>
    <w:rsid w:val="00810DE3"/>
    <w:rsid w:val="008114F9"/>
    <w:rsid w:val="008129AC"/>
    <w:rsid w:val="00813491"/>
    <w:rsid w:val="00813821"/>
    <w:rsid w:val="008142E2"/>
    <w:rsid w:val="00814734"/>
    <w:rsid w:val="0081589A"/>
    <w:rsid w:val="00817D6E"/>
    <w:rsid w:val="0082023F"/>
    <w:rsid w:val="00820B31"/>
    <w:rsid w:val="0082109F"/>
    <w:rsid w:val="008225E3"/>
    <w:rsid w:val="0082260F"/>
    <w:rsid w:val="00823944"/>
    <w:rsid w:val="0082408C"/>
    <w:rsid w:val="0082485C"/>
    <w:rsid w:val="00824E78"/>
    <w:rsid w:val="008253B6"/>
    <w:rsid w:val="00825EEC"/>
    <w:rsid w:val="008261C1"/>
    <w:rsid w:val="00827AF4"/>
    <w:rsid w:val="00830A63"/>
    <w:rsid w:val="0083253E"/>
    <w:rsid w:val="008336E5"/>
    <w:rsid w:val="00835F63"/>
    <w:rsid w:val="0083641E"/>
    <w:rsid w:val="00837332"/>
    <w:rsid w:val="00841404"/>
    <w:rsid w:val="00841556"/>
    <w:rsid w:val="00842988"/>
    <w:rsid w:val="008430DC"/>
    <w:rsid w:val="00844711"/>
    <w:rsid w:val="00844BAC"/>
    <w:rsid w:val="00844D9D"/>
    <w:rsid w:val="00845249"/>
    <w:rsid w:val="008456FA"/>
    <w:rsid w:val="008467C9"/>
    <w:rsid w:val="008468FA"/>
    <w:rsid w:val="00846AAB"/>
    <w:rsid w:val="008478B8"/>
    <w:rsid w:val="00851BF8"/>
    <w:rsid w:val="00852565"/>
    <w:rsid w:val="00852C6D"/>
    <w:rsid w:val="00853B1C"/>
    <w:rsid w:val="00854E3F"/>
    <w:rsid w:val="00856BF1"/>
    <w:rsid w:val="0085767B"/>
    <w:rsid w:val="00860510"/>
    <w:rsid w:val="008624B4"/>
    <w:rsid w:val="00865616"/>
    <w:rsid w:val="00866DE9"/>
    <w:rsid w:val="008671FB"/>
    <w:rsid w:val="008677FB"/>
    <w:rsid w:val="00867D9B"/>
    <w:rsid w:val="00870012"/>
    <w:rsid w:val="0087044B"/>
    <w:rsid w:val="00872C1C"/>
    <w:rsid w:val="008730A3"/>
    <w:rsid w:val="008747E8"/>
    <w:rsid w:val="00876375"/>
    <w:rsid w:val="008765E8"/>
    <w:rsid w:val="00876B7B"/>
    <w:rsid w:val="008806F4"/>
    <w:rsid w:val="00881498"/>
    <w:rsid w:val="008825AB"/>
    <w:rsid w:val="0088353F"/>
    <w:rsid w:val="008842CB"/>
    <w:rsid w:val="0089114B"/>
    <w:rsid w:val="00891EB0"/>
    <w:rsid w:val="0089303E"/>
    <w:rsid w:val="0089377B"/>
    <w:rsid w:val="00894516"/>
    <w:rsid w:val="00895836"/>
    <w:rsid w:val="00895F25"/>
    <w:rsid w:val="00896AB1"/>
    <w:rsid w:val="0089710B"/>
    <w:rsid w:val="00897919"/>
    <w:rsid w:val="00897A6F"/>
    <w:rsid w:val="008A08B3"/>
    <w:rsid w:val="008A0920"/>
    <w:rsid w:val="008A0B03"/>
    <w:rsid w:val="008A1691"/>
    <w:rsid w:val="008A1F6A"/>
    <w:rsid w:val="008A6668"/>
    <w:rsid w:val="008A6712"/>
    <w:rsid w:val="008A6A48"/>
    <w:rsid w:val="008B0C56"/>
    <w:rsid w:val="008B1D9B"/>
    <w:rsid w:val="008B25A1"/>
    <w:rsid w:val="008B2AA0"/>
    <w:rsid w:val="008B3D2F"/>
    <w:rsid w:val="008B575C"/>
    <w:rsid w:val="008B5FDD"/>
    <w:rsid w:val="008B6014"/>
    <w:rsid w:val="008B7218"/>
    <w:rsid w:val="008C1E6E"/>
    <w:rsid w:val="008C22BC"/>
    <w:rsid w:val="008C247F"/>
    <w:rsid w:val="008C2D75"/>
    <w:rsid w:val="008C2E32"/>
    <w:rsid w:val="008C2F81"/>
    <w:rsid w:val="008C4818"/>
    <w:rsid w:val="008C643B"/>
    <w:rsid w:val="008C65A7"/>
    <w:rsid w:val="008C67C7"/>
    <w:rsid w:val="008C6FAA"/>
    <w:rsid w:val="008C7D91"/>
    <w:rsid w:val="008D0A8D"/>
    <w:rsid w:val="008D176D"/>
    <w:rsid w:val="008D2EC9"/>
    <w:rsid w:val="008E1518"/>
    <w:rsid w:val="008E1CCB"/>
    <w:rsid w:val="008E23DA"/>
    <w:rsid w:val="008E27E7"/>
    <w:rsid w:val="008E40EA"/>
    <w:rsid w:val="008E522F"/>
    <w:rsid w:val="008E5814"/>
    <w:rsid w:val="008E58BC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67AD"/>
    <w:rsid w:val="008F721D"/>
    <w:rsid w:val="00900140"/>
    <w:rsid w:val="009007DC"/>
    <w:rsid w:val="00903286"/>
    <w:rsid w:val="0090441C"/>
    <w:rsid w:val="00904C3D"/>
    <w:rsid w:val="00905109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E63"/>
    <w:rsid w:val="00923EDC"/>
    <w:rsid w:val="0092402F"/>
    <w:rsid w:val="00925667"/>
    <w:rsid w:val="0092650C"/>
    <w:rsid w:val="0092795E"/>
    <w:rsid w:val="009303AF"/>
    <w:rsid w:val="00930761"/>
    <w:rsid w:val="00930C2A"/>
    <w:rsid w:val="009311F7"/>
    <w:rsid w:val="009343AF"/>
    <w:rsid w:val="009353D1"/>
    <w:rsid w:val="009368AD"/>
    <w:rsid w:val="00936CC8"/>
    <w:rsid w:val="00937C4F"/>
    <w:rsid w:val="009402D3"/>
    <w:rsid w:val="009418EA"/>
    <w:rsid w:val="009421E8"/>
    <w:rsid w:val="00943494"/>
    <w:rsid w:val="0094586E"/>
    <w:rsid w:val="00946074"/>
    <w:rsid w:val="00947D8A"/>
    <w:rsid w:val="009526DC"/>
    <w:rsid w:val="00954316"/>
    <w:rsid w:val="00954C26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711F3"/>
    <w:rsid w:val="00971644"/>
    <w:rsid w:val="0097171B"/>
    <w:rsid w:val="00971F61"/>
    <w:rsid w:val="00972484"/>
    <w:rsid w:val="00973133"/>
    <w:rsid w:val="00973FC2"/>
    <w:rsid w:val="00975E57"/>
    <w:rsid w:val="00976697"/>
    <w:rsid w:val="00976961"/>
    <w:rsid w:val="00977CF5"/>
    <w:rsid w:val="00980F4D"/>
    <w:rsid w:val="00982E0F"/>
    <w:rsid w:val="00983415"/>
    <w:rsid w:val="009857C6"/>
    <w:rsid w:val="0098602B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0679"/>
    <w:rsid w:val="009A1320"/>
    <w:rsid w:val="009A1BCE"/>
    <w:rsid w:val="009A2B96"/>
    <w:rsid w:val="009A331A"/>
    <w:rsid w:val="009A34B0"/>
    <w:rsid w:val="009A3E1C"/>
    <w:rsid w:val="009A656D"/>
    <w:rsid w:val="009A6939"/>
    <w:rsid w:val="009A6DE9"/>
    <w:rsid w:val="009B3288"/>
    <w:rsid w:val="009B45E4"/>
    <w:rsid w:val="009B4AB1"/>
    <w:rsid w:val="009B7ECA"/>
    <w:rsid w:val="009C0047"/>
    <w:rsid w:val="009C0202"/>
    <w:rsid w:val="009C1438"/>
    <w:rsid w:val="009C246D"/>
    <w:rsid w:val="009C2ED0"/>
    <w:rsid w:val="009C5B4A"/>
    <w:rsid w:val="009C5E53"/>
    <w:rsid w:val="009C745A"/>
    <w:rsid w:val="009D040F"/>
    <w:rsid w:val="009D041A"/>
    <w:rsid w:val="009D04D1"/>
    <w:rsid w:val="009D0A94"/>
    <w:rsid w:val="009D0CDC"/>
    <w:rsid w:val="009D23FD"/>
    <w:rsid w:val="009D2D70"/>
    <w:rsid w:val="009D46F8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591A"/>
    <w:rsid w:val="009E6888"/>
    <w:rsid w:val="009E70B9"/>
    <w:rsid w:val="009E7148"/>
    <w:rsid w:val="009E75C7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A00FA4"/>
    <w:rsid w:val="00A01959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07F3C"/>
    <w:rsid w:val="00A11475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6D50"/>
    <w:rsid w:val="00A17183"/>
    <w:rsid w:val="00A202C2"/>
    <w:rsid w:val="00A20350"/>
    <w:rsid w:val="00A209E0"/>
    <w:rsid w:val="00A20AC8"/>
    <w:rsid w:val="00A21959"/>
    <w:rsid w:val="00A22EFF"/>
    <w:rsid w:val="00A24667"/>
    <w:rsid w:val="00A248B7"/>
    <w:rsid w:val="00A25B45"/>
    <w:rsid w:val="00A350AA"/>
    <w:rsid w:val="00A35108"/>
    <w:rsid w:val="00A35ACC"/>
    <w:rsid w:val="00A36B43"/>
    <w:rsid w:val="00A37F00"/>
    <w:rsid w:val="00A40471"/>
    <w:rsid w:val="00A433A1"/>
    <w:rsid w:val="00A52996"/>
    <w:rsid w:val="00A52FCA"/>
    <w:rsid w:val="00A5307E"/>
    <w:rsid w:val="00A57C19"/>
    <w:rsid w:val="00A6031F"/>
    <w:rsid w:val="00A612C2"/>
    <w:rsid w:val="00A63213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1A82"/>
    <w:rsid w:val="00A81CD3"/>
    <w:rsid w:val="00A81DE9"/>
    <w:rsid w:val="00A82CF7"/>
    <w:rsid w:val="00A831B9"/>
    <w:rsid w:val="00A85440"/>
    <w:rsid w:val="00A85552"/>
    <w:rsid w:val="00A869E3"/>
    <w:rsid w:val="00A874E1"/>
    <w:rsid w:val="00A901D0"/>
    <w:rsid w:val="00A93DEA"/>
    <w:rsid w:val="00A944D1"/>
    <w:rsid w:val="00A94B67"/>
    <w:rsid w:val="00A9611D"/>
    <w:rsid w:val="00A96F7F"/>
    <w:rsid w:val="00A979DF"/>
    <w:rsid w:val="00AA14A4"/>
    <w:rsid w:val="00AA215C"/>
    <w:rsid w:val="00AA3E0D"/>
    <w:rsid w:val="00AA3F4C"/>
    <w:rsid w:val="00AA4B02"/>
    <w:rsid w:val="00AA4B98"/>
    <w:rsid w:val="00AA5FDF"/>
    <w:rsid w:val="00AA75EC"/>
    <w:rsid w:val="00AA7665"/>
    <w:rsid w:val="00AB005F"/>
    <w:rsid w:val="00AB00E1"/>
    <w:rsid w:val="00AB048A"/>
    <w:rsid w:val="00AB0FD5"/>
    <w:rsid w:val="00AB3975"/>
    <w:rsid w:val="00AB3FF8"/>
    <w:rsid w:val="00AB44C4"/>
    <w:rsid w:val="00AB54D7"/>
    <w:rsid w:val="00AB5804"/>
    <w:rsid w:val="00AB5CED"/>
    <w:rsid w:val="00AB5D80"/>
    <w:rsid w:val="00AB653C"/>
    <w:rsid w:val="00AB65FB"/>
    <w:rsid w:val="00AB78E2"/>
    <w:rsid w:val="00AB79BC"/>
    <w:rsid w:val="00AC062B"/>
    <w:rsid w:val="00AC187E"/>
    <w:rsid w:val="00AC1FC7"/>
    <w:rsid w:val="00AC3C14"/>
    <w:rsid w:val="00AC4297"/>
    <w:rsid w:val="00AC58F2"/>
    <w:rsid w:val="00AC6E8D"/>
    <w:rsid w:val="00AC74B3"/>
    <w:rsid w:val="00AD0EA6"/>
    <w:rsid w:val="00AD1AA1"/>
    <w:rsid w:val="00AD28E9"/>
    <w:rsid w:val="00AD3AF6"/>
    <w:rsid w:val="00AD43C6"/>
    <w:rsid w:val="00AD4DCC"/>
    <w:rsid w:val="00AD7A5F"/>
    <w:rsid w:val="00AD7F6C"/>
    <w:rsid w:val="00AE1608"/>
    <w:rsid w:val="00AE3612"/>
    <w:rsid w:val="00AE3881"/>
    <w:rsid w:val="00AE3C5A"/>
    <w:rsid w:val="00AE4164"/>
    <w:rsid w:val="00AE433E"/>
    <w:rsid w:val="00AE4535"/>
    <w:rsid w:val="00AE76D4"/>
    <w:rsid w:val="00AE7E99"/>
    <w:rsid w:val="00AF1AE9"/>
    <w:rsid w:val="00AF298A"/>
    <w:rsid w:val="00AF310F"/>
    <w:rsid w:val="00AF4243"/>
    <w:rsid w:val="00AF58B5"/>
    <w:rsid w:val="00AF5984"/>
    <w:rsid w:val="00AF699E"/>
    <w:rsid w:val="00AF708C"/>
    <w:rsid w:val="00B005E2"/>
    <w:rsid w:val="00B032DD"/>
    <w:rsid w:val="00B03872"/>
    <w:rsid w:val="00B03E86"/>
    <w:rsid w:val="00B05037"/>
    <w:rsid w:val="00B0776D"/>
    <w:rsid w:val="00B10239"/>
    <w:rsid w:val="00B140BC"/>
    <w:rsid w:val="00B1493F"/>
    <w:rsid w:val="00B1734F"/>
    <w:rsid w:val="00B17D3B"/>
    <w:rsid w:val="00B21BEF"/>
    <w:rsid w:val="00B22759"/>
    <w:rsid w:val="00B22825"/>
    <w:rsid w:val="00B22C8C"/>
    <w:rsid w:val="00B23525"/>
    <w:rsid w:val="00B23E9E"/>
    <w:rsid w:val="00B24820"/>
    <w:rsid w:val="00B24A75"/>
    <w:rsid w:val="00B250E6"/>
    <w:rsid w:val="00B25247"/>
    <w:rsid w:val="00B25E41"/>
    <w:rsid w:val="00B26779"/>
    <w:rsid w:val="00B26F79"/>
    <w:rsid w:val="00B27CD8"/>
    <w:rsid w:val="00B30862"/>
    <w:rsid w:val="00B318EC"/>
    <w:rsid w:val="00B3216B"/>
    <w:rsid w:val="00B32C78"/>
    <w:rsid w:val="00B3360A"/>
    <w:rsid w:val="00B33C6D"/>
    <w:rsid w:val="00B33E2F"/>
    <w:rsid w:val="00B34243"/>
    <w:rsid w:val="00B36185"/>
    <w:rsid w:val="00B3625D"/>
    <w:rsid w:val="00B400BB"/>
    <w:rsid w:val="00B40953"/>
    <w:rsid w:val="00B4194E"/>
    <w:rsid w:val="00B42933"/>
    <w:rsid w:val="00B432BC"/>
    <w:rsid w:val="00B433AB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40D4"/>
    <w:rsid w:val="00B6628B"/>
    <w:rsid w:val="00B7215E"/>
    <w:rsid w:val="00B72C8A"/>
    <w:rsid w:val="00B7305C"/>
    <w:rsid w:val="00B74783"/>
    <w:rsid w:val="00B803AA"/>
    <w:rsid w:val="00B833B5"/>
    <w:rsid w:val="00B8517D"/>
    <w:rsid w:val="00B851C4"/>
    <w:rsid w:val="00B8760A"/>
    <w:rsid w:val="00B87D28"/>
    <w:rsid w:val="00B91B50"/>
    <w:rsid w:val="00B93C9A"/>
    <w:rsid w:val="00B945A4"/>
    <w:rsid w:val="00B94B50"/>
    <w:rsid w:val="00B964E3"/>
    <w:rsid w:val="00B97579"/>
    <w:rsid w:val="00BA0997"/>
    <w:rsid w:val="00BA1DAD"/>
    <w:rsid w:val="00BA4F0A"/>
    <w:rsid w:val="00BA71A2"/>
    <w:rsid w:val="00BA7D35"/>
    <w:rsid w:val="00BB0D28"/>
    <w:rsid w:val="00BB26F3"/>
    <w:rsid w:val="00BB2ABC"/>
    <w:rsid w:val="00BB371E"/>
    <w:rsid w:val="00BB3ABE"/>
    <w:rsid w:val="00BB4C71"/>
    <w:rsid w:val="00BB4EF3"/>
    <w:rsid w:val="00BB556E"/>
    <w:rsid w:val="00BC1B37"/>
    <w:rsid w:val="00BC3AD8"/>
    <w:rsid w:val="00BC3D6D"/>
    <w:rsid w:val="00BC4ED9"/>
    <w:rsid w:val="00BC5DDC"/>
    <w:rsid w:val="00BC6558"/>
    <w:rsid w:val="00BD10A5"/>
    <w:rsid w:val="00BD375B"/>
    <w:rsid w:val="00BD4085"/>
    <w:rsid w:val="00BD4DEA"/>
    <w:rsid w:val="00BD77E2"/>
    <w:rsid w:val="00BE01BB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6022"/>
    <w:rsid w:val="00C0626B"/>
    <w:rsid w:val="00C10DD0"/>
    <w:rsid w:val="00C14694"/>
    <w:rsid w:val="00C1472B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307B4"/>
    <w:rsid w:val="00C3278D"/>
    <w:rsid w:val="00C32850"/>
    <w:rsid w:val="00C32F39"/>
    <w:rsid w:val="00C34832"/>
    <w:rsid w:val="00C34DD8"/>
    <w:rsid w:val="00C405DC"/>
    <w:rsid w:val="00C432C4"/>
    <w:rsid w:val="00C45B97"/>
    <w:rsid w:val="00C45CB3"/>
    <w:rsid w:val="00C4628C"/>
    <w:rsid w:val="00C50279"/>
    <w:rsid w:val="00C50431"/>
    <w:rsid w:val="00C51860"/>
    <w:rsid w:val="00C51D02"/>
    <w:rsid w:val="00C5254F"/>
    <w:rsid w:val="00C52A25"/>
    <w:rsid w:val="00C5519D"/>
    <w:rsid w:val="00C55A60"/>
    <w:rsid w:val="00C561BA"/>
    <w:rsid w:val="00C56AAF"/>
    <w:rsid w:val="00C57492"/>
    <w:rsid w:val="00C60E39"/>
    <w:rsid w:val="00C62096"/>
    <w:rsid w:val="00C620E4"/>
    <w:rsid w:val="00C64821"/>
    <w:rsid w:val="00C65EC0"/>
    <w:rsid w:val="00C66065"/>
    <w:rsid w:val="00C66539"/>
    <w:rsid w:val="00C66A61"/>
    <w:rsid w:val="00C67500"/>
    <w:rsid w:val="00C7082E"/>
    <w:rsid w:val="00C72DC0"/>
    <w:rsid w:val="00C73343"/>
    <w:rsid w:val="00C7346D"/>
    <w:rsid w:val="00C746D1"/>
    <w:rsid w:val="00C74A0B"/>
    <w:rsid w:val="00C766A5"/>
    <w:rsid w:val="00C76E55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FA2"/>
    <w:rsid w:val="00C94EA5"/>
    <w:rsid w:val="00C95243"/>
    <w:rsid w:val="00C96026"/>
    <w:rsid w:val="00C9660B"/>
    <w:rsid w:val="00C97DB1"/>
    <w:rsid w:val="00C97E54"/>
    <w:rsid w:val="00CA0D36"/>
    <w:rsid w:val="00CA0F1F"/>
    <w:rsid w:val="00CA2E25"/>
    <w:rsid w:val="00CA5F21"/>
    <w:rsid w:val="00CA7B36"/>
    <w:rsid w:val="00CB03EB"/>
    <w:rsid w:val="00CB099C"/>
    <w:rsid w:val="00CB11E6"/>
    <w:rsid w:val="00CB2049"/>
    <w:rsid w:val="00CB28BE"/>
    <w:rsid w:val="00CB37C1"/>
    <w:rsid w:val="00CB415E"/>
    <w:rsid w:val="00CB51C5"/>
    <w:rsid w:val="00CB58B8"/>
    <w:rsid w:val="00CB671D"/>
    <w:rsid w:val="00CC12E2"/>
    <w:rsid w:val="00CC15BB"/>
    <w:rsid w:val="00CC258E"/>
    <w:rsid w:val="00CC3949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18F"/>
    <w:rsid w:val="00CD443C"/>
    <w:rsid w:val="00CD4E8E"/>
    <w:rsid w:val="00CD5E3A"/>
    <w:rsid w:val="00CD63EE"/>
    <w:rsid w:val="00CD6B4F"/>
    <w:rsid w:val="00CD726E"/>
    <w:rsid w:val="00CD73E5"/>
    <w:rsid w:val="00CE01DA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812"/>
    <w:rsid w:val="00CF5842"/>
    <w:rsid w:val="00CF6165"/>
    <w:rsid w:val="00CF7BDA"/>
    <w:rsid w:val="00CF7D04"/>
    <w:rsid w:val="00D00FEF"/>
    <w:rsid w:val="00D025FF"/>
    <w:rsid w:val="00D0377F"/>
    <w:rsid w:val="00D04511"/>
    <w:rsid w:val="00D04D76"/>
    <w:rsid w:val="00D04EFB"/>
    <w:rsid w:val="00D06297"/>
    <w:rsid w:val="00D07134"/>
    <w:rsid w:val="00D071A5"/>
    <w:rsid w:val="00D110EF"/>
    <w:rsid w:val="00D1138B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46EE"/>
    <w:rsid w:val="00D24B42"/>
    <w:rsid w:val="00D24C3A"/>
    <w:rsid w:val="00D324F5"/>
    <w:rsid w:val="00D330CC"/>
    <w:rsid w:val="00D335E4"/>
    <w:rsid w:val="00D33704"/>
    <w:rsid w:val="00D357C8"/>
    <w:rsid w:val="00D37D5D"/>
    <w:rsid w:val="00D37E23"/>
    <w:rsid w:val="00D41CDD"/>
    <w:rsid w:val="00D429FE"/>
    <w:rsid w:val="00D42DDF"/>
    <w:rsid w:val="00D43A4D"/>
    <w:rsid w:val="00D43ADD"/>
    <w:rsid w:val="00D44176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001A"/>
    <w:rsid w:val="00D63274"/>
    <w:rsid w:val="00D63A1B"/>
    <w:rsid w:val="00D6535B"/>
    <w:rsid w:val="00D6692F"/>
    <w:rsid w:val="00D7113B"/>
    <w:rsid w:val="00D71616"/>
    <w:rsid w:val="00D72F06"/>
    <w:rsid w:val="00D73AFF"/>
    <w:rsid w:val="00D771B0"/>
    <w:rsid w:val="00D772FB"/>
    <w:rsid w:val="00D8027B"/>
    <w:rsid w:val="00D82963"/>
    <w:rsid w:val="00D82C86"/>
    <w:rsid w:val="00D8361B"/>
    <w:rsid w:val="00D856EB"/>
    <w:rsid w:val="00D860BD"/>
    <w:rsid w:val="00D86FA4"/>
    <w:rsid w:val="00D87573"/>
    <w:rsid w:val="00D90A51"/>
    <w:rsid w:val="00D911B3"/>
    <w:rsid w:val="00D92A98"/>
    <w:rsid w:val="00D943BF"/>
    <w:rsid w:val="00DA1839"/>
    <w:rsid w:val="00DA3C82"/>
    <w:rsid w:val="00DA609E"/>
    <w:rsid w:val="00DA6127"/>
    <w:rsid w:val="00DA65A5"/>
    <w:rsid w:val="00DA65B2"/>
    <w:rsid w:val="00DA673B"/>
    <w:rsid w:val="00DA69BE"/>
    <w:rsid w:val="00DA6A0D"/>
    <w:rsid w:val="00DB05F9"/>
    <w:rsid w:val="00DB0EE8"/>
    <w:rsid w:val="00DB553D"/>
    <w:rsid w:val="00DB6FA8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1E8A"/>
    <w:rsid w:val="00DD2472"/>
    <w:rsid w:val="00DD36E7"/>
    <w:rsid w:val="00DD3C1E"/>
    <w:rsid w:val="00DD3CFE"/>
    <w:rsid w:val="00DD400D"/>
    <w:rsid w:val="00DD5264"/>
    <w:rsid w:val="00DD5CAF"/>
    <w:rsid w:val="00DD6D82"/>
    <w:rsid w:val="00DD7917"/>
    <w:rsid w:val="00DE2126"/>
    <w:rsid w:val="00DE2CF6"/>
    <w:rsid w:val="00DE44E4"/>
    <w:rsid w:val="00DE558D"/>
    <w:rsid w:val="00DE6037"/>
    <w:rsid w:val="00DE61D8"/>
    <w:rsid w:val="00DE743A"/>
    <w:rsid w:val="00DF04B8"/>
    <w:rsid w:val="00DF0A3E"/>
    <w:rsid w:val="00DF18FD"/>
    <w:rsid w:val="00DF3AB0"/>
    <w:rsid w:val="00DF69FA"/>
    <w:rsid w:val="00DF75CB"/>
    <w:rsid w:val="00DF76CC"/>
    <w:rsid w:val="00E009DC"/>
    <w:rsid w:val="00E01DAE"/>
    <w:rsid w:val="00E04A16"/>
    <w:rsid w:val="00E04BCE"/>
    <w:rsid w:val="00E05EE6"/>
    <w:rsid w:val="00E05F04"/>
    <w:rsid w:val="00E06952"/>
    <w:rsid w:val="00E11C45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25B1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3E8F"/>
    <w:rsid w:val="00E3466F"/>
    <w:rsid w:val="00E3513B"/>
    <w:rsid w:val="00E35D9B"/>
    <w:rsid w:val="00E36AF9"/>
    <w:rsid w:val="00E372EF"/>
    <w:rsid w:val="00E40054"/>
    <w:rsid w:val="00E40406"/>
    <w:rsid w:val="00E40DE4"/>
    <w:rsid w:val="00E43BA1"/>
    <w:rsid w:val="00E440FA"/>
    <w:rsid w:val="00E448C4"/>
    <w:rsid w:val="00E46187"/>
    <w:rsid w:val="00E462BC"/>
    <w:rsid w:val="00E462C3"/>
    <w:rsid w:val="00E50BC8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445"/>
    <w:rsid w:val="00E65B79"/>
    <w:rsid w:val="00E65EBF"/>
    <w:rsid w:val="00E6609F"/>
    <w:rsid w:val="00E70306"/>
    <w:rsid w:val="00E706D5"/>
    <w:rsid w:val="00E74468"/>
    <w:rsid w:val="00E75AA7"/>
    <w:rsid w:val="00E75F23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5509"/>
    <w:rsid w:val="00E97114"/>
    <w:rsid w:val="00EA184C"/>
    <w:rsid w:val="00EA280F"/>
    <w:rsid w:val="00EA293D"/>
    <w:rsid w:val="00EA3559"/>
    <w:rsid w:val="00EA3DB6"/>
    <w:rsid w:val="00EA483E"/>
    <w:rsid w:val="00EA6B83"/>
    <w:rsid w:val="00EA7364"/>
    <w:rsid w:val="00EB03B1"/>
    <w:rsid w:val="00EB08B1"/>
    <w:rsid w:val="00EB0AF7"/>
    <w:rsid w:val="00EB4159"/>
    <w:rsid w:val="00EB4773"/>
    <w:rsid w:val="00EB4BBD"/>
    <w:rsid w:val="00EB53E1"/>
    <w:rsid w:val="00EB5D2E"/>
    <w:rsid w:val="00EB6228"/>
    <w:rsid w:val="00EB65A0"/>
    <w:rsid w:val="00EB6D75"/>
    <w:rsid w:val="00EB7EF0"/>
    <w:rsid w:val="00EC0F14"/>
    <w:rsid w:val="00EC1AEC"/>
    <w:rsid w:val="00EC204D"/>
    <w:rsid w:val="00EC2467"/>
    <w:rsid w:val="00EC5630"/>
    <w:rsid w:val="00EC5EF2"/>
    <w:rsid w:val="00EC71AE"/>
    <w:rsid w:val="00EC7841"/>
    <w:rsid w:val="00ED00F8"/>
    <w:rsid w:val="00ED1580"/>
    <w:rsid w:val="00ED4075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CCD"/>
    <w:rsid w:val="00EE6804"/>
    <w:rsid w:val="00EF022F"/>
    <w:rsid w:val="00EF06FF"/>
    <w:rsid w:val="00EF0705"/>
    <w:rsid w:val="00EF08C4"/>
    <w:rsid w:val="00EF29E0"/>
    <w:rsid w:val="00EF54D6"/>
    <w:rsid w:val="00EF6C06"/>
    <w:rsid w:val="00EF6E28"/>
    <w:rsid w:val="00EF71BE"/>
    <w:rsid w:val="00EF74A6"/>
    <w:rsid w:val="00EF7672"/>
    <w:rsid w:val="00F0050B"/>
    <w:rsid w:val="00F00DDB"/>
    <w:rsid w:val="00F020DE"/>
    <w:rsid w:val="00F02342"/>
    <w:rsid w:val="00F02583"/>
    <w:rsid w:val="00F02AF5"/>
    <w:rsid w:val="00F02F51"/>
    <w:rsid w:val="00F0571A"/>
    <w:rsid w:val="00F103BA"/>
    <w:rsid w:val="00F1099B"/>
    <w:rsid w:val="00F10BE8"/>
    <w:rsid w:val="00F12573"/>
    <w:rsid w:val="00F12884"/>
    <w:rsid w:val="00F13ECB"/>
    <w:rsid w:val="00F17AF7"/>
    <w:rsid w:val="00F17C68"/>
    <w:rsid w:val="00F21B17"/>
    <w:rsid w:val="00F22311"/>
    <w:rsid w:val="00F301E9"/>
    <w:rsid w:val="00F30467"/>
    <w:rsid w:val="00F31FD3"/>
    <w:rsid w:val="00F33349"/>
    <w:rsid w:val="00F34779"/>
    <w:rsid w:val="00F34BE3"/>
    <w:rsid w:val="00F34C28"/>
    <w:rsid w:val="00F35043"/>
    <w:rsid w:val="00F350E0"/>
    <w:rsid w:val="00F35210"/>
    <w:rsid w:val="00F362CD"/>
    <w:rsid w:val="00F3670A"/>
    <w:rsid w:val="00F36C4B"/>
    <w:rsid w:val="00F37699"/>
    <w:rsid w:val="00F40365"/>
    <w:rsid w:val="00F43916"/>
    <w:rsid w:val="00F43CA2"/>
    <w:rsid w:val="00F47651"/>
    <w:rsid w:val="00F5112D"/>
    <w:rsid w:val="00F5149E"/>
    <w:rsid w:val="00F51B1A"/>
    <w:rsid w:val="00F548E1"/>
    <w:rsid w:val="00F55870"/>
    <w:rsid w:val="00F55B33"/>
    <w:rsid w:val="00F56A91"/>
    <w:rsid w:val="00F573C7"/>
    <w:rsid w:val="00F60154"/>
    <w:rsid w:val="00F605AE"/>
    <w:rsid w:val="00F60D90"/>
    <w:rsid w:val="00F61AE9"/>
    <w:rsid w:val="00F621AF"/>
    <w:rsid w:val="00F6261B"/>
    <w:rsid w:val="00F636D3"/>
    <w:rsid w:val="00F63789"/>
    <w:rsid w:val="00F63E5D"/>
    <w:rsid w:val="00F65638"/>
    <w:rsid w:val="00F6657C"/>
    <w:rsid w:val="00F66D97"/>
    <w:rsid w:val="00F67157"/>
    <w:rsid w:val="00F71BBC"/>
    <w:rsid w:val="00F7284B"/>
    <w:rsid w:val="00F72932"/>
    <w:rsid w:val="00F800DD"/>
    <w:rsid w:val="00F804F2"/>
    <w:rsid w:val="00F80F23"/>
    <w:rsid w:val="00F81C13"/>
    <w:rsid w:val="00F8387B"/>
    <w:rsid w:val="00F83E05"/>
    <w:rsid w:val="00F83E45"/>
    <w:rsid w:val="00F84213"/>
    <w:rsid w:val="00F85BCC"/>
    <w:rsid w:val="00F85BDE"/>
    <w:rsid w:val="00F90218"/>
    <w:rsid w:val="00F91FA2"/>
    <w:rsid w:val="00F94E15"/>
    <w:rsid w:val="00F9502E"/>
    <w:rsid w:val="00F954F1"/>
    <w:rsid w:val="00F95C58"/>
    <w:rsid w:val="00F96C01"/>
    <w:rsid w:val="00F97141"/>
    <w:rsid w:val="00FA0F96"/>
    <w:rsid w:val="00FA27F1"/>
    <w:rsid w:val="00FA3A40"/>
    <w:rsid w:val="00FA3AD8"/>
    <w:rsid w:val="00FA411D"/>
    <w:rsid w:val="00FA431D"/>
    <w:rsid w:val="00FA43D7"/>
    <w:rsid w:val="00FA5A2A"/>
    <w:rsid w:val="00FA609C"/>
    <w:rsid w:val="00FA63F1"/>
    <w:rsid w:val="00FA6AE0"/>
    <w:rsid w:val="00FA6D06"/>
    <w:rsid w:val="00FB0646"/>
    <w:rsid w:val="00FB287F"/>
    <w:rsid w:val="00FC0615"/>
    <w:rsid w:val="00FC0A2E"/>
    <w:rsid w:val="00FC10F5"/>
    <w:rsid w:val="00FC34DF"/>
    <w:rsid w:val="00FC3928"/>
    <w:rsid w:val="00FC594B"/>
    <w:rsid w:val="00FC7128"/>
    <w:rsid w:val="00FC7253"/>
    <w:rsid w:val="00FC7F57"/>
    <w:rsid w:val="00FD0C36"/>
    <w:rsid w:val="00FD0E34"/>
    <w:rsid w:val="00FD2AB5"/>
    <w:rsid w:val="00FD42A0"/>
    <w:rsid w:val="00FD5948"/>
    <w:rsid w:val="00FD6037"/>
    <w:rsid w:val="00FD7655"/>
    <w:rsid w:val="00FE0860"/>
    <w:rsid w:val="00FE0F8A"/>
    <w:rsid w:val="00FE5662"/>
    <w:rsid w:val="00FE696F"/>
    <w:rsid w:val="00FE76A5"/>
    <w:rsid w:val="00FE77BF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90844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55D3DA-8C25-47BC-B1C6-05B60746D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1720</Words>
  <Characters>9465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PROC-G-008</vt:lpstr>
    </vt:vector>
  </TitlesOfParts>
  <Company/>
  <LinksUpToDate>false</LinksUpToDate>
  <CharactersWithSpaces>11163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PROC-G-008</dc:title>
  <dc:subject/>
  <dc:creator/>
  <cp:keywords/>
  <dc:description>Autor de documento original: LOGC750219</dc:description>
  <cp:lastModifiedBy/>
  <cp:revision>1</cp:revision>
  <dcterms:created xsi:type="dcterms:W3CDTF">2009-04-14T22:40:00Z</dcterms:created>
  <dcterms:modified xsi:type="dcterms:W3CDTF">2026-04-10T22:59:00Z</dcterms:modified>
</cp:coreProperties>
</file>