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32"/>
          <w:szCs w:val="32"/>
        </w:rPr>
      </w:pPr>
      <w:r w:rsidDel="00000000" w:rsidR="00000000" w:rsidRPr="00000000">
        <w:rPr>
          <w:sz w:val="32"/>
          <w:szCs w:val="32"/>
          <w:rtl w:val="0"/>
        </w:rPr>
        <w:t xml:space="preserve">Data Sharing Protocol Standards </w:t>
      </w:r>
    </w:p>
    <w:p w:rsidR="00000000" w:rsidDel="00000000" w:rsidP="00000000" w:rsidRDefault="00000000" w:rsidRPr="00000000" w14:paraId="00000002">
      <w:pPr>
        <w:jc w:val="center"/>
        <w:rPr>
          <w:sz w:val="32"/>
          <w:szCs w:val="32"/>
        </w:rPr>
      </w:pPr>
      <w:r w:rsidDel="00000000" w:rsidR="00000000" w:rsidRPr="00000000">
        <w:rPr>
          <w:sz w:val="32"/>
          <w:szCs w:val="32"/>
          <w:rtl w:val="0"/>
        </w:rPr>
        <w:t xml:space="preserve">for Mine site identifiers, ICGLR Certificates, Commodity descriptors, Audit summaries</w:t>
      </w:r>
      <w:r w:rsidDel="00000000" w:rsidR="00000000" w:rsidRPr="00000000">
        <w:rPr>
          <w:sz w:val="32"/>
          <w:szCs w:val="32"/>
          <w:rtl w:val="0"/>
        </w:rPr>
        <w:t xml:space="preserve"> and CoC</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rPr>
          <w:b w:val="1"/>
          <w:bCs w:val="1"/>
          <w:rtl w:val="0"/>
        </w:rPr>
        <w:t xml:space="preserve">Author: Daniel Homorodean</w:t>
      </w:r>
    </w:p>
    <w:p w:rsidR="00000000" w:rsidDel="00000000" w:rsidP="00000000" w:rsidRDefault="00000000" w:rsidRPr="00000000" w14:paraId="00000007">
      <w:pPr>
        <w:pStyle w:val="Heading1"/>
        <w:rPr/>
      </w:pPr>
      <w:bookmarkStart w:colFirst="0" w:colLast="0" w:name="_liqcp67lv1r7" w:id="0"/>
      <w:bookmarkEnd w:id="0"/>
      <w:r w:rsidDel="00000000" w:rsidR="00000000" w:rsidRPr="00000000">
        <w:rPr>
          <w:rtl w:val="0"/>
        </w:rPr>
        <w:t xml:space="preserve">Table of contents</w:t>
      </w:r>
    </w:p>
    <w:sdt>
      <w:sdtPr>
        <w:id w:val="487600470"/>
        <w:docPartObj>
          <w:docPartGallery w:val="Table of Contents"/>
          <w:docPartUnique w:val="1"/>
        </w:docPartObj>
      </w:sdtPr>
      <w:sdtContent>
        <w:p w:rsidR="00000000" w:rsidDel="00000000" w:rsidP="00000000" w:rsidRDefault="00000000" w:rsidRPr="00000000" w14:paraId="0000000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liqcp67lv1r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Table of contents</w:t>
              <w:tab/>
              <w:t xml:space="preserve">1</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v8b16ny5wy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Technical terms, acronyms and abbreviations</w:t>
              <w:tab/>
              <w:t xml:space="preserve">2</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ir8lht7xkz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Preliminaries</w:t>
              <w:tab/>
              <w:t xml:space="preserve">3</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ruqsxykryux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General considerations</w:t>
              <w:tab/>
              <w:t xml:space="preserve">4</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rnzx0gewcd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Proposed approach</w:t>
              <w:tab/>
              <w:t xml:space="preserve">6</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v44r54f2za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Conventions, entities, attributes and value sets</w:t>
              <w:tab/>
              <w:t xml:space="preserve">7</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7ibb0gzqgm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Process of establishing the core data model</w:t>
              <w:tab/>
              <w:t xml:space="preserve">10</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s3nlxdm0g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The proposed Core Data Model. Data entities and their attributes</w:t>
              <w:tab/>
              <w:t xml:space="preserve">11</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9wdv7z8ru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MD.01 Mine Site</w:t>
              <w:tab/>
              <w:t xml:space="preserve">11</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9prjiwu67n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7.1.2. Formatting of the Mine Site Identification Number</w:t>
              <w:tab/>
              <w:t xml:space="preserve">13</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zhg3rhjbor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7.1.3. Mine site attributes formatting observations</w:t>
              <w:tab/>
              <w:t xml:space="preserve">15</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awjseld1fm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MD.02 License</w:t>
              <w:tab/>
              <w:t xml:space="preserve">16</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8ixozvuypi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 MD.03 Export Certificate</w:t>
              <w:tab/>
              <w:t xml:space="preserve">16</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wgpkbp6k7c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7.4. MD.04 Business Entity</w:t>
              <w:tab/>
              <w:t xml:space="preserve">23</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bnharrofgy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7.5. MD05.Address</w:t>
              <w:tab/>
              <w:t xml:space="preserve">24</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8ea4re268p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7.6. MD.06 Geolocalization</w:t>
              <w:tab/>
              <w:t xml:space="preserve">25</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b3wsu633ca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7.7. MD.07 Inspection</w:t>
              <w:tab/>
              <w:t xml:space="preserve">25</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gj6l1fqom5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7.8. MD.08 Mine Site Location</w:t>
              <w:tab/>
              <w:t xml:space="preserve">27</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d0smlkswry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7.9. MD09. Contact Details</w:t>
              <w:tab/>
              <w:t xml:space="preserve">28</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nt66h5vqj9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7.10. MD.10 Status History</w:t>
              <w:tab/>
              <w:t xml:space="preserve">28</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8y670y901n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7.11. MD.11 Tag / Unique number</w:t>
              <w:tab/>
              <w:t xml:space="preserve">29</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461xjrl1me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7.12. MD.12 Lot</w:t>
              <w:tab/>
              <w:t xml:space="preserve">29</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816m2tsg0t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7.13. MD.13 Tax</w:t>
              <w:tab/>
              <w:t xml:space="preserve">35</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xiqxs37pp2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7.11. Code lists</w:t>
              <w:tab/>
              <w:t xml:space="preserve">35</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m6esenf6wl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7.11.1. MDC.01 Certification status</w:t>
              <w:tab/>
              <w:t xml:space="preserve">35</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8o0k9yqyd7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7.11.2. MDC.02 Mining Activity Status</w:t>
              <w:tab/>
              <w:t xml:space="preserve">36</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avu5igq50e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7.11.3. MDC.03 Mineral</w:t>
              <w:tab/>
              <w:t xml:space="preserve">36</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uwanvlc7lo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7.11.4. MDC.04 License Type</w:t>
              <w:tab/>
              <w:t xml:space="preserve">38</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6wmm7wosy6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7.11.5 MDC.05 CoC Roles</w:t>
              <w:tab/>
              <w:t xml:space="preserve">38</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o8m8br1cmp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7.11.6 MDC.06 Originating operations</w:t>
              <w:tab/>
              <w:t xml:space="preserve">39</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hs1g5p6ro5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Considerations on the adoption, implementation and lifecycle of the standard</w:t>
              <w:tab/>
              <w:t xml:space="preserve">39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7">
      <w:pPr>
        <w:pStyle w:val="Heading1"/>
        <w:numPr>
          <w:ilvl w:val="0"/>
          <w:numId w:val="12"/>
        </w:numPr>
        <w:spacing w:line="360" w:lineRule="auto"/>
        <w:ind w:left="720" w:hanging="360"/>
        <w:jc w:val="both"/>
      </w:pPr>
      <w:bookmarkStart w:colFirst="0" w:colLast="0" w:name="_ov8b16ny5wyw" w:id="1"/>
      <w:bookmarkEnd w:id="1"/>
      <w:r w:rsidDel="00000000" w:rsidR="00000000" w:rsidRPr="00000000">
        <w:rPr>
          <w:rtl w:val="0"/>
        </w:rPr>
        <w:t xml:space="preserve">Technical terms, acronyms and abbreviations</w:t>
      </w:r>
    </w:p>
    <w:p w:rsidR="00000000" w:rsidDel="00000000" w:rsidP="00000000" w:rsidRDefault="00000000" w:rsidRPr="00000000" w14:paraId="00000028">
      <w:pPr>
        <w:spacing w:line="360" w:lineRule="auto"/>
        <w:ind w:left="720" w:firstLine="0"/>
        <w:jc w:val="both"/>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5"/>
        <w:gridCol w:w="2700"/>
        <w:gridCol w:w="4455"/>
        <w:tblGridChange w:id="0">
          <w:tblGrid>
            <w:gridCol w:w="2205"/>
            <w:gridCol w:w="2700"/>
            <w:gridCol w:w="44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spacing w:line="360" w:lineRule="auto"/>
              <w:jc w:val="both"/>
              <w:rPr/>
            </w:pPr>
            <w:r w:rsidDel="00000000" w:rsidR="00000000" w:rsidRPr="00000000">
              <w:rPr>
                <w:rtl w:val="0"/>
              </w:rPr>
              <w:t xml:space="preserve">English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spacing w:line="360" w:lineRule="auto"/>
              <w:jc w:val="both"/>
              <w:rPr/>
            </w:pPr>
            <w:r w:rsidDel="00000000" w:rsidR="00000000" w:rsidRPr="00000000">
              <w:rPr>
                <w:rtl w:val="0"/>
              </w:rPr>
              <w:t xml:space="preserve">French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spacing w:line="360" w:lineRule="auto"/>
              <w:jc w:val="both"/>
              <w:rPr/>
            </w:pPr>
            <w:r w:rsidDel="00000000" w:rsidR="00000000" w:rsidRPr="00000000">
              <w:rPr>
                <w:rtl w:val="0"/>
              </w:rPr>
              <w:t xml:space="preserve">Description or explanation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spacing w:line="360" w:lineRule="auto"/>
              <w:jc w:val="both"/>
              <w:rPr/>
            </w:pPr>
            <w:r w:rsidDel="00000000" w:rsidR="00000000" w:rsidRPr="00000000">
              <w:rPr>
                <w:rtl w:val="0"/>
              </w:rPr>
              <w:t xml:space="preserve">ICGLR - International Conference on the Great Lakes Region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spacing w:line="360" w:lineRule="auto"/>
              <w:jc w:val="both"/>
              <w:rPr/>
            </w:pPr>
            <w:r w:rsidDel="00000000" w:rsidR="00000000" w:rsidRPr="00000000">
              <w:rPr>
                <w:rtl w:val="0"/>
              </w:rPr>
              <w:t xml:space="preserve">CIRGL - Conférence Internationale sur la Région des Grands Lacs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pPr>
            <w:r w:rsidDel="00000000" w:rsidR="00000000" w:rsidRPr="00000000">
              <w:rPr>
                <w:rtl w:val="0"/>
              </w:rPr>
              <w:t xml:space="preserve">The International Conference on the Great Lakes Region (ICGLR) is an intergovernmental organization of the countries of the African Great Lakes region composed of 12 Member States: Angola, Burundi, Central African Republic, Republic of Congo, Democratic Republic of Congo, Kenya, Rwanda, Republic of South Sudan, Sudan, Tanzania, Uganda and Zambia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spacing w:line="360" w:lineRule="auto"/>
              <w:jc w:val="both"/>
              <w:rPr/>
            </w:pPr>
            <w:r w:rsidDel="00000000" w:rsidR="00000000" w:rsidRPr="00000000">
              <w:rPr>
                <w:rtl w:val="0"/>
              </w:rPr>
              <w:t xml:space="preserve">RDBMF - Regional Database of Mineral Flows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spacing w:line="360" w:lineRule="auto"/>
              <w:jc w:val="both"/>
              <w:rPr/>
            </w:pPr>
            <w:r w:rsidDel="00000000" w:rsidR="00000000" w:rsidRPr="00000000">
              <w:rPr>
                <w:rtl w:val="0"/>
              </w:rPr>
              <w:t xml:space="preserve">BDRFM - Base de données régionale des minerais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pPr>
            <w:r w:rsidDel="00000000" w:rsidR="00000000" w:rsidRPr="00000000">
              <w:rPr>
                <w:rtl w:val="0"/>
              </w:rPr>
              <w:t xml:space="preserve">The RDBMF (Regional Database on Mineral Flows) of the International Conference on the Great Lakes Region (ICGLR) is a digital platform designed to track and monitor the trade of minerals within the Great Lakes Region. It is a key component of the Regional Certification Mechanism (RCM) and supports transparency in the mineral supply chain.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spacing w:line="360" w:lineRule="auto"/>
              <w:jc w:val="both"/>
              <w:rPr/>
            </w:pPr>
            <w:r w:rsidDel="00000000" w:rsidR="00000000" w:rsidRPr="00000000">
              <w:rPr>
                <w:rtl w:val="0"/>
              </w:rPr>
              <w:t xml:space="preserve">NMD - National Minerals 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spacing w:line="360" w:lineRule="auto"/>
              <w:jc w:val="both"/>
              <w:rPr/>
            </w:pPr>
            <w:r w:rsidDel="00000000" w:rsidR="00000000" w:rsidRPr="00000000">
              <w:rPr>
                <w:rtl w:val="0"/>
              </w:rPr>
              <w:t xml:space="preserve">BDNM - Base de données nationale sur les minéraux</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pPr>
            <w:r w:rsidDel="00000000" w:rsidR="00000000" w:rsidRPr="00000000">
              <w:rPr>
                <w:rtl w:val="0"/>
              </w:rPr>
              <w:t xml:space="preserve">The technical data storage facility and the application that is used to manage it at country level, implemented by each ICGLR member state.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pPr>
            <w:r w:rsidDel="00000000" w:rsidR="00000000" w:rsidRPr="00000000">
              <w:rPr>
                <w:rtl w:val="0"/>
              </w:rPr>
              <w:t xml:space="preserve">RCM - Regional Certification Mechanism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pPr>
            <w:r w:rsidDel="00000000" w:rsidR="00000000" w:rsidRPr="00000000">
              <w:rPr>
                <w:rtl w:val="0"/>
              </w:rPr>
              <w:t xml:space="preserve">MRC - Mécanisme régional de certification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pPr>
            <w:r w:rsidDel="00000000" w:rsidR="00000000" w:rsidRPr="00000000">
              <w:rPr>
                <w:rtl w:val="0"/>
              </w:rPr>
              <w:t xml:space="preserve">The RCM (Regional Certification Mechanism) developed by the ICGLR is a system designed to combat the trade of conflict minerals in the Great Lakes Region. It aims to ensure that minerals such as tin, tantalum, tungsten, and gold (3TG) are sourced responsibly and do not contribute to financing armed groups or human rights abuses.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pPr>
            <w:r w:rsidDel="00000000" w:rsidR="00000000" w:rsidRPr="00000000">
              <w:rPr>
                <w:rtl w:val="0"/>
              </w:rPr>
              <w:t xml:space="preserve">Coc - Chain of Custody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pPr>
            <w:r w:rsidDel="00000000" w:rsidR="00000000" w:rsidRPr="00000000">
              <w:rPr>
                <w:rtl w:val="0"/>
              </w:rPr>
              <w:t xml:space="preserve">CdP - Chaîne de possession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pPr>
            <w:r w:rsidDel="00000000" w:rsidR="00000000" w:rsidRPr="00000000">
              <w:rPr>
                <w:rtl w:val="0"/>
              </w:rPr>
              <w:t xml:space="preserve">A process that tracks the movement of evidence through its collection, safeguarding, and analysis lifecycle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pPr>
            <w:r w:rsidDel="00000000" w:rsidR="00000000" w:rsidRPr="00000000">
              <w:rPr>
                <w:rtl w:val="0"/>
              </w:rPr>
              <w:t xml:space="preserve">API - application programming interface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pPr>
            <w:r w:rsidDel="00000000" w:rsidR="00000000" w:rsidRPr="00000000">
              <w:rPr>
                <w:rtl w:val="0"/>
              </w:rPr>
              <w:t xml:space="preserve">API - interface de programmation d'application (same acronym is used)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pPr>
            <w:r w:rsidDel="00000000" w:rsidR="00000000" w:rsidRPr="00000000">
              <w:rPr>
                <w:rtl w:val="0"/>
              </w:rPr>
              <w:t xml:space="preserve">An application programming interface (API) is a connection between computers or between computer programs. It is a type of software interface, offering a service to other pieces of software.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pPr>
            <w:r w:rsidDel="00000000" w:rsidR="00000000" w:rsidRPr="00000000">
              <w:rPr>
                <w:rtl w:val="0"/>
              </w:rPr>
              <w:t xml:space="preserve">Business terms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pPr>
            <w:r w:rsidDel="00000000" w:rsidR="00000000" w:rsidRPr="00000000">
              <w:rPr>
                <w:color w:val="222222"/>
                <w:highlight w:val="white"/>
                <w:rtl w:val="0"/>
              </w:rPr>
              <w:t xml:space="preserve">Termes métier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pPr>
            <w:r w:rsidDel="00000000" w:rsidR="00000000" w:rsidRPr="00000000">
              <w:rPr>
                <w:rtl w:val="0"/>
              </w:rPr>
              <w:t xml:space="preserve">The business terms are the foundational elements in a vocabulary, in the context of semantic standardization. A business term is the term that is the most accurate in describing the concept, and the most common or most used term when</w:t>
            </w:r>
          </w:p>
          <w:p w:rsidR="00000000" w:rsidDel="00000000" w:rsidP="00000000" w:rsidRDefault="00000000" w:rsidRPr="00000000" w14:paraId="00000041">
            <w:pPr>
              <w:widowControl w:val="0"/>
              <w:spacing w:line="240" w:lineRule="auto"/>
              <w:rPr/>
            </w:pPr>
            <w:r w:rsidDel="00000000" w:rsidR="00000000" w:rsidRPr="00000000">
              <w:rPr>
                <w:rtl w:val="0"/>
              </w:rPr>
              <w:t xml:space="preserve">communicating the concept within the organizational context where it applies.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pPr>
            <w:r w:rsidDel="00000000" w:rsidR="00000000" w:rsidRPr="00000000">
              <w:rPr>
                <w:rtl w:val="0"/>
              </w:rPr>
              <w:t xml:space="preserve">camelCase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color w:val="222222"/>
                <w:highlight w:val="white"/>
              </w:rPr>
            </w:pPr>
            <w:r w:rsidDel="00000000" w:rsidR="00000000" w:rsidRPr="00000000">
              <w:rPr>
                <w:color w:val="222222"/>
                <w:highlight w:val="white"/>
                <w:rtl w:val="0"/>
              </w:rPr>
              <w:t xml:space="preserve">camelCase ( caseChameau)</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pPr>
            <w:r w:rsidDel="00000000" w:rsidR="00000000" w:rsidRPr="00000000">
              <w:rPr>
                <w:rtl w:val="0"/>
              </w:rPr>
              <w:t xml:space="preserve">Camel case (stylized autologically as camelCase or CamelCase) is the practice used in programming of writing phrases without spaces or punctuation and with capitalized words.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snake_case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color w:val="222222"/>
                <w:highlight w:val="white"/>
              </w:rPr>
            </w:pPr>
            <w:r w:rsidDel="00000000" w:rsidR="00000000" w:rsidRPr="00000000">
              <w:rPr>
                <w:color w:val="222222"/>
                <w:highlight w:val="white"/>
                <w:rtl w:val="0"/>
              </w:rPr>
              <w:t xml:space="preserve">snake_case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pPr>
            <w:r w:rsidDel="00000000" w:rsidR="00000000" w:rsidRPr="00000000">
              <w:rPr>
                <w:rtl w:val="0"/>
              </w:rPr>
              <w:t xml:space="preserve">Snake case (sometimes stylized autologically as snake_case) is the naming convention in which each space is replaced with an underscore (_) character, and words are written in lowercase. It is a commonly used naming convention in computing, for example for variable and subroutine names, and for filenames.</w:t>
            </w:r>
          </w:p>
        </w:tc>
      </w:tr>
    </w:tbl>
    <w:p w:rsidR="00000000" w:rsidDel="00000000" w:rsidP="00000000" w:rsidRDefault="00000000" w:rsidRPr="00000000" w14:paraId="00000048">
      <w:pPr>
        <w:pStyle w:val="Heading1"/>
        <w:numPr>
          <w:ilvl w:val="0"/>
          <w:numId w:val="12"/>
        </w:numPr>
        <w:ind w:left="720" w:hanging="360"/>
        <w:rPr>
          <w:u w:val="none"/>
        </w:rPr>
      </w:pPr>
      <w:bookmarkStart w:colFirst="0" w:colLast="0" w:name="_uir8lht7xkzn" w:id="2"/>
      <w:bookmarkEnd w:id="2"/>
      <w:r w:rsidDel="00000000" w:rsidR="00000000" w:rsidRPr="00000000">
        <w:rPr>
          <w:rtl w:val="0"/>
        </w:rPr>
        <w:t xml:space="preserve">Preliminaries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The development of the present standard proposal was prepared through a set of activities, including analysis of the existing documentation and information collection from the ICGLR member states. The standard was developed in two phases:</w:t>
      </w:r>
    </w:p>
    <w:p w:rsidR="00000000" w:rsidDel="00000000" w:rsidP="00000000" w:rsidRDefault="00000000" w:rsidRPr="00000000" w14:paraId="0000004B">
      <w:pPr>
        <w:rPr/>
      </w:pPr>
      <w:r w:rsidDel="00000000" w:rsidR="00000000" w:rsidRPr="00000000">
        <w:rPr>
          <w:rtl w:val="0"/>
        </w:rPr>
        <w:t xml:space="preserve">October 2024-March 2025, including only a subset of data entities ( Mine site, Inspection, License, Export Certificate), being presented, discussed and validated by the ICGLR Technical Working Group in the meeting held in Lusaka, 18-20 March 2025.</w:t>
      </w:r>
    </w:p>
    <w:p w:rsidR="00000000" w:rsidDel="00000000" w:rsidP="00000000" w:rsidRDefault="00000000" w:rsidRPr="00000000" w14:paraId="0000004C">
      <w:pPr>
        <w:rPr/>
      </w:pPr>
      <w:r w:rsidDel="00000000" w:rsidR="00000000" w:rsidRPr="00000000">
        <w:rPr>
          <w:rtl w:val="0"/>
        </w:rPr>
        <w:t xml:space="preserve">And</w:t>
      </w:r>
    </w:p>
    <w:p w:rsidR="00000000" w:rsidDel="00000000" w:rsidP="00000000" w:rsidRDefault="00000000" w:rsidRPr="00000000" w14:paraId="0000004D">
      <w:pPr>
        <w:rPr/>
      </w:pPr>
      <w:r w:rsidDel="00000000" w:rsidR="00000000" w:rsidRPr="00000000">
        <w:rPr>
          <w:rtl w:val="0"/>
        </w:rPr>
        <w:t xml:space="preserve">October 2025-December 2025, extending the coverage to all data entities referred in the RCM manual, in particular covering the entire Chain of Custody.</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The initial study was focused on the set of documents developed by ICGLR, in particular the following:</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numPr>
          <w:ilvl w:val="0"/>
          <w:numId w:val="8"/>
        </w:numPr>
        <w:ind w:left="720" w:hanging="360"/>
        <w:rPr/>
      </w:pPr>
      <w:r w:rsidDel="00000000" w:rsidR="00000000" w:rsidRPr="00000000">
        <w:rPr>
          <w:rtl w:val="0"/>
        </w:rPr>
        <w:t xml:space="preserve">Manual of the Regional Certification Mechanism (RCM) of the International Conference on the Great Lakes Region (ICGLR)</w:t>
      </w:r>
    </w:p>
    <w:p w:rsidR="00000000" w:rsidDel="00000000" w:rsidP="00000000" w:rsidRDefault="00000000" w:rsidRPr="00000000" w14:paraId="00000052">
      <w:pPr>
        <w:numPr>
          <w:ilvl w:val="0"/>
          <w:numId w:val="8"/>
        </w:numPr>
        <w:ind w:left="720" w:hanging="360"/>
        <w:rPr/>
      </w:pPr>
      <w:r w:rsidDel="00000000" w:rsidR="00000000" w:rsidRPr="00000000">
        <w:rPr>
          <w:rtl w:val="0"/>
        </w:rPr>
        <w:t xml:space="preserve">ICGLR Appendices to the Manual of the Regional Certification Mechanism</w:t>
      </w:r>
    </w:p>
    <w:p w:rsidR="00000000" w:rsidDel="00000000" w:rsidP="00000000" w:rsidRDefault="00000000" w:rsidRPr="00000000" w14:paraId="00000053">
      <w:pPr>
        <w:numPr>
          <w:ilvl w:val="0"/>
          <w:numId w:val="8"/>
        </w:numPr>
        <w:ind w:left="720" w:hanging="360"/>
        <w:rPr/>
      </w:pPr>
      <w:r w:rsidDel="00000000" w:rsidR="00000000" w:rsidRPr="00000000">
        <w:rPr>
          <w:rtl w:val="0"/>
        </w:rPr>
        <w:t xml:space="preserve">Data Transfer Procedures for Regional Database for Mineral Flows developed in 2016</w:t>
      </w:r>
    </w:p>
    <w:p w:rsidR="00000000" w:rsidDel="00000000" w:rsidP="00000000" w:rsidRDefault="00000000" w:rsidRPr="00000000" w14:paraId="00000054">
      <w:pPr>
        <w:numPr>
          <w:ilvl w:val="0"/>
          <w:numId w:val="8"/>
        </w:numPr>
        <w:ind w:left="720" w:hanging="360"/>
        <w:rPr/>
      </w:pPr>
      <w:r w:rsidDel="00000000" w:rsidR="00000000" w:rsidRPr="00000000">
        <w:rPr>
          <w:rtl w:val="0"/>
        </w:rPr>
        <w:t xml:space="preserve">The set of documents developed in 2016 through ELL-IPIS for the RDBMF, including High-Level Requirements Definition for the ICGLR Regional Mineral Tracking Database, ICGLR Regional Mineral Database_Detailed Requirements, ICGLR_RDBMF_TransferProcedures</w:t>
      </w:r>
    </w:p>
    <w:p w:rsidR="00000000" w:rsidDel="00000000" w:rsidP="00000000" w:rsidRDefault="00000000" w:rsidRPr="00000000" w14:paraId="00000055">
      <w:pPr>
        <w:ind w:left="720" w:firstLine="0"/>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The analysis included a direct engagement with the ICGLR member states, represented by the appointees in the Technical Committee.</w:t>
      </w:r>
    </w:p>
    <w:p w:rsidR="00000000" w:rsidDel="00000000" w:rsidP="00000000" w:rsidRDefault="00000000" w:rsidRPr="00000000" w14:paraId="00000057">
      <w:pPr>
        <w:rPr/>
      </w:pPr>
      <w:r w:rsidDel="00000000" w:rsidR="00000000" w:rsidRPr="00000000">
        <w:rPr>
          <w:rtl w:val="0"/>
        </w:rPr>
        <w:t xml:space="preserve">A data collection form, as a survey that can either be filled by each Member State independently, or </w:t>
      </w:r>
      <w:r w:rsidDel="00000000" w:rsidR="00000000" w:rsidRPr="00000000">
        <w:rPr>
          <w:rtl w:val="0"/>
        </w:rPr>
        <w:t xml:space="preserve">can be completed through a direct interview with the representative of Arxia. </w:t>
      </w:r>
      <w:r w:rsidDel="00000000" w:rsidR="00000000" w:rsidRPr="00000000">
        <w:rPr>
          <w:rtl w:val="0"/>
        </w:rPr>
        <w:t xml:space="preserve">In practice, some preferred to fill out the survey individually, others to answer directly through the interview. </w:t>
      </w:r>
    </w:p>
    <w:p w:rsidR="00000000" w:rsidDel="00000000" w:rsidP="00000000" w:rsidRDefault="00000000" w:rsidRPr="00000000" w14:paraId="00000058">
      <w:pPr>
        <w:rPr/>
      </w:pPr>
      <w:r w:rsidDel="00000000" w:rsidR="00000000" w:rsidRPr="00000000">
        <w:rPr>
          <w:rtl w:val="0"/>
        </w:rPr>
        <w:t xml:space="preserve">The form collected information about the existence of data models, standards or other forms that regulate the structure and format of the data that is collected and stored and the actual data structure of each of the relevant entities defined in the RCM, in the form that they are collected and stored at the level of each country, to the extent that this is specified and known.</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Further discussions were organized during and after the Technical Working Group in the meeting held in Lusaka, 18-20 March 2025, with input from the member states and from the ICGLR secretariat technical team, all observations being considered and integrated in the present form of the standard.</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pStyle w:val="Heading1"/>
        <w:numPr>
          <w:ilvl w:val="0"/>
          <w:numId w:val="12"/>
        </w:numPr>
        <w:ind w:left="720" w:hanging="360"/>
        <w:rPr>
          <w:u w:val="none"/>
        </w:rPr>
      </w:pPr>
      <w:bookmarkStart w:colFirst="0" w:colLast="0" w:name="_ruqsxykryux9" w:id="3"/>
      <w:bookmarkEnd w:id="3"/>
      <w:r w:rsidDel="00000000" w:rsidR="00000000" w:rsidRPr="00000000">
        <w:rPr>
          <w:rtl w:val="0"/>
        </w:rPr>
        <w:t xml:space="preserve">General considerations</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Establishing a data model that facilitates the sharing of information from ICGLR member states to a central data repository, and could be used as support for the sharing of information within the ICGLR member states and systems is a strategic endeavor with long-term implications, as well as direct short term impact on the implementation of the data sharing solution system. </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Having discussed directly with representatives of the ICGLR member states, it can be concluded that there is no standardization in place related to the mining data models used at the level of the countries, between countries, or between countries and ICGLR. </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While the Regional Minerals Database was aimed as the collector of information, in practice this cannot be attained in the current status of data management, lack of uniformous digitalization and lack of data standardization. Manual data input record-by-record and import of Excel are inefficient methods that are not sustainable and are not proven to be viable in practice.</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The member states have voiced their need to benefit from a standardized data model that can be applied not only to the data exchange required for the reporting and data consolidation of specific data as required by the RCM, but also to have a standard that can also be used internally in-country, to facilitate the interoperability between the systems run by the state ( such as the mining cadaster, the national minerals database, the systems of the private actors active in the CoC). </w:t>
      </w:r>
    </w:p>
    <w:p w:rsidR="00000000" w:rsidDel="00000000" w:rsidP="00000000" w:rsidRDefault="00000000" w:rsidRPr="00000000" w14:paraId="00000065">
      <w:pPr>
        <w:rPr/>
      </w:pPr>
      <w:r w:rsidDel="00000000" w:rsidR="00000000" w:rsidRPr="00000000">
        <w:rPr>
          <w:rtl w:val="0"/>
        </w:rPr>
        <w:t xml:space="preserve">However, it should be avoided to have a proliferation of national data models which would not be compatible with each other and that would diverge from an accepted data model at the level of ICGLR. </w:t>
      </w:r>
    </w:p>
    <w:p w:rsidR="00000000" w:rsidDel="00000000" w:rsidP="00000000" w:rsidRDefault="00000000" w:rsidRPr="00000000" w14:paraId="00000066">
      <w:pPr>
        <w:rPr/>
      </w:pPr>
      <w:r w:rsidDel="00000000" w:rsidR="00000000" w:rsidRPr="00000000">
        <w:rPr>
          <w:rtl w:val="0"/>
        </w:rPr>
        <w:t xml:space="preserve">Therefore, the standardization should cover the following dimensions:</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numPr>
          <w:ilvl w:val="0"/>
          <w:numId w:val="5"/>
        </w:numPr>
        <w:ind w:left="720" w:hanging="360"/>
        <w:rPr/>
      </w:pPr>
      <w:r w:rsidDel="00000000" w:rsidR="00000000" w:rsidRPr="00000000">
        <w:rPr>
          <w:rtl w:val="0"/>
        </w:rPr>
        <w:t xml:space="preserve">Data storage at the level of ICGLR, for consistency, audit, and control of data sharing</w:t>
      </w:r>
    </w:p>
    <w:p w:rsidR="00000000" w:rsidDel="00000000" w:rsidP="00000000" w:rsidRDefault="00000000" w:rsidRPr="00000000" w14:paraId="00000069">
      <w:pPr>
        <w:numPr>
          <w:ilvl w:val="0"/>
          <w:numId w:val="5"/>
        </w:numPr>
        <w:ind w:left="720" w:hanging="360"/>
        <w:rPr/>
      </w:pPr>
      <w:r w:rsidDel="00000000" w:rsidR="00000000" w:rsidRPr="00000000">
        <w:rPr>
          <w:rtl w:val="0"/>
        </w:rPr>
        <w:t xml:space="preserve">Data acquisition from the systems of the member states, in an automated way</w:t>
      </w:r>
    </w:p>
    <w:p w:rsidR="00000000" w:rsidDel="00000000" w:rsidP="00000000" w:rsidRDefault="00000000" w:rsidRPr="00000000" w14:paraId="0000006A">
      <w:pPr>
        <w:numPr>
          <w:ilvl w:val="0"/>
          <w:numId w:val="5"/>
        </w:numPr>
        <w:ind w:left="720" w:hanging="360"/>
        <w:rPr/>
      </w:pPr>
      <w:r w:rsidDel="00000000" w:rsidR="00000000" w:rsidRPr="00000000">
        <w:rPr>
          <w:rtl w:val="0"/>
        </w:rPr>
        <w:t xml:space="preserve">Systems interoperability at the level of each country</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During the interviews with the countries, it was also revealed that the current data structures used by the systems and processes for data collection at the level of each country are not in strict adherence with the data fields of the RCM. While most information required by RCM can be reconstructed for reporting purposes, the national systems capture and store additional data related to the main data entities described in the RCM.</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Having two different data models, one for internal (national) use, and one for external reporting to ICGLR, is feasible, as long as all information required by the latter is included in the former, and such an approach requires a data mapping process when the data is prepared to be reported to ICGLR. However, a more effective approach would be to stove for compatibility between the models.</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This can be achieved by establishing rules for data model derivation and extension, from a common model to a country model, such localization of standards being a common practice in technical standardization.</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The member states mentioned that they would gladly adhere to a common data model that they can implement directly into their national minerals database following the model of the regional minerals database and add, if required, additional fields that have meaning only in the national context, or restrict by specification the way certain data fields are used in order to comply with the national regulations and practices.</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It could also be envisioned that the ICGLR data model can directly extend the specific requirements of the RCM by including data attributes that are commonly used in practice, that are useful for all or most countries and that could be harmonized, to allow a direct semantic interoperability between the national and the regional systems.</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Such data entities and attributes that are useful for all or most countries can be further identified. Some of them, for illustrative purposes, are:</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numPr>
          <w:ilvl w:val="0"/>
          <w:numId w:val="9"/>
        </w:numPr>
        <w:ind w:left="720" w:hanging="360"/>
        <w:rPr/>
      </w:pPr>
      <w:r w:rsidDel="00000000" w:rsidR="00000000" w:rsidRPr="00000000">
        <w:rPr>
          <w:rtl w:val="0"/>
        </w:rPr>
        <w:t xml:space="preserve">For the Mine Site, countries would like to retain in the same data format other minerals that might not be included in the short list of designated minerals.</w:t>
      </w:r>
    </w:p>
    <w:p w:rsidR="00000000" w:rsidDel="00000000" w:rsidP="00000000" w:rsidRDefault="00000000" w:rsidRPr="00000000" w14:paraId="00000079">
      <w:pPr>
        <w:numPr>
          <w:ilvl w:val="0"/>
          <w:numId w:val="9"/>
        </w:numPr>
        <w:ind w:left="720" w:hanging="360"/>
        <w:rPr/>
      </w:pPr>
      <w:r w:rsidDel="00000000" w:rsidR="00000000" w:rsidRPr="00000000">
        <w:rPr>
          <w:rtl w:val="0"/>
        </w:rPr>
        <w:t xml:space="preserve">For the License, countries would like to include data attributes that are not required specifically by RCM but need to be collected and made available, including publicly through the mining cadastre applications, such as: Date Applied, Date Granted, Date expiring, Covered Commodities, and Surface.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The technical specifications for the Regional Minerals Database also illustrate the need or opportunity to add additional attributes to the fields defined by RCM. </w:t>
      </w:r>
    </w:p>
    <w:p w:rsidR="00000000" w:rsidDel="00000000" w:rsidP="00000000" w:rsidRDefault="00000000" w:rsidRPr="00000000" w14:paraId="0000007C">
      <w:pPr>
        <w:rPr/>
      </w:pPr>
      <w:r w:rsidDel="00000000" w:rsidR="00000000" w:rsidRPr="00000000">
        <w:rPr>
          <w:rtl w:val="0"/>
        </w:rPr>
        <w:t xml:space="preserve">For example, the RMD technical specification mentions that a Mine Site Location can be given as “Polygon”, an array of geographic coordinates that encompass the mine site. The RCM does not include this variant.</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However, the technical specification of the RMD, developed in 2016, has gone beyond the RCM in trying to be comprehensive for the wider scope of potential future data processing and visualisation, and stems from a very technical logic of thought, based on the structure of a relational SQL-based database, which can create in the same time limitations and complications for data collection and data management. </w:t>
      </w:r>
    </w:p>
    <w:p w:rsidR="00000000" w:rsidDel="00000000" w:rsidP="00000000" w:rsidRDefault="00000000" w:rsidRPr="00000000" w14:paraId="0000007F">
      <w:pPr>
        <w:rPr/>
      </w:pPr>
      <w:r w:rsidDel="00000000" w:rsidR="00000000" w:rsidRPr="00000000">
        <w:rPr>
          <w:rtl w:val="0"/>
        </w:rPr>
        <w:t xml:space="preserve">Our proposed approach is focused on a pure semantic method, that can be used as a full ontology, independent of the technical means of representation and allowing different technologies to be used for data storage, transmission, visualization and processing. </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pStyle w:val="Heading1"/>
        <w:numPr>
          <w:ilvl w:val="0"/>
          <w:numId w:val="12"/>
        </w:numPr>
        <w:ind w:left="720" w:hanging="360"/>
        <w:rPr>
          <w:u w:val="none"/>
        </w:rPr>
      </w:pPr>
      <w:bookmarkStart w:colFirst="0" w:colLast="0" w:name="_mrnzx0gewcd6" w:id="4"/>
      <w:bookmarkEnd w:id="4"/>
      <w:r w:rsidDel="00000000" w:rsidR="00000000" w:rsidRPr="00000000">
        <w:rPr>
          <w:rtl w:val="0"/>
        </w:rPr>
        <w:t xml:space="preserve">Proposed approach</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The proposed approach aims to set the basis for the development of a comprehensive technical standard for the representation and exchange of mining-related information, that can be used:</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numPr>
          <w:ilvl w:val="0"/>
          <w:numId w:val="2"/>
        </w:numPr>
        <w:ind w:left="720" w:hanging="360"/>
        <w:rPr/>
      </w:pPr>
      <w:r w:rsidDel="00000000" w:rsidR="00000000" w:rsidRPr="00000000">
        <w:rPr>
          <w:rtl w:val="0"/>
        </w:rPr>
        <w:t xml:space="preserve">By ICGLR and for exchange between member states and ICGLR, and respectively with 3rd parties</w:t>
      </w:r>
    </w:p>
    <w:p w:rsidR="00000000" w:rsidDel="00000000" w:rsidP="00000000" w:rsidRDefault="00000000" w:rsidRPr="00000000" w14:paraId="00000086">
      <w:pPr>
        <w:numPr>
          <w:ilvl w:val="0"/>
          <w:numId w:val="2"/>
        </w:numPr>
        <w:ind w:left="720" w:hanging="360"/>
        <w:rPr/>
      </w:pPr>
      <w:r w:rsidDel="00000000" w:rsidR="00000000" w:rsidRPr="00000000">
        <w:rPr>
          <w:rtl w:val="0"/>
        </w:rPr>
        <w:t xml:space="preserve">By member states, to allow interoperability between systems at the national level</w:t>
      </w:r>
    </w:p>
    <w:p w:rsidR="00000000" w:rsidDel="00000000" w:rsidP="00000000" w:rsidRDefault="00000000" w:rsidRPr="00000000" w14:paraId="00000087">
      <w:pPr>
        <w:numPr>
          <w:ilvl w:val="0"/>
          <w:numId w:val="2"/>
        </w:numPr>
        <w:ind w:left="720" w:hanging="360"/>
        <w:rPr/>
      </w:pPr>
      <w:r w:rsidDel="00000000" w:rsidR="00000000" w:rsidRPr="00000000">
        <w:rPr>
          <w:rtl w:val="0"/>
        </w:rPr>
        <w:t xml:space="preserve">By other parties, that collect, process, or distribute mining-related information</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The technical process of developing such a standard adheres to the good practices supported by ISO and by the European Committee for Standardization (CEN), as further described.</w:t>
      </w:r>
    </w:p>
    <w:p w:rsidR="00000000" w:rsidDel="00000000" w:rsidP="00000000" w:rsidRDefault="00000000" w:rsidRPr="00000000" w14:paraId="0000008A">
      <w:pPr>
        <w:rPr/>
      </w:pPr>
      <w:r w:rsidDel="00000000" w:rsidR="00000000" w:rsidRPr="00000000">
        <w:rPr>
          <w:rtl w:val="0"/>
        </w:rPr>
        <w:t xml:space="preserve">The work is focused on the semantic component of the standard.</w:t>
      </w:r>
    </w:p>
    <w:p w:rsidR="00000000" w:rsidDel="00000000" w:rsidP="00000000" w:rsidRDefault="00000000" w:rsidRPr="00000000" w14:paraId="0000008B">
      <w:pPr>
        <w:rPr/>
      </w:pPr>
      <w:r w:rsidDel="00000000" w:rsidR="00000000" w:rsidRPr="00000000">
        <w:rPr>
          <w:rtl w:val="0"/>
        </w:rPr>
        <w:t xml:space="preserve">The technical mapping is not in the scope of this assignment, but indications regarding the approach are given.</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The development of the semantic standard considers the following:</w:t>
      </w:r>
    </w:p>
    <w:p w:rsidR="00000000" w:rsidDel="00000000" w:rsidP="00000000" w:rsidRDefault="00000000" w:rsidRPr="00000000" w14:paraId="0000008E">
      <w:pPr>
        <w:numPr>
          <w:ilvl w:val="0"/>
          <w:numId w:val="4"/>
        </w:numPr>
        <w:ind w:left="720" w:hanging="360"/>
        <w:rPr/>
      </w:pPr>
      <w:r w:rsidDel="00000000" w:rsidR="00000000" w:rsidRPr="00000000">
        <w:rPr>
          <w:rtl w:val="0"/>
        </w:rPr>
        <w:t xml:space="preserve">The data model follows an ontological approach, describing entities and their attributes, and the relationships between them. </w:t>
      </w:r>
    </w:p>
    <w:p w:rsidR="00000000" w:rsidDel="00000000" w:rsidP="00000000" w:rsidRDefault="00000000" w:rsidRPr="00000000" w14:paraId="0000008F">
      <w:pPr>
        <w:numPr>
          <w:ilvl w:val="0"/>
          <w:numId w:val="4"/>
        </w:numPr>
        <w:ind w:left="720" w:hanging="360"/>
        <w:rPr/>
      </w:pPr>
      <w:r w:rsidDel="00000000" w:rsidR="00000000" w:rsidRPr="00000000">
        <w:rPr>
          <w:rtl w:val="0"/>
        </w:rPr>
        <w:t xml:space="preserve">Each entity includes attributes and other entities. An entity is a data structure that on its own has attributes, and can be seen as independent data structure, that can be included by other entities, in the present or in the future (for example, the Export Certificate is an entity, under whose structure we find attributes such as Serial Number, Issuing Country, and we find references to entities, for example Exporter and Importer are entities of type Business Entity).</w:t>
      </w:r>
    </w:p>
    <w:p w:rsidR="00000000" w:rsidDel="00000000" w:rsidP="00000000" w:rsidRDefault="00000000" w:rsidRPr="00000000" w14:paraId="00000090">
      <w:pPr>
        <w:numPr>
          <w:ilvl w:val="0"/>
          <w:numId w:val="4"/>
        </w:numPr>
        <w:ind w:left="720" w:hanging="360"/>
        <w:rPr/>
      </w:pPr>
      <w:r w:rsidDel="00000000" w:rsidR="00000000" w:rsidRPr="00000000">
        <w:rPr>
          <w:rtl w:val="0"/>
        </w:rPr>
        <w:t xml:space="preserve">Each attribute has a Data Type, which clearly defines the format of the data. All data types must take value from a list of specified Primitive Types, that are defined in ISO 15000-5:2014, Annex B</w:t>
      </w:r>
    </w:p>
    <w:p w:rsidR="00000000" w:rsidDel="00000000" w:rsidP="00000000" w:rsidRDefault="00000000" w:rsidRPr="00000000" w14:paraId="00000091">
      <w:pPr>
        <w:numPr>
          <w:ilvl w:val="0"/>
          <w:numId w:val="4"/>
        </w:numPr>
        <w:ind w:left="720" w:hanging="360"/>
        <w:rPr/>
      </w:pPr>
      <w:r w:rsidDel="00000000" w:rsidR="00000000" w:rsidRPr="00000000">
        <w:rPr>
          <w:rtl w:val="0"/>
        </w:rPr>
        <w:t xml:space="preserve">Each attribute or sub-entity has at least the following information: Cardinality, Name, Description, Semantic Data Type. They may also have Usage information and Rules to be applied, if they are necessary to either provide instructions on how to establish the value of the attribute or restrict the way it is used, such as for example in terms of format, values, size of the set of characters etc.</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pStyle w:val="Heading1"/>
        <w:numPr>
          <w:ilvl w:val="0"/>
          <w:numId w:val="12"/>
        </w:numPr>
        <w:spacing w:line="276" w:lineRule="auto"/>
        <w:ind w:left="720" w:hanging="360"/>
        <w:rPr>
          <w:u w:val="none"/>
        </w:rPr>
      </w:pPr>
      <w:bookmarkStart w:colFirst="0" w:colLast="0" w:name="_4v44r54f2zat" w:id="5"/>
      <w:bookmarkEnd w:id="5"/>
      <w:r w:rsidDel="00000000" w:rsidR="00000000" w:rsidRPr="00000000">
        <w:rPr>
          <w:rtl w:val="0"/>
        </w:rPr>
        <w:t xml:space="preserve">Conventions, entities, attributes and value sets</w:t>
      </w: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The Cardinality takes value from the following discrete variants:</w:t>
      </w:r>
    </w:p>
    <w:p w:rsidR="00000000" w:rsidDel="00000000" w:rsidP="00000000" w:rsidRDefault="00000000" w:rsidRPr="00000000" w14:paraId="00000096">
      <w:pPr>
        <w:rPr/>
      </w:pPr>
      <w:r w:rsidDel="00000000" w:rsidR="00000000" w:rsidRPr="00000000">
        <w:rPr>
          <w:rtl w:val="0"/>
        </w:rPr>
        <w:t xml:space="preserve">1..1 - required, only once (at least one occurrence, at most one occurrence)</w:t>
      </w:r>
    </w:p>
    <w:p w:rsidR="00000000" w:rsidDel="00000000" w:rsidP="00000000" w:rsidRDefault="00000000" w:rsidRPr="00000000" w14:paraId="00000097">
      <w:pPr>
        <w:rPr/>
      </w:pPr>
      <w:r w:rsidDel="00000000" w:rsidR="00000000" w:rsidRPr="00000000">
        <w:rPr>
          <w:rtl w:val="0"/>
        </w:rPr>
        <w:t xml:space="preserve">0..1 - optional, only once ( at most one occurrence, or none at all)</w:t>
      </w:r>
    </w:p>
    <w:p w:rsidR="00000000" w:rsidDel="00000000" w:rsidP="00000000" w:rsidRDefault="00000000" w:rsidRPr="00000000" w14:paraId="00000098">
      <w:pPr>
        <w:rPr/>
      </w:pPr>
      <w:r w:rsidDel="00000000" w:rsidR="00000000" w:rsidRPr="00000000">
        <w:rPr>
          <w:rtl w:val="0"/>
        </w:rPr>
        <w:t xml:space="preserve">0..n - any number of occurrences, or none at all</w:t>
      </w:r>
    </w:p>
    <w:p w:rsidR="00000000" w:rsidDel="00000000" w:rsidP="00000000" w:rsidRDefault="00000000" w:rsidRPr="00000000" w14:paraId="00000099">
      <w:pPr>
        <w:rPr/>
      </w:pPr>
      <w:r w:rsidDel="00000000" w:rsidR="00000000" w:rsidRPr="00000000">
        <w:rPr>
          <w:rtl w:val="0"/>
        </w:rPr>
        <w:t xml:space="preserve">1..n - any number of occurrences, at least one </w:t>
      </w:r>
    </w:p>
    <w:p w:rsidR="00000000" w:rsidDel="00000000" w:rsidP="00000000" w:rsidRDefault="00000000" w:rsidRPr="00000000" w14:paraId="0000009A">
      <w:pPr>
        <w:rPr/>
      </w:pPr>
      <w:r w:rsidDel="00000000" w:rsidR="00000000" w:rsidRPr="00000000">
        <w:rPr>
          <w:rtl w:val="0"/>
        </w:rPr>
        <w:t xml:space="preserve">1..X - at most X specific number of occurrences, at least one</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For example:</w:t>
      </w:r>
    </w:p>
    <w:p w:rsidR="00000000" w:rsidDel="00000000" w:rsidP="00000000" w:rsidRDefault="00000000" w:rsidRPr="00000000" w14:paraId="0000009D">
      <w:pPr>
        <w:rPr/>
      </w:pPr>
      <w:r w:rsidDel="00000000" w:rsidR="00000000" w:rsidRPr="00000000">
        <w:rPr>
          <w:rtl w:val="0"/>
        </w:rPr>
        <w:t xml:space="preserve">Serial Number on a Certificate is 1..1 - required, only once</w:t>
      </w:r>
    </w:p>
    <w:p w:rsidR="00000000" w:rsidDel="00000000" w:rsidP="00000000" w:rsidRDefault="00000000" w:rsidRPr="00000000" w14:paraId="0000009E">
      <w:pPr>
        <w:rPr/>
      </w:pPr>
      <w:r w:rsidDel="00000000" w:rsidR="00000000" w:rsidRPr="00000000">
        <w:rPr>
          <w:rtl w:val="0"/>
        </w:rPr>
        <w:t xml:space="preserve">Inspection on a Mine Site is 0..n - any number, but can be none </w:t>
      </w:r>
    </w:p>
    <w:p w:rsidR="00000000" w:rsidDel="00000000" w:rsidP="00000000" w:rsidRDefault="00000000" w:rsidRPr="00000000" w14:paraId="0000009F">
      <w:pPr>
        <w:rPr/>
      </w:pPr>
      <w:r w:rsidDel="00000000" w:rsidR="00000000" w:rsidRPr="00000000">
        <w:rPr>
          <w:rtl w:val="0"/>
        </w:rPr>
        <w:t xml:space="preserve">Designated Minerals on a Mine Site is 1..4 - at least one, at most 4</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The number of the Primitive Data Types to be used should be kept to a minimum.</w:t>
      </w:r>
    </w:p>
    <w:p w:rsidR="00000000" w:rsidDel="00000000" w:rsidP="00000000" w:rsidRDefault="00000000" w:rsidRPr="00000000" w14:paraId="000000A2">
      <w:pPr>
        <w:rPr/>
      </w:pPr>
      <w:r w:rsidDel="00000000" w:rsidR="00000000" w:rsidRPr="00000000">
        <w:rPr>
          <w:rtl w:val="0"/>
        </w:rPr>
        <w:t xml:space="preserve">We have determined that for the representation of the mining data entities that are in the scope of this document, only 4 primitive data types are sufficient,</w:t>
      </w:r>
    </w:p>
    <w:p w:rsidR="00000000" w:rsidDel="00000000" w:rsidP="00000000" w:rsidRDefault="00000000" w:rsidRPr="00000000" w14:paraId="000000A3">
      <w:pPr>
        <w:rPr>
          <w:b w:val="1"/>
          <w:bCs w:val="1"/>
        </w:rPr>
      </w:pPr>
      <w:r w:rsidDel="00000000" w:rsidR="00000000" w:rsidRPr="00000000">
        <w:rPr>
          <w:rtl w:val="0"/>
        </w:rPr>
        <w:t xml:space="preserve">The Primitive types are defined and should be identified from</w:t>
      </w:r>
      <w:r w:rsidDel="00000000" w:rsidR="00000000" w:rsidRPr="00000000">
        <w:rPr>
          <w:b w:val="1"/>
          <w:bCs w:val="1"/>
          <w:rtl w:val="0"/>
        </w:rPr>
        <w:t xml:space="preserve"> ISO 15000-5:2014, Annex B</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The following will be used:</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6">
            <w:pPr>
              <w:widowControl w:val="0"/>
              <w:rPr/>
            </w:pPr>
            <w:r w:rsidDel="00000000" w:rsidR="00000000" w:rsidRPr="00000000">
              <w:rPr>
                <w:rtl w:val="0"/>
              </w:rPr>
              <w:t xml:space="preserve">Date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A7">
            <w:pPr>
              <w:widowControl w:val="0"/>
              <w:rPr/>
            </w:pPr>
            <w:r w:rsidDel="00000000" w:rsidR="00000000" w:rsidRPr="00000000">
              <w:rPr>
                <w:rtl w:val="0"/>
              </w:rPr>
              <w:t xml:space="preserve">Time point representing a calendar day on a time scale consisting of an origin and a succession of calendar [ISO 8601:2004]. Should use the “Calendar date complete representation”, without time of the day. Should be represented as YYYY-MM-DD</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8">
            <w:pPr>
              <w:widowControl w:val="0"/>
              <w:rPr/>
            </w:pPr>
            <w:r w:rsidDel="00000000" w:rsidR="00000000" w:rsidRPr="00000000">
              <w:rPr>
                <w:rtl w:val="0"/>
              </w:rPr>
              <w:t xml:space="preserve">Decimal</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A9">
            <w:pPr>
              <w:widowControl w:val="0"/>
              <w:rPr/>
            </w:pPr>
            <w:r w:rsidDel="00000000" w:rsidR="00000000" w:rsidRPr="00000000">
              <w:rPr>
                <w:rtl w:val="0"/>
              </w:rPr>
              <w:t xml:space="preserve">A subset of the real numbers, which can be represented by decimal numerals.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A">
            <w:pPr>
              <w:widowControl w:val="0"/>
              <w:rPr/>
            </w:pPr>
            <w:r w:rsidDel="00000000" w:rsidR="00000000" w:rsidRPr="00000000">
              <w:rPr>
                <w:rtl w:val="0"/>
              </w:rPr>
              <w:t xml:space="preserve">String</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AB">
            <w:pPr>
              <w:widowControl w:val="0"/>
              <w:rPr/>
            </w:pPr>
            <w:r w:rsidDel="00000000" w:rsidR="00000000" w:rsidRPr="00000000">
              <w:rPr>
                <w:rtl w:val="0"/>
              </w:rPr>
              <w:t xml:space="preserve">A finite sequence of characters.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C">
            <w:pPr>
              <w:widowControl w:val="0"/>
              <w:rPr/>
            </w:pPr>
            <w:r w:rsidDel="00000000" w:rsidR="00000000" w:rsidRPr="00000000">
              <w:rPr>
                <w:rtl w:val="0"/>
              </w:rPr>
              <w:t xml:space="preserve">Identifier</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AD">
            <w:pPr>
              <w:widowControl w:val="0"/>
              <w:rPr/>
            </w:pPr>
            <w:r w:rsidDel="00000000" w:rsidR="00000000" w:rsidRPr="00000000">
              <w:rPr>
                <w:rtl w:val="0"/>
              </w:rPr>
              <w:t xml:space="preserve">A finite sequence of characters that adhere to a format rule, subtype of String</w:t>
            </w:r>
          </w:p>
        </w:tc>
      </w:tr>
    </w:tbl>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It should be noted that the specified format is directly transcribable in the technical representation, but can be formatted for visualisation in ways most appropriate for the consumption of the final user.</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Thus, the format for date is YYYY-MM-DD. This might not be the familiar representation for all final users, thus a software application that might implement the standard might transform, for visualisation purposes, the format into another date representation.</w:t>
      </w:r>
    </w:p>
    <w:p w:rsidR="00000000" w:rsidDel="00000000" w:rsidP="00000000" w:rsidRDefault="00000000" w:rsidRPr="00000000" w14:paraId="000000B2">
      <w:pPr>
        <w:rPr/>
      </w:pPr>
      <w:r w:rsidDel="00000000" w:rsidR="00000000" w:rsidRPr="00000000">
        <w:rPr>
          <w:rtl w:val="0"/>
        </w:rPr>
        <w:t xml:space="preserve">When a type does not contain inherent restrictions related to its size, such as for example String being “A finite sequence of characters”, the technical implementation will require that a restriction is imposed by a rule. Such restriction can either be set in the semantic standard if it is truly justified, or in implementation instructions. The semantic standard should not be restricted by the potential technical means of implementation because it does not restrict such means.Therefore, at the level of the standard we could impose content or format rules, but we should not impose sizes. In technical implementation instructions, it would be advisable to impose sizes, such as “String should have a maximum length of 300 characters”, as this will transpose to the definition of a field of a database, that needs to be specifically restricted due to the needs of storage and technical processing.</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The data model described in this document should be sufficient for the representation at the level of ICGLR and in relation with the member states of the data structures of the entities Mine Site and ICGLR Export Certificate. </w:t>
      </w:r>
    </w:p>
    <w:p w:rsidR="00000000" w:rsidDel="00000000" w:rsidP="00000000" w:rsidRDefault="00000000" w:rsidRPr="00000000" w14:paraId="000000B5">
      <w:pPr>
        <w:rPr/>
      </w:pPr>
      <w:r w:rsidDel="00000000" w:rsidR="00000000" w:rsidRPr="00000000">
        <w:rPr>
          <w:rtl w:val="0"/>
        </w:rPr>
        <w:t xml:space="preserve">This model might not be however sufficient for the internal usage in a country that might want to adopt the model for a more extensive purpose, such as for example to provide a single-source-of-truth and a source data register for the National mining cadaster, for the mining related data that cover also other minerals aside from the 4 designated ones, etc. </w:t>
      </w:r>
    </w:p>
    <w:p w:rsidR="00000000" w:rsidDel="00000000" w:rsidP="00000000" w:rsidRDefault="00000000" w:rsidRPr="00000000" w14:paraId="000000B6">
      <w:pPr>
        <w:rPr/>
      </w:pPr>
      <w:r w:rsidDel="00000000" w:rsidR="00000000" w:rsidRPr="00000000">
        <w:rPr>
          <w:rtl w:val="0"/>
        </w:rPr>
        <w:t xml:space="preserve">The standard representation done for ICGLR could thus be further used by each member country, or for any other country if the data model is made available to them, for any purpose of interest, provided that at least one of the following is applied:</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numPr>
          <w:ilvl w:val="0"/>
          <w:numId w:val="6"/>
        </w:numPr>
        <w:ind w:left="720" w:hanging="360"/>
        <w:rPr/>
      </w:pPr>
      <w:r w:rsidDel="00000000" w:rsidR="00000000" w:rsidRPr="00000000">
        <w:rPr>
          <w:rtl w:val="0"/>
        </w:rPr>
        <w:t xml:space="preserve">The national mining data is technically mapped to the ICGLR data model for the purpose of interoperability with the ICGLR Regional Minerals Database</w:t>
      </w:r>
    </w:p>
    <w:p w:rsidR="00000000" w:rsidDel="00000000" w:rsidP="00000000" w:rsidRDefault="00000000" w:rsidRPr="00000000" w14:paraId="000000B9">
      <w:pPr>
        <w:numPr>
          <w:ilvl w:val="0"/>
          <w:numId w:val="6"/>
        </w:numPr>
        <w:ind w:left="720" w:hanging="360"/>
        <w:rPr/>
      </w:pPr>
      <w:r w:rsidDel="00000000" w:rsidR="00000000" w:rsidRPr="00000000">
        <w:rPr>
          <w:rtl w:val="0"/>
        </w:rPr>
        <w:t xml:space="preserve">The ICGLR data model is Extended by the country, through the addition of new Entities and Attributes, but without altering in any way the main semantic data set defined by the ICGLR data model. Thus the ICGLR data model is seen as the “Core Model” that could be further extended.</w:t>
      </w:r>
    </w:p>
    <w:p w:rsidR="00000000" w:rsidDel="00000000" w:rsidP="00000000" w:rsidRDefault="00000000" w:rsidRPr="00000000" w14:paraId="000000BA">
      <w:pPr>
        <w:numPr>
          <w:ilvl w:val="0"/>
          <w:numId w:val="6"/>
        </w:numPr>
        <w:ind w:left="720" w:hanging="360"/>
        <w:rPr/>
      </w:pPr>
      <w:r w:rsidDel="00000000" w:rsidR="00000000" w:rsidRPr="00000000">
        <w:rPr>
          <w:rtl w:val="0"/>
        </w:rPr>
        <w:t xml:space="preserve">The ICGLR data model is Derived by the country, through additions and documented exceptions that need to be applied in the context of the internal data acquisition, processing and exchange in the country. Such exceptions might challenge or compromise the native interoperability with the main data model and should be technically treated whenever the data needs to be exchanged with a system that is fully compatible with ICGLR data model</w:t>
      </w:r>
    </w:p>
    <w:p w:rsidR="00000000" w:rsidDel="00000000" w:rsidP="00000000" w:rsidRDefault="00000000" w:rsidRPr="00000000" w14:paraId="000000BB">
      <w:pPr>
        <w:numPr>
          <w:ilvl w:val="0"/>
          <w:numId w:val="6"/>
        </w:numPr>
        <w:ind w:left="720" w:hanging="360"/>
        <w:rPr/>
      </w:pPr>
      <w:r w:rsidDel="00000000" w:rsidR="00000000" w:rsidRPr="00000000">
        <w:rPr>
          <w:rtl w:val="0"/>
        </w:rPr>
        <w:t xml:space="preserve">The country might develop Usage Specifications that impose additional rules on the data formatting, data size or the values that can be taken by certain attributes. This process of adapting the Core Model to the specificity of the country is a normality, required from the perspective of adhering to the specific regulatory requirements active in the country and to the envisioned technical implementation architecture, the way the IT systems are or will be implemented and are or will communicate with each other at internal level in the country. Such Usage Specification should not break the compatibility with the Core Model.</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The semantic representation of the Core Model is not dependent on the technology of implementation.</w:t>
      </w:r>
    </w:p>
    <w:p w:rsidR="00000000" w:rsidDel="00000000" w:rsidP="00000000" w:rsidRDefault="00000000" w:rsidRPr="00000000" w14:paraId="000000BE">
      <w:pPr>
        <w:rPr/>
      </w:pPr>
      <w:r w:rsidDel="00000000" w:rsidR="00000000" w:rsidRPr="00000000">
        <w:rPr>
          <w:rtl w:val="0"/>
        </w:rPr>
        <w:t xml:space="preserve">The Regional Minerals Database might choose an SQL-based data representation, which is perfectly suitable for the Core Model.</w:t>
      </w:r>
    </w:p>
    <w:p w:rsidR="00000000" w:rsidDel="00000000" w:rsidP="00000000" w:rsidRDefault="00000000" w:rsidRPr="00000000" w14:paraId="000000BF">
      <w:pPr>
        <w:rPr/>
      </w:pPr>
      <w:r w:rsidDel="00000000" w:rsidR="00000000" w:rsidRPr="00000000">
        <w:rPr>
          <w:rtl w:val="0"/>
        </w:rPr>
        <w:t xml:space="preserve">The APIs might use a JSON representation or a JSON-LD that carries information on the context and relations between entities. </w:t>
      </w:r>
    </w:p>
    <w:p w:rsidR="00000000" w:rsidDel="00000000" w:rsidP="00000000" w:rsidRDefault="00000000" w:rsidRPr="00000000" w14:paraId="000000C0">
      <w:pPr>
        <w:rPr/>
      </w:pPr>
      <w:r w:rsidDel="00000000" w:rsidR="00000000" w:rsidRPr="00000000">
        <w:rPr>
          <w:rtl w:val="0"/>
        </w:rPr>
        <w:t xml:space="preserve">In case of lack of direct technical real time connection between the systems that exchange data, the technical format of choice could be XML, based on a custom defined schema.</w:t>
      </w:r>
    </w:p>
    <w:p w:rsidR="00000000" w:rsidDel="00000000" w:rsidP="00000000" w:rsidRDefault="00000000" w:rsidRPr="00000000" w14:paraId="000000C1">
      <w:pPr>
        <w:rPr/>
      </w:pPr>
      <w:r w:rsidDel="00000000" w:rsidR="00000000" w:rsidRPr="00000000">
        <w:rPr>
          <w:rtl w:val="0"/>
        </w:rPr>
        <w:t xml:space="preserve">Any format that will be used should also allow the semantic validation through a Validator component that checks the compatibility of the exchanged data set with the semantic model at the level of its application, either as a core model by ICGLR, or as a core model with implementation specific rules at the level of a country.</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In the scope of the assignment, we will use the notion of Entities, Attributes and Value sets to describe the semantic model of the components of interest.</w:t>
      </w:r>
    </w:p>
    <w:p w:rsidR="00000000" w:rsidDel="00000000" w:rsidP="00000000" w:rsidRDefault="00000000" w:rsidRPr="00000000" w14:paraId="000000C4">
      <w:pPr>
        <w:rPr/>
      </w:pPr>
      <w:r w:rsidDel="00000000" w:rsidR="00000000" w:rsidRPr="00000000">
        <w:rPr>
          <w:rtl w:val="0"/>
        </w:rPr>
        <w:t xml:space="preserve">We have two primary Entities, that are not included in other entities.</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These primary entities are </w:t>
      </w:r>
      <w:r w:rsidDel="00000000" w:rsidR="00000000" w:rsidRPr="00000000">
        <w:rPr>
          <w:b w:val="1"/>
          <w:bCs w:val="1"/>
          <w:rtl w:val="0"/>
        </w:rPr>
        <w:t xml:space="preserve">Mine Site, Export Certificate, Lot</w:t>
      </w:r>
      <w:r w:rsidDel="00000000" w:rsidR="00000000" w:rsidRPr="00000000">
        <w:rPr>
          <w:rtl w:val="0"/>
        </w:rPr>
        <w:t xml:space="preserve">.</w:t>
      </w:r>
    </w:p>
    <w:p w:rsidR="00000000" w:rsidDel="00000000" w:rsidP="00000000" w:rsidRDefault="00000000" w:rsidRPr="00000000" w14:paraId="000000C7">
      <w:pPr>
        <w:rPr/>
      </w:pPr>
      <w:r w:rsidDel="00000000" w:rsidR="00000000" w:rsidRPr="00000000">
        <w:rPr>
          <w:rtl w:val="0"/>
        </w:rPr>
        <w:t xml:space="preserve">The primary entities reference secondary entities. We name secondary entities those data structures that have attributes of their own, that can be referenced by different entities and/or  that can be repeatedly referenced by another entity.</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Following the RCM, we have identified the following secondary entities:</w:t>
      </w:r>
    </w:p>
    <w:p w:rsidR="00000000" w:rsidDel="00000000" w:rsidP="00000000" w:rsidRDefault="00000000" w:rsidRPr="00000000" w14:paraId="000000CA">
      <w:pPr>
        <w:numPr>
          <w:ilvl w:val="0"/>
          <w:numId w:val="3"/>
        </w:numPr>
        <w:ind w:left="720" w:hanging="360"/>
        <w:rPr/>
      </w:pPr>
      <w:r w:rsidDel="00000000" w:rsidR="00000000" w:rsidRPr="00000000">
        <w:rPr>
          <w:rtl w:val="0"/>
        </w:rPr>
        <w:t xml:space="preserve">License</w:t>
      </w:r>
    </w:p>
    <w:p w:rsidR="00000000" w:rsidDel="00000000" w:rsidP="00000000" w:rsidRDefault="00000000" w:rsidRPr="00000000" w14:paraId="000000CB">
      <w:pPr>
        <w:numPr>
          <w:ilvl w:val="0"/>
          <w:numId w:val="3"/>
        </w:numPr>
        <w:ind w:left="720" w:hanging="360"/>
        <w:rPr/>
      </w:pPr>
      <w:r w:rsidDel="00000000" w:rsidR="00000000" w:rsidRPr="00000000">
        <w:rPr>
          <w:rtl w:val="0"/>
        </w:rPr>
        <w:t xml:space="preserve">Business Entity</w:t>
      </w:r>
    </w:p>
    <w:p w:rsidR="00000000" w:rsidDel="00000000" w:rsidP="00000000" w:rsidRDefault="00000000" w:rsidRPr="00000000" w14:paraId="000000CC">
      <w:pPr>
        <w:numPr>
          <w:ilvl w:val="0"/>
          <w:numId w:val="3"/>
        </w:numPr>
        <w:ind w:left="720" w:hanging="360"/>
        <w:rPr/>
      </w:pPr>
      <w:r w:rsidDel="00000000" w:rsidR="00000000" w:rsidRPr="00000000">
        <w:rPr>
          <w:rtl w:val="0"/>
        </w:rPr>
        <w:t xml:space="preserve">Address</w:t>
      </w:r>
    </w:p>
    <w:p w:rsidR="00000000" w:rsidDel="00000000" w:rsidP="00000000" w:rsidRDefault="00000000" w:rsidRPr="00000000" w14:paraId="000000CD">
      <w:pPr>
        <w:numPr>
          <w:ilvl w:val="0"/>
          <w:numId w:val="3"/>
        </w:numPr>
        <w:ind w:left="720" w:hanging="360"/>
        <w:rPr/>
      </w:pPr>
      <w:r w:rsidDel="00000000" w:rsidR="00000000" w:rsidRPr="00000000">
        <w:rPr>
          <w:rtl w:val="0"/>
        </w:rPr>
        <w:t xml:space="preserve">Geolocalization </w:t>
      </w:r>
    </w:p>
    <w:p w:rsidR="00000000" w:rsidDel="00000000" w:rsidP="00000000" w:rsidRDefault="00000000" w:rsidRPr="00000000" w14:paraId="000000CE">
      <w:pPr>
        <w:numPr>
          <w:ilvl w:val="0"/>
          <w:numId w:val="3"/>
        </w:numPr>
        <w:ind w:left="720" w:hanging="360"/>
        <w:rPr/>
      </w:pPr>
      <w:r w:rsidDel="00000000" w:rsidR="00000000" w:rsidRPr="00000000">
        <w:rPr>
          <w:rtl w:val="0"/>
        </w:rPr>
        <w:t xml:space="preserve">Inspection</w:t>
      </w:r>
    </w:p>
    <w:p w:rsidR="00000000" w:rsidDel="00000000" w:rsidP="00000000" w:rsidRDefault="00000000" w:rsidRPr="00000000" w14:paraId="000000CF">
      <w:pPr>
        <w:numPr>
          <w:ilvl w:val="0"/>
          <w:numId w:val="3"/>
        </w:numPr>
        <w:ind w:left="720" w:hanging="360"/>
        <w:rPr/>
      </w:pPr>
      <w:r w:rsidDel="00000000" w:rsidR="00000000" w:rsidRPr="00000000">
        <w:rPr>
          <w:rtl w:val="0"/>
        </w:rPr>
        <w:t xml:space="preserve">Mine Site Location</w:t>
      </w:r>
    </w:p>
    <w:p w:rsidR="00000000" w:rsidDel="00000000" w:rsidP="00000000" w:rsidRDefault="00000000" w:rsidRPr="00000000" w14:paraId="000000D0">
      <w:pPr>
        <w:numPr>
          <w:ilvl w:val="0"/>
          <w:numId w:val="3"/>
        </w:numPr>
        <w:ind w:left="720" w:hanging="360"/>
        <w:rPr/>
      </w:pPr>
      <w:r w:rsidDel="00000000" w:rsidR="00000000" w:rsidRPr="00000000">
        <w:rPr>
          <w:rtl w:val="0"/>
        </w:rPr>
        <w:t xml:space="preserve">Contact Details</w:t>
      </w:r>
    </w:p>
    <w:p w:rsidR="00000000" w:rsidDel="00000000" w:rsidP="00000000" w:rsidRDefault="00000000" w:rsidRPr="00000000" w14:paraId="000000D1">
      <w:pPr>
        <w:numPr>
          <w:ilvl w:val="0"/>
          <w:numId w:val="3"/>
        </w:numPr>
        <w:ind w:left="720" w:hanging="360"/>
        <w:rPr>
          <w:u w:val="none"/>
        </w:rPr>
      </w:pPr>
      <w:r w:rsidDel="00000000" w:rsidR="00000000" w:rsidRPr="00000000">
        <w:rPr>
          <w:rtl w:val="0"/>
        </w:rPr>
        <w:t xml:space="preserve">Status History</w:t>
      </w:r>
    </w:p>
    <w:p w:rsidR="00000000" w:rsidDel="00000000" w:rsidP="00000000" w:rsidRDefault="00000000" w:rsidRPr="00000000" w14:paraId="000000D2">
      <w:pPr>
        <w:numPr>
          <w:ilvl w:val="0"/>
          <w:numId w:val="3"/>
        </w:numPr>
        <w:ind w:left="720" w:hanging="360"/>
        <w:rPr>
          <w:u w:val="none"/>
        </w:rPr>
      </w:pPr>
      <w:r w:rsidDel="00000000" w:rsidR="00000000" w:rsidRPr="00000000">
        <w:rPr>
          <w:rtl w:val="0"/>
        </w:rPr>
        <w:t xml:space="preserve">Tag</w:t>
      </w:r>
    </w:p>
    <w:p w:rsidR="00000000" w:rsidDel="00000000" w:rsidP="00000000" w:rsidRDefault="00000000" w:rsidRPr="00000000" w14:paraId="000000D3">
      <w:pPr>
        <w:numPr>
          <w:ilvl w:val="0"/>
          <w:numId w:val="3"/>
        </w:numPr>
        <w:ind w:left="720" w:hanging="360"/>
        <w:rPr>
          <w:u w:val="none"/>
        </w:rPr>
      </w:pPr>
      <w:r w:rsidDel="00000000" w:rsidR="00000000" w:rsidRPr="00000000">
        <w:rPr>
          <w:rtl w:val="0"/>
        </w:rPr>
        <w:t xml:space="preserve">Tax</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The Secondary entities could be nested. Thus for example:</w:t>
      </w:r>
    </w:p>
    <w:p w:rsidR="00000000" w:rsidDel="00000000" w:rsidP="00000000" w:rsidRDefault="00000000" w:rsidRPr="00000000" w14:paraId="000000D6">
      <w:pPr>
        <w:rPr/>
      </w:pPr>
      <w:r w:rsidDel="00000000" w:rsidR="00000000" w:rsidRPr="00000000">
        <w:rPr>
          <w:rtl w:val="0"/>
        </w:rPr>
        <w:t xml:space="preserve">Mine Site HAS Mine Site Location, while Mine Site Location HAS Geolocalization AND HAS Address.</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Some attributes might not simply take any value allowed by a primitive type, but need to take a discrete value from a specific list, based on specific rules.</w:t>
      </w:r>
    </w:p>
    <w:p w:rsidR="00000000" w:rsidDel="00000000" w:rsidP="00000000" w:rsidRDefault="00000000" w:rsidRPr="00000000" w14:paraId="000000D9">
      <w:pPr>
        <w:rPr/>
      </w:pPr>
      <w:r w:rsidDel="00000000" w:rsidR="00000000" w:rsidRPr="00000000">
        <w:rPr>
          <w:rtl w:val="0"/>
        </w:rPr>
        <w:t xml:space="preserve">These lists of potential values are specifically defined in the data model as Code Lists, and form together a Code Directory.</w:t>
      </w:r>
    </w:p>
    <w:p w:rsidR="00000000" w:rsidDel="00000000" w:rsidP="00000000" w:rsidRDefault="00000000" w:rsidRPr="00000000" w14:paraId="000000DA">
      <w:pPr>
        <w:rPr/>
      </w:pPr>
      <w:r w:rsidDel="00000000" w:rsidR="00000000" w:rsidRPr="00000000">
        <w:rPr>
          <w:rtl w:val="0"/>
        </w:rPr>
        <w:t xml:space="preserve">These Code Lists are:</w:t>
      </w:r>
    </w:p>
    <w:p w:rsidR="00000000" w:rsidDel="00000000" w:rsidP="00000000" w:rsidRDefault="00000000" w:rsidRPr="00000000" w14:paraId="000000DB">
      <w:pPr>
        <w:numPr>
          <w:ilvl w:val="0"/>
          <w:numId w:val="7"/>
        </w:numPr>
        <w:ind w:left="720" w:hanging="360"/>
        <w:rPr/>
      </w:pPr>
      <w:r w:rsidDel="00000000" w:rsidR="00000000" w:rsidRPr="00000000">
        <w:rPr>
          <w:rtl w:val="0"/>
        </w:rPr>
        <w:t xml:space="preserve">Certification Status</w:t>
      </w:r>
    </w:p>
    <w:p w:rsidR="00000000" w:rsidDel="00000000" w:rsidP="00000000" w:rsidRDefault="00000000" w:rsidRPr="00000000" w14:paraId="000000DC">
      <w:pPr>
        <w:numPr>
          <w:ilvl w:val="0"/>
          <w:numId w:val="7"/>
        </w:numPr>
        <w:ind w:left="720" w:hanging="360"/>
        <w:rPr/>
      </w:pPr>
      <w:r w:rsidDel="00000000" w:rsidR="00000000" w:rsidRPr="00000000">
        <w:rPr>
          <w:rtl w:val="0"/>
        </w:rPr>
        <w:t xml:space="preserve">Mining Activity Status</w:t>
      </w:r>
    </w:p>
    <w:p w:rsidR="00000000" w:rsidDel="00000000" w:rsidP="00000000" w:rsidRDefault="00000000" w:rsidRPr="00000000" w14:paraId="000000DD">
      <w:pPr>
        <w:numPr>
          <w:ilvl w:val="0"/>
          <w:numId w:val="7"/>
        </w:numPr>
        <w:ind w:left="720" w:hanging="360"/>
        <w:rPr/>
      </w:pPr>
      <w:r w:rsidDel="00000000" w:rsidR="00000000" w:rsidRPr="00000000">
        <w:rPr>
          <w:rtl w:val="0"/>
        </w:rPr>
        <w:t xml:space="preserve">Mineral</w:t>
      </w:r>
    </w:p>
    <w:p w:rsidR="00000000" w:rsidDel="00000000" w:rsidP="00000000" w:rsidRDefault="00000000" w:rsidRPr="00000000" w14:paraId="000000DE">
      <w:pPr>
        <w:numPr>
          <w:ilvl w:val="0"/>
          <w:numId w:val="7"/>
        </w:numPr>
        <w:ind w:left="720" w:hanging="360"/>
        <w:rPr/>
      </w:pPr>
      <w:r w:rsidDel="00000000" w:rsidR="00000000" w:rsidRPr="00000000">
        <w:rPr>
          <w:rtl w:val="0"/>
        </w:rPr>
        <w:t xml:space="preserve">License type</w:t>
      </w:r>
    </w:p>
    <w:p w:rsidR="00000000" w:rsidDel="00000000" w:rsidP="00000000" w:rsidRDefault="00000000" w:rsidRPr="00000000" w14:paraId="000000DF">
      <w:pPr>
        <w:numPr>
          <w:ilvl w:val="0"/>
          <w:numId w:val="7"/>
        </w:numPr>
        <w:ind w:left="720" w:hanging="360"/>
        <w:rPr>
          <w:u w:val="none"/>
        </w:rPr>
      </w:pPr>
      <w:r w:rsidDel="00000000" w:rsidR="00000000" w:rsidRPr="00000000">
        <w:rPr>
          <w:rtl w:val="0"/>
        </w:rPr>
        <w:t xml:space="preserve">CoC roles</w:t>
      </w:r>
    </w:p>
    <w:p w:rsidR="00000000" w:rsidDel="00000000" w:rsidP="00000000" w:rsidRDefault="00000000" w:rsidRPr="00000000" w14:paraId="000000E0">
      <w:pPr>
        <w:numPr>
          <w:ilvl w:val="0"/>
          <w:numId w:val="7"/>
        </w:numPr>
        <w:ind w:left="720" w:hanging="360"/>
        <w:rPr>
          <w:u w:val="none"/>
        </w:rPr>
      </w:pPr>
      <w:r w:rsidDel="00000000" w:rsidR="00000000" w:rsidRPr="00000000">
        <w:rPr>
          <w:rtl w:val="0"/>
        </w:rPr>
        <w:t xml:space="preserve">Originating operations</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The modeling of data specific to the Chain of Custody is centered on the “Lot” entity, which includes all the possible data attributes occurring during all phases in the CoC (explicited in the list of “Originating operations”) and can be recorded by all CoC actors (explicited in the list of “CoC Roles”). The “Lot” provides a compact, normalized data model, that can be used in technical implementation to reconstitute the lifecycle of a lot in the CoC by backtracking based on the originating operation and the input lot(s). The compact model supports any type of lot-to-lot transformation in the CoC, be it 1-to-1, 1-to-n, n-to-1 or n-to-n. </w:t>
      </w:r>
    </w:p>
    <w:p w:rsidR="00000000" w:rsidDel="00000000" w:rsidP="00000000" w:rsidRDefault="00000000" w:rsidRPr="00000000" w14:paraId="000000E3">
      <w:pPr>
        <w:rPr/>
      </w:pPr>
      <w:r w:rsidDel="00000000" w:rsidR="00000000" w:rsidRPr="00000000">
        <w:rPr>
          <w:rtl w:val="0"/>
        </w:rPr>
        <w:t xml:space="preserve">The technical transposition of the semantic model of the Lot entity is intended to be primarily used for data capturing, data reporting and transmitting, through API, for example as JSON or XML. It is not intended to illustrate directly a structure of a relational database table(s), although the model of one can be derived from it.</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pStyle w:val="Heading1"/>
        <w:numPr>
          <w:ilvl w:val="0"/>
          <w:numId w:val="12"/>
        </w:numPr>
        <w:ind w:left="720" w:hanging="360"/>
        <w:rPr/>
      </w:pPr>
      <w:bookmarkStart w:colFirst="0" w:colLast="0" w:name="_v7ibb0gzqgmo" w:id="6"/>
      <w:bookmarkEnd w:id="6"/>
      <w:r w:rsidDel="00000000" w:rsidR="00000000" w:rsidRPr="00000000">
        <w:rPr>
          <w:rtl w:val="0"/>
        </w:rPr>
        <w:t xml:space="preserve">Process of establishing the core data model</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The core data model was established following the RCM, including the Appendixes, the documentation related to the Regional minerals database, specifically the technical specification developed in 2016 that proposes the data structure of the database, and information collected from the member states, either through the direct interviews or through direct observation of the public resources made available by the states, such as for example the Mining Cadasters provided as web portals with free access. </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Each Attribute of each Entity is identified by a “Business term”, that describes uniquely the significance of the attribute. The “Business term” has a human-readable and has a direct  correspondence in a “Technical term”, that is to the extent possible the transcription of the business term in “snake_case”.</w:t>
      </w:r>
    </w:p>
    <w:p w:rsidR="00000000" w:rsidDel="00000000" w:rsidP="00000000" w:rsidRDefault="00000000" w:rsidRPr="00000000" w14:paraId="000000EA">
      <w:pPr>
        <w:rPr/>
      </w:pPr>
      <w:r w:rsidDel="00000000" w:rsidR="00000000" w:rsidRPr="00000000">
        <w:rPr>
          <w:rtl w:val="0"/>
        </w:rPr>
        <w:t xml:space="preserve">The usage of a specific case for the technical term is a convention that is taken specifically for each standard, as there is no general universal rule applicable. The case should be compatible with the potential technical formats that are going to be used as representation for the standardized entities. </w:t>
      </w:r>
    </w:p>
    <w:p w:rsidR="00000000" w:rsidDel="00000000" w:rsidP="00000000" w:rsidRDefault="00000000" w:rsidRPr="00000000" w14:paraId="000000EB">
      <w:pPr>
        <w:rPr/>
      </w:pPr>
      <w:r w:rsidDel="00000000" w:rsidR="00000000" w:rsidRPr="00000000">
        <w:rPr>
          <w:rtl w:val="0"/>
        </w:rPr>
        <w:t xml:space="preserve">The present standard does not specify, not restrict, the usage of a specific technical format. Therefore, the formatting and case of the technical term should not restrict in any way the usage of certain technical formats.</w:t>
      </w:r>
    </w:p>
    <w:p w:rsidR="00000000" w:rsidDel="00000000" w:rsidP="00000000" w:rsidRDefault="00000000" w:rsidRPr="00000000" w14:paraId="000000EC">
      <w:pPr>
        <w:rPr/>
      </w:pPr>
      <w:r w:rsidDel="00000000" w:rsidR="00000000" w:rsidRPr="00000000">
        <w:rPr>
          <w:rtl w:val="0"/>
        </w:rPr>
        <w:t xml:space="preserve">In perspective, the most suitable technical formats for the representation of the entities described in this standard would be JSON ( including JSON-LD) or XML.</w:t>
      </w:r>
    </w:p>
    <w:p w:rsidR="00000000" w:rsidDel="00000000" w:rsidP="00000000" w:rsidRDefault="00000000" w:rsidRPr="00000000" w14:paraId="000000ED">
      <w:pPr>
        <w:rPr/>
      </w:pPr>
      <w:r w:rsidDel="00000000" w:rsidR="00000000" w:rsidRPr="00000000">
        <w:rPr>
          <w:rtl w:val="0"/>
        </w:rPr>
        <w:t xml:space="preserve">Of the cases that are usually employed for the representation of technical terms, we consider primarily the following 3 ones: camelCase, PascalCase, snake_case.</w:t>
      </w:r>
    </w:p>
    <w:p w:rsidR="00000000" w:rsidDel="00000000" w:rsidP="00000000" w:rsidRDefault="00000000" w:rsidRPr="00000000" w14:paraId="000000EE">
      <w:pPr>
        <w:rPr/>
      </w:pPr>
      <w:r w:rsidDel="00000000" w:rsidR="00000000" w:rsidRPr="00000000">
        <w:rPr>
          <w:rtl w:val="0"/>
        </w:rPr>
        <w:t xml:space="preserve">As convention, we will use further snake_case, as being the most human-readable and being the choice of other standardization initiatives, for example those developed under the </w:t>
      </w:r>
      <w:hyperlink r:id="rId6">
        <w:r w:rsidDel="00000000" w:rsidR="00000000" w:rsidRPr="00000000">
          <w:rPr>
            <w:u w:val="single"/>
            <w:rtl w:val="0"/>
          </w:rPr>
          <w:t xml:space="preserve">https://spdci.org/</w:t>
        </w:r>
      </w:hyperlink>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The entities including the technical terms are presented in the Annex.</w:t>
      </w: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pStyle w:val="Heading1"/>
        <w:rPr/>
      </w:pPr>
      <w:bookmarkStart w:colFirst="0" w:colLast="0" w:name="_ns3nlxdm0g5" w:id="7"/>
      <w:bookmarkEnd w:id="7"/>
      <w:r w:rsidDel="00000000" w:rsidR="00000000" w:rsidRPr="00000000">
        <w:rPr>
          <w:rtl w:val="0"/>
        </w:rPr>
        <w:t xml:space="preserve">7. </w:t>
      </w:r>
      <w:r w:rsidDel="00000000" w:rsidR="00000000" w:rsidRPr="00000000">
        <w:rPr>
          <w:rtl w:val="0"/>
        </w:rPr>
        <w:t xml:space="preserve">The proposed Core Data Model</w:t>
      </w:r>
      <w:r w:rsidDel="00000000" w:rsidR="00000000" w:rsidRPr="00000000">
        <w:rPr>
          <w:rtl w:val="0"/>
        </w:rPr>
        <w:t xml:space="preserve">. Data entities and their attributes</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In the following, the proposed semantic model is presented. For each attribute and entity, additional information will be provided in support of the justification of the choices being made:</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All Entities, primary and secondary, are numbered, from MD.01 to MD.11 ( MD = Mining Data, a convention internal to this document, that can be replaced in the future)</w:t>
      </w:r>
    </w:p>
    <w:p w:rsidR="00000000" w:rsidDel="00000000" w:rsidP="00000000" w:rsidRDefault="00000000" w:rsidRPr="00000000" w14:paraId="000000F6">
      <w:pPr>
        <w:rPr/>
      </w:pPr>
      <w:r w:rsidDel="00000000" w:rsidR="00000000" w:rsidRPr="00000000">
        <w:rPr>
          <w:rtl w:val="0"/>
        </w:rPr>
        <w:t xml:space="preserve">All Code Lists are numbered, from MDC.01 to MDC.04 ( MDC = Mining Data Codes, a convention internal to this document)</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pStyle w:val="Heading2"/>
        <w:rPr/>
      </w:pPr>
      <w:bookmarkStart w:colFirst="0" w:colLast="0" w:name="_e9wdv7z8rux" w:id="8"/>
      <w:bookmarkEnd w:id="8"/>
      <w:r w:rsidDel="00000000" w:rsidR="00000000" w:rsidRPr="00000000">
        <w:rPr>
          <w:rtl w:val="0"/>
        </w:rPr>
        <w:t xml:space="preserve">7.1. </w:t>
      </w:r>
      <w:r w:rsidDel="00000000" w:rsidR="00000000" w:rsidRPr="00000000">
        <w:rPr>
          <w:rtl w:val="0"/>
        </w:rPr>
        <w:t xml:space="preserve">MD.01 Mine Site</w:t>
      </w:r>
    </w:p>
    <w:p w:rsidR="00000000" w:rsidDel="00000000" w:rsidP="00000000" w:rsidRDefault="00000000" w:rsidRPr="00000000" w14:paraId="000000FA">
      <w:pPr>
        <w:rPr/>
      </w:pPr>
      <w:r w:rsidDel="00000000" w:rsidR="00000000" w:rsidRPr="00000000">
        <w:rPr>
          <w:rtl w:val="0"/>
        </w:rPr>
      </w:r>
    </w:p>
    <w:tbl>
      <w:tblPr>
        <w:tblStyle w:val="Table3"/>
        <w:tblW w:w="9360.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4.254143646409"/>
        <w:gridCol w:w="1344.5303867403318"/>
        <w:gridCol w:w="1344.5303867403318"/>
        <w:gridCol w:w="1318.6740331491715"/>
        <w:gridCol w:w="2042.6519337016575"/>
        <w:gridCol w:w="2275.3591160220994"/>
        <w:tblGridChange w:id="0">
          <w:tblGrid>
            <w:gridCol w:w="1034.254143646409"/>
            <w:gridCol w:w="1344.5303867403318"/>
            <w:gridCol w:w="1344.5303867403318"/>
            <w:gridCol w:w="1318.6740331491715"/>
            <w:gridCol w:w="2042.6519337016575"/>
            <w:gridCol w:w="2275.3591160220994"/>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cccccc" w:val="clear"/>
            <w:tcMar>
              <w:top w:w="40.0" w:type="dxa"/>
              <w:left w:w="40.0" w:type="dxa"/>
              <w:bottom w:w="40.0" w:type="dxa"/>
              <w:right w:w="40.0" w:type="dxa"/>
            </w:tcMar>
            <w:vAlign w:val="bottom"/>
          </w:tcPr>
          <w:p w:rsidR="00000000" w:rsidDel="00000000" w:rsidP="00000000" w:rsidRDefault="00000000" w:rsidRPr="00000000" w14:paraId="000000FB">
            <w:pPr>
              <w:widowControl w:val="0"/>
              <w:rPr/>
            </w:pPr>
            <w:r w:rsidDel="00000000" w:rsidR="00000000" w:rsidRPr="00000000">
              <w:rPr>
                <w:rtl w:val="0"/>
              </w:rPr>
              <w:t xml:space="preserve">Cardinality</w:t>
            </w:r>
          </w:p>
        </w:tc>
        <w:tc>
          <w:tcPr>
            <w:tcBorders>
              <w:top w:color="cccccc" w:space="0" w:sz="4" w:val="single"/>
              <w:left w:color="cccccc" w:space="0" w:sz="4" w:val="single"/>
              <w:bottom w:color="cccccc" w:space="0" w:sz="4" w:val="single"/>
              <w:right w:color="cccccc" w:space="0" w:sz="4" w:val="single"/>
            </w:tcBorders>
            <w:shd w:fill="cccccc" w:val="clear"/>
            <w:tcMar>
              <w:top w:w="40.0" w:type="dxa"/>
              <w:left w:w="40.0" w:type="dxa"/>
              <w:bottom w:w="40.0" w:type="dxa"/>
              <w:right w:w="40.0" w:type="dxa"/>
            </w:tcMar>
            <w:vAlign w:val="bottom"/>
          </w:tcPr>
          <w:p w:rsidR="00000000" w:rsidDel="00000000" w:rsidP="00000000" w:rsidRDefault="00000000" w:rsidRPr="00000000" w14:paraId="000000FC">
            <w:pPr>
              <w:widowControl w:val="0"/>
              <w:rPr/>
            </w:pPr>
            <w:r w:rsidDel="00000000" w:rsidR="00000000" w:rsidRPr="00000000">
              <w:rPr>
                <w:rtl w:val="0"/>
              </w:rPr>
              <w:t xml:space="preserve">Technical term</w:t>
            </w:r>
          </w:p>
        </w:tc>
        <w:tc>
          <w:tcPr>
            <w:tcBorders>
              <w:top w:color="cccccc" w:space="0" w:sz="4" w:val="single"/>
              <w:left w:color="cccccc" w:space="0" w:sz="4" w:val="single"/>
              <w:bottom w:color="cccccc" w:space="0" w:sz="4" w:val="single"/>
              <w:right w:color="cccccc" w:space="0" w:sz="4" w:val="single"/>
            </w:tcBorders>
            <w:shd w:fill="cccccc" w:val="clear"/>
            <w:tcMar>
              <w:top w:w="40.0" w:type="dxa"/>
              <w:left w:w="40.0" w:type="dxa"/>
              <w:bottom w:w="40.0" w:type="dxa"/>
              <w:right w:w="40.0" w:type="dxa"/>
            </w:tcMar>
            <w:vAlign w:val="bottom"/>
          </w:tcPr>
          <w:p w:rsidR="00000000" w:rsidDel="00000000" w:rsidP="00000000" w:rsidRDefault="00000000" w:rsidRPr="00000000" w14:paraId="000000FD">
            <w:pPr>
              <w:widowControl w:val="0"/>
              <w:rPr/>
            </w:pPr>
            <w:r w:rsidDel="00000000" w:rsidR="00000000" w:rsidRPr="00000000">
              <w:rPr>
                <w:rtl w:val="0"/>
              </w:rPr>
              <w:t xml:space="preserve">Business term</w:t>
            </w:r>
          </w:p>
        </w:tc>
        <w:tc>
          <w:tcPr>
            <w:tcBorders>
              <w:top w:color="cccccc" w:space="0" w:sz="4" w:val="single"/>
              <w:left w:color="cccccc" w:space="0" w:sz="4" w:val="single"/>
              <w:bottom w:color="cccccc" w:space="0" w:sz="4" w:val="single"/>
              <w:right w:color="cccccc" w:space="0" w:sz="4" w:val="single"/>
            </w:tcBorders>
            <w:shd w:fill="cccccc" w:val="clear"/>
            <w:tcMar>
              <w:top w:w="40.0" w:type="dxa"/>
              <w:left w:w="40.0" w:type="dxa"/>
              <w:bottom w:w="40.0" w:type="dxa"/>
              <w:right w:w="40.0" w:type="dxa"/>
            </w:tcMar>
            <w:vAlign w:val="bottom"/>
          </w:tcPr>
          <w:p w:rsidR="00000000" w:rsidDel="00000000" w:rsidP="00000000" w:rsidRDefault="00000000" w:rsidRPr="00000000" w14:paraId="000000FE">
            <w:pPr>
              <w:widowControl w:val="0"/>
              <w:rPr/>
            </w:pPr>
            <w:r w:rsidDel="00000000" w:rsidR="00000000" w:rsidRPr="00000000">
              <w:rPr>
                <w:rtl w:val="0"/>
              </w:rPr>
              <w:t xml:space="preserve">Description</w:t>
            </w:r>
          </w:p>
        </w:tc>
        <w:tc>
          <w:tcPr>
            <w:tcBorders>
              <w:top w:color="cccccc" w:space="0" w:sz="4" w:val="single"/>
              <w:left w:color="cccccc" w:space="0" w:sz="4" w:val="single"/>
              <w:bottom w:color="cccccc" w:space="0" w:sz="4" w:val="single"/>
              <w:right w:color="cccccc" w:space="0" w:sz="4" w:val="single"/>
            </w:tcBorders>
            <w:shd w:fill="cccccc" w:val="clear"/>
            <w:tcMar>
              <w:top w:w="40.0" w:type="dxa"/>
              <w:left w:w="40.0" w:type="dxa"/>
              <w:bottom w:w="40.0" w:type="dxa"/>
              <w:right w:w="40.0" w:type="dxa"/>
            </w:tcMar>
            <w:vAlign w:val="bottom"/>
          </w:tcPr>
          <w:p w:rsidR="00000000" w:rsidDel="00000000" w:rsidP="00000000" w:rsidRDefault="00000000" w:rsidRPr="00000000" w14:paraId="000000FF">
            <w:pPr>
              <w:widowControl w:val="0"/>
              <w:rPr/>
            </w:pPr>
            <w:r w:rsidDel="00000000" w:rsidR="00000000" w:rsidRPr="00000000">
              <w:rPr>
                <w:rtl w:val="0"/>
              </w:rPr>
              <w:t xml:space="preserve">Usage note</w:t>
            </w:r>
          </w:p>
        </w:tc>
        <w:tc>
          <w:tcPr>
            <w:tcBorders>
              <w:top w:color="cccccc" w:space="0" w:sz="4" w:val="single"/>
              <w:left w:color="cccccc" w:space="0" w:sz="4" w:val="single"/>
              <w:bottom w:color="cccccc" w:space="0" w:sz="4" w:val="single"/>
              <w:right w:color="cccccc" w:space="0" w:sz="4" w:val="single"/>
            </w:tcBorders>
            <w:shd w:fill="cccccc" w:val="clear"/>
            <w:tcMar>
              <w:top w:w="40.0" w:type="dxa"/>
              <w:left w:w="40.0" w:type="dxa"/>
              <w:bottom w:w="40.0" w:type="dxa"/>
              <w:right w:w="40.0" w:type="dxa"/>
            </w:tcMar>
            <w:vAlign w:val="bottom"/>
          </w:tcPr>
          <w:p w:rsidR="00000000" w:rsidDel="00000000" w:rsidP="00000000" w:rsidRDefault="00000000" w:rsidRPr="00000000" w14:paraId="00000100">
            <w:pPr>
              <w:widowControl w:val="0"/>
              <w:rPr/>
            </w:pPr>
            <w:r w:rsidDel="00000000" w:rsidR="00000000" w:rsidRPr="00000000">
              <w:rPr>
                <w:rtl w:val="0"/>
              </w:rPr>
              <w:t xml:space="preserve">Semantic data type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1">
            <w:pPr>
              <w:widowControl w:val="0"/>
              <w:rPr/>
            </w:pPr>
            <w:r w:rsidDel="00000000" w:rsidR="00000000" w:rsidRPr="00000000">
              <w:rPr>
                <w:rtl w:val="0"/>
              </w:rPr>
              <w:t xml:space="preserve">1..1</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2">
            <w:pPr>
              <w:widowControl w:val="0"/>
              <w:rPr/>
            </w:pPr>
            <w:r w:rsidDel="00000000" w:rsidR="00000000" w:rsidRPr="00000000">
              <w:rPr>
                <w:rtl w:val="0"/>
              </w:rPr>
              <w:t xml:space="preserve">icglrId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3">
            <w:pPr>
              <w:widowControl w:val="0"/>
              <w:rPr/>
            </w:pPr>
            <w:r w:rsidDel="00000000" w:rsidR="00000000" w:rsidRPr="00000000">
              <w:rPr>
                <w:rtl w:val="0"/>
              </w:rPr>
              <w:t xml:space="preserve">ICGLR Identification number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4">
            <w:pPr>
              <w:widowControl w:val="0"/>
              <w:rPr/>
            </w:pPr>
            <w:r w:rsidDel="00000000" w:rsidR="00000000" w:rsidRPr="00000000">
              <w:rPr>
                <w:rtl w:val="0"/>
              </w:rPr>
              <w:t xml:space="preserve">A unique mine site identification number</w:t>
            </w:r>
            <w:r w:rsidDel="00000000" w:rsidR="00000000" w:rsidRPr="00000000">
              <w:rPr>
                <w:rtl w:val="0"/>
              </w:rPr>
              <w:t xml:space="preserve"> to be used at the level of ICGLR member states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5">
            <w:pPr>
              <w:widowControl w:val="0"/>
              <w:rPr>
                <w:b w:val="1"/>
                <w:bCs w:val="1"/>
              </w:rPr>
            </w:pPr>
            <w:r w:rsidDel="00000000" w:rsidR="00000000" w:rsidRPr="00000000">
              <w:rPr>
                <w:rtl w:val="0"/>
              </w:rPr>
              <w:t xml:space="preserve">Unique combination of digits and letters from the standard Latin alphabet,automatically generated </w:t>
            </w:r>
            <w:r w:rsidDel="00000000" w:rsidR="00000000" w:rsidRPr="00000000">
              <w:rPr>
                <w:b w:val="1"/>
                <w:bCs w:val="1"/>
                <w:rtl w:val="0"/>
              </w:rPr>
              <w:t xml:space="preserve">(see details below)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6">
            <w:pPr>
              <w:widowControl w:val="0"/>
              <w:rPr/>
            </w:pPr>
            <w:r w:rsidDel="00000000" w:rsidR="00000000" w:rsidRPr="00000000">
              <w:rPr>
                <w:rtl w:val="0"/>
              </w:rPr>
              <w:t xml:space="preserve">Identifier</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7">
            <w:pPr>
              <w:widowControl w:val="0"/>
              <w:rPr/>
            </w:pPr>
            <w:r w:rsidDel="00000000" w:rsidR="00000000" w:rsidRPr="00000000">
              <w:rPr>
                <w:rtl w:val="0"/>
              </w:rPr>
              <w:t xml:space="preserve">1..1</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8">
            <w:pPr>
              <w:widowControl w:val="0"/>
              <w:rPr/>
            </w:pPr>
            <w:r w:rsidDel="00000000" w:rsidR="00000000" w:rsidRPr="00000000">
              <w:rPr>
                <w:rtl w:val="0"/>
              </w:rPr>
              <w:t xml:space="preserve">addressCountry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9">
            <w:pPr>
              <w:widowControl w:val="0"/>
              <w:rPr/>
            </w:pPr>
            <w:r w:rsidDel="00000000" w:rsidR="00000000" w:rsidRPr="00000000">
              <w:rPr>
                <w:rtl w:val="0"/>
              </w:rPr>
              <w:t xml:space="preserve">Country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A">
            <w:pPr>
              <w:widowControl w:val="0"/>
              <w:rPr/>
            </w:pPr>
            <w:r w:rsidDel="00000000" w:rsidR="00000000" w:rsidRPr="00000000">
              <w:rPr>
                <w:rtl w:val="0"/>
              </w:rPr>
              <w:t xml:space="preserve">The country where the Mine site is located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B">
            <w:pPr>
              <w:widowControl w:val="0"/>
              <w:rPr/>
            </w:pPr>
            <w:r w:rsidDel="00000000" w:rsidR="00000000" w:rsidRPr="00000000">
              <w:rPr>
                <w:rtl w:val="0"/>
              </w:rPr>
              <w:t xml:space="preserve">IISO 3166-1 alpha-2 – two-letter country codes </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C">
            <w:pPr>
              <w:widowControl w:val="0"/>
              <w:rPr/>
            </w:pPr>
            <w:r w:rsidDel="00000000" w:rsidR="00000000" w:rsidRPr="00000000">
              <w:rPr>
                <w:rtl w:val="0"/>
              </w:rPr>
              <w:t xml:space="preserve">Identifier</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D">
            <w:pPr>
              <w:widowControl w:val="0"/>
              <w:rPr/>
            </w:pPr>
            <w:r w:rsidDel="00000000" w:rsidR="00000000" w:rsidRPr="00000000">
              <w:rPr>
                <w:rtl w:val="0"/>
              </w:rPr>
              <w:t xml:space="preserve">1..1</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E">
            <w:pPr>
              <w:widowControl w:val="0"/>
              <w:rPr/>
            </w:pPr>
            <w:r w:rsidDel="00000000" w:rsidR="00000000" w:rsidRPr="00000000">
              <w:rPr>
                <w:rtl w:val="0"/>
              </w:rPr>
              <w:t xml:space="preserve">nationalId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F">
            <w:pPr>
              <w:widowControl w:val="0"/>
              <w:rPr/>
            </w:pPr>
            <w:r w:rsidDel="00000000" w:rsidR="00000000" w:rsidRPr="00000000">
              <w:rPr>
                <w:rtl w:val="0"/>
              </w:rPr>
              <w:t xml:space="preserve">National Identification Number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0">
            <w:pPr>
              <w:widowControl w:val="0"/>
              <w:rPr/>
            </w:pPr>
            <w:r w:rsidDel="00000000" w:rsidR="00000000" w:rsidRPr="00000000">
              <w:rPr>
                <w:rtl w:val="0"/>
              </w:rPr>
              <w:t xml:space="preserve">A unique mine site identification number</w:t>
            </w:r>
            <w:r w:rsidDel="00000000" w:rsidR="00000000" w:rsidRPr="00000000">
              <w:rPr>
                <w:rtl w:val="0"/>
              </w:rPr>
              <w:t xml:space="preserve"> at the level of the country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1">
            <w:pPr>
              <w:widowControl w:val="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2">
            <w:pPr>
              <w:widowControl w:val="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3">
            <w:pPr>
              <w:widowControl w:val="0"/>
              <w:rPr/>
            </w:pPr>
            <w:r w:rsidDel="00000000" w:rsidR="00000000" w:rsidRPr="00000000">
              <w:rPr>
                <w:rtl w:val="0"/>
              </w:rPr>
              <w:t xml:space="preserve">1..1</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4">
            <w:pPr>
              <w:widowControl w:val="0"/>
              <w:rPr/>
            </w:pPr>
            <w:r w:rsidDel="00000000" w:rsidR="00000000" w:rsidRPr="00000000">
              <w:rPr>
                <w:rtl w:val="0"/>
              </w:rPr>
              <w:t xml:space="preserve">certificationStatus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5">
            <w:pPr>
              <w:widowControl w:val="0"/>
              <w:rPr/>
            </w:pPr>
            <w:r w:rsidDel="00000000" w:rsidR="00000000" w:rsidRPr="00000000">
              <w:rPr>
                <w:rtl w:val="0"/>
              </w:rPr>
              <w:t xml:space="preserve">Certification status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6">
            <w:pPr>
              <w:widowControl w:val="0"/>
              <w:rPr/>
            </w:pPr>
            <w:r w:rsidDel="00000000" w:rsidR="00000000" w:rsidRPr="00000000">
              <w:rPr>
                <w:rtl w:val="0"/>
              </w:rPr>
              <w:t xml:space="preserve">The current status of the mine: Certified (Green), un-Certified (Red), or Yellow-Flagged, Not inspected (Blue)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7">
            <w:pPr>
              <w:widowControl w:val="0"/>
              <w:rPr/>
            </w:pPr>
            <w:r w:rsidDel="00000000" w:rsidR="00000000" w:rsidRPr="00000000">
              <w:rPr>
                <w:rtl w:val="0"/>
              </w:rPr>
              <w:t xml:space="preserve">Should be: 1,2,3 ( corresponding to Green, Yellow, Red) and 0 can be used additionally for new mines which were not yet inspected</w:t>
            </w:r>
            <w:r w:rsidDel="00000000" w:rsidR="00000000" w:rsidRPr="00000000">
              <w:rPr>
                <w:rtl w:val="0"/>
              </w:rPr>
              <w:t xml:space="preserve">. A site has a blue status either because it is not yet inspected or because the validity (green status) has expired after one year and the Government has not yet inspected the mine site. However, the blue status can be valid for 3 years otherwise, the mine site turns red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8">
            <w:pPr>
              <w:widowControl w:val="0"/>
              <w:rPr/>
            </w:pPr>
            <w:r w:rsidDel="00000000" w:rsidR="00000000" w:rsidRPr="00000000">
              <w:rPr>
                <w:u w:val="single"/>
                <w:rtl w:val="0"/>
              </w:rPr>
              <w:t xml:space="preserve">MDC.01 Certification 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9">
            <w:pPr>
              <w:widowControl w:val="0"/>
              <w:rPr/>
            </w:pPr>
            <w:r w:rsidDel="00000000" w:rsidR="00000000" w:rsidRPr="00000000">
              <w:rPr>
                <w:rtl w:val="0"/>
              </w:rPr>
              <w:t xml:space="preserve">1..1</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A">
            <w:pPr>
              <w:widowControl w:val="0"/>
              <w:rPr/>
            </w:pPr>
            <w:r w:rsidDel="00000000" w:rsidR="00000000" w:rsidRPr="00000000">
              <w:rPr>
                <w:rtl w:val="0"/>
              </w:rPr>
              <w:t xml:space="preserve">activityStatus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B">
            <w:pPr>
              <w:widowControl w:val="0"/>
              <w:rPr/>
            </w:pPr>
            <w:r w:rsidDel="00000000" w:rsidR="00000000" w:rsidRPr="00000000">
              <w:rPr>
                <w:rtl w:val="0"/>
              </w:rPr>
              <w:t xml:space="preserve">Activity status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C">
            <w:pPr>
              <w:widowControl w:val="0"/>
              <w:rPr/>
            </w:pPr>
            <w:r w:rsidDel="00000000" w:rsidR="00000000" w:rsidRPr="00000000">
              <w:rPr>
                <w:rtl w:val="0"/>
              </w:rPr>
              <w:t xml:space="preserve">Mining Activity Status (Active, Non-active, Abandoned)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D">
            <w:pPr>
              <w:widowControl w:val="0"/>
              <w:rPr/>
            </w:pPr>
            <w:r w:rsidDel="00000000" w:rsidR="00000000" w:rsidRPr="00000000">
              <w:rPr>
                <w:rtl w:val="0"/>
              </w:rPr>
              <w:t xml:space="preserve">active, non-active, abandoned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E">
            <w:pPr>
              <w:widowControl w:val="0"/>
              <w:rPr/>
            </w:pPr>
            <w:r w:rsidDel="00000000" w:rsidR="00000000" w:rsidRPr="00000000">
              <w:rPr>
                <w:u w:val="single"/>
                <w:rtl w:val="0"/>
              </w:rPr>
              <w:t xml:space="preserve">MDC.02 Mining Activity 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F">
            <w:pPr>
              <w:widowControl w:val="0"/>
              <w:rPr/>
            </w:pPr>
            <w:r w:rsidDel="00000000" w:rsidR="00000000" w:rsidRPr="00000000">
              <w:rPr>
                <w:rtl w:val="0"/>
              </w:rPr>
              <w:t xml:space="preserve">1..1</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0">
            <w:pPr>
              <w:widowControl w:val="0"/>
              <w:rPr/>
            </w:pPr>
            <w:r w:rsidDel="00000000" w:rsidR="00000000" w:rsidRPr="00000000">
              <w:rPr>
                <w:rtl w:val="0"/>
              </w:rPr>
              <w:t xml:space="preserve">mineSiteLocation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1">
            <w:pPr>
              <w:widowControl w:val="0"/>
              <w:rPr/>
            </w:pPr>
            <w:r w:rsidDel="00000000" w:rsidR="00000000" w:rsidRPr="00000000">
              <w:rPr>
                <w:rtl w:val="0"/>
              </w:rPr>
              <w:t xml:space="preserve">Mine Site Location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2">
            <w:pPr>
              <w:widowControl w:val="0"/>
              <w:rPr/>
            </w:pPr>
            <w:r w:rsidDel="00000000" w:rsidR="00000000" w:rsidRPr="00000000">
              <w:rPr>
                <w:rtl w:val="0"/>
              </w:rPr>
              <w:t xml:space="preserve">Geographic location of the mine site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3">
            <w:pPr>
              <w:widowControl w:val="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4">
            <w:pPr>
              <w:widowControl w:val="0"/>
              <w:rPr/>
            </w:pPr>
            <w:r w:rsidDel="00000000" w:rsidR="00000000" w:rsidRPr="00000000">
              <w:rPr>
                <w:rtl w:val="0"/>
              </w:rPr>
              <w:t xml:space="preserve">MD.08 Mine Location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5">
            <w:pPr>
              <w:widowControl w:val="0"/>
              <w:rPr/>
            </w:pPr>
            <w:r w:rsidDel="00000000" w:rsidR="00000000" w:rsidRPr="00000000">
              <w:rPr>
                <w:rtl w:val="0"/>
              </w:rPr>
              <w:t xml:space="preserve">1..n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6">
            <w:pPr>
              <w:widowControl w:val="0"/>
              <w:rPr/>
            </w:pPr>
            <w:r w:rsidDel="00000000" w:rsidR="00000000" w:rsidRPr="00000000">
              <w:rPr>
                <w:rtl w:val="0"/>
              </w:rPr>
              <w:t xml:space="preserve">mineral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7">
            <w:pPr>
              <w:widowControl w:val="0"/>
              <w:rPr/>
            </w:pPr>
            <w:r w:rsidDel="00000000" w:rsidR="00000000" w:rsidRPr="00000000">
              <w:rPr>
                <w:rtl w:val="0"/>
              </w:rPr>
              <w:t xml:space="preserve">Minerals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8">
            <w:pPr>
              <w:widowControl w:val="0"/>
              <w:rPr/>
            </w:pPr>
            <w:r w:rsidDel="00000000" w:rsidR="00000000" w:rsidRPr="00000000">
              <w:rPr>
                <w:rtl w:val="0"/>
              </w:rPr>
              <w:t xml:space="preserve">The type or types of Mineral(s) produced at the mine, including Designated Minerals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9">
            <w:pPr>
              <w:widowControl w:val="0"/>
              <w:rPr/>
            </w:pPr>
            <w:r w:rsidDel="00000000" w:rsidR="00000000" w:rsidRPr="00000000">
              <w:rPr>
                <w:rtl w:val="0"/>
              </w:rPr>
              <w:t xml:space="preserve">takes values strictly from the IMA codes.</w:t>
            </w:r>
          </w:p>
          <w:p w:rsidR="00000000" w:rsidDel="00000000" w:rsidP="00000000" w:rsidRDefault="00000000" w:rsidRPr="00000000" w14:paraId="0000012A">
            <w:pPr>
              <w:widowControl w:val="0"/>
              <w:rPr/>
            </w:pPr>
            <w:r w:rsidDel="00000000" w:rsidR="00000000" w:rsidRPr="00000000">
              <w:rPr>
                <w:rtl w:val="0"/>
              </w:rPr>
              <w:t xml:space="preserve">In case of a designated mineral takes value from the list of 4 values IMA1960-A</w:t>
            </w:r>
          </w:p>
          <w:p w:rsidR="00000000" w:rsidDel="00000000" w:rsidP="00000000" w:rsidRDefault="00000000" w:rsidRPr="00000000" w14:paraId="0000012B">
            <w:pPr>
              <w:widowControl w:val="0"/>
              <w:rPr/>
            </w:pPr>
            <w:r w:rsidDel="00000000" w:rsidR="00000000" w:rsidRPr="00000000">
              <w:rPr>
                <w:rtl w:val="0"/>
              </w:rPr>
              <w:t xml:space="preserve">IMA1960-001</w:t>
            </w:r>
          </w:p>
          <w:p w:rsidR="00000000" w:rsidDel="00000000" w:rsidP="00000000" w:rsidRDefault="00000000" w:rsidRPr="00000000" w14:paraId="0000012C">
            <w:pPr>
              <w:widowControl w:val="0"/>
              <w:rPr/>
            </w:pPr>
            <w:r w:rsidDel="00000000" w:rsidR="00000000" w:rsidRPr="00000000">
              <w:rPr>
                <w:rtl w:val="0"/>
              </w:rPr>
              <w:t xml:space="preserve">IMA2000-014</w:t>
            </w:r>
          </w:p>
          <w:p w:rsidR="00000000" w:rsidDel="00000000" w:rsidP="00000000" w:rsidRDefault="00000000" w:rsidRPr="00000000" w14:paraId="0000012D">
            <w:pPr>
              <w:widowControl w:val="0"/>
              <w:rPr/>
            </w:pPr>
            <w:r w:rsidDel="00000000" w:rsidR="00000000" w:rsidRPr="00000000">
              <w:rPr>
                <w:rtl w:val="0"/>
              </w:rPr>
              <w:t xml:space="preserve">IMA1979-A representing the IMA codes for gold, cassiterite, wolframite, and coltan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E">
            <w:pPr>
              <w:widowControl w:val="0"/>
              <w:rPr/>
            </w:pPr>
            <w:r w:rsidDel="00000000" w:rsidR="00000000" w:rsidRPr="00000000">
              <w:rPr>
                <w:rtl w:val="0"/>
              </w:rPr>
              <w:t xml:space="preserve">MDC.03 Mineral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F">
            <w:pPr>
              <w:widowControl w:val="0"/>
              <w:rPr/>
            </w:pPr>
            <w:r w:rsidDel="00000000" w:rsidR="00000000" w:rsidRPr="00000000">
              <w:rPr>
                <w:rtl w:val="0"/>
              </w:rPr>
              <w:t xml:space="preserve">1..n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0">
            <w:pPr>
              <w:widowControl w:val="0"/>
              <w:rPr/>
            </w:pPr>
            <w:r w:rsidDel="00000000" w:rsidR="00000000" w:rsidRPr="00000000">
              <w:rPr>
                <w:rtl w:val="0"/>
              </w:rPr>
              <w:t xml:space="preserve">license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1">
            <w:pPr>
              <w:widowControl w:val="0"/>
              <w:rPr/>
            </w:pPr>
            <w:r w:rsidDel="00000000" w:rsidR="00000000" w:rsidRPr="00000000">
              <w:rPr>
                <w:rtl w:val="0"/>
              </w:rPr>
              <w:t xml:space="preserve">License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2">
            <w:pPr>
              <w:widowControl w:val="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3">
            <w:pPr>
              <w:widowControl w:val="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4">
            <w:pPr>
              <w:widowControl w:val="0"/>
              <w:rPr/>
            </w:pPr>
            <w:r w:rsidDel="00000000" w:rsidR="00000000" w:rsidRPr="00000000">
              <w:rPr>
                <w:rtl w:val="0"/>
              </w:rPr>
              <w:t xml:space="preserve">MD.02 License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5">
            <w:pPr>
              <w:widowControl w:val="0"/>
              <w:rPr/>
            </w:pPr>
            <w:r w:rsidDel="00000000" w:rsidR="00000000" w:rsidRPr="00000000">
              <w:rPr>
                <w:rtl w:val="0"/>
              </w:rPr>
              <w:t xml:space="preserve">1..1</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6">
            <w:pPr>
              <w:widowControl w:val="0"/>
              <w:rPr/>
            </w:pPr>
            <w:r w:rsidDel="00000000" w:rsidR="00000000" w:rsidRPr="00000000">
              <w:rPr>
                <w:rtl w:val="0"/>
              </w:rPr>
              <w:t xml:space="preserve">owner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7">
            <w:pPr>
              <w:widowControl w:val="0"/>
              <w:rPr/>
            </w:pPr>
            <w:r w:rsidDel="00000000" w:rsidR="00000000" w:rsidRPr="00000000">
              <w:rPr>
                <w:rtl w:val="0"/>
              </w:rPr>
              <w:t xml:space="preserve">Owner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8">
            <w:pPr>
              <w:widowControl w:val="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9">
            <w:pPr>
              <w:widowControl w:val="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A">
            <w:pPr>
              <w:widowControl w:val="0"/>
              <w:rPr/>
            </w:pPr>
            <w:r w:rsidDel="00000000" w:rsidR="00000000" w:rsidRPr="00000000">
              <w:rPr>
                <w:rtl w:val="0"/>
              </w:rPr>
              <w:t xml:space="preserve">MD.04 Business Entity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B">
            <w:pPr>
              <w:widowControl w:val="0"/>
              <w:rPr/>
            </w:pPr>
            <w:r w:rsidDel="00000000" w:rsidR="00000000" w:rsidRPr="00000000">
              <w:rPr>
                <w:rtl w:val="0"/>
              </w:rPr>
              <w:t xml:space="preserve">0..n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C">
            <w:pPr>
              <w:widowControl w:val="0"/>
              <w:rPr/>
            </w:pPr>
            <w:r w:rsidDel="00000000" w:rsidR="00000000" w:rsidRPr="00000000">
              <w:rPr>
                <w:rtl w:val="0"/>
              </w:rPr>
              <w:t xml:space="preserve">operator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D">
            <w:pPr>
              <w:widowControl w:val="0"/>
              <w:rPr/>
            </w:pPr>
            <w:r w:rsidDel="00000000" w:rsidR="00000000" w:rsidRPr="00000000">
              <w:rPr>
                <w:rtl w:val="0"/>
              </w:rPr>
              <w:t xml:space="preserve">Operator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E">
            <w:pPr>
              <w:widowControl w:val="0"/>
              <w:rPr/>
            </w:pPr>
            <w:r w:rsidDel="00000000" w:rsidR="00000000" w:rsidRPr="00000000">
              <w:rPr>
                <w:rtl w:val="0"/>
              </w:rPr>
              <w:t xml:space="preserve">The identification and full details of the Mine Operator/s if different from the owner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F">
            <w:pPr>
              <w:widowControl w:val="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0">
            <w:pPr>
              <w:widowControl w:val="0"/>
              <w:rPr/>
            </w:pPr>
            <w:r w:rsidDel="00000000" w:rsidR="00000000" w:rsidRPr="00000000">
              <w:rPr>
                <w:rtl w:val="0"/>
              </w:rPr>
              <w:t xml:space="preserve">MD.04 Business Entity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1">
            <w:pPr>
              <w:widowControl w:val="0"/>
              <w:rPr/>
            </w:pPr>
            <w:r w:rsidDel="00000000" w:rsidR="00000000" w:rsidRPr="00000000">
              <w:rPr>
                <w:rtl w:val="0"/>
              </w:rPr>
              <w:t xml:space="preserve">0..n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2">
            <w:pPr>
              <w:widowControl w:val="0"/>
              <w:rPr/>
            </w:pPr>
            <w:r w:rsidDel="00000000" w:rsidR="00000000" w:rsidRPr="00000000">
              <w:rPr>
                <w:rtl w:val="0"/>
              </w:rPr>
              <w:t xml:space="preserve">inspection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3">
            <w:pPr>
              <w:widowControl w:val="0"/>
              <w:rPr/>
            </w:pPr>
            <w:r w:rsidDel="00000000" w:rsidR="00000000" w:rsidRPr="00000000">
              <w:rPr>
                <w:rtl w:val="0"/>
              </w:rPr>
              <w:t xml:space="preserve">Inspection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4">
            <w:pPr>
              <w:widowControl w:val="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5">
            <w:pPr>
              <w:widowControl w:val="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6">
            <w:pPr>
              <w:widowControl w:val="0"/>
              <w:rPr/>
            </w:pPr>
            <w:r w:rsidDel="00000000" w:rsidR="00000000" w:rsidRPr="00000000">
              <w:rPr>
                <w:rtl w:val="0"/>
              </w:rPr>
              <w:t xml:space="preserve">MD.07 Inspection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7">
            <w:pPr>
              <w:widowControl w:val="0"/>
              <w:rPr/>
            </w:pPr>
            <w:r w:rsidDel="00000000" w:rsidR="00000000" w:rsidRPr="00000000">
              <w:rPr>
                <w:rtl w:val="0"/>
              </w:rPr>
              <w:t xml:space="preserve">0..n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8">
            <w:pPr>
              <w:widowControl w:val="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9">
            <w:pPr>
              <w:widowControl w:val="0"/>
              <w:rPr/>
            </w:pPr>
            <w:r w:rsidDel="00000000" w:rsidR="00000000" w:rsidRPr="00000000">
              <w:rPr>
                <w:rtl w:val="0"/>
              </w:rPr>
              <w:t xml:space="preserve">Status change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A">
            <w:pPr>
              <w:widowControl w:val="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B">
            <w:pPr>
              <w:widowControl w:val="0"/>
              <w:rPr/>
            </w:pPr>
            <w:r w:rsidDel="00000000" w:rsidR="00000000" w:rsidRPr="00000000">
              <w:rPr>
                <w:rtl w:val="0"/>
              </w:rPr>
              <w:t xml:space="preserve">Status history change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C">
            <w:pPr>
              <w:widowControl w:val="0"/>
              <w:rPr/>
            </w:pPr>
            <w:r w:rsidDel="00000000" w:rsidR="00000000" w:rsidRPr="00000000">
              <w:rPr>
                <w:rtl w:val="0"/>
              </w:rPr>
              <w:t xml:space="preserve">MD.10 Status History</w:t>
            </w:r>
          </w:p>
        </w:tc>
      </w:tr>
    </w:tbl>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pStyle w:val="Heading3"/>
        <w:rPr/>
      </w:pPr>
      <w:bookmarkStart w:colFirst="0" w:colLast="0" w:name="_59prjiwu67ns" w:id="9"/>
      <w:bookmarkEnd w:id="9"/>
      <w:r w:rsidDel="00000000" w:rsidR="00000000" w:rsidRPr="00000000">
        <w:rPr>
          <w:rtl w:val="0"/>
        </w:rPr>
        <w:t xml:space="preserve">7.1.2. </w:t>
      </w:r>
      <w:r w:rsidDel="00000000" w:rsidR="00000000" w:rsidRPr="00000000">
        <w:rPr>
          <w:rtl w:val="0"/>
        </w:rPr>
        <w:t xml:space="preserve">Formatting of the Mine Site Identification Number</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The format of the Mine Site Identification Number needs to be established such as to allow unequivocal identification of the mine site in the ICGLR Regional Minerals Database. According to the RCM, the obligation of keeping a Mine Site list is established at the level of the member country, with the Identification number being a required field. However, there are no expressed rules on how the identifiers should be formatted.</w:t>
      </w:r>
    </w:p>
    <w:p w:rsidR="00000000" w:rsidDel="00000000" w:rsidP="00000000" w:rsidRDefault="00000000" w:rsidRPr="00000000" w14:paraId="00000151">
      <w:pPr>
        <w:rPr/>
      </w:pPr>
      <w:r w:rsidDel="00000000" w:rsidR="00000000" w:rsidRPr="00000000">
        <w:rPr>
          <w:rtl w:val="0"/>
        </w:rPr>
        <w:t xml:space="preserve">Based on country-level regulations, procedures or practice, the identifiers are following a formula that allows their unique identification in a register. However, the use of identifiers should be a convention at the level of ICGLR, for the purpose of providing unique correct determination of the information.</w:t>
      </w:r>
    </w:p>
    <w:p w:rsidR="00000000" w:rsidDel="00000000" w:rsidP="00000000" w:rsidRDefault="00000000" w:rsidRPr="00000000" w14:paraId="00000152">
      <w:pPr>
        <w:rPr/>
      </w:pPr>
      <w:r w:rsidDel="00000000" w:rsidR="00000000" w:rsidRPr="00000000">
        <w:rPr>
          <w:rtl w:val="0"/>
        </w:rPr>
        <w:t xml:space="preserve">Mine site related information is updated by the member country whenever the attributes related to the mine site are changed, such as </w:t>
      </w:r>
    </w:p>
    <w:p w:rsidR="00000000" w:rsidDel="00000000" w:rsidP="00000000" w:rsidRDefault="00000000" w:rsidRPr="00000000" w14:paraId="00000153">
      <w:pPr>
        <w:numPr>
          <w:ilvl w:val="0"/>
          <w:numId w:val="10"/>
        </w:numPr>
        <w:ind w:left="720" w:hanging="360"/>
        <w:rPr/>
      </w:pPr>
      <w:r w:rsidDel="00000000" w:rsidR="00000000" w:rsidRPr="00000000">
        <w:rPr>
          <w:rtl w:val="0"/>
        </w:rPr>
        <w:t xml:space="preserve">When the Certification Status is changed</w:t>
      </w:r>
    </w:p>
    <w:p w:rsidR="00000000" w:rsidDel="00000000" w:rsidP="00000000" w:rsidRDefault="00000000" w:rsidRPr="00000000" w14:paraId="00000154">
      <w:pPr>
        <w:numPr>
          <w:ilvl w:val="0"/>
          <w:numId w:val="10"/>
        </w:numPr>
        <w:ind w:left="720" w:hanging="360"/>
        <w:rPr/>
      </w:pPr>
      <w:r w:rsidDel="00000000" w:rsidR="00000000" w:rsidRPr="00000000">
        <w:rPr>
          <w:rtl w:val="0"/>
        </w:rPr>
        <w:t xml:space="preserve">When the Activity Status is changed</w:t>
      </w:r>
    </w:p>
    <w:p w:rsidR="00000000" w:rsidDel="00000000" w:rsidP="00000000" w:rsidRDefault="00000000" w:rsidRPr="00000000" w14:paraId="00000155">
      <w:pPr>
        <w:numPr>
          <w:ilvl w:val="0"/>
          <w:numId w:val="10"/>
        </w:numPr>
        <w:ind w:left="720" w:hanging="360"/>
        <w:rPr/>
      </w:pPr>
      <w:r w:rsidDel="00000000" w:rsidR="00000000" w:rsidRPr="00000000">
        <w:rPr>
          <w:rtl w:val="0"/>
        </w:rPr>
        <w:t xml:space="preserve">When the associated Licenses are changed</w:t>
      </w:r>
    </w:p>
    <w:p w:rsidR="00000000" w:rsidDel="00000000" w:rsidP="00000000" w:rsidRDefault="00000000" w:rsidRPr="00000000" w14:paraId="00000156">
      <w:pPr>
        <w:numPr>
          <w:ilvl w:val="0"/>
          <w:numId w:val="10"/>
        </w:numPr>
        <w:ind w:left="720" w:hanging="360"/>
        <w:rPr/>
      </w:pPr>
      <w:r w:rsidDel="00000000" w:rsidR="00000000" w:rsidRPr="00000000">
        <w:rPr>
          <w:rtl w:val="0"/>
        </w:rPr>
        <w:t xml:space="preserve">When the owner is changed</w:t>
      </w:r>
    </w:p>
    <w:p w:rsidR="00000000" w:rsidDel="00000000" w:rsidP="00000000" w:rsidRDefault="00000000" w:rsidRPr="00000000" w14:paraId="00000157">
      <w:pPr>
        <w:numPr>
          <w:ilvl w:val="0"/>
          <w:numId w:val="10"/>
        </w:numPr>
        <w:ind w:left="720" w:hanging="360"/>
        <w:rPr/>
      </w:pPr>
      <w:r w:rsidDel="00000000" w:rsidR="00000000" w:rsidRPr="00000000">
        <w:rPr>
          <w:rtl w:val="0"/>
        </w:rPr>
        <w:t xml:space="preserve">When a new inspection occurs</w:t>
      </w:r>
    </w:p>
    <w:p w:rsidR="00000000" w:rsidDel="00000000" w:rsidP="00000000" w:rsidRDefault="00000000" w:rsidRPr="00000000" w14:paraId="00000158">
      <w:pPr>
        <w:rPr/>
      </w:pPr>
      <w:r w:rsidDel="00000000" w:rsidR="00000000" w:rsidRPr="00000000">
        <w:rPr>
          <w:rtl w:val="0"/>
        </w:rPr>
        <w:t xml:space="preserve">Therefore when data is transmitted from Country to ICGLR, the mine site needs to be clearly identifiable. </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While it could be possible to use a formatting convention at the time of data acquisition or update in the Regional Minerals Database, such as appending to the country-based custom </w:t>
      </w:r>
      <w:r w:rsidDel="00000000" w:rsidR="00000000" w:rsidRPr="00000000">
        <w:rPr>
          <w:rtl w:val="0"/>
        </w:rPr>
        <w:t xml:space="preserve">format a prefix formed by the 2-letter country code based ISO 3166-1 Alpha-2, such a practice would establish a dependency from the technical implementation of the data transfer and storage, which is creating risks and is against good practices in terms of data model standardization.</w:t>
      </w:r>
    </w:p>
    <w:p w:rsidR="00000000" w:rsidDel="00000000" w:rsidP="00000000" w:rsidRDefault="00000000" w:rsidRPr="00000000" w14:paraId="0000015B">
      <w:pPr>
        <w:rPr/>
      </w:pPr>
      <w:r w:rsidDel="00000000" w:rsidR="00000000" w:rsidRPr="00000000">
        <w:rPr>
          <w:rtl w:val="0"/>
        </w:rPr>
        <w:t xml:space="preserve">Identification should not require the processing through a technical system, since as of 2025 it is not feasible to consider a technical uniformity of the way to register data at the country level. Thus, the convention of establishing identifiers should be “offline-friendly”</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Therefore, the Mine Site Identification number should be stored in exactly the same way at the country level and ICGLR level, with the country initially transmitting the full mine site record, and subsequently updating the required information that might change, allowing a direct identification of the record based on the ID.</w:t>
      </w:r>
    </w:p>
    <w:p w:rsidR="00000000" w:rsidDel="00000000" w:rsidP="00000000" w:rsidRDefault="00000000" w:rsidRPr="00000000" w14:paraId="0000015E">
      <w:pPr>
        <w:rPr/>
      </w:pPr>
      <w:r w:rsidDel="00000000" w:rsidR="00000000" w:rsidRPr="00000000">
        <w:rPr>
          <w:rtl w:val="0"/>
        </w:rPr>
        <w:t xml:space="preserve">Such, we can say that the Mine Site Identification Number is actually an “ICGLR Mine Site Identification Number”, since the scope of its usage is for the exchange and storage in the context of ICGLR.</w:t>
      </w:r>
    </w:p>
    <w:p w:rsidR="00000000" w:rsidDel="00000000" w:rsidP="00000000" w:rsidRDefault="00000000" w:rsidRPr="00000000" w14:paraId="0000015F">
      <w:pPr>
        <w:rPr/>
      </w:pPr>
      <w:r w:rsidDel="00000000" w:rsidR="00000000" w:rsidRPr="00000000">
        <w:rPr>
          <w:rtl w:val="0"/>
        </w:rPr>
        <w:t xml:space="preserve">Countries that want to use the ICGLR core data model for their own national general database of mine sites might choose to extend the model with a “National identification number”, which might follow specific nationally regulated rules.</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The ICGLR Mine Site Identification Number should be independent of any possible change of the value of any attribute that can be prone to update, such as the ones listed above.</w:t>
      </w:r>
    </w:p>
    <w:p w:rsidR="00000000" w:rsidDel="00000000" w:rsidP="00000000" w:rsidRDefault="00000000" w:rsidRPr="00000000" w14:paraId="00000162">
      <w:pPr>
        <w:rPr/>
      </w:pPr>
      <w:r w:rsidDel="00000000" w:rsidR="00000000" w:rsidRPr="00000000">
        <w:rPr>
          <w:rtl w:val="0"/>
        </w:rPr>
        <w:t xml:space="preserve">The format should also be simple enough to not include unnecessary information and to not include arbitrary characters. The identification number in itself is not a sensitive information that would require encryption or complex encoding, therefore the format can be described in a linear, predictive, sequential approach.</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The following format approach was proposed to the Technical Committee during the meeting held in Lusaka, 18-19 March 2025, and accepted as working variant.</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highlight w:val="white"/>
        </w:rPr>
      </w:pPr>
      <w:r w:rsidDel="00000000" w:rsidR="00000000" w:rsidRPr="00000000">
        <w:rPr>
          <w:highlight w:val="white"/>
          <w:rtl w:val="0"/>
        </w:rPr>
        <w:t xml:space="preserve">CC-[Lat]-[Long]-NNNNN - where [Lat] and [Long] are geocoordinates given following WGS 84 format, specifically in decimal degree format with 4 decimals. Geolocalization of minee sites using geocoordinates is already a requirement of the RCM, therefore the coordinates are already part of the mine site record. Using them does not create an additional effort for the person or system that creates the identifier, it allows automatic generation of identifier and provides certain uniqueness. </w:t>
      </w:r>
    </w:p>
    <w:p w:rsidR="00000000" w:rsidDel="00000000" w:rsidP="00000000" w:rsidRDefault="00000000" w:rsidRPr="00000000" w14:paraId="00000167">
      <w:pPr>
        <w:rPr>
          <w:highlight w:val="white"/>
        </w:rPr>
      </w:pPr>
      <w:r w:rsidDel="00000000" w:rsidR="00000000" w:rsidRPr="00000000">
        <w:rPr>
          <w:highlight w:val="white"/>
          <w:rtl w:val="0"/>
        </w:rPr>
        <w:t xml:space="preserve">The recommendation of storing geocoordinates in the RMD is according to WGS 84 with 4 decimals, not using cardinal points ( N/S/W/E). Since the mine site identifier is a string which for technical processing purposes should not include spaces, a formatting convention can be represented as follows:</w:t>
      </w:r>
    </w:p>
    <w:p w:rsidR="00000000" w:rsidDel="00000000" w:rsidP="00000000" w:rsidRDefault="00000000" w:rsidRPr="00000000" w14:paraId="00000168">
      <w:pPr>
        <w:rPr>
          <w:highlight w:val="white"/>
        </w:rPr>
      </w:pPr>
      <w:r w:rsidDel="00000000" w:rsidR="00000000" w:rsidRPr="00000000">
        <w:rPr>
          <w:rtl w:val="0"/>
        </w:rPr>
      </w:r>
    </w:p>
    <w:p w:rsidR="00000000" w:rsidDel="00000000" w:rsidP="00000000" w:rsidRDefault="00000000" w:rsidRPr="00000000" w14:paraId="00000169">
      <w:pPr>
        <w:rPr>
          <w:highlight w:val="white"/>
        </w:rPr>
      </w:pPr>
      <w:r w:rsidDel="00000000" w:rsidR="00000000" w:rsidRPr="00000000">
        <w:rPr>
          <w:highlight w:val="white"/>
          <w:rtl w:val="0"/>
        </w:rPr>
        <w:t xml:space="preserve">The format using geocoordinates with no cardinal points ( RW-1.9641+30.0619-12345 ) is an optimal solution, as it provides certain uniqueness and can be validated directly by the content of the record, using the required geocoordinates elements.</w:t>
      </w:r>
    </w:p>
    <w:p w:rsidR="00000000" w:rsidDel="00000000" w:rsidP="00000000" w:rsidRDefault="00000000" w:rsidRPr="00000000" w14:paraId="0000016A">
      <w:pPr>
        <w:rPr>
          <w:highlight w:val="white"/>
        </w:rPr>
      </w:pPr>
      <w:r w:rsidDel="00000000" w:rsidR="00000000" w:rsidRPr="00000000">
        <w:rPr>
          <w:rtl w:val="0"/>
        </w:rPr>
      </w:r>
    </w:p>
    <w:p w:rsidR="00000000" w:rsidDel="00000000" w:rsidP="00000000" w:rsidRDefault="00000000" w:rsidRPr="00000000" w14:paraId="0000016B">
      <w:pPr>
        <w:pStyle w:val="Heading3"/>
        <w:rPr>
          <w:color w:val="000000"/>
        </w:rPr>
      </w:pPr>
      <w:bookmarkStart w:colFirst="0" w:colLast="0" w:name="_hzhg3rhjbor5" w:id="10"/>
      <w:bookmarkEnd w:id="10"/>
      <w:r w:rsidDel="00000000" w:rsidR="00000000" w:rsidRPr="00000000">
        <w:rPr>
          <w:color w:val="000000"/>
          <w:rtl w:val="0"/>
        </w:rPr>
        <w:t xml:space="preserve">7.1.3. </w:t>
      </w:r>
      <w:r w:rsidDel="00000000" w:rsidR="00000000" w:rsidRPr="00000000">
        <w:rPr>
          <w:color w:val="000000"/>
          <w:rtl w:val="0"/>
        </w:rPr>
        <w:t xml:space="preserve">Mine site attributes formatting observations</w:t>
      </w:r>
    </w:p>
    <w:p w:rsidR="00000000" w:rsidDel="00000000" w:rsidP="00000000" w:rsidRDefault="00000000" w:rsidRPr="00000000" w14:paraId="0000016C">
      <w:pPr>
        <w:rPr>
          <w:highlight w:val="white"/>
        </w:rPr>
      </w:pPr>
      <w:r w:rsidDel="00000000" w:rsidR="00000000" w:rsidRPr="00000000">
        <w:rPr>
          <w:rtl w:val="0"/>
        </w:rPr>
      </w:r>
    </w:p>
    <w:p w:rsidR="00000000" w:rsidDel="00000000" w:rsidP="00000000" w:rsidRDefault="00000000" w:rsidRPr="00000000" w14:paraId="0000016D">
      <w:pPr>
        <w:rPr>
          <w:highlight w:val="white"/>
        </w:rPr>
      </w:pPr>
      <w:r w:rsidDel="00000000" w:rsidR="00000000" w:rsidRPr="00000000">
        <w:rPr>
          <w:highlight w:val="white"/>
          <w:rtl w:val="0"/>
        </w:rPr>
        <w:t xml:space="preserve">The Certification Status attribute takes a value, according to the RCM, from the following possibilities: Certified (Green), un-Certified (Red), or Yellow-Flagged</w:t>
      </w:r>
    </w:p>
    <w:p w:rsidR="00000000" w:rsidDel="00000000" w:rsidP="00000000" w:rsidRDefault="00000000" w:rsidRPr="00000000" w14:paraId="0000016E">
      <w:pPr>
        <w:rPr>
          <w:highlight w:val="white"/>
        </w:rPr>
      </w:pPr>
      <w:r w:rsidDel="00000000" w:rsidR="00000000" w:rsidRPr="00000000">
        <w:rPr>
          <w:highlight w:val="white"/>
          <w:rtl w:val="0"/>
        </w:rPr>
        <w:t xml:space="preserve">As the list of mine sites should be managed at national level, and the countries might want to use the same format, and eventually the same technical storage or data registry, for their general use in order to standardize the data formats and procedures at country level, a 4th value might be useful, that would designate a mine that was not yet inspected for certification, or that does not fall under the scope of the RCM. From the RCM perspective, a non-inspected mine site behaves equivalent to an un-Certified one, however, the specific separate  status designation might be useful for the country.</w:t>
      </w:r>
    </w:p>
    <w:p w:rsidR="00000000" w:rsidDel="00000000" w:rsidP="00000000" w:rsidRDefault="00000000" w:rsidRPr="00000000" w14:paraId="0000016F">
      <w:pPr>
        <w:rPr>
          <w:highlight w:val="white"/>
        </w:rPr>
      </w:pPr>
      <w:r w:rsidDel="00000000" w:rsidR="00000000" w:rsidRPr="00000000">
        <w:rPr>
          <w:highlight w:val="white"/>
          <w:rtl w:val="0"/>
        </w:rPr>
        <w:t xml:space="preserve">Coding and storing of values should not be textual, but should be mapped to a discrete, numeric (integer) set of values. </w:t>
      </w:r>
    </w:p>
    <w:p w:rsidR="00000000" w:rsidDel="00000000" w:rsidP="00000000" w:rsidRDefault="00000000" w:rsidRPr="00000000" w14:paraId="00000170">
      <w:pPr>
        <w:rPr>
          <w:highlight w:val="white"/>
        </w:rPr>
      </w:pPr>
      <w:r w:rsidDel="00000000" w:rsidR="00000000" w:rsidRPr="00000000">
        <w:rPr>
          <w:highlight w:val="white"/>
          <w:rtl w:val="0"/>
        </w:rPr>
        <w:t xml:space="preserve">Textual storage can induce confusion, given that the ICGLR countries use 4 official main languages, thus a Green (G) status in English, is translated as Vert in French and Verde in Portuguese, and the corresponding in Arabic, etc.</w:t>
      </w:r>
    </w:p>
    <w:p w:rsidR="00000000" w:rsidDel="00000000" w:rsidP="00000000" w:rsidRDefault="00000000" w:rsidRPr="00000000" w14:paraId="00000171">
      <w:pPr>
        <w:rPr>
          <w:highlight w:val="white"/>
        </w:rPr>
      </w:pPr>
      <w:r w:rsidDel="00000000" w:rsidR="00000000" w:rsidRPr="00000000">
        <w:rPr>
          <w:highlight w:val="white"/>
          <w:rtl w:val="0"/>
        </w:rPr>
        <w:t xml:space="preserve">Language-independent integer-based status can be 1</w:t>
        <w:tab/>
        <w:t xml:space="preserve">for Green, 2 for Yellow, 3 for Red, and 0 for Uninspected or Out of RCM scope mine site. </w:t>
      </w:r>
    </w:p>
    <w:p w:rsidR="00000000" w:rsidDel="00000000" w:rsidP="00000000" w:rsidRDefault="00000000" w:rsidRPr="00000000" w14:paraId="00000172">
      <w:pPr>
        <w:rPr>
          <w:highlight w:val="white"/>
        </w:rPr>
      </w:pPr>
      <w:r w:rsidDel="00000000" w:rsidR="00000000" w:rsidRPr="00000000">
        <w:rPr>
          <w:highlight w:val="white"/>
          <w:rtl w:val="0"/>
        </w:rPr>
        <w:t xml:space="preserve">As the integer correspondence of statuses is a convention, another equivalent variant ( 3 for Green etc) can also be valid if expressed as a standard code list.</w:t>
      </w:r>
    </w:p>
    <w:p w:rsidR="00000000" w:rsidDel="00000000" w:rsidP="00000000" w:rsidRDefault="00000000" w:rsidRPr="00000000" w14:paraId="00000173">
      <w:pPr>
        <w:rPr>
          <w:highlight w:val="white"/>
        </w:rPr>
      </w:pPr>
      <w:r w:rsidDel="00000000" w:rsidR="00000000" w:rsidRPr="00000000">
        <w:rPr>
          <w:rtl w:val="0"/>
        </w:rPr>
      </w:r>
    </w:p>
    <w:p w:rsidR="00000000" w:rsidDel="00000000" w:rsidP="00000000" w:rsidRDefault="00000000" w:rsidRPr="00000000" w14:paraId="00000174">
      <w:pPr>
        <w:rPr>
          <w:highlight w:val="white"/>
        </w:rPr>
      </w:pPr>
      <w:r w:rsidDel="00000000" w:rsidR="00000000" w:rsidRPr="00000000">
        <w:rPr>
          <w:rtl w:val="0"/>
        </w:rPr>
      </w:r>
    </w:p>
    <w:p w:rsidR="00000000" w:rsidDel="00000000" w:rsidP="00000000" w:rsidRDefault="00000000" w:rsidRPr="00000000" w14:paraId="00000175">
      <w:pPr>
        <w:pStyle w:val="Heading2"/>
        <w:rPr/>
      </w:pPr>
      <w:bookmarkStart w:colFirst="0" w:colLast="0" w:name="_gawjseld1fmq" w:id="11"/>
      <w:bookmarkEnd w:id="11"/>
      <w:r w:rsidDel="00000000" w:rsidR="00000000" w:rsidRPr="00000000">
        <w:rPr>
          <w:rtl w:val="0"/>
        </w:rPr>
        <w:t xml:space="preserve">7.2. MD.02 License</w:t>
      </w:r>
    </w:p>
    <w:p w:rsidR="00000000" w:rsidDel="00000000" w:rsidP="00000000" w:rsidRDefault="00000000" w:rsidRPr="00000000" w14:paraId="00000176">
      <w:pPr>
        <w:rPr/>
      </w:pPr>
      <w:r w:rsidDel="00000000" w:rsidR="00000000" w:rsidRPr="00000000">
        <w:rPr>
          <w:rtl w:val="0"/>
        </w:rPr>
      </w:r>
    </w:p>
    <w:tbl>
      <w:tblPr>
        <w:tblStyle w:val="Table4"/>
        <w:tblW w:w="99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94.798927613941"/>
        <w:gridCol w:w="1094.798927613941"/>
        <w:gridCol w:w="1094.798927613941"/>
        <w:gridCol w:w="3951.957104557641"/>
        <w:gridCol w:w="2723.646112600536"/>
        <w:tblGridChange w:id="0">
          <w:tblGrid>
            <w:gridCol w:w="1094.798927613941"/>
            <w:gridCol w:w="1094.798927613941"/>
            <w:gridCol w:w="1094.798927613941"/>
            <w:gridCol w:w="3951.957104557641"/>
            <w:gridCol w:w="2723.646112600536"/>
          </w:tblGrid>
        </w:tblGridChange>
      </w:tblGrid>
      <w:tr>
        <w:trPr>
          <w:cantSplit w:val="0"/>
          <w:trHeight w:val="420" w:hRule="atLeast"/>
          <w:tblHeader w:val="0"/>
        </w:trPr>
        <w:tc>
          <w:tcPr>
            <w:tcBorders>
              <w:top w:color="cccccc" w:space="0" w:sz="4" w:val="single"/>
              <w:left w:color="cccccc" w:space="0" w:sz="4" w:val="single"/>
              <w:bottom w:color="cccccc" w:space="0" w:sz="4" w:val="single"/>
              <w:right w:color="cccccc" w:space="0" w:sz="4" w:val="single"/>
            </w:tcBorders>
            <w:shd w:fill="cccccc" w:val="clear"/>
            <w:tcMar>
              <w:top w:w="40.0" w:type="dxa"/>
              <w:left w:w="40.0" w:type="dxa"/>
              <w:bottom w:w="40.0" w:type="dxa"/>
              <w:right w:w="40.0" w:type="dxa"/>
            </w:tcMar>
            <w:vAlign w:val="bottom"/>
          </w:tcPr>
          <w:p w:rsidR="00000000" w:rsidDel="00000000" w:rsidP="00000000" w:rsidRDefault="00000000" w:rsidRPr="00000000" w14:paraId="00000177">
            <w:pPr>
              <w:widowControl w:val="0"/>
              <w:rPr/>
            </w:pPr>
            <w:r w:rsidDel="00000000" w:rsidR="00000000" w:rsidRPr="00000000">
              <w:rPr>
                <w:rtl w:val="0"/>
              </w:rPr>
              <w:t xml:space="preserve">Cardinality</w:t>
            </w:r>
          </w:p>
        </w:tc>
        <w:tc>
          <w:tcPr>
            <w:tcBorders>
              <w:top w:color="cccccc" w:space="0" w:sz="4" w:val="single"/>
              <w:left w:color="cccccc" w:space="0" w:sz="4" w:val="single"/>
              <w:bottom w:color="cccccc" w:space="0" w:sz="4" w:val="single"/>
              <w:right w:color="cccccc" w:space="0" w:sz="4" w:val="single"/>
            </w:tcBorders>
            <w:shd w:fill="cccccc" w:val="clear"/>
            <w:tcMar>
              <w:top w:w="40.0" w:type="dxa"/>
              <w:left w:w="40.0" w:type="dxa"/>
              <w:bottom w:w="40.0" w:type="dxa"/>
              <w:right w:w="40.0" w:type="dxa"/>
            </w:tcMar>
            <w:vAlign w:val="bottom"/>
          </w:tcPr>
          <w:p w:rsidR="00000000" w:rsidDel="00000000" w:rsidP="00000000" w:rsidRDefault="00000000" w:rsidRPr="00000000" w14:paraId="00000178">
            <w:pPr>
              <w:widowControl w:val="0"/>
              <w:rPr/>
            </w:pPr>
            <w:r w:rsidDel="00000000" w:rsidR="00000000" w:rsidRPr="00000000">
              <w:rPr>
                <w:rtl w:val="0"/>
              </w:rPr>
              <w:t xml:space="preserve">Technical term</w:t>
            </w:r>
          </w:p>
        </w:tc>
        <w:tc>
          <w:tcPr>
            <w:tcBorders>
              <w:top w:color="cccccc" w:space="0" w:sz="4" w:val="single"/>
              <w:left w:color="cccccc" w:space="0" w:sz="4" w:val="single"/>
              <w:bottom w:color="cccccc" w:space="0" w:sz="4" w:val="single"/>
              <w:right w:color="cccccc" w:space="0" w:sz="4" w:val="single"/>
            </w:tcBorders>
            <w:shd w:fill="cccccc" w:val="clear"/>
            <w:tcMar>
              <w:top w:w="40.0" w:type="dxa"/>
              <w:left w:w="40.0" w:type="dxa"/>
              <w:bottom w:w="40.0" w:type="dxa"/>
              <w:right w:w="40.0" w:type="dxa"/>
            </w:tcMar>
            <w:vAlign w:val="bottom"/>
          </w:tcPr>
          <w:p w:rsidR="00000000" w:rsidDel="00000000" w:rsidP="00000000" w:rsidRDefault="00000000" w:rsidRPr="00000000" w14:paraId="00000179">
            <w:pPr>
              <w:widowControl w:val="0"/>
              <w:rPr/>
            </w:pPr>
            <w:r w:rsidDel="00000000" w:rsidR="00000000" w:rsidRPr="00000000">
              <w:rPr>
                <w:rtl w:val="0"/>
              </w:rPr>
              <w:t xml:space="preserve">Business term</w:t>
            </w:r>
          </w:p>
        </w:tc>
        <w:tc>
          <w:tcPr>
            <w:tcBorders>
              <w:top w:color="cccccc" w:space="0" w:sz="4" w:val="single"/>
              <w:left w:color="cccccc" w:space="0" w:sz="4" w:val="single"/>
              <w:bottom w:color="cccccc" w:space="0" w:sz="4" w:val="single"/>
              <w:right w:color="cccccc" w:space="0" w:sz="4" w:val="single"/>
            </w:tcBorders>
            <w:shd w:fill="cccccc" w:val="clear"/>
            <w:tcMar>
              <w:top w:w="40.0" w:type="dxa"/>
              <w:left w:w="40.0" w:type="dxa"/>
              <w:bottom w:w="40.0" w:type="dxa"/>
              <w:right w:w="40.0" w:type="dxa"/>
            </w:tcMar>
            <w:vAlign w:val="bottom"/>
          </w:tcPr>
          <w:p w:rsidR="00000000" w:rsidDel="00000000" w:rsidP="00000000" w:rsidRDefault="00000000" w:rsidRPr="00000000" w14:paraId="0000017A">
            <w:pPr>
              <w:widowControl w:val="0"/>
              <w:rPr/>
            </w:pPr>
            <w:r w:rsidDel="00000000" w:rsidR="00000000" w:rsidRPr="00000000">
              <w:rPr>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ccccc" w:val="clear"/>
            <w:tcMar>
              <w:top w:w="40.0" w:type="dxa"/>
              <w:left w:w="40.0" w:type="dxa"/>
              <w:bottom w:w="40.0" w:type="dxa"/>
              <w:right w:w="40.0" w:type="dxa"/>
            </w:tcMar>
            <w:vAlign w:val="bottom"/>
          </w:tcPr>
          <w:p w:rsidR="00000000" w:rsidDel="00000000" w:rsidP="00000000" w:rsidRDefault="00000000" w:rsidRPr="00000000" w14:paraId="0000017B">
            <w:pPr>
              <w:widowControl w:val="0"/>
              <w:rPr/>
            </w:pPr>
            <w:r w:rsidDel="00000000" w:rsidR="00000000" w:rsidRPr="00000000">
              <w:rPr>
                <w:rtl w:val="0"/>
              </w:rPr>
              <w:t xml:space="preserve">Semantic data type</w:t>
            </w:r>
          </w:p>
        </w:tc>
      </w:tr>
      <w:tr>
        <w:trPr>
          <w:cantSplit w:val="0"/>
          <w:trHeight w:val="76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C">
            <w:pPr>
              <w:widowControl w:val="0"/>
              <w:rPr/>
            </w:pPr>
            <w:r w:rsidDel="00000000" w:rsidR="00000000" w:rsidRPr="00000000">
              <w:rPr>
                <w:rtl w:val="0"/>
              </w:rPr>
              <w:t xml:space="preserve">1..1</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D">
            <w:pPr>
              <w:widowControl w:val="0"/>
              <w:rPr/>
            </w:pPr>
            <w:r w:rsidDel="00000000" w:rsidR="00000000" w:rsidRPr="00000000">
              <w:rPr>
                <w:rtl w:val="0"/>
              </w:rPr>
              <w:t xml:space="preserve">licenseType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E">
            <w:pPr>
              <w:widowControl w:val="0"/>
              <w:rPr/>
            </w:pPr>
            <w:r w:rsidDel="00000000" w:rsidR="00000000" w:rsidRPr="00000000">
              <w:rPr>
                <w:rtl w:val="0"/>
              </w:rPr>
              <w:t xml:space="preserve">License type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F">
            <w:pPr>
              <w:widowControl w:val="0"/>
              <w:rPr/>
            </w:pPr>
            <w:r w:rsidDel="00000000" w:rsidR="00000000" w:rsidRPr="00000000">
              <w:rPr>
                <w:rtl w:val="0"/>
              </w:rPr>
              <w:t xml:space="preserve">The type of mineral license covering the mine site (claim, exploration permit, mining license, artisanal permit, unlicensed, other type)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0">
            <w:pPr>
              <w:widowControl w:val="0"/>
              <w:rPr/>
            </w:pPr>
            <w:r w:rsidDel="00000000" w:rsidR="00000000" w:rsidRPr="00000000">
              <w:rPr>
                <w:u w:val="single"/>
                <w:rtl w:val="0"/>
              </w:rPr>
              <w:t xml:space="preserve">MDC.04 License Type</w:t>
            </w:r>
            <w:r w:rsidDel="00000000" w:rsidR="00000000" w:rsidRPr="00000000">
              <w:rPr>
                <w:rtl w:val="0"/>
              </w:rPr>
            </w:r>
          </w:p>
        </w:tc>
      </w:tr>
      <w:tr>
        <w:trPr>
          <w:cantSplit w:val="0"/>
          <w:trHeight w:val="76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1">
            <w:pPr>
              <w:widowControl w:val="0"/>
              <w:rPr/>
            </w:pPr>
            <w:r w:rsidDel="00000000" w:rsidR="00000000" w:rsidRPr="00000000">
              <w:rPr>
                <w:rtl w:val="0"/>
              </w:rPr>
              <w:t xml:space="preserve">1..1</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2">
            <w:pPr>
              <w:widowControl w:val="0"/>
              <w:rPr/>
            </w:pPr>
            <w:r w:rsidDel="00000000" w:rsidR="00000000" w:rsidRPr="00000000">
              <w:rPr>
                <w:rtl w:val="0"/>
              </w:rPr>
              <w:t xml:space="preserve">licenseId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3">
            <w:pPr>
              <w:widowControl w:val="0"/>
              <w:rPr/>
            </w:pPr>
            <w:r w:rsidDel="00000000" w:rsidR="00000000" w:rsidRPr="00000000">
              <w:rPr>
                <w:rtl w:val="0"/>
              </w:rPr>
              <w:t xml:space="preserve">License ID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4">
            <w:pPr>
              <w:widowControl w:val="0"/>
              <w:rPr/>
            </w:pPr>
            <w:r w:rsidDel="00000000" w:rsidR="00000000" w:rsidRPr="00000000">
              <w:rPr>
                <w:rtl w:val="0"/>
              </w:rPr>
              <w:t xml:space="preserve">The identification number of the mining license, in the terms used by the national mineral claims systems (if available, in the case of artisanal miners). The actual format is established and used at national level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5">
            <w:pPr>
              <w:widowControl w:val="0"/>
              <w:rPr/>
            </w:pPr>
            <w:r w:rsidDel="00000000" w:rsidR="00000000" w:rsidRPr="00000000">
              <w:rPr>
                <w:rtl w:val="0"/>
              </w:rPr>
              <w:t xml:space="preserve">Identifier</w:t>
            </w:r>
            <w:r w:rsidDel="00000000" w:rsidR="00000000" w:rsidRPr="00000000">
              <w:rPr>
                <w:rtl w:val="0"/>
              </w:rPr>
            </w:r>
          </w:p>
        </w:tc>
      </w:tr>
      <w:tr>
        <w:trPr>
          <w:cantSplit w:val="0"/>
          <w:trHeight w:val="52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6">
            <w:pPr>
              <w:widowControl w:val="0"/>
              <w:rPr/>
            </w:pPr>
            <w:r w:rsidDel="00000000" w:rsidR="00000000" w:rsidRPr="00000000">
              <w:rPr>
                <w:rtl w:val="0"/>
              </w:rPr>
              <w:t xml:space="preserve">1..1</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7">
            <w:pPr>
              <w:widowControl w:val="0"/>
              <w:rPr/>
            </w:pPr>
            <w:r w:rsidDel="00000000" w:rsidR="00000000" w:rsidRPr="00000000">
              <w:rPr>
                <w:rtl w:val="0"/>
              </w:rPr>
              <w:t xml:space="preserve">owner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8">
            <w:pPr>
              <w:widowControl w:val="0"/>
              <w:rPr/>
            </w:pPr>
            <w:r w:rsidDel="00000000" w:rsidR="00000000" w:rsidRPr="00000000">
              <w:rPr>
                <w:rtl w:val="0"/>
              </w:rPr>
              <w:t xml:space="preserve">Owner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9">
            <w:pPr>
              <w:widowControl w:val="0"/>
              <w:rPr/>
            </w:pPr>
            <w:r w:rsidDel="00000000" w:rsidR="00000000" w:rsidRPr="00000000">
              <w:rPr>
                <w:rtl w:val="0"/>
              </w:rPr>
              <w:t xml:space="preserve">The owner of the mineral license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A">
            <w:pPr>
              <w:widowControl w:val="0"/>
              <w:rPr/>
            </w:pPr>
            <w:r w:rsidDel="00000000" w:rsidR="00000000" w:rsidRPr="00000000">
              <w:rPr>
                <w:u w:val="single"/>
                <w:rtl w:val="0"/>
              </w:rPr>
              <w:t xml:space="preserve">MD.04 Business Entity</w:t>
            </w:r>
            <w:r w:rsidDel="00000000" w:rsidR="00000000" w:rsidRPr="00000000">
              <w:rPr>
                <w:rtl w:val="0"/>
              </w:rPr>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B">
            <w:pPr>
              <w:widowControl w:val="0"/>
              <w:rPr/>
            </w:pPr>
            <w:r w:rsidDel="00000000" w:rsidR="00000000" w:rsidRPr="00000000">
              <w:rPr>
                <w:rtl w:val="0"/>
              </w:rPr>
              <w:t xml:space="preserve">0..1</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C">
            <w:pPr>
              <w:widowControl w:val="0"/>
              <w:rPr/>
            </w:pPr>
            <w:r w:rsidDel="00000000" w:rsidR="00000000" w:rsidRPr="00000000">
              <w:rPr>
                <w:rtl w:val="0"/>
              </w:rPr>
              <w:t xml:space="preserve">dateApplied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D">
            <w:pPr>
              <w:widowControl w:val="0"/>
              <w:rPr/>
            </w:pPr>
            <w:r w:rsidDel="00000000" w:rsidR="00000000" w:rsidRPr="00000000">
              <w:rPr>
                <w:rtl w:val="0"/>
              </w:rPr>
              <w:t xml:space="preserve">Date Applied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E">
            <w:pPr>
              <w:widowControl w:val="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F">
            <w:pPr>
              <w:widowControl w:val="0"/>
              <w:rPr/>
            </w:pPr>
            <w:r w:rsidDel="00000000" w:rsidR="00000000" w:rsidRPr="00000000">
              <w:rPr>
                <w:rtl w:val="0"/>
              </w:rPr>
              <w:t xml:space="preserve">Date</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0">
            <w:pPr>
              <w:widowControl w:val="0"/>
              <w:rPr/>
            </w:pPr>
            <w:r w:rsidDel="00000000" w:rsidR="00000000" w:rsidRPr="00000000">
              <w:rPr>
                <w:rtl w:val="0"/>
              </w:rPr>
              <w:t xml:space="preserve">0..1</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1">
            <w:pPr>
              <w:widowControl w:val="0"/>
              <w:rPr/>
            </w:pPr>
            <w:r w:rsidDel="00000000" w:rsidR="00000000" w:rsidRPr="00000000">
              <w:rPr>
                <w:rtl w:val="0"/>
              </w:rPr>
              <w:t xml:space="preserve">dateGranted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2">
            <w:pPr>
              <w:widowControl w:val="0"/>
              <w:rPr/>
            </w:pPr>
            <w:r w:rsidDel="00000000" w:rsidR="00000000" w:rsidRPr="00000000">
              <w:rPr>
                <w:rtl w:val="0"/>
              </w:rPr>
              <w:t xml:space="preserve">Date Granted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3">
            <w:pPr>
              <w:widowControl w:val="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4">
            <w:pPr>
              <w:widowControl w:val="0"/>
              <w:rPr/>
            </w:pPr>
            <w:r w:rsidDel="00000000" w:rsidR="00000000" w:rsidRPr="00000000">
              <w:rPr>
                <w:rtl w:val="0"/>
              </w:rPr>
              <w:t xml:space="preserve">Date</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5">
            <w:pPr>
              <w:widowControl w:val="0"/>
              <w:rPr/>
            </w:pPr>
            <w:r w:rsidDel="00000000" w:rsidR="00000000" w:rsidRPr="00000000">
              <w:rPr>
                <w:rtl w:val="0"/>
              </w:rPr>
              <w:t xml:space="preserve">0..1</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6">
            <w:pPr>
              <w:widowControl w:val="0"/>
              <w:rPr/>
            </w:pPr>
            <w:r w:rsidDel="00000000" w:rsidR="00000000" w:rsidRPr="00000000">
              <w:rPr>
                <w:rtl w:val="0"/>
              </w:rPr>
              <w:t xml:space="preserve">dateExpiring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7">
            <w:pPr>
              <w:widowControl w:val="0"/>
              <w:rPr/>
            </w:pPr>
            <w:r w:rsidDel="00000000" w:rsidR="00000000" w:rsidRPr="00000000">
              <w:rPr>
                <w:rtl w:val="0"/>
              </w:rPr>
              <w:t xml:space="preserve">Date expiring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8">
            <w:pPr>
              <w:widowControl w:val="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9">
            <w:pPr>
              <w:widowControl w:val="0"/>
              <w:rPr/>
            </w:pPr>
            <w:r w:rsidDel="00000000" w:rsidR="00000000" w:rsidRPr="00000000">
              <w:rPr>
                <w:rtl w:val="0"/>
              </w:rPr>
              <w:t xml:space="preserve">Date</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A">
            <w:pPr>
              <w:widowControl w:val="0"/>
              <w:rPr/>
            </w:pPr>
            <w:r w:rsidDel="00000000" w:rsidR="00000000" w:rsidRPr="00000000">
              <w:rPr>
                <w:rtl w:val="0"/>
              </w:rPr>
              <w:t xml:space="preserve">0..1</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19B">
            <w:pPr>
              <w:widowControl w:val="0"/>
              <w:rPr/>
            </w:pPr>
            <w:r w:rsidDel="00000000" w:rsidR="00000000" w:rsidRPr="00000000">
              <w:rPr>
                <w:rtl w:val="0"/>
              </w:rPr>
              <w:t xml:space="preserve">licenseStatus</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19C">
            <w:pPr>
              <w:widowControl w:val="0"/>
              <w:rPr/>
            </w:pPr>
            <w:r w:rsidDel="00000000" w:rsidR="00000000" w:rsidRPr="00000000">
              <w:rPr>
                <w:rtl w:val="0"/>
              </w:rPr>
              <w:t xml:space="preserve">License status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D">
            <w:pPr>
              <w:widowControl w:val="0"/>
              <w:rPr/>
            </w:pPr>
            <w:r w:rsidDel="00000000" w:rsidR="00000000" w:rsidRPr="00000000">
              <w:rPr>
                <w:rtl w:val="0"/>
              </w:rPr>
              <w:t xml:space="preserve">The license status, either Active or Non-Active (Expired or Revoked). The Active status can alternatively be determined from the difference of Date granted and Date expiring, in case the attributes are used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E">
            <w:pPr>
              <w:widowControl w:val="0"/>
              <w:rPr/>
            </w:pPr>
            <w:r w:rsidDel="00000000" w:rsidR="00000000" w:rsidRPr="00000000">
              <w:rPr>
                <w:rtl w:val="0"/>
              </w:rPr>
              <w:t xml:space="preserve">String</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F">
            <w:pPr>
              <w:widowControl w:val="0"/>
              <w:rPr/>
            </w:pPr>
            <w:r w:rsidDel="00000000" w:rsidR="00000000" w:rsidRPr="00000000">
              <w:rPr>
                <w:rtl w:val="0"/>
              </w:rPr>
              <w:t xml:space="preserve">1..n</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1A0">
            <w:pPr>
              <w:widowControl w:val="0"/>
              <w:rPr/>
            </w:pPr>
            <w:r w:rsidDel="00000000" w:rsidR="00000000" w:rsidRPr="00000000">
              <w:rPr>
                <w:rtl w:val="0"/>
              </w:rPr>
              <w:t xml:space="preserve">coveredCommodities</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1A1">
            <w:pPr>
              <w:widowControl w:val="0"/>
              <w:rPr/>
            </w:pPr>
            <w:r w:rsidDel="00000000" w:rsidR="00000000" w:rsidRPr="00000000">
              <w:rPr>
                <w:rtl w:val="0"/>
              </w:rPr>
              <w:t xml:space="preserve">Covered Commodities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2">
            <w:pPr>
              <w:widowControl w:val="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3">
            <w:pPr>
              <w:widowControl w:val="0"/>
              <w:rPr/>
            </w:pPr>
            <w:r w:rsidDel="00000000" w:rsidR="00000000" w:rsidRPr="00000000">
              <w:rPr>
                <w:u w:val="single"/>
                <w:rtl w:val="0"/>
              </w:rPr>
              <w:t xml:space="preserve">MDC.03 Mineral</w:t>
            </w:r>
            <w:r w:rsidDel="00000000" w:rsidR="00000000" w:rsidRPr="00000000">
              <w:rPr>
                <w:rtl w:val="0"/>
              </w:rPr>
            </w:r>
          </w:p>
        </w:tc>
      </w:tr>
    </w:tbl>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pStyle w:val="Heading2"/>
        <w:rPr/>
      </w:pPr>
      <w:bookmarkStart w:colFirst="0" w:colLast="0" w:name="_q8ixozvuypic" w:id="12"/>
      <w:bookmarkEnd w:id="12"/>
      <w:r w:rsidDel="00000000" w:rsidR="00000000" w:rsidRPr="00000000">
        <w:rPr>
          <w:rtl w:val="0"/>
        </w:rPr>
        <w:t xml:space="preserve">7.3. MD.03 Export Certificate</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Since the development of the RCM, including its second edition in 2019, the notion of the “document” evolved beyond the traditional paper-based written, signed, stamped representation of a filled standardized template, and even beyond the equivalent electronic document in the form of PDF with electronic signature. </w:t>
      </w:r>
    </w:p>
    <w:p w:rsidR="00000000" w:rsidDel="00000000" w:rsidP="00000000" w:rsidRDefault="00000000" w:rsidRPr="00000000" w14:paraId="000001A9">
      <w:pPr>
        <w:rPr/>
      </w:pPr>
      <w:r w:rsidDel="00000000" w:rsidR="00000000" w:rsidRPr="00000000">
        <w:rPr>
          <w:rtl w:val="0"/>
        </w:rPr>
        <w:t xml:space="preserve">It can be considered that any form of structured data representation, that has the ensured proof of origin, thus authenticity, and an ensured proof of non-tempering, or a clear auditable record of its modifications by authorized identifiable entities only, and that can be rendered in a controlled manner based on standardized templates by authorized systems, can be subject of recognition as compliant document as long as the applicable regulations accept it.</w:t>
      </w:r>
    </w:p>
    <w:p w:rsidR="00000000" w:rsidDel="00000000" w:rsidP="00000000" w:rsidRDefault="00000000" w:rsidRPr="00000000" w14:paraId="000001AA">
      <w:pPr>
        <w:rPr/>
      </w:pPr>
      <w:r w:rsidDel="00000000" w:rsidR="00000000" w:rsidRPr="00000000">
        <w:rPr>
          <w:rtl w:val="0"/>
        </w:rPr>
        <w:t xml:space="preserve">Thus, along with the physical form of the export certificate or the authenticated electronic reproduction of a physical form, the storage of primary data attributes of the Export Certificate should allow operations assisted by software, such as searching, filtering, investigations, and comparative analysis.</w:t>
      </w:r>
    </w:p>
    <w:p w:rsidR="00000000" w:rsidDel="00000000" w:rsidP="00000000" w:rsidRDefault="00000000" w:rsidRPr="00000000" w14:paraId="000001AB">
      <w:pPr>
        <w:rPr/>
      </w:pPr>
      <w:r w:rsidDel="00000000" w:rsidR="00000000" w:rsidRPr="00000000">
        <w:rPr>
          <w:rtl w:val="0"/>
        </w:rPr>
        <w:t xml:space="preserve">The standardized electronic representation of the Export Certificate should allow the re-generation of a printable certificate document in the form required and in any language required, thus conforming to the specification of the RCM that “Each ICGLR Certificate shall be printed in both English and French. Additional languages may be added at the discretion of the Member State”.</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It should be noted that the semantic definition of the certificate fields (data attributes) and their technical representation should not be considered only for the purpose of storage and simple retrieval by ID, but should allow more complex queries that would support traceability, audit and identification of possible problems.</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The following table presents the proposal for the semantic representation of the Export Certificate.</w:t>
      </w:r>
    </w:p>
    <w:p w:rsidR="00000000" w:rsidDel="00000000" w:rsidP="00000000" w:rsidRDefault="00000000" w:rsidRPr="00000000" w14:paraId="000001B0">
      <w:pPr>
        <w:rPr/>
      </w:pPr>
      <w:r w:rsidDel="00000000" w:rsidR="00000000" w:rsidRPr="00000000">
        <w:rPr>
          <w:rtl w:val="0"/>
        </w:rPr>
        <w:t xml:space="preserve">Following the table, explanations will be given on the specific proposals that are included. This document does not reproduce directly the text of the RCM, which was used as a reference for the certificate structure, as it is considered that the reader already have it available, is familiar with it or can read it for comparison.</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88.6103542234332"/>
        <w:gridCol w:w="1453.732970027248"/>
        <w:gridCol w:w="1453.732970027248"/>
        <w:gridCol w:w="3149.7547683923704"/>
        <w:gridCol w:w="1708.773841961853"/>
        <w:gridCol w:w="905.3950953678475"/>
        <w:tblGridChange w:id="0">
          <w:tblGrid>
            <w:gridCol w:w="688.6103542234332"/>
            <w:gridCol w:w="1453.732970027248"/>
            <w:gridCol w:w="1453.732970027248"/>
            <w:gridCol w:w="3149.7547683923704"/>
            <w:gridCol w:w="1708.773841961853"/>
            <w:gridCol w:w="905.3950953678475"/>
          </w:tblGrid>
        </w:tblGridChange>
      </w:tblGrid>
      <w:tr>
        <w:trPr>
          <w:cantSplit w:val="0"/>
          <w:trHeight w:val="525" w:hRule="atLeast"/>
          <w:tblHeader w:val="0"/>
        </w:trPr>
        <w:tc>
          <w:tcPr>
            <w:tcBorders>
              <w:top w:color="cccccc" w:space="0" w:sz="4" w:val="single"/>
              <w:left w:color="cccccc" w:space="0" w:sz="4" w:val="single"/>
              <w:bottom w:color="cccccc" w:space="0" w:sz="4" w:val="single"/>
              <w:right w:color="cccccc" w:space="0" w:sz="4" w:val="single"/>
            </w:tcBorders>
            <w:shd w:fill="cccccc" w:val="clear"/>
            <w:tcMar>
              <w:top w:w="40.0" w:type="dxa"/>
              <w:left w:w="40.0" w:type="dxa"/>
              <w:bottom w:w="40.0" w:type="dxa"/>
              <w:right w:w="40.0" w:type="dxa"/>
            </w:tcMar>
            <w:vAlign w:val="bottom"/>
          </w:tcPr>
          <w:p w:rsidR="00000000" w:rsidDel="00000000" w:rsidP="00000000" w:rsidRDefault="00000000" w:rsidRPr="00000000" w14:paraId="000001B3">
            <w:pPr>
              <w:widowControl w:val="0"/>
              <w:rPr/>
            </w:pPr>
            <w:r w:rsidDel="00000000" w:rsidR="00000000" w:rsidRPr="00000000">
              <w:rPr>
                <w:rtl w:val="0"/>
              </w:rPr>
              <w:t xml:space="preserve">Cardinality</w:t>
            </w:r>
          </w:p>
        </w:tc>
        <w:tc>
          <w:tcPr>
            <w:tcBorders>
              <w:top w:color="cccccc" w:space="0" w:sz="4" w:val="single"/>
              <w:left w:color="cccccc" w:space="0" w:sz="4" w:val="single"/>
              <w:bottom w:color="cccccc" w:space="0" w:sz="4" w:val="single"/>
              <w:right w:color="cccccc" w:space="0" w:sz="4" w:val="single"/>
            </w:tcBorders>
            <w:shd w:fill="cccccc" w:val="clear"/>
            <w:tcMar>
              <w:top w:w="40.0" w:type="dxa"/>
              <w:left w:w="40.0" w:type="dxa"/>
              <w:bottom w:w="40.0" w:type="dxa"/>
              <w:right w:w="40.0" w:type="dxa"/>
            </w:tcMar>
            <w:vAlign w:val="bottom"/>
          </w:tcPr>
          <w:p w:rsidR="00000000" w:rsidDel="00000000" w:rsidP="00000000" w:rsidRDefault="00000000" w:rsidRPr="00000000" w14:paraId="000001B4">
            <w:pPr>
              <w:widowControl w:val="0"/>
              <w:rPr/>
            </w:pPr>
            <w:r w:rsidDel="00000000" w:rsidR="00000000" w:rsidRPr="00000000">
              <w:rPr>
                <w:rtl w:val="0"/>
              </w:rPr>
              <w:t xml:space="preserve">Technical term</w:t>
            </w:r>
          </w:p>
        </w:tc>
        <w:tc>
          <w:tcPr>
            <w:tcBorders>
              <w:top w:color="cccccc" w:space="0" w:sz="4" w:val="single"/>
              <w:left w:color="cccccc" w:space="0" w:sz="4" w:val="single"/>
              <w:bottom w:color="cccccc" w:space="0" w:sz="4" w:val="single"/>
              <w:right w:color="cccccc" w:space="0" w:sz="4" w:val="single"/>
            </w:tcBorders>
            <w:shd w:fill="cccccc" w:val="clear"/>
            <w:tcMar>
              <w:top w:w="40.0" w:type="dxa"/>
              <w:left w:w="40.0" w:type="dxa"/>
              <w:bottom w:w="40.0" w:type="dxa"/>
              <w:right w:w="40.0" w:type="dxa"/>
            </w:tcMar>
            <w:vAlign w:val="bottom"/>
          </w:tcPr>
          <w:p w:rsidR="00000000" w:rsidDel="00000000" w:rsidP="00000000" w:rsidRDefault="00000000" w:rsidRPr="00000000" w14:paraId="000001B5">
            <w:pPr>
              <w:widowControl w:val="0"/>
              <w:rPr/>
            </w:pPr>
            <w:r w:rsidDel="00000000" w:rsidR="00000000" w:rsidRPr="00000000">
              <w:rPr>
                <w:rtl w:val="0"/>
              </w:rPr>
              <w:t xml:space="preserve">Business term</w:t>
            </w:r>
          </w:p>
        </w:tc>
        <w:tc>
          <w:tcPr>
            <w:tcBorders>
              <w:top w:color="cccccc" w:space="0" w:sz="4" w:val="single"/>
              <w:left w:color="cccccc" w:space="0" w:sz="4" w:val="single"/>
              <w:bottom w:color="cccccc" w:space="0" w:sz="4" w:val="single"/>
              <w:right w:color="cccccc" w:space="0" w:sz="4" w:val="single"/>
            </w:tcBorders>
            <w:shd w:fill="cccccc" w:val="clear"/>
            <w:tcMar>
              <w:top w:w="40.0" w:type="dxa"/>
              <w:left w:w="40.0" w:type="dxa"/>
              <w:bottom w:w="40.0" w:type="dxa"/>
              <w:right w:w="40.0" w:type="dxa"/>
            </w:tcMar>
            <w:vAlign w:val="bottom"/>
          </w:tcPr>
          <w:p w:rsidR="00000000" w:rsidDel="00000000" w:rsidP="00000000" w:rsidRDefault="00000000" w:rsidRPr="00000000" w14:paraId="000001B6">
            <w:pPr>
              <w:widowControl w:val="0"/>
              <w:rPr/>
            </w:pPr>
            <w:r w:rsidDel="00000000" w:rsidR="00000000" w:rsidRPr="00000000">
              <w:rPr>
                <w:rtl w:val="0"/>
              </w:rPr>
              <w:t xml:space="preserve">Description</w:t>
            </w:r>
          </w:p>
        </w:tc>
        <w:tc>
          <w:tcPr>
            <w:tcBorders>
              <w:top w:color="cccccc" w:space="0" w:sz="4" w:val="single"/>
              <w:left w:color="cccccc" w:space="0" w:sz="4" w:val="single"/>
              <w:bottom w:color="cccccc" w:space="0" w:sz="4" w:val="single"/>
              <w:right w:color="cccccc" w:space="0" w:sz="4" w:val="single"/>
            </w:tcBorders>
            <w:shd w:fill="cccccc" w:val="clear"/>
            <w:tcMar>
              <w:top w:w="40.0" w:type="dxa"/>
              <w:left w:w="40.0" w:type="dxa"/>
              <w:bottom w:w="40.0" w:type="dxa"/>
              <w:right w:w="40.0" w:type="dxa"/>
            </w:tcMar>
            <w:vAlign w:val="bottom"/>
          </w:tcPr>
          <w:p w:rsidR="00000000" w:rsidDel="00000000" w:rsidP="00000000" w:rsidRDefault="00000000" w:rsidRPr="00000000" w14:paraId="000001B7">
            <w:pPr>
              <w:widowControl w:val="0"/>
              <w:rPr/>
            </w:pPr>
            <w:r w:rsidDel="00000000" w:rsidR="00000000" w:rsidRPr="00000000">
              <w:rPr>
                <w:rtl w:val="0"/>
              </w:rPr>
              <w:t xml:space="preserve">Usage note</w:t>
            </w:r>
          </w:p>
        </w:tc>
        <w:tc>
          <w:tcPr>
            <w:tcBorders>
              <w:top w:color="cccccc" w:space="0" w:sz="4" w:val="single"/>
              <w:left w:color="cccccc" w:space="0" w:sz="4" w:val="single"/>
              <w:bottom w:color="cccccc" w:space="0" w:sz="4" w:val="single"/>
              <w:right w:color="cccccc" w:space="0" w:sz="4" w:val="single"/>
            </w:tcBorders>
            <w:shd w:fill="cccccc" w:val="clear"/>
            <w:tcMar>
              <w:top w:w="40.0" w:type="dxa"/>
              <w:left w:w="40.0" w:type="dxa"/>
              <w:bottom w:w="40.0" w:type="dxa"/>
              <w:right w:w="40.0" w:type="dxa"/>
            </w:tcMar>
            <w:vAlign w:val="bottom"/>
          </w:tcPr>
          <w:p w:rsidR="00000000" w:rsidDel="00000000" w:rsidP="00000000" w:rsidRDefault="00000000" w:rsidRPr="00000000" w14:paraId="000001B8">
            <w:pPr>
              <w:widowControl w:val="0"/>
              <w:rPr/>
            </w:pPr>
            <w:r w:rsidDel="00000000" w:rsidR="00000000" w:rsidRPr="00000000">
              <w:rPr>
                <w:rtl w:val="0"/>
              </w:rPr>
              <w:t xml:space="preserve">Semantic data type</w:t>
            </w:r>
          </w:p>
        </w:tc>
      </w:tr>
      <w:tr>
        <w:trPr>
          <w:cantSplit w:val="0"/>
          <w:trHeight w:val="76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9">
            <w:pPr>
              <w:widowControl w:val="0"/>
              <w:rPr/>
            </w:pPr>
            <w:r w:rsidDel="00000000" w:rsidR="00000000" w:rsidRPr="00000000">
              <w:rPr>
                <w:rtl w:val="0"/>
              </w:rPr>
              <w:t xml:space="preserve">1..1</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A">
            <w:pPr>
              <w:widowControl w:val="0"/>
              <w:rPr/>
            </w:pPr>
            <w:r w:rsidDel="00000000" w:rsidR="00000000" w:rsidRPr="00000000">
              <w:rPr>
                <w:rtl w:val="0"/>
              </w:rPr>
              <w:t xml:space="preserve">issuingCountry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B">
            <w:pPr>
              <w:widowControl w:val="0"/>
              <w:rPr/>
            </w:pPr>
            <w:r w:rsidDel="00000000" w:rsidR="00000000" w:rsidRPr="00000000">
              <w:rPr>
                <w:rtl w:val="0"/>
              </w:rPr>
              <w:t xml:space="preserve">Issuing country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C">
            <w:pPr>
              <w:widowControl w:val="0"/>
              <w:rPr/>
            </w:pPr>
            <w:r w:rsidDel="00000000" w:rsidR="00000000" w:rsidRPr="00000000">
              <w:rPr>
                <w:rtl w:val="0"/>
              </w:rPr>
              <w:t xml:space="preserve">The name of the issuing country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D">
            <w:pPr>
              <w:widowControl w:val="0"/>
              <w:rPr/>
            </w:pPr>
            <w:r w:rsidDel="00000000" w:rsidR="00000000" w:rsidRPr="00000000">
              <w:rPr>
                <w:highlight w:val="white"/>
                <w:rtl w:val="0"/>
              </w:rPr>
              <w:t xml:space="preserve">ISO 3166-1 alpha-2 – two-letter country codes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E">
            <w:pPr>
              <w:widowControl w:val="0"/>
              <w:rPr/>
            </w:pPr>
            <w:r w:rsidDel="00000000" w:rsidR="00000000" w:rsidRPr="00000000">
              <w:rPr>
                <w:rtl w:val="0"/>
              </w:rPr>
              <w:t xml:space="preserve">Identifier</w:t>
            </w:r>
          </w:p>
        </w:tc>
      </w:tr>
      <w:tr>
        <w:trPr>
          <w:cantSplit w:val="0"/>
          <w:trHeight w:val="190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F">
            <w:pPr>
              <w:widowControl w:val="0"/>
              <w:rPr/>
            </w:pPr>
            <w:r w:rsidDel="00000000" w:rsidR="00000000" w:rsidRPr="00000000">
              <w:rPr>
                <w:rtl w:val="0"/>
              </w:rPr>
              <w:t xml:space="preserve">1..1</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0">
            <w:pPr>
              <w:widowControl w:val="0"/>
              <w:rPr/>
            </w:pPr>
            <w:r w:rsidDel="00000000" w:rsidR="00000000" w:rsidRPr="00000000">
              <w:rPr>
                <w:rtl w:val="0"/>
              </w:rPr>
              <w:t xml:space="preserve">identifier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1">
            <w:pPr>
              <w:widowControl w:val="0"/>
              <w:rPr/>
            </w:pPr>
            <w:r w:rsidDel="00000000" w:rsidR="00000000" w:rsidRPr="00000000">
              <w:rPr>
                <w:rtl w:val="0"/>
              </w:rPr>
              <w:t xml:space="preserve">Serial number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2">
            <w:pPr>
              <w:widowControl w:val="0"/>
              <w:rPr/>
            </w:pPr>
            <w:r w:rsidDel="00000000" w:rsidR="00000000" w:rsidRPr="00000000">
              <w:rPr>
                <w:rtl w:val="0"/>
              </w:rPr>
              <w:t xml:space="preserve">A unique serial number identifying the Certificate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3">
            <w:pPr>
              <w:widowControl w:val="0"/>
              <w:rPr/>
            </w:pPr>
            <w:r w:rsidDel="00000000" w:rsidR="00000000" w:rsidRPr="00000000">
              <w:rPr>
                <w:rtl w:val="0"/>
              </w:rPr>
              <w:t xml:space="preserve">A unique combination of digits and letters from the standard Latin alphabet, unique in the country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4">
            <w:pPr>
              <w:widowControl w:val="0"/>
              <w:rPr/>
            </w:pPr>
            <w:r w:rsidDel="00000000" w:rsidR="00000000" w:rsidRPr="00000000">
              <w:rPr>
                <w:rtl w:val="0"/>
              </w:rPr>
              <w:t xml:space="preserve">Identifier</w:t>
            </w:r>
          </w:p>
        </w:tc>
      </w:tr>
      <w:tr>
        <w:trPr>
          <w:cantSplit w:val="0"/>
          <w:trHeight w:val="124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5">
            <w:pPr>
              <w:widowControl w:val="0"/>
              <w:rPr/>
            </w:pPr>
            <w:r w:rsidDel="00000000" w:rsidR="00000000" w:rsidRPr="00000000">
              <w:rPr>
                <w:rtl w:val="0"/>
              </w:rPr>
              <w:t xml:space="preserve">1..1</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6">
            <w:pPr>
              <w:widowControl w:val="0"/>
              <w:rPr/>
            </w:pPr>
            <w:r w:rsidDel="00000000" w:rsidR="00000000" w:rsidRPr="00000000">
              <w:rPr>
                <w:rtl w:val="0"/>
              </w:rPr>
              <w:t xml:space="preserve">exporter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7">
            <w:pPr>
              <w:widowControl w:val="0"/>
              <w:rPr/>
            </w:pPr>
            <w:r w:rsidDel="00000000" w:rsidR="00000000" w:rsidRPr="00000000">
              <w:rPr>
                <w:rtl w:val="0"/>
              </w:rPr>
              <w:t xml:space="preserve">Exporter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8">
            <w:pPr>
              <w:widowControl w:val="0"/>
              <w:rPr/>
            </w:pPr>
            <w:r w:rsidDel="00000000" w:rsidR="00000000" w:rsidRPr="00000000">
              <w:rPr>
                <w:rtl w:val="0"/>
              </w:rPr>
              <w:t xml:space="preserve">A group of business terms providing</w:t>
            </w:r>
          </w:p>
          <w:p w:rsidR="00000000" w:rsidDel="00000000" w:rsidP="00000000" w:rsidRDefault="00000000" w:rsidRPr="00000000" w14:paraId="000001C9">
            <w:pPr>
              <w:widowControl w:val="0"/>
              <w:rPr/>
            </w:pPr>
            <w:r w:rsidDel="00000000" w:rsidR="00000000" w:rsidRPr="00000000">
              <w:rPr>
                <w:rtl w:val="0"/>
              </w:rPr>
              <w:t xml:space="preserve">information about the Exporter. Includes: The name, legal address and physical address of the exporter, as well as any other information required to identify the exporter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A">
            <w:pPr>
              <w:widowControl w:val="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B">
            <w:pPr>
              <w:widowControl w:val="0"/>
              <w:rPr/>
            </w:pPr>
            <w:r w:rsidDel="00000000" w:rsidR="00000000" w:rsidRPr="00000000">
              <w:rPr>
                <w:u w:val="single"/>
                <w:rtl w:val="0"/>
              </w:rPr>
              <w:t xml:space="preserve">MD.04 Business Entity</w:t>
            </w:r>
            <w:r w:rsidDel="00000000" w:rsidR="00000000" w:rsidRPr="00000000">
              <w:rPr>
                <w:rtl w:val="0"/>
              </w:rPr>
            </w:r>
          </w:p>
        </w:tc>
      </w:tr>
      <w:tr>
        <w:trPr>
          <w:cantSplit w:val="0"/>
          <w:trHeight w:val="124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C">
            <w:pPr>
              <w:widowControl w:val="0"/>
              <w:rPr/>
            </w:pPr>
            <w:r w:rsidDel="00000000" w:rsidR="00000000" w:rsidRPr="00000000">
              <w:rPr>
                <w:rtl w:val="0"/>
              </w:rPr>
              <w:t xml:space="preserve">1..1</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D">
            <w:pPr>
              <w:widowControl w:val="0"/>
              <w:rPr/>
            </w:pPr>
            <w:r w:rsidDel="00000000" w:rsidR="00000000" w:rsidRPr="00000000">
              <w:rPr>
                <w:rtl w:val="0"/>
              </w:rPr>
              <w:t xml:space="preserve">importer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E">
            <w:pPr>
              <w:widowControl w:val="0"/>
              <w:rPr/>
            </w:pPr>
            <w:r w:rsidDel="00000000" w:rsidR="00000000" w:rsidRPr="00000000">
              <w:rPr>
                <w:rtl w:val="0"/>
              </w:rPr>
              <w:t xml:space="preserve">Importer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F">
            <w:pPr>
              <w:widowControl w:val="0"/>
              <w:rPr/>
            </w:pPr>
            <w:r w:rsidDel="00000000" w:rsidR="00000000" w:rsidRPr="00000000">
              <w:rPr>
                <w:rtl w:val="0"/>
              </w:rPr>
              <w:t xml:space="preserve">The name, legal address and physical address of the importer, as well as any other information required to identify the importer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0">
            <w:pPr>
              <w:widowControl w:val="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1">
            <w:pPr>
              <w:widowControl w:val="0"/>
              <w:rPr/>
            </w:pPr>
            <w:r w:rsidDel="00000000" w:rsidR="00000000" w:rsidRPr="00000000">
              <w:rPr>
                <w:u w:val="single"/>
                <w:rtl w:val="0"/>
              </w:rPr>
              <w:t xml:space="preserve">MD.04 Business Entity</w:t>
            </w:r>
            <w:r w:rsidDel="00000000" w:rsidR="00000000" w:rsidRPr="00000000">
              <w:rPr>
                <w:rtl w:val="0"/>
              </w:rPr>
            </w:r>
          </w:p>
        </w:tc>
      </w:tr>
      <w:tr>
        <w:trPr>
          <w:cantSplit w:val="0"/>
          <w:trHeight w:val="900"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2">
            <w:pPr>
              <w:widowControl w:val="0"/>
              <w:rPr/>
            </w:pPr>
            <w:r w:rsidDel="00000000" w:rsidR="00000000" w:rsidRPr="00000000">
              <w:rPr>
                <w:rtl w:val="0"/>
              </w:rPr>
              <w:t xml:space="preserve">1..1</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3">
            <w:pPr>
              <w:widowControl w:val="0"/>
              <w:rPr/>
            </w:pPr>
            <w:r w:rsidDel="00000000" w:rsidR="00000000" w:rsidRPr="00000000">
              <w:rPr>
                <w:rtl w:val="0"/>
              </w:rPr>
              <w:t xml:space="preserve">lotNumber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4">
            <w:pPr>
              <w:widowControl w:val="0"/>
              <w:rPr/>
            </w:pPr>
            <w:r w:rsidDel="00000000" w:rsidR="00000000" w:rsidRPr="00000000">
              <w:rPr>
                <w:rtl w:val="0"/>
              </w:rPr>
              <w:t xml:space="preserve">Lot number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5">
            <w:pPr>
              <w:widowControl w:val="0"/>
              <w:rPr/>
            </w:pPr>
            <w:r w:rsidDel="00000000" w:rsidR="00000000" w:rsidRPr="00000000">
              <w:rPr>
                <w:rtl w:val="0"/>
              </w:rPr>
              <w:t xml:space="preserve">The exporter’s unique lot number or export order number for the lot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6">
            <w:pPr>
              <w:widowControl w:val="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7">
            <w:pPr>
              <w:widowControl w:val="0"/>
              <w:rPr/>
            </w:pPr>
            <w:r w:rsidDel="00000000" w:rsidR="00000000" w:rsidRPr="00000000">
              <w:rPr>
                <w:rtl w:val="0"/>
              </w:rPr>
              <w:t xml:space="preserve">Identifier</w:t>
            </w:r>
          </w:p>
        </w:tc>
      </w:tr>
      <w:tr>
        <w:trPr>
          <w:cantSplit w:val="0"/>
          <w:trHeight w:val="88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8">
            <w:pPr>
              <w:widowControl w:val="0"/>
              <w:rPr/>
            </w:pPr>
            <w:r w:rsidDel="00000000" w:rsidR="00000000" w:rsidRPr="00000000">
              <w:rPr>
                <w:rtl w:val="0"/>
              </w:rPr>
              <w:t xml:space="preserve">1..1</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9">
            <w:pPr>
              <w:widowControl w:val="0"/>
              <w:rPr/>
            </w:pPr>
            <w:r w:rsidDel="00000000" w:rsidR="00000000" w:rsidRPr="00000000">
              <w:rPr>
                <w:rtl w:val="0"/>
              </w:rPr>
              <w:t xml:space="preserve">designatedMineralDescription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A">
            <w:pPr>
              <w:widowControl w:val="0"/>
              <w:rPr/>
            </w:pPr>
            <w:r w:rsidDel="00000000" w:rsidR="00000000" w:rsidRPr="00000000">
              <w:rPr>
                <w:rtl w:val="0"/>
              </w:rPr>
              <w:t xml:space="preserve">Designated mineral description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B">
            <w:pPr>
              <w:widowControl w:val="0"/>
              <w:rPr/>
            </w:pPr>
            <w:r w:rsidDel="00000000" w:rsidR="00000000" w:rsidRPr="00000000">
              <w:rPr>
                <w:rtl w:val="0"/>
              </w:rPr>
              <w:t xml:space="preserve">A description of the Designated Mineral, including the type of ore or concentrate, weight and grade of the lot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C">
            <w:pPr>
              <w:widowControl w:val="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D">
            <w:pPr>
              <w:widowControl w:val="0"/>
              <w:rPr/>
            </w:pPr>
            <w:r w:rsidDel="00000000" w:rsidR="00000000" w:rsidRPr="00000000">
              <w:rPr>
                <w:rtl w:val="0"/>
              </w:rPr>
              <w:t xml:space="preserve">String</w:t>
            </w:r>
          </w:p>
        </w:tc>
      </w:tr>
      <w:tr>
        <w:trPr>
          <w:cantSplit w:val="0"/>
          <w:trHeight w:val="52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E">
            <w:pPr>
              <w:widowControl w:val="0"/>
              <w:rPr/>
            </w:pPr>
            <w:r w:rsidDel="00000000" w:rsidR="00000000" w:rsidRPr="00000000">
              <w:rPr>
                <w:rtl w:val="0"/>
              </w:rPr>
              <w:t xml:space="preserve">1..1</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F">
            <w:pPr>
              <w:widowControl w:val="0"/>
              <w:rPr/>
            </w:pPr>
            <w:r w:rsidDel="00000000" w:rsidR="00000000" w:rsidRPr="00000000">
              <w:rPr>
                <w:rtl w:val="0"/>
              </w:rPr>
              <w:t xml:space="preserve">typeOfOre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0">
            <w:pPr>
              <w:widowControl w:val="0"/>
              <w:rPr/>
            </w:pPr>
            <w:r w:rsidDel="00000000" w:rsidR="00000000" w:rsidRPr="00000000">
              <w:rPr>
                <w:rtl w:val="0"/>
              </w:rPr>
              <w:t xml:space="preserve">Type of ore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1">
            <w:pPr>
              <w:widowControl w:val="0"/>
              <w:rPr/>
            </w:pPr>
            <w:r w:rsidDel="00000000" w:rsidR="00000000" w:rsidRPr="00000000">
              <w:rPr>
                <w:rtl w:val="0"/>
              </w:rPr>
              <w:t xml:space="preserve">Type of ore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2">
            <w:pPr>
              <w:widowControl w:val="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3">
            <w:pPr>
              <w:widowControl w:val="0"/>
              <w:rPr/>
            </w:pPr>
            <w:r w:rsidDel="00000000" w:rsidR="00000000" w:rsidRPr="00000000">
              <w:rPr>
                <w:u w:val="single"/>
                <w:rtl w:val="0"/>
              </w:rPr>
              <w:t xml:space="preserve">MDC.03 Mineral</w:t>
            </w:r>
            <w:r w:rsidDel="00000000" w:rsidR="00000000" w:rsidRPr="00000000">
              <w:rPr>
                <w:rtl w:val="0"/>
              </w:rPr>
            </w:r>
          </w:p>
        </w:tc>
      </w:tr>
      <w:tr>
        <w:trPr>
          <w:cantSplit w:val="0"/>
          <w:trHeight w:val="76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4">
            <w:pPr>
              <w:widowControl w:val="0"/>
              <w:rPr/>
            </w:pPr>
            <w:r w:rsidDel="00000000" w:rsidR="00000000" w:rsidRPr="00000000">
              <w:rPr>
                <w:rtl w:val="0"/>
              </w:rPr>
              <w:t xml:space="preserve">1..1</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5">
            <w:pPr>
              <w:widowControl w:val="0"/>
              <w:rPr/>
            </w:pPr>
            <w:r w:rsidDel="00000000" w:rsidR="00000000" w:rsidRPr="00000000">
              <w:rPr>
                <w:rtl w:val="0"/>
              </w:rPr>
              <w:t xml:space="preserve">lotWeight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6">
            <w:pPr>
              <w:widowControl w:val="0"/>
              <w:rPr/>
            </w:pPr>
            <w:r w:rsidDel="00000000" w:rsidR="00000000" w:rsidRPr="00000000">
              <w:rPr>
                <w:rtl w:val="0"/>
              </w:rPr>
              <w:t xml:space="preserve">Lot Weight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7">
            <w:pPr>
              <w:widowControl w:val="0"/>
              <w:rPr/>
            </w:pPr>
            <w:r w:rsidDel="00000000" w:rsidR="00000000" w:rsidRPr="00000000">
              <w:rPr>
                <w:rtl w:val="0"/>
              </w:rPr>
              <w:t xml:space="preserve">Lot Weight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8">
            <w:pPr>
              <w:widowControl w:val="0"/>
              <w:rPr/>
            </w:pPr>
            <w:r w:rsidDel="00000000" w:rsidR="00000000" w:rsidRPr="00000000">
              <w:rPr>
                <w:rtl w:val="0"/>
              </w:rPr>
              <w:t xml:space="preserve">Numeric format, accepting fractional value, should always be read together with the Lot Weight Unit of Measure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9">
            <w:pPr>
              <w:widowControl w:val="0"/>
              <w:rPr/>
            </w:pPr>
            <w:r w:rsidDel="00000000" w:rsidR="00000000" w:rsidRPr="00000000">
              <w:rPr>
                <w:rtl w:val="0"/>
              </w:rPr>
              <w:t xml:space="preserve">Decimal</w:t>
            </w:r>
          </w:p>
        </w:tc>
      </w:tr>
      <w:tr>
        <w:trPr>
          <w:cantSplit w:val="0"/>
          <w:trHeight w:val="787"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A">
            <w:pPr>
              <w:widowControl w:val="0"/>
              <w:rPr/>
            </w:pPr>
            <w:r w:rsidDel="00000000" w:rsidR="00000000" w:rsidRPr="00000000">
              <w:rPr>
                <w:rtl w:val="0"/>
              </w:rPr>
              <w:t xml:space="preserve">1..1</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B">
            <w:pPr>
              <w:widowControl w:val="0"/>
              <w:rPr/>
            </w:pPr>
            <w:r w:rsidDel="00000000" w:rsidR="00000000" w:rsidRPr="00000000">
              <w:rPr>
                <w:rtl w:val="0"/>
              </w:rPr>
              <w:t xml:space="preserve">lotWeightUOM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C">
            <w:pPr>
              <w:widowControl w:val="0"/>
              <w:rPr/>
            </w:pPr>
            <w:r w:rsidDel="00000000" w:rsidR="00000000" w:rsidRPr="00000000">
              <w:rPr>
                <w:rtl w:val="0"/>
              </w:rPr>
              <w:t xml:space="preserve">Lot Weight Unit of Measure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D">
            <w:pPr>
              <w:widowControl w:val="0"/>
              <w:rPr/>
            </w:pPr>
            <w:r w:rsidDel="00000000" w:rsidR="00000000" w:rsidRPr="00000000">
              <w:rPr>
                <w:rtl w:val="0"/>
              </w:rPr>
              <w:t xml:space="preserve">The unit of measure used by the lot weight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E">
            <w:pPr>
              <w:widowControl w:val="0"/>
              <w:rPr/>
            </w:pPr>
            <w:r w:rsidDel="00000000" w:rsidR="00000000" w:rsidRPr="00000000">
              <w:rPr>
                <w:rtl w:val="0"/>
              </w:rPr>
              <w:t xml:space="preserve">The unit of measure shall be chosen from</w:t>
            </w:r>
          </w:p>
          <w:p w:rsidR="00000000" w:rsidDel="00000000" w:rsidP="00000000" w:rsidRDefault="00000000" w:rsidRPr="00000000" w14:paraId="000001EF">
            <w:pPr>
              <w:widowControl w:val="0"/>
              <w:rPr/>
            </w:pPr>
            <w:r w:rsidDel="00000000" w:rsidR="00000000" w:rsidRPr="00000000">
              <w:rPr>
                <w:rtl w:val="0"/>
              </w:rPr>
              <w:t xml:space="preserve">the lists in UN/ECE Recommendation N°. 20</w:t>
            </w:r>
          </w:p>
          <w:p w:rsidR="00000000" w:rsidDel="00000000" w:rsidP="00000000" w:rsidRDefault="00000000" w:rsidRPr="00000000" w14:paraId="000001F0">
            <w:pPr>
              <w:widowControl w:val="0"/>
              <w:rPr/>
            </w:pPr>
            <w:r w:rsidDel="00000000" w:rsidR="00000000" w:rsidRPr="00000000">
              <w:rPr>
                <w:rtl w:val="0"/>
              </w:rPr>
              <w:t xml:space="preserve">“Codes for Units of Measure Used in</w:t>
            </w:r>
          </w:p>
          <w:p w:rsidR="00000000" w:rsidDel="00000000" w:rsidP="00000000" w:rsidRDefault="00000000" w:rsidRPr="00000000" w14:paraId="000001F1">
            <w:pPr>
              <w:widowControl w:val="0"/>
              <w:rPr/>
            </w:pPr>
            <w:r w:rsidDel="00000000" w:rsidR="00000000" w:rsidRPr="00000000">
              <w:rPr>
                <w:rtl w:val="0"/>
              </w:rPr>
              <w:t xml:space="preserve">International Trade”</w:t>
            </w:r>
          </w:p>
          <w:p w:rsidR="00000000" w:rsidDel="00000000" w:rsidP="00000000" w:rsidRDefault="00000000" w:rsidRPr="00000000" w14:paraId="000001F2">
            <w:pPr>
              <w:widowControl w:val="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3">
            <w:pPr>
              <w:widowControl w:val="0"/>
              <w:rPr/>
            </w:pPr>
            <w:r w:rsidDel="00000000" w:rsidR="00000000" w:rsidRPr="00000000">
              <w:rPr>
                <w:rtl w:val="0"/>
              </w:rPr>
            </w:r>
          </w:p>
        </w:tc>
      </w:tr>
      <w:tr>
        <w:trPr>
          <w:cantSplit w:val="0"/>
          <w:trHeight w:val="787"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4">
            <w:pPr>
              <w:widowControl w:val="0"/>
              <w:rPr/>
            </w:pPr>
            <w:r w:rsidDel="00000000" w:rsidR="00000000" w:rsidRPr="00000000">
              <w:rPr>
                <w:rtl w:val="0"/>
              </w:rPr>
              <w:t xml:space="preserve">1..1</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5">
            <w:pPr>
              <w:widowControl w:val="0"/>
              <w:rPr/>
            </w:pPr>
            <w:r w:rsidDel="00000000" w:rsidR="00000000" w:rsidRPr="00000000">
              <w:rPr>
                <w:rtl w:val="0"/>
              </w:rPr>
              <w:t xml:space="preserve">lotGrade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6">
            <w:pPr>
              <w:widowControl w:val="0"/>
              <w:rPr/>
            </w:pPr>
            <w:r w:rsidDel="00000000" w:rsidR="00000000" w:rsidRPr="00000000">
              <w:rPr>
                <w:rtl w:val="0"/>
              </w:rPr>
              <w:t xml:space="preserve">Lot Grade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7">
            <w:pPr>
              <w:widowControl w:val="0"/>
              <w:rPr/>
            </w:pPr>
            <w:r w:rsidDel="00000000" w:rsidR="00000000" w:rsidRPr="00000000">
              <w:rPr>
                <w:rtl w:val="0"/>
              </w:rPr>
              <w:t xml:space="preserve">Lot Grade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8">
            <w:pPr>
              <w:widowControl w:val="0"/>
              <w:rPr/>
            </w:pPr>
            <w:r w:rsidDel="00000000" w:rsidR="00000000" w:rsidRPr="00000000">
              <w:rPr>
                <w:rtl w:val="0"/>
              </w:rPr>
              <w:t xml:space="preserve">Grade expression might vary depending on the mineral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9">
            <w:pPr>
              <w:widowControl w:val="0"/>
              <w:rPr/>
            </w:pPr>
            <w:r w:rsidDel="00000000" w:rsidR="00000000" w:rsidRPr="00000000">
              <w:rPr>
                <w:rtl w:val="0"/>
              </w:rPr>
              <w:t xml:space="preserve">String</w:t>
            </w:r>
          </w:p>
        </w:tc>
      </w:tr>
      <w:tr>
        <w:trPr>
          <w:cantSplit w:val="0"/>
          <w:trHeight w:val="1620"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A">
            <w:pPr>
              <w:widowControl w:val="0"/>
              <w:rPr/>
            </w:pPr>
            <w:r w:rsidDel="00000000" w:rsidR="00000000" w:rsidRPr="00000000">
              <w:rPr>
                <w:rtl w:val="0"/>
              </w:rPr>
              <w:t xml:space="preserve">1..1</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B">
            <w:pPr>
              <w:widowControl w:val="0"/>
              <w:rPr/>
            </w:pPr>
            <w:r w:rsidDel="00000000" w:rsidR="00000000" w:rsidRPr="00000000">
              <w:rPr>
                <w:rtl w:val="0"/>
              </w:rPr>
              <w:t xml:space="preserve">mineralOrigin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C">
            <w:pPr>
              <w:widowControl w:val="0"/>
              <w:rPr/>
            </w:pPr>
            <w:r w:rsidDel="00000000" w:rsidR="00000000" w:rsidRPr="00000000">
              <w:rPr>
                <w:rtl w:val="0"/>
              </w:rPr>
              <w:t xml:space="preserve">Mineral origin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D">
            <w:pPr>
              <w:widowControl w:val="0"/>
              <w:rPr/>
            </w:pPr>
            <w:r w:rsidDel="00000000" w:rsidR="00000000" w:rsidRPr="00000000">
              <w:rPr>
                <w:rtl w:val="0"/>
              </w:rPr>
              <w:t xml:space="preserve">The national origin of the material (either the name of the country, or “mixed” in the case of lots containing material from two or more nations mixed together)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E">
            <w:pPr>
              <w:widowControl w:val="0"/>
              <w:rPr/>
            </w:pPr>
            <w:r w:rsidDel="00000000" w:rsidR="00000000" w:rsidRPr="00000000">
              <w:rPr>
                <w:rtl w:val="0"/>
              </w:rPr>
              <w:t xml:space="preserve">One or more country identifiers, separated by one space character ( eg. CD BI RW)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F">
            <w:pPr>
              <w:widowControl w:val="0"/>
              <w:rPr/>
            </w:pPr>
            <w:r w:rsidDel="00000000" w:rsidR="00000000" w:rsidRPr="00000000">
              <w:rPr>
                <w:rtl w:val="0"/>
              </w:rPr>
              <w:t xml:space="preserve">Identifier</w:t>
            </w:r>
          </w:p>
        </w:tc>
      </w:tr>
      <w:tr>
        <w:trPr>
          <w:cantSplit w:val="0"/>
          <w:trHeight w:val="870"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0">
            <w:pPr>
              <w:widowControl w:val="0"/>
              <w:rPr/>
            </w:pPr>
            <w:r w:rsidDel="00000000" w:rsidR="00000000" w:rsidRPr="00000000">
              <w:rPr>
                <w:rtl w:val="0"/>
              </w:rPr>
              <w:t xml:space="preserve">1..1</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1">
            <w:pPr>
              <w:widowControl w:val="0"/>
              <w:rPr/>
            </w:pPr>
            <w:r w:rsidDel="00000000" w:rsidR="00000000" w:rsidRPr="00000000">
              <w:rPr>
                <w:rtl w:val="0"/>
              </w:rPr>
              <w:t xml:space="preserve">customsValue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2">
            <w:pPr>
              <w:widowControl w:val="0"/>
              <w:rPr/>
            </w:pPr>
            <w:r w:rsidDel="00000000" w:rsidR="00000000" w:rsidRPr="00000000">
              <w:rPr>
                <w:rtl w:val="0"/>
              </w:rPr>
              <w:t xml:space="preserve">Customs value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3">
            <w:pPr>
              <w:widowControl w:val="0"/>
              <w:rPr/>
            </w:pPr>
            <w:r w:rsidDel="00000000" w:rsidR="00000000" w:rsidRPr="00000000">
              <w:rPr>
                <w:rtl w:val="0"/>
              </w:rPr>
              <w:t xml:space="preserve">The declared Customs value in USD of the Lot.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4">
            <w:pPr>
              <w:widowControl w:val="0"/>
              <w:rPr/>
            </w:pPr>
            <w:r w:rsidDel="00000000" w:rsidR="00000000" w:rsidRPr="00000000">
              <w:rPr>
                <w:rtl w:val="0"/>
              </w:rPr>
              <w:t xml:space="preserve">Use Currency code of 3 letters ( ISO 4217) and value Decimal format, separated by one space character. </w:t>
            </w:r>
          </w:p>
          <w:p w:rsidR="00000000" w:rsidDel="00000000" w:rsidP="00000000" w:rsidRDefault="00000000" w:rsidRPr="00000000" w14:paraId="00000205">
            <w:pPr>
              <w:widowControl w:val="0"/>
              <w:rPr/>
            </w:pPr>
            <w:r w:rsidDel="00000000" w:rsidR="00000000" w:rsidRPr="00000000">
              <w:rPr>
                <w:rtl w:val="0"/>
              </w:rPr>
              <w:t xml:space="preserve">Alternatively, it can be Decimal considering that it should always be given in USD </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6">
            <w:pPr>
              <w:widowControl w:val="0"/>
              <w:rPr/>
            </w:pPr>
            <w:r w:rsidDel="00000000" w:rsidR="00000000" w:rsidRPr="00000000">
              <w:rPr>
                <w:rtl w:val="0"/>
              </w:rPr>
              <w:t xml:space="preserve">String</w:t>
            </w:r>
          </w:p>
        </w:tc>
      </w:tr>
      <w:tr>
        <w:trPr>
          <w:cantSplit w:val="0"/>
          <w:trHeight w:val="52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7">
            <w:pPr>
              <w:widowControl w:val="0"/>
              <w:rPr/>
            </w:pPr>
            <w:r w:rsidDel="00000000" w:rsidR="00000000" w:rsidRPr="00000000">
              <w:rPr>
                <w:rtl w:val="0"/>
              </w:rPr>
              <w:t xml:space="preserve">1..1</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8">
            <w:pPr>
              <w:widowControl w:val="0"/>
              <w:rPr/>
            </w:pPr>
            <w:r w:rsidDel="00000000" w:rsidR="00000000" w:rsidRPr="00000000">
              <w:rPr>
                <w:rtl w:val="0"/>
              </w:rPr>
              <w:t xml:space="preserve">dateOfShipment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9">
            <w:pPr>
              <w:widowControl w:val="0"/>
              <w:rPr/>
            </w:pPr>
            <w:r w:rsidDel="00000000" w:rsidR="00000000" w:rsidRPr="00000000">
              <w:rPr>
                <w:rtl w:val="0"/>
              </w:rPr>
              <w:t xml:space="preserve">Date of shipment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A">
            <w:pPr>
              <w:widowControl w:val="0"/>
              <w:rPr>
                <w:color w:val="ff0000"/>
              </w:rPr>
            </w:pPr>
            <w:r w:rsidDel="00000000" w:rsidR="00000000" w:rsidRPr="00000000">
              <w:rPr>
                <w:rtl w:val="0"/>
              </w:rPr>
              <w:t xml:space="preserve">The date the lot </w:t>
            </w:r>
            <w:r w:rsidDel="00000000" w:rsidR="00000000" w:rsidRPr="00000000">
              <w:rPr>
                <w:color w:val="ff0000"/>
                <w:rtl w:val="0"/>
              </w:rPr>
              <w:t xml:space="preserve">is planned to be shipped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B">
            <w:pPr>
              <w:widowControl w:val="0"/>
              <w:rPr/>
            </w:pPr>
            <w:r w:rsidDel="00000000" w:rsidR="00000000" w:rsidRPr="00000000">
              <w:rPr>
                <w:rtl w:val="0"/>
              </w:rPr>
              <w:t xml:space="preserve">As the export certificate is issued before the shipment occurs, the actual date of shipment might be different. The RCM mandates that the term should be indicated as “Date of shipment”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C">
            <w:pPr>
              <w:widowControl w:val="0"/>
              <w:rPr/>
            </w:pPr>
            <w:r w:rsidDel="00000000" w:rsidR="00000000" w:rsidRPr="00000000">
              <w:rPr>
                <w:rtl w:val="0"/>
              </w:rPr>
              <w:t xml:space="preserve">Date</w:t>
            </w:r>
          </w:p>
        </w:tc>
      </w:tr>
      <w:tr>
        <w:trPr>
          <w:cantSplit w:val="0"/>
          <w:trHeight w:val="157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D">
            <w:pPr>
              <w:widowControl w:val="0"/>
              <w:rPr/>
            </w:pPr>
            <w:r w:rsidDel="00000000" w:rsidR="00000000" w:rsidRPr="00000000">
              <w:rPr>
                <w:rtl w:val="0"/>
              </w:rPr>
              <w:t xml:space="preserve">0..1</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E">
            <w:pPr>
              <w:widowControl w:val="0"/>
              <w:rPr/>
            </w:pPr>
            <w:r w:rsidDel="00000000" w:rsidR="00000000" w:rsidRPr="00000000">
              <w:rPr>
                <w:rtl w:val="0"/>
              </w:rPr>
              <w:t xml:space="preserve">shipmentRoute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F">
            <w:pPr>
              <w:widowControl w:val="0"/>
              <w:rPr/>
            </w:pPr>
            <w:r w:rsidDel="00000000" w:rsidR="00000000" w:rsidRPr="00000000">
              <w:rPr>
                <w:rtl w:val="0"/>
              </w:rPr>
              <w:t xml:space="preserve">Shipment route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0">
            <w:pPr>
              <w:widowControl w:val="0"/>
              <w:rPr/>
            </w:pPr>
            <w:r w:rsidDel="00000000" w:rsidR="00000000" w:rsidRPr="00000000">
              <w:rPr>
                <w:rtl w:val="0"/>
              </w:rPr>
              <w:t xml:space="preserve">The shipment route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1">
            <w:pPr>
              <w:widowControl w:val="0"/>
              <w:rPr/>
            </w:pPr>
            <w:r w:rsidDel="00000000" w:rsidR="00000000" w:rsidRPr="00000000">
              <w:rPr>
                <w:rtl w:val="0"/>
              </w:rPr>
              <w:t xml:space="preserve">ISO 3166 alpha-2 ( array of countries separated by a comma without spaces CD, TZ, BI...) or array of ISO 3166 alpha-2 and ISO 3166 alpha-3 that includes also standardized denominations of regions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2">
            <w:pPr>
              <w:widowControl w:val="0"/>
              <w:rPr/>
            </w:pPr>
            <w:r w:rsidDel="00000000" w:rsidR="00000000" w:rsidRPr="00000000">
              <w:rPr>
                <w:rtl w:val="0"/>
              </w:rPr>
              <w:t xml:space="preserve">String</w:t>
            </w:r>
          </w:p>
        </w:tc>
      </w:tr>
      <w:tr>
        <w:trPr>
          <w:cantSplit w:val="0"/>
          <w:trHeight w:val="145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3">
            <w:pPr>
              <w:widowControl w:val="0"/>
              <w:rPr/>
            </w:pPr>
            <w:r w:rsidDel="00000000" w:rsidR="00000000" w:rsidRPr="00000000">
              <w:rPr>
                <w:rtl w:val="0"/>
              </w:rPr>
              <w:t xml:space="preserve">0..1</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4">
            <w:pPr>
              <w:widowControl w:val="0"/>
              <w:rPr/>
            </w:pPr>
            <w:r w:rsidDel="00000000" w:rsidR="00000000" w:rsidRPr="00000000">
              <w:rPr>
                <w:rtl w:val="0"/>
              </w:rPr>
              <w:t xml:space="preserve">transportCompany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5">
            <w:pPr>
              <w:widowControl w:val="0"/>
              <w:rPr/>
            </w:pPr>
            <w:r w:rsidDel="00000000" w:rsidR="00000000" w:rsidRPr="00000000">
              <w:rPr>
                <w:rtl w:val="0"/>
              </w:rPr>
              <w:t xml:space="preserve">Transport company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6">
            <w:pPr>
              <w:widowControl w:val="0"/>
              <w:rPr/>
            </w:pPr>
            <w:r w:rsidDel="00000000" w:rsidR="00000000" w:rsidRPr="00000000">
              <w:rPr>
                <w:rtl w:val="0"/>
              </w:rPr>
              <w:t xml:space="preserve">the transport company responsible for transporting the shipment, if known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7">
            <w:pPr>
              <w:widowControl w:val="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8">
            <w:pPr>
              <w:widowControl w:val="0"/>
              <w:rPr/>
            </w:pPr>
            <w:r w:rsidDel="00000000" w:rsidR="00000000" w:rsidRPr="00000000">
              <w:rPr>
                <w:rtl w:val="0"/>
              </w:rPr>
              <w:t xml:space="preserve">String</w:t>
            </w:r>
          </w:p>
        </w:tc>
      </w:tr>
      <w:tr>
        <w:trPr>
          <w:cantSplit w:val="0"/>
          <w:trHeight w:val="76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9">
            <w:pPr>
              <w:widowControl w:val="0"/>
              <w:rPr/>
            </w:pPr>
            <w:r w:rsidDel="00000000" w:rsidR="00000000" w:rsidRPr="00000000">
              <w:rPr>
                <w:rtl w:val="0"/>
              </w:rPr>
              <w:t xml:space="preserve">1..1</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A">
            <w:pPr>
              <w:widowControl w:val="0"/>
              <w:rPr/>
            </w:pPr>
            <w:r w:rsidDel="00000000" w:rsidR="00000000" w:rsidRPr="00000000">
              <w:rPr>
                <w:rtl w:val="0"/>
              </w:rPr>
              <w:t xml:space="preserve">memberStateIssuingAuthority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B">
            <w:pPr>
              <w:widowControl w:val="0"/>
              <w:rPr/>
            </w:pPr>
            <w:r w:rsidDel="00000000" w:rsidR="00000000" w:rsidRPr="00000000">
              <w:rPr>
                <w:rtl w:val="0"/>
              </w:rPr>
              <w:t xml:space="preserve">Member State Issuing authority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C">
            <w:pPr>
              <w:widowControl w:val="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D">
            <w:pPr>
              <w:widowControl w:val="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E">
            <w:pPr>
              <w:widowControl w:val="0"/>
              <w:rPr/>
            </w:pPr>
            <w:r w:rsidDel="00000000" w:rsidR="00000000" w:rsidRPr="00000000">
              <w:rPr>
                <w:rtl w:val="0"/>
              </w:rPr>
              <w:t xml:space="preserve">String</w:t>
            </w:r>
          </w:p>
        </w:tc>
      </w:tr>
      <w:tr>
        <w:trPr>
          <w:cantSplit w:val="0"/>
          <w:trHeight w:val="127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F">
            <w:pPr>
              <w:widowControl w:val="0"/>
              <w:rPr/>
            </w:pPr>
            <w:r w:rsidDel="00000000" w:rsidR="00000000" w:rsidRPr="00000000">
              <w:rPr>
                <w:rtl w:val="0"/>
              </w:rPr>
              <w:t xml:space="preserve">1..1</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0">
            <w:pPr>
              <w:widowControl w:val="0"/>
              <w:rPr/>
            </w:pPr>
            <w:r w:rsidDel="00000000" w:rsidR="00000000" w:rsidRPr="00000000">
              <w:rPr>
                <w:rtl w:val="0"/>
              </w:rPr>
              <w:t xml:space="preserve">nameOfVerifier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1">
            <w:pPr>
              <w:widowControl w:val="0"/>
              <w:rPr/>
            </w:pPr>
            <w:r w:rsidDel="00000000" w:rsidR="00000000" w:rsidRPr="00000000">
              <w:rPr>
                <w:rtl w:val="0"/>
              </w:rPr>
              <w:t xml:space="preserve">Name of verifier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2">
            <w:pPr>
              <w:widowControl w:val="0"/>
              <w:rPr/>
            </w:pPr>
            <w:r w:rsidDel="00000000" w:rsidR="00000000" w:rsidRPr="00000000">
              <w:rPr>
                <w:rtl w:val="0"/>
              </w:rPr>
              <w:t xml:space="preserve">name of the Member State representative responsible for verifying the documentation associated the export with the export and recommending the issuance of an ICGLR Regional Certificate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3">
            <w:pPr>
              <w:widowControl w:val="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4">
            <w:pPr>
              <w:widowControl w:val="0"/>
              <w:rPr/>
            </w:pPr>
            <w:r w:rsidDel="00000000" w:rsidR="00000000" w:rsidRPr="00000000">
              <w:rPr>
                <w:rtl w:val="0"/>
              </w:rPr>
              <w:t xml:space="preserve">String</w:t>
            </w:r>
          </w:p>
        </w:tc>
      </w:tr>
      <w:tr>
        <w:trPr>
          <w:cantSplit w:val="0"/>
          <w:trHeight w:val="1560"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5">
            <w:pPr>
              <w:widowControl w:val="0"/>
              <w:rPr/>
            </w:pPr>
            <w:r w:rsidDel="00000000" w:rsidR="00000000" w:rsidRPr="00000000">
              <w:rPr>
                <w:rtl w:val="0"/>
              </w:rPr>
              <w:t xml:space="preserve">1..1</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6">
            <w:pPr>
              <w:widowControl w:val="0"/>
              <w:rPr/>
            </w:pPr>
            <w:r w:rsidDel="00000000" w:rsidR="00000000" w:rsidRPr="00000000">
              <w:rPr>
                <w:rtl w:val="0"/>
              </w:rPr>
              <w:t xml:space="preserve">positionOfVerifier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7">
            <w:pPr>
              <w:widowControl w:val="0"/>
              <w:rPr/>
            </w:pPr>
            <w:r w:rsidDel="00000000" w:rsidR="00000000" w:rsidRPr="00000000">
              <w:rPr>
                <w:rtl w:val="0"/>
              </w:rPr>
              <w:t xml:space="preserve">Position of verifier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8">
            <w:pPr>
              <w:widowControl w:val="0"/>
              <w:rPr/>
            </w:pPr>
            <w:r w:rsidDel="00000000" w:rsidR="00000000" w:rsidRPr="00000000">
              <w:rPr>
                <w:rtl w:val="0"/>
              </w:rPr>
              <w:t xml:space="preserve">position of the Member State representative responsible for verifying the documentation associated the export with the export and recommending the issuance of an ICGLR Regional Certificate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9">
            <w:pPr>
              <w:widowControl w:val="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A">
            <w:pPr>
              <w:widowControl w:val="0"/>
              <w:rPr/>
            </w:pPr>
            <w:r w:rsidDel="00000000" w:rsidR="00000000" w:rsidRPr="00000000">
              <w:rPr>
                <w:rtl w:val="0"/>
              </w:rPr>
              <w:t xml:space="preserve">String</w:t>
            </w:r>
          </w:p>
        </w:tc>
      </w:tr>
      <w:tr>
        <w:trPr>
          <w:cantSplit w:val="0"/>
          <w:trHeight w:val="184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B">
            <w:pPr>
              <w:widowControl w:val="0"/>
              <w:rPr/>
            </w:pPr>
            <w:r w:rsidDel="00000000" w:rsidR="00000000" w:rsidRPr="00000000">
              <w:rPr>
                <w:rtl w:val="0"/>
              </w:rPr>
              <w:t xml:space="preserve">0..1</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C">
            <w:pPr>
              <w:widowControl w:val="0"/>
              <w:rPr/>
            </w:pPr>
            <w:r w:rsidDel="00000000" w:rsidR="00000000" w:rsidRPr="00000000">
              <w:rPr>
                <w:rtl w:val="0"/>
              </w:rPr>
              <w:t xml:space="preserve">idOfVerifier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D">
            <w:pPr>
              <w:widowControl w:val="0"/>
              <w:rPr/>
            </w:pPr>
            <w:r w:rsidDel="00000000" w:rsidR="00000000" w:rsidRPr="00000000">
              <w:rPr>
                <w:rtl w:val="0"/>
              </w:rPr>
              <w:t xml:space="preserve">ID of verifier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E">
            <w:pPr>
              <w:widowControl w:val="0"/>
              <w:rPr/>
            </w:pPr>
            <w:r w:rsidDel="00000000" w:rsidR="00000000" w:rsidRPr="00000000">
              <w:rPr>
                <w:rtl w:val="0"/>
              </w:rPr>
              <w:t xml:space="preserve">identification number (where available) of the Member State representative responsible for verifying the documentation associated the export with the export and recommending the issuance of an ICGLR Regional Certificate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F">
            <w:pPr>
              <w:widowControl w:val="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0">
            <w:pPr>
              <w:widowControl w:val="0"/>
              <w:rPr/>
            </w:pPr>
            <w:r w:rsidDel="00000000" w:rsidR="00000000" w:rsidRPr="00000000">
              <w:rPr>
                <w:rtl w:val="0"/>
              </w:rPr>
              <w:t xml:space="preserve">Identifier</w:t>
            </w:r>
          </w:p>
        </w:tc>
      </w:tr>
      <w:tr>
        <w:trPr>
          <w:cantSplit w:val="0"/>
          <w:trHeight w:val="70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1">
            <w:pPr>
              <w:widowControl w:val="0"/>
              <w:rPr/>
            </w:pPr>
            <w:r w:rsidDel="00000000" w:rsidR="00000000" w:rsidRPr="00000000">
              <w:rPr>
                <w:rtl w:val="0"/>
              </w:rPr>
              <w:t xml:space="preserve">1..1</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2">
            <w:pPr>
              <w:widowControl w:val="0"/>
              <w:rPr/>
            </w:pPr>
            <w:r w:rsidDel="00000000" w:rsidR="00000000" w:rsidRPr="00000000">
              <w:rPr>
                <w:rtl w:val="0"/>
              </w:rPr>
              <w:t xml:space="preserve">dateOfVerification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3">
            <w:pPr>
              <w:widowControl w:val="0"/>
              <w:rPr/>
            </w:pPr>
            <w:r w:rsidDel="00000000" w:rsidR="00000000" w:rsidRPr="00000000">
              <w:rPr>
                <w:rtl w:val="0"/>
              </w:rPr>
              <w:t xml:space="preserve">Date of verification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4">
            <w:pPr>
              <w:widowControl w:val="0"/>
              <w:rPr/>
            </w:pPr>
            <w:r w:rsidDel="00000000" w:rsidR="00000000" w:rsidRPr="00000000">
              <w:rPr>
                <w:rtl w:val="0"/>
              </w:rPr>
              <w:t xml:space="preserve">The date the lot is verified by the Member State representative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5">
            <w:pPr>
              <w:widowControl w:val="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6">
            <w:pPr>
              <w:widowControl w:val="0"/>
              <w:rPr/>
            </w:pPr>
            <w:r w:rsidDel="00000000" w:rsidR="00000000" w:rsidRPr="00000000">
              <w:rPr>
                <w:rtl w:val="0"/>
              </w:rPr>
              <w:t xml:space="preserve">Date</w:t>
            </w:r>
          </w:p>
        </w:tc>
      </w:tr>
      <w:tr>
        <w:trPr>
          <w:cantSplit w:val="0"/>
          <w:trHeight w:val="190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7">
            <w:pPr>
              <w:widowControl w:val="0"/>
              <w:rPr/>
            </w:pPr>
            <w:r w:rsidDel="00000000" w:rsidR="00000000" w:rsidRPr="00000000">
              <w:rPr>
                <w:rtl w:val="0"/>
              </w:rPr>
              <w:t xml:space="preserve">1..1</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8">
            <w:pPr>
              <w:widowControl w:val="0"/>
              <w:rPr/>
            </w:pPr>
            <w:r w:rsidDel="00000000" w:rsidR="00000000" w:rsidRPr="00000000">
              <w:rPr>
                <w:rtl w:val="0"/>
              </w:rPr>
              <w:t xml:space="preserve">nameOfValidator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9">
            <w:pPr>
              <w:widowControl w:val="0"/>
              <w:rPr/>
            </w:pPr>
            <w:r w:rsidDel="00000000" w:rsidR="00000000" w:rsidRPr="00000000">
              <w:rPr>
                <w:rtl w:val="0"/>
              </w:rPr>
              <w:t xml:space="preserve">Name of validator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A">
            <w:pPr>
              <w:widowControl w:val="0"/>
              <w:rPr/>
            </w:pPr>
            <w:r w:rsidDel="00000000" w:rsidR="00000000" w:rsidRPr="00000000">
              <w:rPr>
                <w:rtl w:val="0"/>
              </w:rPr>
              <w:t xml:space="preserve">The name of the Member State representative empowered to countersign the Certificate to render it valid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B">
            <w:pPr>
              <w:widowControl w:val="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C">
            <w:pPr>
              <w:widowControl w:val="0"/>
              <w:rPr/>
            </w:pPr>
            <w:r w:rsidDel="00000000" w:rsidR="00000000" w:rsidRPr="00000000">
              <w:rPr>
                <w:rtl w:val="0"/>
              </w:rPr>
              <w:t xml:space="preserve">String</w:t>
            </w:r>
          </w:p>
        </w:tc>
      </w:tr>
      <w:tr>
        <w:trPr>
          <w:cantSplit w:val="0"/>
          <w:trHeight w:val="1680"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D">
            <w:pPr>
              <w:widowControl w:val="0"/>
              <w:rPr/>
            </w:pPr>
            <w:r w:rsidDel="00000000" w:rsidR="00000000" w:rsidRPr="00000000">
              <w:rPr>
                <w:rtl w:val="0"/>
              </w:rPr>
              <w:t xml:space="preserve">1..1</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E">
            <w:pPr>
              <w:widowControl w:val="0"/>
              <w:rPr/>
            </w:pPr>
            <w:r w:rsidDel="00000000" w:rsidR="00000000" w:rsidRPr="00000000">
              <w:rPr>
                <w:rtl w:val="0"/>
              </w:rPr>
              <w:t xml:space="preserve">dateOfIssuance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F">
            <w:pPr>
              <w:widowControl w:val="0"/>
              <w:rPr/>
            </w:pPr>
            <w:r w:rsidDel="00000000" w:rsidR="00000000" w:rsidRPr="00000000">
              <w:rPr>
                <w:rtl w:val="0"/>
              </w:rPr>
              <w:t xml:space="preserve">Date of issuance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0">
            <w:pPr>
              <w:widowControl w:val="0"/>
              <w:rPr/>
            </w:pPr>
            <w:r w:rsidDel="00000000" w:rsidR="00000000" w:rsidRPr="00000000">
              <w:rPr>
                <w:rtl w:val="0"/>
              </w:rPr>
              <w:t xml:space="preserve">The date that the Certificate is countersigned(Certificate is valid from this date)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1">
            <w:pPr>
              <w:widowControl w:val="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2">
            <w:pPr>
              <w:widowControl w:val="0"/>
              <w:rPr/>
            </w:pPr>
            <w:r w:rsidDel="00000000" w:rsidR="00000000" w:rsidRPr="00000000">
              <w:rPr>
                <w:rtl w:val="0"/>
              </w:rPr>
              <w:t xml:space="preserve">Date</w:t>
            </w:r>
          </w:p>
        </w:tc>
      </w:tr>
      <w:tr>
        <w:trPr>
          <w:cantSplit w:val="0"/>
          <w:trHeight w:val="145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3">
            <w:pPr>
              <w:widowControl w:val="0"/>
              <w:rPr/>
            </w:pPr>
            <w:r w:rsidDel="00000000" w:rsidR="00000000" w:rsidRPr="00000000">
              <w:rPr>
                <w:rtl w:val="0"/>
              </w:rPr>
              <w:t xml:space="preserve">1..1</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4">
            <w:pPr>
              <w:widowControl w:val="0"/>
              <w:rPr/>
            </w:pPr>
            <w:r w:rsidDel="00000000" w:rsidR="00000000" w:rsidRPr="00000000">
              <w:rPr>
                <w:rtl w:val="0"/>
              </w:rPr>
              <w:t xml:space="preserve">dateOfExpiration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5">
            <w:pPr>
              <w:widowControl w:val="0"/>
              <w:rPr/>
            </w:pPr>
            <w:r w:rsidDel="00000000" w:rsidR="00000000" w:rsidRPr="00000000">
              <w:rPr>
                <w:rtl w:val="0"/>
              </w:rPr>
              <w:t xml:space="preserve">Date of expiration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6">
            <w:pPr>
              <w:widowControl w:val="0"/>
              <w:rPr/>
            </w:pPr>
            <w:r w:rsidDel="00000000" w:rsidR="00000000" w:rsidRPr="00000000">
              <w:rPr>
                <w:rtl w:val="0"/>
              </w:rPr>
              <w:t xml:space="preserve">The date that the Certificate expires, or the validity period of the Certificate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7">
            <w:pPr>
              <w:widowControl w:val="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8">
            <w:pPr>
              <w:widowControl w:val="0"/>
              <w:rPr/>
            </w:pPr>
            <w:r w:rsidDel="00000000" w:rsidR="00000000" w:rsidRPr="00000000">
              <w:rPr>
                <w:rtl w:val="0"/>
              </w:rPr>
              <w:t xml:space="preserve">Date</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9">
            <w:pPr>
              <w:widowControl w:val="0"/>
              <w:rPr/>
            </w:pPr>
            <w:r w:rsidDel="00000000" w:rsidR="00000000" w:rsidRPr="00000000">
              <w:rPr>
                <w:rtl w:val="0"/>
              </w:rPr>
              <w:t xml:space="preserve">1..1</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A">
            <w:pPr>
              <w:widowControl w:val="0"/>
              <w:rPr/>
            </w:pPr>
            <w:r w:rsidDel="00000000" w:rsidR="00000000" w:rsidRPr="00000000">
              <w:rPr>
                <w:rtl w:val="0"/>
              </w:rPr>
              <w:t xml:space="preserve">certificateFile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B">
            <w:pPr>
              <w:widowControl w:val="0"/>
              <w:rPr/>
            </w:pPr>
            <w:r w:rsidDel="00000000" w:rsidR="00000000" w:rsidRPr="00000000">
              <w:rPr>
                <w:rtl w:val="0"/>
              </w:rPr>
              <w:t xml:space="preserve">Certificate file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4C">
            <w:pPr>
              <w:widowControl w:val="0"/>
              <w:rPr/>
            </w:pPr>
            <w:r w:rsidDel="00000000" w:rsidR="00000000" w:rsidRPr="00000000">
              <w:rPr>
                <w:rtl w:val="0"/>
              </w:rPr>
              <w:t xml:space="preserve">The certificate as file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D">
            <w:pPr>
              <w:widowControl w:val="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E">
            <w:pPr>
              <w:widowControl w:val="0"/>
              <w:rPr/>
            </w:pPr>
            <w:r w:rsidDel="00000000" w:rsidR="00000000" w:rsidRPr="00000000">
              <w:rPr>
                <w:rtl w:val="0"/>
              </w:rPr>
              <w:t xml:space="preserve">File</w:t>
            </w:r>
          </w:p>
        </w:tc>
      </w:tr>
    </w:tbl>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The requirement of the RCM to include “A description of the Designated Mineral, including the type of ore or concentrate, weight and grade of the lot” is proposed to be split into 4 fields.</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Designated mineral description (textual)</w:t>
      </w:r>
    </w:p>
    <w:p w:rsidR="00000000" w:rsidDel="00000000" w:rsidP="00000000" w:rsidRDefault="00000000" w:rsidRPr="00000000" w14:paraId="00000254">
      <w:pPr>
        <w:rPr/>
      </w:pPr>
      <w:r w:rsidDel="00000000" w:rsidR="00000000" w:rsidRPr="00000000">
        <w:rPr>
          <w:rtl w:val="0"/>
        </w:rPr>
        <w:t xml:space="preserve">Type of ore ( mineral, coded based on IMA)</w:t>
      </w:r>
    </w:p>
    <w:p w:rsidR="00000000" w:rsidDel="00000000" w:rsidP="00000000" w:rsidRDefault="00000000" w:rsidRPr="00000000" w14:paraId="00000255">
      <w:pPr>
        <w:rPr/>
      </w:pPr>
      <w:r w:rsidDel="00000000" w:rsidR="00000000" w:rsidRPr="00000000">
        <w:rPr>
          <w:rtl w:val="0"/>
        </w:rPr>
        <w:t xml:space="preserve">Lot Weight ( in tonnes)</w:t>
      </w:r>
    </w:p>
    <w:p w:rsidR="00000000" w:rsidDel="00000000" w:rsidP="00000000" w:rsidRDefault="00000000" w:rsidRPr="00000000" w14:paraId="00000256">
      <w:pPr>
        <w:rPr/>
      </w:pPr>
      <w:r w:rsidDel="00000000" w:rsidR="00000000" w:rsidRPr="00000000">
        <w:rPr>
          <w:rtl w:val="0"/>
        </w:rPr>
        <w:t xml:space="preserve">Lot Grade ( specific to mineral)</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It is important that the “type of ore” is considered as a separate attribute and is encoded in a standardized manner, as it is ensuring this way the possibility to query a collection of certificates with interrogations including the mineral.</w:t>
      </w:r>
    </w:p>
    <w:p w:rsidR="00000000" w:rsidDel="00000000" w:rsidP="00000000" w:rsidRDefault="00000000" w:rsidRPr="00000000" w14:paraId="00000259">
      <w:pPr>
        <w:rPr/>
      </w:pPr>
      <w:r w:rsidDel="00000000" w:rsidR="00000000" w:rsidRPr="00000000">
        <w:rPr>
          <w:rtl w:val="0"/>
        </w:rPr>
        <w:t xml:space="preserve">In general, as shown above, in case a group of terms can be repeated or autonomous, it is preferable to be defined under a sub-entity. In the case of the “Description”, this is not the case, since each description is specifically linked with a Certificate.</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Encoding of country names should always follow the consistent ISO 3166-1 alpha-2 – two-letter country codes (TZ, UG, RW, etc).</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widowControl w:val="0"/>
        <w:rPr/>
      </w:pPr>
      <w:r w:rsidDel="00000000" w:rsidR="00000000" w:rsidRPr="00000000">
        <w:rPr>
          <w:rtl w:val="0"/>
        </w:rPr>
        <w:t xml:space="preserve">“The national origin of the material”, following the formulation of the RCM, proposed here as “Origin of mineral”, holds the value for  “The national origin of the material (either name of country, or “mixed” in the case of lots containing material from two or more nations mixed together)”.</w:t>
      </w:r>
    </w:p>
    <w:p w:rsidR="00000000" w:rsidDel="00000000" w:rsidP="00000000" w:rsidRDefault="00000000" w:rsidRPr="00000000" w14:paraId="0000025E">
      <w:pPr>
        <w:widowControl w:val="0"/>
        <w:rPr/>
      </w:pPr>
      <w:r w:rsidDel="00000000" w:rsidR="00000000" w:rsidRPr="00000000">
        <w:rPr>
          <w:rtl w:val="0"/>
        </w:rPr>
      </w:r>
    </w:p>
    <w:p w:rsidR="00000000" w:rsidDel="00000000" w:rsidP="00000000" w:rsidRDefault="00000000" w:rsidRPr="00000000" w14:paraId="0000025F">
      <w:pPr>
        <w:widowControl w:val="0"/>
        <w:rPr/>
      </w:pPr>
      <w:r w:rsidDel="00000000" w:rsidR="00000000" w:rsidRPr="00000000">
        <w:rPr>
          <w:rtl w:val="0"/>
        </w:rPr>
        <w:t xml:space="preserve">While the interpretation is that if we have a single country-of-origin we can use the country name, and if we have more countries of origin, we can use the word “mixed”, the strive for traceability should support us in considering that all countries of origin should be known, that even if not all are known with certainty at least providing explicit indications of those clearly known provides definite more value than the use of word “mixed”, the proposal is to use a pattern combining the country codes ( based on ISO 3166) with a separator. The separator is a convention, that might be restricted by possible technical formats to be used. The separator “space” (space character) is neutral and is a good variant that does not create limitations. Alternative separators can be “-” or “_”. Separators to be definitely avoided are commas and double commas, the percent (%) sign, the ampersand (&amp;) sign, which have specific interpretations when processed for rendering for visual display, such as for example through HTML on a browser.</w:t>
      </w:r>
    </w:p>
    <w:p w:rsidR="00000000" w:rsidDel="00000000" w:rsidP="00000000" w:rsidRDefault="00000000" w:rsidRPr="00000000" w14:paraId="00000260">
      <w:pPr>
        <w:widowControl w:val="0"/>
        <w:rPr/>
      </w:pPr>
      <w:r w:rsidDel="00000000" w:rsidR="00000000" w:rsidRPr="00000000">
        <w:rPr>
          <w:rtl w:val="0"/>
        </w:rPr>
        <w:t xml:space="preserve">Therefore the proposed encoding for “The national origin of the material” is given as:</w:t>
      </w:r>
    </w:p>
    <w:p w:rsidR="00000000" w:rsidDel="00000000" w:rsidP="00000000" w:rsidRDefault="00000000" w:rsidRPr="00000000" w14:paraId="00000261">
      <w:pPr>
        <w:widowControl w:val="0"/>
        <w:rPr/>
      </w:pPr>
      <w:r w:rsidDel="00000000" w:rsidR="00000000" w:rsidRPr="00000000">
        <w:rPr>
          <w:rtl w:val="0"/>
        </w:rPr>
        <w:t xml:space="preserve">One or more country identifiers, separated by one space character ( eg. CD, BI, RW)</w:t>
      </w:r>
    </w:p>
    <w:p w:rsidR="00000000" w:rsidDel="00000000" w:rsidP="00000000" w:rsidRDefault="00000000" w:rsidRPr="00000000" w14:paraId="00000262">
      <w:pPr>
        <w:widowControl w:val="0"/>
        <w:rPr/>
      </w:pPr>
      <w:r w:rsidDel="00000000" w:rsidR="00000000" w:rsidRPr="00000000">
        <w:rPr>
          <w:rtl w:val="0"/>
        </w:rPr>
      </w:r>
    </w:p>
    <w:p w:rsidR="00000000" w:rsidDel="00000000" w:rsidP="00000000" w:rsidRDefault="00000000" w:rsidRPr="00000000" w14:paraId="00000263">
      <w:pPr>
        <w:widowControl w:val="0"/>
        <w:rPr/>
      </w:pPr>
      <w:r w:rsidDel="00000000" w:rsidR="00000000" w:rsidRPr="00000000">
        <w:rPr>
          <w:rtl w:val="0"/>
        </w:rPr>
        <w:t xml:space="preserve">“Date of expiration” ( alternatively it can be named “Expiry date”) reflects the request of RCM to capture “The date that the Certificate expires, or the validity period of the Certificate.” Both forms of representation are equivalent, one can be derived from the other, however with a risk factor of one day, since RCM does not mention explicitly if the date that the certificate expires is to be considered into the time of validity, or outside the time of validity, thus computing the date of expiration from the Date of issuance plus the “validity period” can give margin to error. Also, the use of “validity period” would require the specification of the calendar notions. We can consider that any value given should be expressed in “days” given RCMs request that  “The Date of expiry shall be no more than 90 days later than the date of issuance (i.e. the date the Certificate was countersigned)”, but that could be represented in multiple ways, including textual references which are language-specific and thus not compatible with the general requirement that the valuable data stored in RCM should be language-independent.</w:t>
      </w:r>
    </w:p>
    <w:p w:rsidR="00000000" w:rsidDel="00000000" w:rsidP="00000000" w:rsidRDefault="00000000" w:rsidRPr="00000000" w14:paraId="00000264">
      <w:pPr>
        <w:widowControl w:val="0"/>
        <w:rPr/>
      </w:pPr>
      <w:r w:rsidDel="00000000" w:rsidR="00000000" w:rsidRPr="00000000">
        <w:rPr>
          <w:rtl w:val="0"/>
        </w:rPr>
        <w:t xml:space="preserve">It is thus safer to store the expiry date in clear in the standard format of Date.</w:t>
      </w:r>
    </w:p>
    <w:p w:rsidR="00000000" w:rsidDel="00000000" w:rsidP="00000000" w:rsidRDefault="00000000" w:rsidRPr="00000000" w14:paraId="00000265">
      <w:pPr>
        <w:widowControl w:val="0"/>
        <w:rPr/>
      </w:pPr>
      <w:r w:rsidDel="00000000" w:rsidR="00000000" w:rsidRPr="00000000">
        <w:rPr>
          <w:rtl w:val="0"/>
        </w:rPr>
      </w:r>
    </w:p>
    <w:p w:rsidR="00000000" w:rsidDel="00000000" w:rsidP="00000000" w:rsidRDefault="00000000" w:rsidRPr="00000000" w14:paraId="00000266">
      <w:pPr>
        <w:widowControl w:val="0"/>
        <w:rPr/>
      </w:pPr>
      <w:r w:rsidDel="00000000" w:rsidR="00000000" w:rsidRPr="00000000">
        <w:rPr>
          <w:rtl w:val="0"/>
        </w:rPr>
        <w:t xml:space="preserve">As an alternative, we might consider having a pair of 2 fields, of which at least one should be present: Date of expiration, and Validity Period ( for validity period, a convention of duration needs to be established - should be given in Days, to avoid the need to include a textual explanation such as the word “days”/”jours”).</w:t>
      </w:r>
    </w:p>
    <w:p w:rsidR="00000000" w:rsidDel="00000000" w:rsidP="00000000" w:rsidRDefault="00000000" w:rsidRPr="00000000" w14:paraId="00000267">
      <w:pPr>
        <w:widowControl w:val="0"/>
        <w:rPr/>
      </w:pPr>
      <w:r w:rsidDel="00000000" w:rsidR="00000000" w:rsidRPr="00000000">
        <w:rPr>
          <w:rtl w:val="0"/>
        </w:rPr>
      </w:r>
    </w:p>
    <w:p w:rsidR="00000000" w:rsidDel="00000000" w:rsidP="00000000" w:rsidRDefault="00000000" w:rsidRPr="00000000" w14:paraId="00000268">
      <w:pPr>
        <w:widowControl w:val="0"/>
        <w:rPr/>
      </w:pPr>
      <w:r w:rsidDel="00000000" w:rsidR="00000000" w:rsidRPr="00000000">
        <w:rPr>
          <w:rtl w:val="0"/>
        </w:rPr>
        <w:t xml:space="preserve">The RCM requires the capturing of “The shipment route and the transport company responsible for transporting the shipment, if known”.</w:t>
      </w:r>
    </w:p>
    <w:p w:rsidR="00000000" w:rsidDel="00000000" w:rsidP="00000000" w:rsidRDefault="00000000" w:rsidRPr="00000000" w14:paraId="00000269">
      <w:pPr>
        <w:widowControl w:val="0"/>
        <w:rPr/>
      </w:pPr>
      <w:r w:rsidDel="00000000" w:rsidR="00000000" w:rsidRPr="00000000">
        <w:rPr>
          <w:rtl w:val="0"/>
        </w:rPr>
        <w:t xml:space="preserve">RCM does not require that this information is representing multiple distinct attributes, but if left just as textual (String) representation we would have the problems of not being able to actually query the respective related data, and to be language-independent.</w:t>
      </w:r>
    </w:p>
    <w:p w:rsidR="00000000" w:rsidDel="00000000" w:rsidP="00000000" w:rsidRDefault="00000000" w:rsidRPr="00000000" w14:paraId="0000026A">
      <w:pPr>
        <w:widowControl w:val="0"/>
        <w:rPr/>
      </w:pPr>
      <w:r w:rsidDel="00000000" w:rsidR="00000000" w:rsidRPr="00000000">
        <w:rPr>
          <w:rtl w:val="0"/>
        </w:rPr>
        <w:t xml:space="preserve">Therefore, we propose the separation of this information into two fields. </w:t>
      </w:r>
    </w:p>
    <w:p w:rsidR="00000000" w:rsidDel="00000000" w:rsidP="00000000" w:rsidRDefault="00000000" w:rsidRPr="00000000" w14:paraId="0000026B">
      <w:pPr>
        <w:widowControl w:val="0"/>
        <w:rPr/>
      </w:pPr>
      <w:r w:rsidDel="00000000" w:rsidR="00000000" w:rsidRPr="00000000">
        <w:rPr>
          <w:rtl w:val="0"/>
        </w:rPr>
        <w:t xml:space="preserve">The Shipment route should be represented in a codified form. RCM does not express an intention to audit the actual shipment route, beyond its declaration in the Certificate, however, this can certainly be done, if the route is expressed in a codified manner, including the country codes and possibly also the immediate first sub-national entity. Both are available in standardized form in ISO 3166. Thus the proposal is to have this field formatted based on ISO 3166 alpha-2 ( array of countries separated by comma without spaces CD, TZ, BI...) or an array of ISO 3166 alpha-2 and ISO 3166 alpha-3 that includes also standardized denominations of regions.</w:t>
      </w:r>
    </w:p>
    <w:p w:rsidR="00000000" w:rsidDel="00000000" w:rsidP="00000000" w:rsidRDefault="00000000" w:rsidRPr="00000000" w14:paraId="0000026C">
      <w:pPr>
        <w:widowControl w:val="0"/>
        <w:rPr/>
      </w:pPr>
      <w:r w:rsidDel="00000000" w:rsidR="00000000" w:rsidRPr="00000000">
        <w:rPr>
          <w:rtl w:val="0"/>
        </w:rPr>
      </w:r>
    </w:p>
    <w:p w:rsidR="00000000" w:rsidDel="00000000" w:rsidP="00000000" w:rsidRDefault="00000000" w:rsidRPr="00000000" w14:paraId="0000026D">
      <w:pPr>
        <w:widowControl w:val="0"/>
        <w:rPr/>
      </w:pPr>
      <w:r w:rsidDel="00000000" w:rsidR="00000000" w:rsidRPr="00000000">
        <w:rPr>
          <w:rtl w:val="0"/>
        </w:rPr>
        <w:t xml:space="preserve">The Transport company can remain as String, with no other usage instructions, but it  can also be represented as a Business Entity, only if the identification information, beyond its name, is known.</w:t>
      </w:r>
    </w:p>
    <w:p w:rsidR="00000000" w:rsidDel="00000000" w:rsidP="00000000" w:rsidRDefault="00000000" w:rsidRPr="00000000" w14:paraId="0000026E">
      <w:pPr>
        <w:widowControl w:val="0"/>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“Certificate file” is a field added for compatibility with the requirement of RCM to have a traditional document, reflecting the original printed and signed document. </w:t>
      </w:r>
    </w:p>
    <w:p w:rsidR="00000000" w:rsidDel="00000000" w:rsidP="00000000" w:rsidRDefault="00000000" w:rsidRPr="00000000" w14:paraId="00000270">
      <w:pPr>
        <w:rPr/>
      </w:pPr>
      <w:r w:rsidDel="00000000" w:rsidR="00000000" w:rsidRPr="00000000">
        <w:rPr>
          <w:rtl w:val="0"/>
        </w:rPr>
        <w:t xml:space="preserve">In the future, this can be replaced by the actual technical record that provides the proof of origin and proof of non-tempering, with the origin being traced to the signatory, or including a qualified electronic signature or an electronic seal. Further discussion on the actual technical representation and processing is beyond the scope of this document.</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Further, the relevant Sub-Entities and Value Sets that are referred to in the entities above are presented. Full navigable electronic representations of all Entities and Value sets are attached for reference in Excel format and also made available in the form of navigable web pages.</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pStyle w:val="Heading2"/>
        <w:rPr/>
      </w:pPr>
      <w:bookmarkStart w:colFirst="0" w:colLast="0" w:name="_iwgpkbp6k7cr" w:id="13"/>
      <w:bookmarkEnd w:id="13"/>
      <w:r w:rsidDel="00000000" w:rsidR="00000000" w:rsidRPr="00000000">
        <w:rPr>
          <w:rtl w:val="0"/>
        </w:rPr>
        <w:t xml:space="preserve">7.4. MD.04 Business Entity</w:t>
      </w:r>
    </w:p>
    <w:p w:rsidR="00000000" w:rsidDel="00000000" w:rsidP="00000000" w:rsidRDefault="00000000" w:rsidRPr="00000000" w14:paraId="00000275">
      <w:pPr>
        <w:rPr/>
      </w:pPr>
      <w:r w:rsidDel="00000000" w:rsidR="00000000" w:rsidRPr="00000000">
        <w:rPr>
          <w:rtl w:val="0"/>
        </w:rPr>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01.1764705882351"/>
        <w:gridCol w:w="1827.9529411764704"/>
        <w:gridCol w:w="1827.9529411764704"/>
        <w:gridCol w:w="2400.564705882353"/>
        <w:gridCol w:w="1101.1764705882351"/>
        <w:gridCol w:w="1101.1764705882351"/>
        <w:tblGridChange w:id="0">
          <w:tblGrid>
            <w:gridCol w:w="1101.1764705882351"/>
            <w:gridCol w:w="1827.9529411764704"/>
            <w:gridCol w:w="1827.9529411764704"/>
            <w:gridCol w:w="2400.564705882353"/>
            <w:gridCol w:w="1101.1764705882351"/>
            <w:gridCol w:w="1101.1764705882351"/>
          </w:tblGrid>
        </w:tblGridChange>
      </w:tblGrid>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shd w:fill="cccccc" w:val="clear"/>
            <w:tcMar>
              <w:top w:w="40.0" w:type="dxa"/>
              <w:left w:w="40.0" w:type="dxa"/>
              <w:bottom w:w="40.0" w:type="dxa"/>
              <w:right w:w="40.0" w:type="dxa"/>
            </w:tcMar>
            <w:vAlign w:val="bottom"/>
          </w:tcPr>
          <w:p w:rsidR="00000000" w:rsidDel="00000000" w:rsidP="00000000" w:rsidRDefault="00000000" w:rsidRPr="00000000" w14:paraId="00000276">
            <w:pPr>
              <w:widowControl w:val="0"/>
              <w:rPr/>
            </w:pPr>
            <w:r w:rsidDel="00000000" w:rsidR="00000000" w:rsidRPr="00000000">
              <w:rPr>
                <w:rtl w:val="0"/>
              </w:rPr>
              <w:t xml:space="preserve">Cardinality</w:t>
            </w:r>
          </w:p>
        </w:tc>
        <w:tc>
          <w:tcPr>
            <w:tcBorders>
              <w:top w:color="cccccc" w:space="0" w:sz="4" w:val="single"/>
              <w:left w:color="cccccc" w:space="0" w:sz="4" w:val="single"/>
              <w:bottom w:color="cccccc" w:space="0" w:sz="4" w:val="single"/>
              <w:right w:color="cccccc" w:space="0" w:sz="4" w:val="single"/>
            </w:tcBorders>
            <w:shd w:fill="cccccc" w:val="clear"/>
            <w:tcMar>
              <w:top w:w="40.0" w:type="dxa"/>
              <w:left w:w="40.0" w:type="dxa"/>
              <w:bottom w:w="40.0" w:type="dxa"/>
              <w:right w:w="40.0" w:type="dxa"/>
            </w:tcMar>
            <w:vAlign w:val="bottom"/>
          </w:tcPr>
          <w:p w:rsidR="00000000" w:rsidDel="00000000" w:rsidP="00000000" w:rsidRDefault="00000000" w:rsidRPr="00000000" w14:paraId="00000277">
            <w:pPr>
              <w:widowControl w:val="0"/>
              <w:rPr/>
            </w:pPr>
            <w:r w:rsidDel="00000000" w:rsidR="00000000" w:rsidRPr="00000000">
              <w:rPr>
                <w:rtl w:val="0"/>
              </w:rPr>
              <w:t xml:space="preserve">Technical term</w:t>
            </w:r>
          </w:p>
        </w:tc>
        <w:tc>
          <w:tcPr>
            <w:tcBorders>
              <w:top w:color="cccccc" w:space="0" w:sz="4" w:val="single"/>
              <w:left w:color="cccccc" w:space="0" w:sz="4" w:val="single"/>
              <w:bottom w:color="cccccc" w:space="0" w:sz="4" w:val="single"/>
              <w:right w:color="cccccc" w:space="0" w:sz="4" w:val="single"/>
            </w:tcBorders>
            <w:shd w:fill="cccccc" w:val="clear"/>
            <w:tcMar>
              <w:top w:w="40.0" w:type="dxa"/>
              <w:left w:w="40.0" w:type="dxa"/>
              <w:bottom w:w="40.0" w:type="dxa"/>
              <w:right w:w="40.0" w:type="dxa"/>
            </w:tcMar>
            <w:vAlign w:val="bottom"/>
          </w:tcPr>
          <w:p w:rsidR="00000000" w:rsidDel="00000000" w:rsidP="00000000" w:rsidRDefault="00000000" w:rsidRPr="00000000" w14:paraId="00000278">
            <w:pPr>
              <w:widowControl w:val="0"/>
              <w:rPr/>
            </w:pPr>
            <w:r w:rsidDel="00000000" w:rsidR="00000000" w:rsidRPr="00000000">
              <w:rPr>
                <w:rtl w:val="0"/>
              </w:rPr>
              <w:t xml:space="preserve">Business term</w:t>
            </w:r>
          </w:p>
        </w:tc>
        <w:tc>
          <w:tcPr>
            <w:tcBorders>
              <w:top w:color="cccccc" w:space="0" w:sz="4" w:val="single"/>
              <w:left w:color="cccccc" w:space="0" w:sz="4" w:val="single"/>
              <w:bottom w:color="cccccc" w:space="0" w:sz="4" w:val="single"/>
              <w:right w:color="cccccc" w:space="0" w:sz="4" w:val="single"/>
            </w:tcBorders>
            <w:shd w:fill="cccccc" w:val="clear"/>
            <w:tcMar>
              <w:top w:w="40.0" w:type="dxa"/>
              <w:left w:w="40.0" w:type="dxa"/>
              <w:bottom w:w="40.0" w:type="dxa"/>
              <w:right w:w="40.0" w:type="dxa"/>
            </w:tcMar>
            <w:vAlign w:val="bottom"/>
          </w:tcPr>
          <w:p w:rsidR="00000000" w:rsidDel="00000000" w:rsidP="00000000" w:rsidRDefault="00000000" w:rsidRPr="00000000" w14:paraId="00000279">
            <w:pPr>
              <w:widowControl w:val="0"/>
              <w:rPr/>
            </w:pPr>
            <w:r w:rsidDel="00000000" w:rsidR="00000000" w:rsidRPr="00000000">
              <w:rPr>
                <w:rtl w:val="0"/>
              </w:rPr>
              <w:t xml:space="preserve">Description</w:t>
            </w:r>
          </w:p>
        </w:tc>
        <w:tc>
          <w:tcPr>
            <w:tcBorders>
              <w:top w:color="cccccc" w:space="0" w:sz="4" w:val="single"/>
              <w:left w:color="cccccc" w:space="0" w:sz="4" w:val="single"/>
              <w:bottom w:color="cccccc" w:space="0" w:sz="4" w:val="single"/>
              <w:right w:color="cccccc" w:space="0" w:sz="4" w:val="single"/>
            </w:tcBorders>
            <w:shd w:fill="cccccc" w:val="clear"/>
            <w:tcMar>
              <w:top w:w="40.0" w:type="dxa"/>
              <w:left w:w="40.0" w:type="dxa"/>
              <w:bottom w:w="40.0" w:type="dxa"/>
              <w:right w:w="40.0" w:type="dxa"/>
            </w:tcMar>
            <w:vAlign w:val="bottom"/>
          </w:tcPr>
          <w:p w:rsidR="00000000" w:rsidDel="00000000" w:rsidP="00000000" w:rsidRDefault="00000000" w:rsidRPr="00000000" w14:paraId="0000027A">
            <w:pPr>
              <w:widowControl w:val="0"/>
              <w:rPr/>
            </w:pPr>
            <w:r w:rsidDel="00000000" w:rsidR="00000000" w:rsidRPr="00000000">
              <w:rPr>
                <w:rtl w:val="0"/>
              </w:rPr>
              <w:t xml:space="preserve">Usage note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B">
            <w:pPr>
              <w:widowControl w:val="0"/>
              <w:rPr>
                <w:u w:val="single"/>
              </w:rPr>
            </w:pPr>
            <w:r w:rsidDel="00000000" w:rsidR="00000000" w:rsidRPr="00000000">
              <w:rPr>
                <w:rtl w:val="0"/>
              </w:rPr>
              <w:t xml:space="preserve">Semantic data type</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C">
            <w:pPr>
              <w:widowControl w:val="0"/>
              <w:spacing w:line="276" w:lineRule="auto"/>
              <w:rPr>
                <w:sz w:val="20"/>
                <w:szCs w:val="20"/>
              </w:rPr>
            </w:pPr>
            <w:r w:rsidDel="00000000" w:rsidR="00000000" w:rsidRPr="00000000">
              <w:rPr>
                <w:sz w:val="20"/>
                <w:szCs w:val="20"/>
                <w:rtl w:val="0"/>
              </w:rPr>
              <w:t xml:space="preserve">1..1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D">
            <w:pPr>
              <w:widowControl w:val="0"/>
              <w:spacing w:line="276" w:lineRule="auto"/>
              <w:rPr>
                <w:sz w:val="20"/>
                <w:szCs w:val="20"/>
              </w:rPr>
            </w:pPr>
            <w:r w:rsidDel="00000000" w:rsidR="00000000" w:rsidRPr="00000000">
              <w:rPr>
                <w:sz w:val="20"/>
                <w:szCs w:val="20"/>
                <w:rtl w:val="0"/>
              </w:rPr>
              <w:t xml:space="preserve">identifier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E">
            <w:pPr>
              <w:widowControl w:val="0"/>
              <w:spacing w:line="276" w:lineRule="auto"/>
              <w:rPr>
                <w:sz w:val="20"/>
                <w:szCs w:val="20"/>
              </w:rPr>
            </w:pPr>
            <w:r w:rsidDel="00000000" w:rsidR="00000000" w:rsidRPr="00000000">
              <w:rPr>
                <w:sz w:val="20"/>
                <w:szCs w:val="20"/>
                <w:rtl w:val="0"/>
              </w:rPr>
              <w:t xml:space="preserve">Identification number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F">
            <w:pPr>
              <w:widowControl w:val="0"/>
              <w:spacing w:line="276" w:lineRule="auto"/>
              <w:rPr>
                <w:sz w:val="20"/>
                <w:szCs w:val="20"/>
              </w:rPr>
            </w:pPr>
            <w:r w:rsidDel="00000000" w:rsidR="00000000" w:rsidRPr="00000000">
              <w:rPr>
                <w:sz w:val="20"/>
                <w:szCs w:val="20"/>
                <w:rtl w:val="0"/>
              </w:rPr>
              <w:t xml:space="preserve">Unique identifier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0">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1">
            <w:pPr>
              <w:widowControl w:val="0"/>
              <w:spacing w:line="276" w:lineRule="auto"/>
              <w:rPr>
                <w:sz w:val="20"/>
                <w:szCs w:val="20"/>
              </w:rPr>
            </w:pPr>
            <w:r w:rsidDel="00000000" w:rsidR="00000000" w:rsidRPr="00000000">
              <w:rPr>
                <w:sz w:val="20"/>
                <w:szCs w:val="20"/>
                <w:rtl w:val="0"/>
              </w:rPr>
              <w:t xml:space="preserve">Identifier</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2">
            <w:pPr>
              <w:widowControl w:val="0"/>
              <w:spacing w:line="276" w:lineRule="auto"/>
              <w:rPr>
                <w:sz w:val="20"/>
                <w:szCs w:val="20"/>
              </w:rPr>
            </w:pPr>
            <w:r w:rsidDel="00000000" w:rsidR="00000000" w:rsidRPr="00000000">
              <w:rPr>
                <w:sz w:val="20"/>
                <w:szCs w:val="20"/>
                <w:rtl w:val="0"/>
              </w:rPr>
              <w:t xml:space="preserve">1..1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3">
            <w:pPr>
              <w:widowControl w:val="0"/>
              <w:spacing w:line="276" w:lineRule="auto"/>
              <w:rPr>
                <w:sz w:val="20"/>
                <w:szCs w:val="20"/>
              </w:rPr>
            </w:pPr>
            <w:r w:rsidDel="00000000" w:rsidR="00000000" w:rsidRPr="00000000">
              <w:rPr>
                <w:sz w:val="20"/>
                <w:szCs w:val="20"/>
                <w:rtl w:val="0"/>
              </w:rPr>
              <w:t xml:space="preserve">name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4">
            <w:pPr>
              <w:widowControl w:val="0"/>
              <w:spacing w:line="276" w:lineRule="auto"/>
              <w:rPr>
                <w:sz w:val="20"/>
                <w:szCs w:val="20"/>
              </w:rPr>
            </w:pPr>
            <w:r w:rsidDel="00000000" w:rsidR="00000000" w:rsidRPr="00000000">
              <w:rPr>
                <w:sz w:val="20"/>
                <w:szCs w:val="20"/>
                <w:rtl w:val="0"/>
              </w:rPr>
              <w:t xml:space="preserve">Name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5">
            <w:pPr>
              <w:widowControl w:val="0"/>
              <w:spacing w:line="276" w:lineRule="auto"/>
              <w:rPr>
                <w:sz w:val="20"/>
                <w:szCs w:val="20"/>
              </w:rPr>
            </w:pPr>
            <w:r w:rsidDel="00000000" w:rsidR="00000000" w:rsidRPr="00000000">
              <w:rPr>
                <w:sz w:val="20"/>
                <w:szCs w:val="20"/>
                <w:rtl w:val="0"/>
              </w:rPr>
              <w:t xml:space="preserve">Legal name of the entity, as officialy registtered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6">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7">
            <w:pPr>
              <w:widowControl w:val="0"/>
              <w:spacing w:line="276" w:lineRule="auto"/>
              <w:rPr>
                <w:sz w:val="20"/>
                <w:szCs w:val="20"/>
              </w:rPr>
            </w:pPr>
            <w:r w:rsidDel="00000000" w:rsidR="00000000" w:rsidRPr="00000000">
              <w:rPr>
                <w:sz w:val="20"/>
                <w:szCs w:val="20"/>
                <w:rtl w:val="0"/>
              </w:rPr>
              <w:t xml:space="preserve">String</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8">
            <w:pPr>
              <w:widowControl w:val="0"/>
              <w:spacing w:line="276" w:lineRule="auto"/>
              <w:rPr>
                <w:sz w:val="20"/>
                <w:szCs w:val="20"/>
              </w:rPr>
            </w:pPr>
            <w:r w:rsidDel="00000000" w:rsidR="00000000" w:rsidRPr="00000000">
              <w:rPr>
                <w:sz w:val="20"/>
                <w:szCs w:val="20"/>
                <w:rtl w:val="0"/>
              </w:rPr>
              <w:t xml:space="preserve">1..1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9">
            <w:pPr>
              <w:widowControl w:val="0"/>
              <w:spacing w:line="276" w:lineRule="auto"/>
              <w:rPr>
                <w:sz w:val="20"/>
                <w:szCs w:val="20"/>
              </w:rPr>
            </w:pPr>
            <w:r w:rsidDel="00000000" w:rsidR="00000000" w:rsidRPr="00000000">
              <w:rPr>
                <w:sz w:val="20"/>
                <w:szCs w:val="20"/>
                <w:rtl w:val="0"/>
              </w:rPr>
              <w:t xml:space="preserve">legalAddress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A">
            <w:pPr>
              <w:widowControl w:val="0"/>
              <w:spacing w:line="276" w:lineRule="auto"/>
              <w:rPr>
                <w:sz w:val="20"/>
                <w:szCs w:val="20"/>
              </w:rPr>
            </w:pPr>
            <w:r w:rsidDel="00000000" w:rsidR="00000000" w:rsidRPr="00000000">
              <w:rPr>
                <w:sz w:val="20"/>
                <w:szCs w:val="20"/>
                <w:rtl w:val="0"/>
              </w:rPr>
              <w:t xml:space="preserve">Legal Address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B">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C">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D">
            <w:pPr>
              <w:widowControl w:val="0"/>
              <w:spacing w:line="276" w:lineRule="auto"/>
              <w:rPr>
                <w:sz w:val="20"/>
                <w:szCs w:val="20"/>
              </w:rPr>
            </w:pPr>
            <w:r w:rsidDel="00000000" w:rsidR="00000000" w:rsidRPr="00000000">
              <w:rPr>
                <w:color w:val="1155cc"/>
                <w:sz w:val="20"/>
                <w:szCs w:val="20"/>
                <w:u w:val="single"/>
                <w:rtl w:val="0"/>
              </w:rPr>
              <w:t xml:space="preserve">MD.05 Address</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E">
            <w:pPr>
              <w:widowControl w:val="0"/>
              <w:spacing w:line="276" w:lineRule="auto"/>
              <w:rPr>
                <w:sz w:val="20"/>
                <w:szCs w:val="20"/>
              </w:rPr>
            </w:pPr>
            <w:r w:rsidDel="00000000" w:rsidR="00000000" w:rsidRPr="00000000">
              <w:rPr>
                <w:sz w:val="20"/>
                <w:szCs w:val="20"/>
                <w:rtl w:val="0"/>
              </w:rPr>
              <w:t xml:space="preserve">1..1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F">
            <w:pPr>
              <w:widowControl w:val="0"/>
              <w:spacing w:line="276" w:lineRule="auto"/>
              <w:rPr>
                <w:sz w:val="20"/>
                <w:szCs w:val="20"/>
              </w:rPr>
            </w:pPr>
            <w:r w:rsidDel="00000000" w:rsidR="00000000" w:rsidRPr="00000000">
              <w:rPr>
                <w:sz w:val="20"/>
                <w:szCs w:val="20"/>
                <w:rtl w:val="0"/>
              </w:rPr>
              <w:t xml:space="preserve">physicalAddress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0">
            <w:pPr>
              <w:widowControl w:val="0"/>
              <w:spacing w:line="276" w:lineRule="auto"/>
              <w:rPr>
                <w:sz w:val="20"/>
                <w:szCs w:val="20"/>
              </w:rPr>
            </w:pPr>
            <w:r w:rsidDel="00000000" w:rsidR="00000000" w:rsidRPr="00000000">
              <w:rPr>
                <w:sz w:val="20"/>
                <w:szCs w:val="20"/>
                <w:rtl w:val="0"/>
              </w:rPr>
              <w:t xml:space="preserve">Physical Address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1">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2">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3">
            <w:pPr>
              <w:widowControl w:val="0"/>
              <w:spacing w:line="276" w:lineRule="auto"/>
              <w:rPr>
                <w:sz w:val="20"/>
                <w:szCs w:val="20"/>
              </w:rPr>
            </w:pPr>
            <w:r w:rsidDel="00000000" w:rsidR="00000000" w:rsidRPr="00000000">
              <w:rPr>
                <w:color w:val="1155cc"/>
                <w:sz w:val="20"/>
                <w:szCs w:val="20"/>
                <w:u w:val="single"/>
                <w:rtl w:val="0"/>
              </w:rPr>
              <w:t xml:space="preserve">MD.05 Address</w:t>
            </w: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4">
            <w:pPr>
              <w:widowControl w:val="0"/>
              <w:spacing w:line="276" w:lineRule="auto"/>
              <w:rPr>
                <w:sz w:val="20"/>
                <w:szCs w:val="20"/>
              </w:rPr>
            </w:pPr>
            <w:r w:rsidDel="00000000" w:rsidR="00000000" w:rsidRPr="00000000">
              <w:rPr>
                <w:sz w:val="20"/>
                <w:szCs w:val="20"/>
                <w:rtl w:val="0"/>
              </w:rPr>
              <w:t xml:space="preserve">1..1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5">
            <w:pPr>
              <w:widowControl w:val="0"/>
              <w:spacing w:line="276" w:lineRule="auto"/>
              <w:rPr>
                <w:sz w:val="20"/>
                <w:szCs w:val="20"/>
              </w:rPr>
            </w:pPr>
            <w:r w:rsidDel="00000000" w:rsidR="00000000" w:rsidRPr="00000000">
              <w:rPr>
                <w:sz w:val="20"/>
                <w:szCs w:val="20"/>
                <w:rtl w:val="0"/>
              </w:rPr>
              <w:t xml:space="preserve">tin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6">
            <w:pPr>
              <w:widowControl w:val="0"/>
              <w:spacing w:line="276" w:lineRule="auto"/>
              <w:rPr>
                <w:sz w:val="20"/>
                <w:szCs w:val="20"/>
              </w:rPr>
            </w:pPr>
            <w:r w:rsidDel="00000000" w:rsidR="00000000" w:rsidRPr="00000000">
              <w:rPr>
                <w:sz w:val="20"/>
                <w:szCs w:val="20"/>
                <w:rtl w:val="0"/>
              </w:rPr>
              <w:t xml:space="preserve">TIN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7">
            <w:pPr>
              <w:widowControl w:val="0"/>
              <w:spacing w:line="276" w:lineRule="auto"/>
              <w:rPr>
                <w:sz w:val="20"/>
                <w:szCs w:val="20"/>
              </w:rPr>
            </w:pPr>
            <w:r w:rsidDel="00000000" w:rsidR="00000000" w:rsidRPr="00000000">
              <w:rPr>
                <w:sz w:val="20"/>
                <w:szCs w:val="20"/>
                <w:rtl w:val="0"/>
              </w:rPr>
              <w:t xml:space="preserve">Tax ID Number in the country of registration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8">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9">
            <w:pPr>
              <w:widowControl w:val="0"/>
              <w:spacing w:line="276" w:lineRule="auto"/>
              <w:rPr>
                <w:sz w:val="20"/>
                <w:szCs w:val="20"/>
              </w:rPr>
            </w:pPr>
            <w:r w:rsidDel="00000000" w:rsidR="00000000" w:rsidRPr="00000000">
              <w:rPr>
                <w:sz w:val="20"/>
                <w:szCs w:val="20"/>
                <w:rtl w:val="0"/>
              </w:rPr>
              <w:t xml:space="preserve">Identifier</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A">
            <w:pPr>
              <w:widowControl w:val="0"/>
              <w:spacing w:line="276" w:lineRule="auto"/>
              <w:rPr>
                <w:sz w:val="20"/>
                <w:szCs w:val="20"/>
              </w:rPr>
            </w:pPr>
            <w:r w:rsidDel="00000000" w:rsidR="00000000" w:rsidRPr="00000000">
              <w:rPr>
                <w:sz w:val="20"/>
                <w:szCs w:val="20"/>
                <w:rtl w:val="0"/>
              </w:rPr>
              <w:t xml:space="preserve">1..1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B">
            <w:pPr>
              <w:widowControl w:val="0"/>
              <w:spacing w:line="276" w:lineRule="auto"/>
              <w:rPr>
                <w:sz w:val="20"/>
                <w:szCs w:val="20"/>
              </w:rPr>
            </w:pPr>
            <w:r w:rsidDel="00000000" w:rsidR="00000000" w:rsidRPr="00000000">
              <w:rPr>
                <w:sz w:val="20"/>
                <w:szCs w:val="20"/>
                <w:rtl w:val="0"/>
              </w:rPr>
              <w:t xml:space="preserve">rdbNumber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C">
            <w:pPr>
              <w:widowControl w:val="0"/>
              <w:spacing w:line="276" w:lineRule="auto"/>
              <w:rPr>
                <w:sz w:val="20"/>
                <w:szCs w:val="20"/>
              </w:rPr>
            </w:pPr>
            <w:r w:rsidDel="00000000" w:rsidR="00000000" w:rsidRPr="00000000">
              <w:rPr>
                <w:sz w:val="20"/>
                <w:szCs w:val="20"/>
                <w:rtl w:val="0"/>
              </w:rPr>
              <w:t xml:space="preserve">Business Type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D">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E">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F">
            <w:pPr>
              <w:widowControl w:val="0"/>
              <w:spacing w:line="276" w:lineRule="auto"/>
              <w:rPr>
                <w:sz w:val="20"/>
                <w:szCs w:val="20"/>
              </w:rPr>
            </w:pPr>
            <w:r w:rsidDel="00000000" w:rsidR="00000000" w:rsidRPr="00000000">
              <w:rPr>
                <w:sz w:val="20"/>
                <w:szCs w:val="20"/>
                <w:rtl w:val="0"/>
              </w:rPr>
              <w:t xml:space="preserve">Identifier</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0">
            <w:pPr>
              <w:widowControl w:val="0"/>
              <w:spacing w:line="276" w:lineRule="auto"/>
              <w:rPr>
                <w:sz w:val="20"/>
                <w:szCs w:val="20"/>
              </w:rPr>
            </w:pPr>
            <w:r w:rsidDel="00000000" w:rsidR="00000000" w:rsidRPr="00000000">
              <w:rPr>
                <w:sz w:val="20"/>
                <w:szCs w:val="20"/>
                <w:rtl w:val="0"/>
              </w:rPr>
              <w:t xml:space="preserve">1..1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1">
            <w:pPr>
              <w:widowControl w:val="0"/>
              <w:spacing w:line="276" w:lineRule="auto"/>
              <w:rPr>
                <w:sz w:val="20"/>
                <w:szCs w:val="20"/>
              </w:rPr>
            </w:pPr>
            <w:r w:rsidDel="00000000" w:rsidR="00000000" w:rsidRPr="00000000">
              <w:rPr>
                <w:sz w:val="20"/>
                <w:szCs w:val="20"/>
                <w:rtl w:val="0"/>
              </w:rPr>
              <w:t xml:space="preserve">rcaNumber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2">
            <w:pPr>
              <w:widowControl w:val="0"/>
              <w:spacing w:line="276" w:lineRule="auto"/>
              <w:rPr>
                <w:sz w:val="20"/>
                <w:szCs w:val="20"/>
              </w:rPr>
            </w:pPr>
            <w:r w:rsidDel="00000000" w:rsidR="00000000" w:rsidRPr="00000000">
              <w:rPr>
                <w:sz w:val="20"/>
                <w:szCs w:val="20"/>
                <w:rtl w:val="0"/>
              </w:rPr>
              <w:t xml:space="preserve">Other Info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3">
            <w:pPr>
              <w:widowControl w:val="0"/>
              <w:spacing w:line="276" w:lineRule="auto"/>
              <w:rPr>
                <w:sz w:val="20"/>
                <w:szCs w:val="20"/>
              </w:rPr>
            </w:pPr>
            <w:r w:rsidDel="00000000" w:rsidR="00000000" w:rsidRPr="00000000">
              <w:rPr>
                <w:sz w:val="20"/>
                <w:szCs w:val="20"/>
                <w:rtl w:val="0"/>
              </w:rPr>
              <w:t xml:space="preserve">Other identifying information as required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4">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5">
            <w:pPr>
              <w:widowControl w:val="0"/>
              <w:spacing w:line="276" w:lineRule="auto"/>
              <w:rPr>
                <w:sz w:val="20"/>
                <w:szCs w:val="20"/>
              </w:rPr>
            </w:pPr>
            <w:r w:rsidDel="00000000" w:rsidR="00000000" w:rsidRPr="00000000">
              <w:rPr>
                <w:sz w:val="20"/>
                <w:szCs w:val="20"/>
                <w:rtl w:val="0"/>
              </w:rPr>
              <w:t xml:space="preserve">String</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6">
            <w:pPr>
              <w:widowControl w:val="0"/>
              <w:spacing w:line="276" w:lineRule="auto"/>
              <w:rPr>
                <w:sz w:val="20"/>
                <w:szCs w:val="20"/>
              </w:rPr>
            </w:pPr>
            <w:r w:rsidDel="00000000" w:rsidR="00000000" w:rsidRPr="00000000">
              <w:rPr>
                <w:sz w:val="20"/>
                <w:szCs w:val="20"/>
                <w:rtl w:val="0"/>
              </w:rPr>
              <w:t xml:space="preserve">1..1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7">
            <w:pPr>
              <w:widowControl w:val="0"/>
              <w:spacing w:line="276" w:lineRule="auto"/>
              <w:rPr>
                <w:sz w:val="20"/>
                <w:szCs w:val="20"/>
              </w:rPr>
            </w:pPr>
            <w:r w:rsidDel="00000000" w:rsidR="00000000" w:rsidRPr="00000000">
              <w:rPr>
                <w:sz w:val="20"/>
                <w:szCs w:val="20"/>
                <w:rtl w:val="0"/>
              </w:rPr>
              <w:t xml:space="preserve">businessType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8">
            <w:pPr>
              <w:widowControl w:val="0"/>
              <w:spacing w:line="276" w:lineRule="auto"/>
              <w:rPr>
                <w:sz w:val="20"/>
                <w:szCs w:val="20"/>
              </w:rPr>
            </w:pPr>
            <w:r w:rsidDel="00000000" w:rsidR="00000000" w:rsidRPr="00000000">
              <w:rPr>
                <w:sz w:val="20"/>
                <w:szCs w:val="20"/>
                <w:rtl w:val="0"/>
              </w:rPr>
              <w:t xml:space="preserve">Contact Details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9">
            <w:pPr>
              <w:widowControl w:val="0"/>
              <w:spacing w:line="276" w:lineRule="auto"/>
              <w:rPr>
                <w:sz w:val="20"/>
                <w:szCs w:val="20"/>
              </w:rPr>
            </w:pPr>
            <w:r w:rsidDel="00000000" w:rsidR="00000000" w:rsidRPr="00000000">
              <w:rPr>
                <w:sz w:val="20"/>
                <w:szCs w:val="20"/>
                <w:rtl w:val="0"/>
              </w:rPr>
              <w:t xml:space="preserve">Group of business terms holding contact details of entity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A">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B">
            <w:pPr>
              <w:widowControl w:val="0"/>
              <w:spacing w:line="276" w:lineRule="auto"/>
              <w:rPr>
                <w:sz w:val="20"/>
                <w:szCs w:val="20"/>
              </w:rPr>
            </w:pPr>
            <w:r w:rsidDel="00000000" w:rsidR="00000000" w:rsidRPr="00000000">
              <w:rPr>
                <w:color w:val="1155cc"/>
                <w:sz w:val="20"/>
                <w:szCs w:val="20"/>
                <w:u w:val="single"/>
                <w:rtl w:val="0"/>
              </w:rPr>
              <w:t xml:space="preserve">MD.09 Contact details</w:t>
            </w:r>
            <w:r w:rsidDel="00000000" w:rsidR="00000000" w:rsidRPr="00000000">
              <w:rPr>
                <w:rtl w:val="0"/>
              </w:rPr>
            </w:r>
          </w:p>
        </w:tc>
      </w:tr>
    </w:tbl>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pStyle w:val="Heading2"/>
        <w:rPr/>
      </w:pPr>
      <w:bookmarkStart w:colFirst="0" w:colLast="0" w:name="_zbnharrofgyw" w:id="14"/>
      <w:bookmarkEnd w:id="14"/>
      <w:r w:rsidDel="00000000" w:rsidR="00000000" w:rsidRPr="00000000">
        <w:rPr>
          <w:rtl w:val="0"/>
        </w:rPr>
        <w:t xml:space="preserve">7.5. MD05.Address</w:t>
      </w:r>
    </w:p>
    <w:p w:rsidR="00000000" w:rsidDel="00000000" w:rsidP="00000000" w:rsidRDefault="00000000" w:rsidRPr="00000000" w14:paraId="000002B2">
      <w:pPr>
        <w:rPr/>
      </w:pPr>
      <w:r w:rsidDel="00000000" w:rsidR="00000000" w:rsidRPr="00000000">
        <w:rPr>
          <w:rtl w:val="0"/>
        </w:rPr>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0.5309734513276"/>
        <w:gridCol w:w="2112.212389380531"/>
        <w:gridCol w:w="2112.212389380531"/>
        <w:gridCol w:w="2512.566371681416"/>
        <w:gridCol w:w="1242.4778761061948"/>
        <w:tblGridChange w:id="0">
          <w:tblGrid>
            <w:gridCol w:w="1380.5309734513276"/>
            <w:gridCol w:w="2112.212389380531"/>
            <w:gridCol w:w="2112.212389380531"/>
            <w:gridCol w:w="2512.566371681416"/>
            <w:gridCol w:w="1242.4778761061948"/>
          </w:tblGrid>
        </w:tblGridChange>
      </w:tblGrid>
      <w:tr>
        <w:trPr>
          <w:cantSplit w:val="0"/>
          <w:trHeight w:val="525" w:hRule="atLeast"/>
          <w:tblHeader w:val="0"/>
        </w:trPr>
        <w:tc>
          <w:tcPr>
            <w:tcBorders>
              <w:top w:color="cccccc" w:space="0" w:sz="4" w:val="single"/>
              <w:left w:color="cccccc" w:space="0" w:sz="4" w:val="single"/>
              <w:bottom w:color="cccccc" w:space="0" w:sz="4" w:val="single"/>
              <w:right w:color="cccccc" w:space="0" w:sz="4" w:val="single"/>
            </w:tcBorders>
            <w:shd w:fill="cccccc" w:val="clear"/>
            <w:tcMar>
              <w:top w:w="40.0" w:type="dxa"/>
              <w:left w:w="40.0" w:type="dxa"/>
              <w:bottom w:w="40.0" w:type="dxa"/>
              <w:right w:w="40.0" w:type="dxa"/>
            </w:tcMar>
            <w:vAlign w:val="bottom"/>
          </w:tcPr>
          <w:p w:rsidR="00000000" w:rsidDel="00000000" w:rsidP="00000000" w:rsidRDefault="00000000" w:rsidRPr="00000000" w14:paraId="000002B3">
            <w:pPr>
              <w:widowControl w:val="0"/>
              <w:rPr>
                <w:sz w:val="20"/>
                <w:szCs w:val="20"/>
              </w:rPr>
            </w:pPr>
            <w:r w:rsidDel="00000000" w:rsidR="00000000" w:rsidRPr="00000000">
              <w:rPr>
                <w:sz w:val="20"/>
                <w:szCs w:val="20"/>
                <w:rtl w:val="0"/>
              </w:rPr>
              <w:t xml:space="preserve">Cardinality</w:t>
            </w:r>
          </w:p>
        </w:tc>
        <w:tc>
          <w:tcPr>
            <w:tcBorders>
              <w:top w:color="cccccc" w:space="0" w:sz="4" w:val="single"/>
              <w:left w:color="cccccc" w:space="0" w:sz="4" w:val="single"/>
              <w:bottom w:color="cccccc" w:space="0" w:sz="4" w:val="single"/>
              <w:right w:color="cccccc" w:space="0" w:sz="4" w:val="single"/>
            </w:tcBorders>
            <w:shd w:fill="cccccc" w:val="clear"/>
            <w:tcMar>
              <w:top w:w="40.0" w:type="dxa"/>
              <w:left w:w="40.0" w:type="dxa"/>
              <w:bottom w:w="40.0" w:type="dxa"/>
              <w:right w:w="40.0" w:type="dxa"/>
            </w:tcMar>
            <w:vAlign w:val="bottom"/>
          </w:tcPr>
          <w:p w:rsidR="00000000" w:rsidDel="00000000" w:rsidP="00000000" w:rsidRDefault="00000000" w:rsidRPr="00000000" w14:paraId="000002B4">
            <w:pPr>
              <w:widowControl w:val="0"/>
              <w:rPr>
                <w:sz w:val="20"/>
                <w:szCs w:val="20"/>
              </w:rPr>
            </w:pPr>
            <w:r w:rsidDel="00000000" w:rsidR="00000000" w:rsidRPr="00000000">
              <w:rPr>
                <w:sz w:val="20"/>
                <w:szCs w:val="20"/>
                <w:rtl w:val="0"/>
              </w:rPr>
              <w:t xml:space="preserve">Technical term</w:t>
            </w:r>
          </w:p>
        </w:tc>
        <w:tc>
          <w:tcPr>
            <w:tcBorders>
              <w:top w:color="cccccc" w:space="0" w:sz="4" w:val="single"/>
              <w:left w:color="cccccc" w:space="0" w:sz="4" w:val="single"/>
              <w:bottom w:color="cccccc" w:space="0" w:sz="4" w:val="single"/>
              <w:right w:color="cccccc" w:space="0" w:sz="4" w:val="single"/>
            </w:tcBorders>
            <w:shd w:fill="cccccc" w:val="clear"/>
            <w:tcMar>
              <w:top w:w="40.0" w:type="dxa"/>
              <w:left w:w="40.0" w:type="dxa"/>
              <w:bottom w:w="40.0" w:type="dxa"/>
              <w:right w:w="40.0" w:type="dxa"/>
            </w:tcMar>
            <w:vAlign w:val="bottom"/>
          </w:tcPr>
          <w:p w:rsidR="00000000" w:rsidDel="00000000" w:rsidP="00000000" w:rsidRDefault="00000000" w:rsidRPr="00000000" w14:paraId="000002B5">
            <w:pPr>
              <w:widowControl w:val="0"/>
              <w:rPr>
                <w:sz w:val="20"/>
                <w:szCs w:val="20"/>
              </w:rPr>
            </w:pPr>
            <w:r w:rsidDel="00000000" w:rsidR="00000000" w:rsidRPr="00000000">
              <w:rPr>
                <w:sz w:val="20"/>
                <w:szCs w:val="20"/>
                <w:rtl w:val="0"/>
              </w:rPr>
              <w:t xml:space="preserve">Business term</w:t>
            </w:r>
          </w:p>
        </w:tc>
        <w:tc>
          <w:tcPr>
            <w:tcBorders>
              <w:top w:color="cccccc" w:space="0" w:sz="4" w:val="single"/>
              <w:left w:color="cccccc" w:space="0" w:sz="4" w:val="single"/>
              <w:bottom w:color="cccccc" w:space="0" w:sz="4" w:val="single"/>
              <w:right w:color="cccccc" w:space="0" w:sz="4" w:val="single"/>
            </w:tcBorders>
            <w:shd w:fill="cccccc" w:val="clear"/>
            <w:tcMar>
              <w:top w:w="40.0" w:type="dxa"/>
              <w:left w:w="40.0" w:type="dxa"/>
              <w:bottom w:w="40.0" w:type="dxa"/>
              <w:right w:w="40.0" w:type="dxa"/>
            </w:tcMar>
            <w:vAlign w:val="bottom"/>
          </w:tcPr>
          <w:p w:rsidR="00000000" w:rsidDel="00000000" w:rsidP="00000000" w:rsidRDefault="00000000" w:rsidRPr="00000000" w14:paraId="000002B6">
            <w:pPr>
              <w:widowControl w:val="0"/>
              <w:rPr>
                <w:sz w:val="20"/>
                <w:szCs w:val="20"/>
              </w:rPr>
            </w:pPr>
            <w:r w:rsidDel="00000000" w:rsidR="00000000" w:rsidRPr="00000000">
              <w:rPr>
                <w:sz w:val="20"/>
                <w:szCs w:val="20"/>
                <w:rtl w:val="0"/>
              </w:rPr>
              <w:t xml:space="preserve">Usage note</w:t>
            </w:r>
          </w:p>
        </w:tc>
        <w:tc>
          <w:tcPr>
            <w:tcBorders>
              <w:top w:color="cccccc" w:space="0" w:sz="4" w:val="single"/>
              <w:left w:color="cccccc" w:space="0" w:sz="4" w:val="single"/>
              <w:bottom w:color="cccccc" w:space="0" w:sz="4" w:val="single"/>
              <w:right w:color="cccccc" w:space="0" w:sz="4" w:val="single"/>
            </w:tcBorders>
            <w:shd w:fill="cccccc" w:val="clear"/>
            <w:tcMar>
              <w:top w:w="40.0" w:type="dxa"/>
              <w:left w:w="40.0" w:type="dxa"/>
              <w:bottom w:w="40.0" w:type="dxa"/>
              <w:right w:w="40.0" w:type="dxa"/>
            </w:tcMar>
            <w:vAlign w:val="bottom"/>
          </w:tcPr>
          <w:p w:rsidR="00000000" w:rsidDel="00000000" w:rsidP="00000000" w:rsidRDefault="00000000" w:rsidRPr="00000000" w14:paraId="000002B7">
            <w:pPr>
              <w:widowControl w:val="0"/>
              <w:rPr>
                <w:sz w:val="20"/>
                <w:szCs w:val="20"/>
              </w:rPr>
            </w:pPr>
            <w:r w:rsidDel="00000000" w:rsidR="00000000" w:rsidRPr="00000000">
              <w:rPr>
                <w:sz w:val="20"/>
                <w:szCs w:val="20"/>
                <w:rtl w:val="0"/>
              </w:rPr>
              <w:t xml:space="preserve">Semantic data type</w:t>
            </w:r>
          </w:p>
        </w:tc>
      </w:tr>
      <w:tr>
        <w:trPr>
          <w:cantSplit w:val="0"/>
          <w:trHeight w:val="214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8">
            <w:pPr>
              <w:widowControl w:val="0"/>
              <w:rPr>
                <w:sz w:val="20"/>
                <w:szCs w:val="20"/>
              </w:rPr>
            </w:pPr>
            <w:r w:rsidDel="00000000" w:rsidR="00000000" w:rsidRPr="00000000">
              <w:rPr>
                <w:sz w:val="20"/>
                <w:szCs w:val="20"/>
                <w:rtl w:val="0"/>
              </w:rPr>
              <w:t xml:space="preserve">1..1</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9">
            <w:pPr>
              <w:widowControl w:val="0"/>
              <w:rPr>
                <w:sz w:val="20"/>
                <w:szCs w:val="20"/>
              </w:rPr>
            </w:pPr>
            <w:r w:rsidDel="00000000" w:rsidR="00000000" w:rsidRPr="00000000">
              <w:rPr>
                <w:sz w:val="20"/>
                <w:szCs w:val="20"/>
                <w:rtl w:val="0"/>
              </w:rPr>
              <w:t xml:space="preserve">country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A">
            <w:pPr>
              <w:widowControl w:val="0"/>
              <w:rPr>
                <w:sz w:val="20"/>
                <w:szCs w:val="20"/>
              </w:rPr>
            </w:pPr>
            <w:r w:rsidDel="00000000" w:rsidR="00000000" w:rsidRPr="00000000">
              <w:rPr>
                <w:sz w:val="20"/>
                <w:szCs w:val="20"/>
                <w:rtl w:val="0"/>
              </w:rPr>
              <w:t xml:space="preserve">Country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B">
            <w:pPr>
              <w:widowControl w:val="0"/>
              <w:rPr>
                <w:sz w:val="20"/>
                <w:szCs w:val="20"/>
              </w:rPr>
            </w:pPr>
            <w:r w:rsidDel="00000000" w:rsidR="00000000" w:rsidRPr="00000000">
              <w:rPr>
                <w:sz w:val="20"/>
                <w:szCs w:val="20"/>
                <w:rtl w:val="0"/>
              </w:rPr>
              <w:t xml:space="preserve">An ISO 3166-1 country code identifying the particular Member State. ISO 3166-1 alpha-2 – two-letter country codes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C">
            <w:pPr>
              <w:widowControl w:val="0"/>
              <w:rPr>
                <w:sz w:val="20"/>
                <w:szCs w:val="20"/>
              </w:rPr>
            </w:pPr>
            <w:r w:rsidDel="00000000" w:rsidR="00000000" w:rsidRPr="00000000">
              <w:rPr>
                <w:sz w:val="20"/>
                <w:szCs w:val="20"/>
                <w:rtl w:val="0"/>
              </w:rPr>
              <w:t xml:space="preserve">Identifier</w:t>
            </w:r>
          </w:p>
        </w:tc>
      </w:tr>
      <w:tr>
        <w:trPr>
          <w:cantSplit w:val="0"/>
          <w:trHeight w:val="76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D">
            <w:pPr>
              <w:widowControl w:val="0"/>
              <w:rPr>
                <w:sz w:val="20"/>
                <w:szCs w:val="20"/>
              </w:rPr>
            </w:pPr>
            <w:r w:rsidDel="00000000" w:rsidR="00000000" w:rsidRPr="00000000">
              <w:rPr>
                <w:sz w:val="20"/>
                <w:szCs w:val="20"/>
                <w:rtl w:val="0"/>
              </w:rPr>
              <w:t xml:space="preserve">1..1</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E">
            <w:pPr>
              <w:widowControl w:val="0"/>
              <w:rPr>
                <w:sz w:val="20"/>
                <w:szCs w:val="20"/>
              </w:rPr>
            </w:pPr>
            <w:r w:rsidDel="00000000" w:rsidR="00000000" w:rsidRPr="00000000">
              <w:rPr>
                <w:sz w:val="20"/>
                <w:szCs w:val="20"/>
                <w:rtl w:val="0"/>
              </w:rPr>
              <w:t xml:space="preserve">subnationalDivisionL1</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F">
            <w:pPr>
              <w:widowControl w:val="0"/>
              <w:rPr>
                <w:sz w:val="20"/>
                <w:szCs w:val="20"/>
              </w:rPr>
            </w:pPr>
            <w:r w:rsidDel="00000000" w:rsidR="00000000" w:rsidRPr="00000000">
              <w:rPr>
                <w:sz w:val="20"/>
                <w:szCs w:val="20"/>
                <w:rtl w:val="0"/>
              </w:rPr>
              <w:t xml:space="preserve">Subnational Division Level 1 Code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0">
            <w:pPr>
              <w:widowControl w:val="0"/>
              <w:rPr>
                <w:sz w:val="20"/>
                <w:szCs w:val="20"/>
              </w:rPr>
            </w:pPr>
            <w:r w:rsidDel="00000000" w:rsidR="00000000" w:rsidRPr="00000000">
              <w:rPr>
                <w:sz w:val="20"/>
                <w:szCs w:val="20"/>
                <w:rtl w:val="0"/>
              </w:rPr>
              <w:t xml:space="preserve">Using the ISO 3166-2:[2-letter country division 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1">
            <w:pPr>
              <w:widowControl w:val="0"/>
              <w:rPr>
                <w:sz w:val="20"/>
                <w:szCs w:val="20"/>
              </w:rPr>
            </w:pPr>
            <w:r w:rsidDel="00000000" w:rsidR="00000000" w:rsidRPr="00000000">
              <w:rPr>
                <w:sz w:val="20"/>
                <w:szCs w:val="20"/>
                <w:rtl w:val="0"/>
              </w:rPr>
              <w:t xml:space="preserve">Identifier</w:t>
            </w:r>
          </w:p>
        </w:tc>
      </w:tr>
      <w:tr>
        <w:trPr>
          <w:cantSplit w:val="0"/>
          <w:trHeight w:val="76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2">
            <w:pPr>
              <w:widowControl w:val="0"/>
              <w:rPr>
                <w:sz w:val="20"/>
                <w:szCs w:val="20"/>
              </w:rPr>
            </w:pPr>
            <w:r w:rsidDel="00000000" w:rsidR="00000000" w:rsidRPr="00000000">
              <w:rPr>
                <w:sz w:val="20"/>
                <w:szCs w:val="20"/>
                <w:rtl w:val="0"/>
              </w:rPr>
              <w:t xml:space="preserve">0..1</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3">
            <w:pPr>
              <w:widowControl w:val="0"/>
              <w:rPr>
                <w:sz w:val="20"/>
                <w:szCs w:val="20"/>
              </w:rPr>
            </w:pPr>
            <w:r w:rsidDel="00000000" w:rsidR="00000000" w:rsidRPr="00000000">
              <w:rPr>
                <w:sz w:val="20"/>
                <w:szCs w:val="20"/>
                <w:rtl w:val="0"/>
              </w:rPr>
              <w:t xml:space="preserve">subnationalDivisionL1Text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4">
            <w:pPr>
              <w:widowControl w:val="0"/>
              <w:rPr>
                <w:sz w:val="20"/>
                <w:szCs w:val="20"/>
              </w:rPr>
            </w:pPr>
            <w:r w:rsidDel="00000000" w:rsidR="00000000" w:rsidRPr="00000000">
              <w:rPr>
                <w:sz w:val="20"/>
                <w:szCs w:val="20"/>
                <w:rtl w:val="0"/>
              </w:rPr>
              <w:t xml:space="preserve">Subnational Division Level 1</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5">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6">
            <w:pPr>
              <w:widowControl w:val="0"/>
              <w:rPr>
                <w:sz w:val="20"/>
                <w:szCs w:val="20"/>
              </w:rPr>
            </w:pPr>
            <w:r w:rsidDel="00000000" w:rsidR="00000000" w:rsidRPr="00000000">
              <w:rPr>
                <w:sz w:val="20"/>
                <w:szCs w:val="20"/>
                <w:rtl w:val="0"/>
              </w:rPr>
              <w:t xml:space="preserve">String</w:t>
            </w:r>
          </w:p>
        </w:tc>
      </w:tr>
      <w:tr>
        <w:trPr>
          <w:cantSplit w:val="0"/>
          <w:trHeight w:val="76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7">
            <w:pPr>
              <w:widowControl w:val="0"/>
              <w:rPr>
                <w:sz w:val="20"/>
                <w:szCs w:val="20"/>
              </w:rPr>
            </w:pPr>
            <w:r w:rsidDel="00000000" w:rsidR="00000000" w:rsidRPr="00000000">
              <w:rPr>
                <w:sz w:val="20"/>
                <w:szCs w:val="20"/>
                <w:rtl w:val="0"/>
              </w:rPr>
              <w:t xml:space="preserve">0..1</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8">
            <w:pPr>
              <w:widowControl w:val="0"/>
              <w:rPr>
                <w:sz w:val="20"/>
                <w:szCs w:val="20"/>
              </w:rPr>
            </w:pPr>
            <w:r w:rsidDel="00000000" w:rsidR="00000000" w:rsidRPr="00000000">
              <w:rPr>
                <w:sz w:val="20"/>
                <w:szCs w:val="20"/>
                <w:rtl w:val="0"/>
              </w:rPr>
              <w:t xml:space="preserve">subnationalDivisionL2</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9">
            <w:pPr>
              <w:widowControl w:val="0"/>
              <w:rPr>
                <w:sz w:val="20"/>
                <w:szCs w:val="20"/>
              </w:rPr>
            </w:pPr>
            <w:r w:rsidDel="00000000" w:rsidR="00000000" w:rsidRPr="00000000">
              <w:rPr>
                <w:sz w:val="20"/>
                <w:szCs w:val="20"/>
                <w:rtl w:val="0"/>
              </w:rPr>
              <w:t xml:space="preserve">Subnational Division Level 2</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A">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B">
            <w:pPr>
              <w:widowControl w:val="0"/>
              <w:rPr>
                <w:sz w:val="20"/>
                <w:szCs w:val="20"/>
              </w:rPr>
            </w:pPr>
            <w:r w:rsidDel="00000000" w:rsidR="00000000" w:rsidRPr="00000000">
              <w:rPr>
                <w:sz w:val="20"/>
                <w:szCs w:val="20"/>
                <w:rtl w:val="0"/>
              </w:rPr>
              <w:t xml:space="preserve">String</w:t>
            </w:r>
          </w:p>
        </w:tc>
      </w:tr>
      <w:tr>
        <w:trPr>
          <w:cantSplit w:val="0"/>
          <w:trHeight w:val="76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C">
            <w:pPr>
              <w:widowControl w:val="0"/>
              <w:rPr>
                <w:sz w:val="20"/>
                <w:szCs w:val="20"/>
              </w:rPr>
            </w:pPr>
            <w:r w:rsidDel="00000000" w:rsidR="00000000" w:rsidRPr="00000000">
              <w:rPr>
                <w:sz w:val="20"/>
                <w:szCs w:val="20"/>
                <w:rtl w:val="0"/>
              </w:rPr>
              <w:t xml:space="preserve">0..1</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D">
            <w:pPr>
              <w:widowControl w:val="0"/>
              <w:rPr>
                <w:sz w:val="20"/>
                <w:szCs w:val="20"/>
              </w:rPr>
            </w:pPr>
            <w:r w:rsidDel="00000000" w:rsidR="00000000" w:rsidRPr="00000000">
              <w:rPr>
                <w:sz w:val="20"/>
                <w:szCs w:val="20"/>
                <w:rtl w:val="0"/>
              </w:rPr>
              <w:t xml:space="preserve">subnationalDivisionL3</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E">
            <w:pPr>
              <w:widowControl w:val="0"/>
              <w:rPr>
                <w:sz w:val="20"/>
                <w:szCs w:val="20"/>
              </w:rPr>
            </w:pPr>
            <w:r w:rsidDel="00000000" w:rsidR="00000000" w:rsidRPr="00000000">
              <w:rPr>
                <w:sz w:val="20"/>
                <w:szCs w:val="20"/>
                <w:rtl w:val="0"/>
              </w:rPr>
              <w:t xml:space="preserve">Subnational Division Level 3</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F">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0">
            <w:pPr>
              <w:widowControl w:val="0"/>
              <w:rPr>
                <w:sz w:val="20"/>
                <w:szCs w:val="20"/>
              </w:rPr>
            </w:pPr>
            <w:r w:rsidDel="00000000" w:rsidR="00000000" w:rsidRPr="00000000">
              <w:rPr>
                <w:sz w:val="20"/>
                <w:szCs w:val="20"/>
                <w:rtl w:val="0"/>
              </w:rPr>
              <w:t xml:space="preserve">String</w:t>
            </w:r>
          </w:p>
        </w:tc>
      </w:tr>
      <w:tr>
        <w:trPr>
          <w:cantSplit w:val="0"/>
          <w:trHeight w:val="76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1">
            <w:pPr>
              <w:widowControl w:val="0"/>
              <w:rPr>
                <w:sz w:val="20"/>
                <w:szCs w:val="20"/>
              </w:rPr>
            </w:pPr>
            <w:r w:rsidDel="00000000" w:rsidR="00000000" w:rsidRPr="00000000">
              <w:rPr>
                <w:sz w:val="20"/>
                <w:szCs w:val="20"/>
                <w:rtl w:val="0"/>
              </w:rPr>
              <w:t xml:space="preserve">0..1</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2">
            <w:pPr>
              <w:widowControl w:val="0"/>
              <w:rPr>
                <w:sz w:val="20"/>
                <w:szCs w:val="20"/>
              </w:rPr>
            </w:pPr>
            <w:r w:rsidDel="00000000" w:rsidR="00000000" w:rsidRPr="00000000">
              <w:rPr>
                <w:sz w:val="20"/>
                <w:szCs w:val="20"/>
                <w:rtl w:val="0"/>
              </w:rPr>
              <w:t xml:space="preserve">subnationalDivisionL4</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3">
            <w:pPr>
              <w:widowControl w:val="0"/>
              <w:rPr>
                <w:sz w:val="20"/>
                <w:szCs w:val="20"/>
              </w:rPr>
            </w:pPr>
            <w:r w:rsidDel="00000000" w:rsidR="00000000" w:rsidRPr="00000000">
              <w:rPr>
                <w:sz w:val="20"/>
                <w:szCs w:val="20"/>
                <w:rtl w:val="0"/>
              </w:rPr>
              <w:t xml:space="preserve">Subnational Division Level 4</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4">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5">
            <w:pPr>
              <w:widowControl w:val="0"/>
              <w:rPr>
                <w:sz w:val="20"/>
                <w:szCs w:val="20"/>
              </w:rPr>
            </w:pPr>
            <w:r w:rsidDel="00000000" w:rsidR="00000000" w:rsidRPr="00000000">
              <w:rPr>
                <w:sz w:val="20"/>
                <w:szCs w:val="20"/>
                <w:rtl w:val="0"/>
              </w:rPr>
              <w:t xml:space="preserve">String</w:t>
            </w:r>
          </w:p>
        </w:tc>
      </w:tr>
      <w:tr>
        <w:trPr>
          <w:cantSplit w:val="0"/>
          <w:trHeight w:val="76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6">
            <w:pPr>
              <w:widowControl w:val="0"/>
              <w:rPr>
                <w:sz w:val="20"/>
                <w:szCs w:val="20"/>
              </w:rPr>
            </w:pPr>
            <w:r w:rsidDel="00000000" w:rsidR="00000000" w:rsidRPr="00000000">
              <w:rPr>
                <w:sz w:val="20"/>
                <w:szCs w:val="20"/>
                <w:rtl w:val="0"/>
              </w:rPr>
              <w:t xml:space="preserve">1..1</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7">
            <w:pPr>
              <w:widowControl w:val="0"/>
              <w:rPr>
                <w:sz w:val="20"/>
                <w:szCs w:val="20"/>
              </w:rPr>
            </w:pPr>
            <w:r w:rsidDel="00000000" w:rsidR="00000000" w:rsidRPr="00000000">
              <w:rPr>
                <w:sz w:val="20"/>
                <w:szCs w:val="20"/>
                <w:rtl w:val="0"/>
              </w:rPr>
              <w:t xml:space="preserve">addressLocality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8">
            <w:pPr>
              <w:widowControl w:val="0"/>
              <w:rPr>
                <w:sz w:val="20"/>
                <w:szCs w:val="20"/>
              </w:rPr>
            </w:pPr>
            <w:r w:rsidDel="00000000" w:rsidR="00000000" w:rsidRPr="00000000">
              <w:rPr>
                <w:sz w:val="20"/>
                <w:szCs w:val="20"/>
                <w:rtl w:val="0"/>
              </w:rPr>
              <w:t xml:space="preserve">Locality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9">
            <w:pPr>
              <w:widowControl w:val="0"/>
              <w:rPr>
                <w:sz w:val="20"/>
                <w:szCs w:val="20"/>
              </w:rPr>
            </w:pPr>
            <w:r w:rsidDel="00000000" w:rsidR="00000000" w:rsidRPr="00000000">
              <w:rPr>
                <w:sz w:val="20"/>
                <w:szCs w:val="20"/>
                <w:rtl w:val="0"/>
              </w:rPr>
              <w:t xml:space="preserve">as designated in UPU S42, ISO 19160-1</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A">
            <w:pPr>
              <w:widowControl w:val="0"/>
              <w:rPr>
                <w:sz w:val="20"/>
                <w:szCs w:val="20"/>
              </w:rPr>
            </w:pPr>
            <w:r w:rsidDel="00000000" w:rsidR="00000000" w:rsidRPr="00000000">
              <w:rPr>
                <w:sz w:val="20"/>
                <w:szCs w:val="20"/>
                <w:rtl w:val="0"/>
              </w:rPr>
              <w:t xml:space="preserve">String</w:t>
            </w:r>
          </w:p>
        </w:tc>
      </w:tr>
    </w:tbl>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t xml:space="preserve">Subnational Division can be fully coded using ISO 3166.</w:t>
      </w:r>
    </w:p>
    <w:p w:rsidR="00000000" w:rsidDel="00000000" w:rsidP="00000000" w:rsidRDefault="00000000" w:rsidRPr="00000000" w14:paraId="000002DD">
      <w:pPr>
        <w:rPr/>
      </w:pPr>
      <w:r w:rsidDel="00000000" w:rsidR="00000000" w:rsidRPr="00000000">
        <w:rPr>
          <w:sz w:val="20"/>
          <w:szCs w:val="20"/>
          <w:rtl w:val="0"/>
        </w:rPr>
        <w:t xml:space="preserve">For example the value “CD-BU” would be ISO 3166-2:CD CD-BU        Bas-Uélé        Lower Uele</w:t>
      </w:r>
      <w:hyperlink r:id="rId7">
        <w:r w:rsidDel="00000000" w:rsidR="00000000" w:rsidRPr="00000000">
          <w:rPr>
            <w:sz w:val="20"/>
            <w:szCs w:val="20"/>
            <w:rtl w:val="0"/>
          </w:rPr>
          <w:t xml:space="preserve"> </w:t>
        </w:r>
      </w:hyperlink>
      <w:hyperlink r:id="rId8">
        <w:r w:rsidDel="00000000" w:rsidR="00000000" w:rsidRPr="00000000">
          <w:rPr>
            <w:sz w:val="20"/>
            <w:szCs w:val="20"/>
            <w:u w:val="single"/>
            <w:rtl w:val="0"/>
          </w:rPr>
          <w:t xml:space="preserve">https://en.wikipedia.org/wiki/ISO_3166-2:CD</w:t>
        </w:r>
      </w:hyperlink>
      <w:r w:rsidDel="00000000" w:rsidR="00000000" w:rsidRPr="00000000">
        <w:rPr>
          <w:rtl w:val="0"/>
        </w:rPr>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ISO 3166 offers a full encoding to the Subnational Division Level 1 and is language-independent, including all official languages regocnized by the respective country. For example for Rwanda https://en.wikipedia.org/wiki/ISO_3166-2:RW the subdivisions are named in all 3 accepted official languages</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Locality should be encoded as well, following UPU S42 or ISO 19160-1</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pStyle w:val="Heading2"/>
        <w:rPr/>
      </w:pPr>
      <w:bookmarkStart w:colFirst="0" w:colLast="0" w:name="_d8ea4re268pn" w:id="15"/>
      <w:bookmarkEnd w:id="15"/>
      <w:r w:rsidDel="00000000" w:rsidR="00000000" w:rsidRPr="00000000">
        <w:rPr>
          <w:rtl w:val="0"/>
        </w:rPr>
        <w:t xml:space="preserve">7.6. MD.06 Geolocalization</w:t>
      </w:r>
    </w:p>
    <w:p w:rsidR="00000000" w:rsidDel="00000000" w:rsidP="00000000" w:rsidRDefault="00000000" w:rsidRPr="00000000" w14:paraId="000002E5">
      <w:pPr>
        <w:rPr/>
      </w:pPr>
      <w:r w:rsidDel="00000000" w:rsidR="00000000" w:rsidRPr="00000000">
        <w:rPr>
          <w:rtl w:val="0"/>
        </w:rPr>
      </w:r>
    </w:p>
    <w:tbl>
      <w:tblPr>
        <w:tblStyle w:val="Table8"/>
        <w:tblW w:w="97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0.796812749004"/>
        <w:gridCol w:w="1300.796812749004"/>
        <w:gridCol w:w="1300.796812749004"/>
        <w:gridCol w:w="1300.796812749004"/>
        <w:gridCol w:w="1300.796812749004"/>
        <w:gridCol w:w="3291.0159362549803"/>
        <w:tblGridChange w:id="0">
          <w:tblGrid>
            <w:gridCol w:w="1300.796812749004"/>
            <w:gridCol w:w="1300.796812749004"/>
            <w:gridCol w:w="1300.796812749004"/>
            <w:gridCol w:w="1300.796812749004"/>
            <w:gridCol w:w="1300.796812749004"/>
            <w:gridCol w:w="3291.0159362549803"/>
          </w:tblGrid>
        </w:tblGridChange>
      </w:tblGrid>
      <w:tr>
        <w:trPr>
          <w:cantSplit w:val="0"/>
          <w:trHeight w:val="525" w:hRule="atLeast"/>
          <w:tblHeader w:val="0"/>
        </w:trPr>
        <w:tc>
          <w:tcPr>
            <w:tcBorders>
              <w:top w:color="cccccc" w:space="0" w:sz="4" w:val="single"/>
              <w:left w:color="cccccc" w:space="0" w:sz="4" w:val="single"/>
              <w:bottom w:color="cccccc" w:space="0" w:sz="4" w:val="single"/>
              <w:right w:color="cccccc" w:space="0" w:sz="4" w:val="single"/>
            </w:tcBorders>
            <w:shd w:fill="cccccc" w:val="clear"/>
            <w:tcMar>
              <w:top w:w="40.0" w:type="dxa"/>
              <w:left w:w="40.0" w:type="dxa"/>
              <w:bottom w:w="40.0" w:type="dxa"/>
              <w:right w:w="40.0" w:type="dxa"/>
            </w:tcMar>
            <w:vAlign w:val="bottom"/>
          </w:tcPr>
          <w:p w:rsidR="00000000" w:rsidDel="00000000" w:rsidP="00000000" w:rsidRDefault="00000000" w:rsidRPr="00000000" w14:paraId="000002E6">
            <w:pPr>
              <w:widowControl w:val="0"/>
              <w:rPr/>
            </w:pPr>
            <w:r w:rsidDel="00000000" w:rsidR="00000000" w:rsidRPr="00000000">
              <w:rPr>
                <w:rtl w:val="0"/>
              </w:rPr>
              <w:t xml:space="preserve">Cardinality</w:t>
            </w:r>
          </w:p>
        </w:tc>
        <w:tc>
          <w:tcPr>
            <w:tcBorders>
              <w:top w:color="cccccc" w:space="0" w:sz="4" w:val="single"/>
              <w:left w:color="cccccc" w:space="0" w:sz="4" w:val="single"/>
              <w:bottom w:color="cccccc" w:space="0" w:sz="4" w:val="single"/>
              <w:right w:color="cccccc" w:space="0" w:sz="4" w:val="single"/>
            </w:tcBorders>
            <w:shd w:fill="cccccc" w:val="clear"/>
            <w:tcMar>
              <w:top w:w="40.0" w:type="dxa"/>
              <w:left w:w="40.0" w:type="dxa"/>
              <w:bottom w:w="40.0" w:type="dxa"/>
              <w:right w:w="40.0" w:type="dxa"/>
            </w:tcMar>
            <w:vAlign w:val="bottom"/>
          </w:tcPr>
          <w:p w:rsidR="00000000" w:rsidDel="00000000" w:rsidP="00000000" w:rsidRDefault="00000000" w:rsidRPr="00000000" w14:paraId="000002E7">
            <w:pPr>
              <w:widowControl w:val="0"/>
              <w:rPr/>
            </w:pPr>
            <w:r w:rsidDel="00000000" w:rsidR="00000000" w:rsidRPr="00000000">
              <w:rPr>
                <w:rtl w:val="0"/>
              </w:rPr>
              <w:t xml:space="preserve">Technical term</w:t>
            </w:r>
          </w:p>
        </w:tc>
        <w:tc>
          <w:tcPr>
            <w:tcBorders>
              <w:top w:color="cccccc" w:space="0" w:sz="4" w:val="single"/>
              <w:left w:color="cccccc" w:space="0" w:sz="4" w:val="single"/>
              <w:bottom w:color="cccccc" w:space="0" w:sz="4" w:val="single"/>
              <w:right w:color="cccccc" w:space="0" w:sz="4" w:val="single"/>
            </w:tcBorders>
            <w:shd w:fill="cccccc" w:val="clear"/>
            <w:tcMar>
              <w:top w:w="40.0" w:type="dxa"/>
              <w:left w:w="40.0" w:type="dxa"/>
              <w:bottom w:w="40.0" w:type="dxa"/>
              <w:right w:w="40.0" w:type="dxa"/>
            </w:tcMar>
            <w:vAlign w:val="bottom"/>
          </w:tcPr>
          <w:p w:rsidR="00000000" w:rsidDel="00000000" w:rsidP="00000000" w:rsidRDefault="00000000" w:rsidRPr="00000000" w14:paraId="000002E8">
            <w:pPr>
              <w:widowControl w:val="0"/>
              <w:rPr/>
            </w:pPr>
            <w:r w:rsidDel="00000000" w:rsidR="00000000" w:rsidRPr="00000000">
              <w:rPr>
                <w:rtl w:val="0"/>
              </w:rPr>
              <w:t xml:space="preserve">Business term</w:t>
            </w:r>
          </w:p>
        </w:tc>
        <w:tc>
          <w:tcPr>
            <w:tcBorders>
              <w:top w:color="cccccc" w:space="0" w:sz="4" w:val="single"/>
              <w:left w:color="cccccc" w:space="0" w:sz="4" w:val="single"/>
              <w:bottom w:color="cccccc" w:space="0" w:sz="4" w:val="single"/>
              <w:right w:color="cccccc" w:space="0" w:sz="4" w:val="single"/>
            </w:tcBorders>
            <w:shd w:fill="cccccc" w:val="clear"/>
            <w:tcMar>
              <w:top w:w="40.0" w:type="dxa"/>
              <w:left w:w="40.0" w:type="dxa"/>
              <w:bottom w:w="40.0" w:type="dxa"/>
              <w:right w:w="40.0" w:type="dxa"/>
            </w:tcMar>
            <w:vAlign w:val="bottom"/>
          </w:tcPr>
          <w:p w:rsidR="00000000" w:rsidDel="00000000" w:rsidP="00000000" w:rsidRDefault="00000000" w:rsidRPr="00000000" w14:paraId="000002E9">
            <w:pPr>
              <w:widowControl w:val="0"/>
              <w:rPr/>
            </w:pPr>
            <w:r w:rsidDel="00000000" w:rsidR="00000000" w:rsidRPr="00000000">
              <w:rPr>
                <w:rtl w:val="0"/>
              </w:rPr>
              <w:t xml:space="preserve">Description</w:t>
            </w:r>
          </w:p>
        </w:tc>
        <w:tc>
          <w:tcPr>
            <w:tcBorders>
              <w:top w:color="cccccc" w:space="0" w:sz="4" w:val="single"/>
              <w:left w:color="cccccc" w:space="0" w:sz="4" w:val="single"/>
              <w:bottom w:color="cccccc" w:space="0" w:sz="4" w:val="single"/>
              <w:right w:color="cccccc" w:space="0" w:sz="4" w:val="single"/>
            </w:tcBorders>
            <w:shd w:fill="cccccc" w:val="clear"/>
            <w:tcMar>
              <w:top w:w="40.0" w:type="dxa"/>
              <w:left w:w="40.0" w:type="dxa"/>
              <w:bottom w:w="40.0" w:type="dxa"/>
              <w:right w:w="40.0" w:type="dxa"/>
            </w:tcMar>
            <w:vAlign w:val="bottom"/>
          </w:tcPr>
          <w:p w:rsidR="00000000" w:rsidDel="00000000" w:rsidP="00000000" w:rsidRDefault="00000000" w:rsidRPr="00000000" w14:paraId="000002EA">
            <w:pPr>
              <w:widowControl w:val="0"/>
              <w:rPr/>
            </w:pPr>
            <w:r w:rsidDel="00000000" w:rsidR="00000000" w:rsidRPr="00000000">
              <w:rPr>
                <w:rtl w:val="0"/>
              </w:rPr>
              <w:t xml:space="preserve">Usage note</w:t>
            </w:r>
          </w:p>
        </w:tc>
        <w:tc>
          <w:tcPr>
            <w:tcBorders>
              <w:top w:color="cccccc" w:space="0" w:sz="4" w:val="single"/>
              <w:left w:color="cccccc" w:space="0" w:sz="4" w:val="single"/>
              <w:bottom w:color="cccccc" w:space="0" w:sz="4" w:val="single"/>
              <w:right w:color="cccccc" w:space="0" w:sz="4" w:val="single"/>
            </w:tcBorders>
            <w:shd w:fill="cccccc" w:val="clear"/>
            <w:tcMar>
              <w:top w:w="40.0" w:type="dxa"/>
              <w:left w:w="40.0" w:type="dxa"/>
              <w:bottom w:w="40.0" w:type="dxa"/>
              <w:right w:w="40.0" w:type="dxa"/>
            </w:tcMar>
            <w:vAlign w:val="bottom"/>
          </w:tcPr>
          <w:p w:rsidR="00000000" w:rsidDel="00000000" w:rsidP="00000000" w:rsidRDefault="00000000" w:rsidRPr="00000000" w14:paraId="000002EB">
            <w:pPr>
              <w:widowControl w:val="0"/>
              <w:rPr/>
            </w:pPr>
            <w:r w:rsidDel="00000000" w:rsidR="00000000" w:rsidRPr="00000000">
              <w:rPr>
                <w:rtl w:val="0"/>
              </w:rPr>
              <w:t xml:space="preserve">Semantic data type</w:t>
            </w:r>
          </w:p>
        </w:tc>
      </w:tr>
      <w:tr>
        <w:trPr>
          <w:cantSplit w:val="0"/>
          <w:trHeight w:val="52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C">
            <w:pPr>
              <w:widowControl w:val="0"/>
              <w:rPr/>
            </w:pPr>
            <w:r w:rsidDel="00000000" w:rsidR="00000000" w:rsidRPr="00000000">
              <w:rPr>
                <w:rtl w:val="0"/>
              </w:rPr>
              <w:t xml:space="preserve">1..1</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D">
            <w:pPr>
              <w:widowControl w:val="0"/>
              <w:rPr/>
            </w:pPr>
            <w:r w:rsidDel="00000000" w:rsidR="00000000" w:rsidRPr="00000000">
              <w:rPr>
                <w:rtl w:val="0"/>
              </w:rPr>
              <w:t xml:space="preserve">latitude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E">
            <w:pPr>
              <w:widowControl w:val="0"/>
              <w:rPr/>
            </w:pPr>
            <w:r w:rsidDel="00000000" w:rsidR="00000000" w:rsidRPr="00000000">
              <w:rPr>
                <w:rtl w:val="0"/>
              </w:rPr>
              <w:t xml:space="preserve">Latitude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F">
            <w:pPr>
              <w:widowControl w:val="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0">
            <w:pPr>
              <w:widowControl w:val="0"/>
              <w:rPr/>
            </w:pPr>
            <w:r w:rsidDel="00000000" w:rsidR="00000000" w:rsidRPr="00000000">
              <w:rPr>
                <w:rtl w:val="0"/>
              </w:rPr>
              <w:t xml:space="preserve">WGS 84 format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1">
            <w:pPr>
              <w:widowControl w:val="0"/>
              <w:rPr/>
            </w:pPr>
            <w:r w:rsidDel="00000000" w:rsidR="00000000" w:rsidRPr="00000000">
              <w:rPr>
                <w:rtl w:val="0"/>
              </w:rPr>
              <w:t xml:space="preserve">Geocoordinates</w:t>
            </w:r>
          </w:p>
        </w:tc>
      </w:tr>
      <w:tr>
        <w:trPr>
          <w:cantSplit w:val="0"/>
          <w:trHeight w:val="52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2">
            <w:pPr>
              <w:widowControl w:val="0"/>
              <w:rPr/>
            </w:pPr>
            <w:r w:rsidDel="00000000" w:rsidR="00000000" w:rsidRPr="00000000">
              <w:rPr>
                <w:rtl w:val="0"/>
              </w:rPr>
              <w:t xml:space="preserve">1..1</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3">
            <w:pPr>
              <w:widowControl w:val="0"/>
              <w:rPr/>
            </w:pPr>
            <w:r w:rsidDel="00000000" w:rsidR="00000000" w:rsidRPr="00000000">
              <w:rPr>
                <w:rtl w:val="0"/>
              </w:rPr>
              <w:t xml:space="preserve">longitude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4">
            <w:pPr>
              <w:widowControl w:val="0"/>
              <w:rPr/>
            </w:pPr>
            <w:r w:rsidDel="00000000" w:rsidR="00000000" w:rsidRPr="00000000">
              <w:rPr>
                <w:rtl w:val="0"/>
              </w:rPr>
              <w:t xml:space="preserve">Longitude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5">
            <w:pPr>
              <w:widowControl w:val="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6">
            <w:pPr>
              <w:widowControl w:val="0"/>
              <w:rPr/>
            </w:pPr>
            <w:r w:rsidDel="00000000" w:rsidR="00000000" w:rsidRPr="00000000">
              <w:rPr>
                <w:rtl w:val="0"/>
              </w:rPr>
              <w:t xml:space="preserve">WGS 84 format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7">
            <w:pPr>
              <w:widowControl w:val="0"/>
              <w:rPr/>
            </w:pPr>
            <w:r w:rsidDel="00000000" w:rsidR="00000000" w:rsidRPr="00000000">
              <w:rPr>
                <w:rtl w:val="0"/>
              </w:rPr>
              <w:t xml:space="preserve">Geocoordinates</w:t>
            </w:r>
          </w:p>
        </w:tc>
      </w:tr>
    </w:tbl>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pStyle w:val="Heading2"/>
        <w:rPr/>
      </w:pPr>
      <w:bookmarkStart w:colFirst="0" w:colLast="0" w:name="_1b3wsu633ca7" w:id="16"/>
      <w:bookmarkEnd w:id="16"/>
      <w:r w:rsidDel="00000000" w:rsidR="00000000" w:rsidRPr="00000000">
        <w:rPr>
          <w:rtl w:val="0"/>
        </w:rPr>
        <w:t xml:space="preserve">7.7. MD.07 Inspection</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r>
    </w:p>
    <w:tbl>
      <w:tblPr>
        <w:tblStyle w:val="Table9"/>
        <w:tblW w:w="95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3.9790575916231"/>
        <w:gridCol w:w="1598.3246073298433"/>
        <w:gridCol w:w="1598.3246073298433"/>
        <w:gridCol w:w="3583.7434554973825"/>
        <w:gridCol w:w="1785.6282722513088"/>
        <w:tblGridChange w:id="0">
          <w:tblGrid>
            <w:gridCol w:w="973.9790575916231"/>
            <w:gridCol w:w="1598.3246073298433"/>
            <w:gridCol w:w="1598.3246073298433"/>
            <w:gridCol w:w="3583.7434554973825"/>
            <w:gridCol w:w="1785.6282722513088"/>
          </w:tblGrid>
        </w:tblGridChange>
      </w:tblGrid>
      <w:tr>
        <w:trPr>
          <w:cantSplit w:val="0"/>
          <w:trHeight w:val="525" w:hRule="atLeast"/>
          <w:tblHeader w:val="0"/>
        </w:trPr>
        <w:tc>
          <w:tcPr>
            <w:tcBorders>
              <w:top w:color="cccccc" w:space="0" w:sz="4" w:val="single"/>
              <w:left w:color="cccccc" w:space="0" w:sz="4" w:val="single"/>
              <w:bottom w:color="cccccc" w:space="0" w:sz="4" w:val="single"/>
              <w:right w:color="cccccc" w:space="0" w:sz="4" w:val="single"/>
            </w:tcBorders>
            <w:shd w:fill="cccccc" w:val="clear"/>
            <w:tcMar>
              <w:top w:w="40.0" w:type="dxa"/>
              <w:left w:w="40.0" w:type="dxa"/>
              <w:bottom w:w="40.0" w:type="dxa"/>
              <w:right w:w="40.0" w:type="dxa"/>
            </w:tcMar>
            <w:vAlign w:val="bottom"/>
          </w:tcPr>
          <w:p w:rsidR="00000000" w:rsidDel="00000000" w:rsidP="00000000" w:rsidRDefault="00000000" w:rsidRPr="00000000" w14:paraId="000002FC">
            <w:pPr>
              <w:widowControl w:val="0"/>
              <w:rPr/>
            </w:pPr>
            <w:r w:rsidDel="00000000" w:rsidR="00000000" w:rsidRPr="00000000">
              <w:rPr>
                <w:rtl w:val="0"/>
              </w:rPr>
              <w:t xml:space="preserve">Cardinality</w:t>
            </w:r>
          </w:p>
        </w:tc>
        <w:tc>
          <w:tcPr>
            <w:tcBorders>
              <w:top w:color="cccccc" w:space="0" w:sz="4" w:val="single"/>
              <w:left w:color="cccccc" w:space="0" w:sz="4" w:val="single"/>
              <w:bottom w:color="cccccc" w:space="0" w:sz="4" w:val="single"/>
              <w:right w:color="cccccc" w:space="0" w:sz="4" w:val="single"/>
            </w:tcBorders>
            <w:shd w:fill="cccccc" w:val="clear"/>
            <w:tcMar>
              <w:top w:w="40.0" w:type="dxa"/>
              <w:left w:w="40.0" w:type="dxa"/>
              <w:bottom w:w="40.0" w:type="dxa"/>
              <w:right w:w="40.0" w:type="dxa"/>
            </w:tcMar>
            <w:vAlign w:val="bottom"/>
          </w:tcPr>
          <w:p w:rsidR="00000000" w:rsidDel="00000000" w:rsidP="00000000" w:rsidRDefault="00000000" w:rsidRPr="00000000" w14:paraId="000002FD">
            <w:pPr>
              <w:widowControl w:val="0"/>
              <w:rPr/>
            </w:pPr>
            <w:r w:rsidDel="00000000" w:rsidR="00000000" w:rsidRPr="00000000">
              <w:rPr>
                <w:rtl w:val="0"/>
              </w:rPr>
              <w:t xml:space="preserve">Technical term</w:t>
            </w:r>
          </w:p>
        </w:tc>
        <w:tc>
          <w:tcPr>
            <w:tcBorders>
              <w:top w:color="cccccc" w:space="0" w:sz="4" w:val="single"/>
              <w:left w:color="cccccc" w:space="0" w:sz="4" w:val="single"/>
              <w:bottom w:color="cccccc" w:space="0" w:sz="4" w:val="single"/>
              <w:right w:color="cccccc" w:space="0" w:sz="4" w:val="single"/>
            </w:tcBorders>
            <w:shd w:fill="cccccc" w:val="clear"/>
            <w:tcMar>
              <w:top w:w="40.0" w:type="dxa"/>
              <w:left w:w="40.0" w:type="dxa"/>
              <w:bottom w:w="40.0" w:type="dxa"/>
              <w:right w:w="40.0" w:type="dxa"/>
            </w:tcMar>
            <w:vAlign w:val="bottom"/>
          </w:tcPr>
          <w:p w:rsidR="00000000" w:rsidDel="00000000" w:rsidP="00000000" w:rsidRDefault="00000000" w:rsidRPr="00000000" w14:paraId="000002FE">
            <w:pPr>
              <w:widowControl w:val="0"/>
              <w:rPr/>
            </w:pPr>
            <w:r w:rsidDel="00000000" w:rsidR="00000000" w:rsidRPr="00000000">
              <w:rPr>
                <w:rtl w:val="0"/>
              </w:rPr>
              <w:t xml:space="preserve">Business term</w:t>
            </w:r>
          </w:p>
        </w:tc>
        <w:tc>
          <w:tcPr>
            <w:tcBorders>
              <w:top w:color="cccccc" w:space="0" w:sz="4" w:val="single"/>
              <w:left w:color="cccccc" w:space="0" w:sz="4" w:val="single"/>
              <w:bottom w:color="cccccc" w:space="0" w:sz="4" w:val="single"/>
              <w:right w:color="cccccc" w:space="0" w:sz="4" w:val="single"/>
            </w:tcBorders>
            <w:shd w:fill="cccccc" w:val="clear"/>
            <w:tcMar>
              <w:top w:w="40.0" w:type="dxa"/>
              <w:left w:w="40.0" w:type="dxa"/>
              <w:bottom w:w="40.0" w:type="dxa"/>
              <w:right w:w="40.0" w:type="dxa"/>
            </w:tcMar>
            <w:vAlign w:val="bottom"/>
          </w:tcPr>
          <w:p w:rsidR="00000000" w:rsidDel="00000000" w:rsidP="00000000" w:rsidRDefault="00000000" w:rsidRPr="00000000" w14:paraId="000002FF">
            <w:pPr>
              <w:widowControl w:val="0"/>
              <w:rPr/>
            </w:pPr>
            <w:r w:rsidDel="00000000" w:rsidR="00000000" w:rsidRPr="00000000">
              <w:rPr>
                <w:rtl w:val="0"/>
              </w:rPr>
              <w:t xml:space="preserve">Description</w:t>
            </w:r>
          </w:p>
        </w:tc>
        <w:tc>
          <w:tcPr>
            <w:tcBorders>
              <w:top w:color="cccccc" w:space="0" w:sz="4" w:val="single"/>
              <w:left w:color="cccccc" w:space="0" w:sz="4" w:val="single"/>
              <w:bottom w:color="cccccc" w:space="0" w:sz="4" w:val="single"/>
              <w:right w:color="cccccc" w:space="0" w:sz="4" w:val="single"/>
            </w:tcBorders>
            <w:shd w:fill="cccccc" w:val="clear"/>
            <w:tcMar>
              <w:top w:w="40.0" w:type="dxa"/>
              <w:left w:w="40.0" w:type="dxa"/>
              <w:bottom w:w="40.0" w:type="dxa"/>
              <w:right w:w="40.0" w:type="dxa"/>
            </w:tcMar>
            <w:vAlign w:val="bottom"/>
          </w:tcPr>
          <w:p w:rsidR="00000000" w:rsidDel="00000000" w:rsidP="00000000" w:rsidRDefault="00000000" w:rsidRPr="00000000" w14:paraId="00000300">
            <w:pPr>
              <w:widowControl w:val="0"/>
              <w:rPr/>
            </w:pPr>
            <w:r w:rsidDel="00000000" w:rsidR="00000000" w:rsidRPr="00000000">
              <w:rPr>
                <w:rtl w:val="0"/>
              </w:rPr>
              <w:t xml:space="preserve">Semantic data type</w:t>
            </w:r>
          </w:p>
        </w:tc>
      </w:tr>
      <w:tr>
        <w:trPr>
          <w:cantSplit w:val="0"/>
          <w:trHeight w:val="990"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1">
            <w:pPr>
              <w:widowControl w:val="0"/>
              <w:rPr>
                <w:color w:val="ff0000"/>
              </w:rPr>
            </w:pPr>
            <w:r w:rsidDel="00000000" w:rsidR="00000000" w:rsidRPr="00000000">
              <w:rPr>
                <w:color w:val="ff0000"/>
                <w:rtl w:val="0"/>
              </w:rPr>
              <w:t xml:space="preserve">1..1</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2">
            <w:pPr>
              <w:widowControl w:val="0"/>
              <w:rPr>
                <w:color w:val="ff0000"/>
              </w:rPr>
            </w:pPr>
            <w:r w:rsidDel="00000000" w:rsidR="00000000" w:rsidRPr="00000000">
              <w:rPr>
                <w:color w:val="ff0000"/>
                <w:rtl w:val="0"/>
              </w:rPr>
              <w:t xml:space="preserve">inspectionId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3">
            <w:pPr>
              <w:widowControl w:val="0"/>
              <w:rPr>
                <w:color w:val="ff0000"/>
              </w:rPr>
            </w:pPr>
            <w:r w:rsidDel="00000000" w:rsidR="00000000" w:rsidRPr="00000000">
              <w:rPr>
                <w:color w:val="ff0000"/>
                <w:rtl w:val="0"/>
              </w:rPr>
              <w:t xml:space="preserve">Inspection ID number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4">
            <w:pPr>
              <w:widowControl w:val="0"/>
              <w:rPr>
                <w:color w:val="ff0000"/>
              </w:rPr>
            </w:pPr>
            <w:r w:rsidDel="00000000" w:rsidR="00000000" w:rsidRPr="00000000">
              <w:rPr>
                <w:color w:val="ff0000"/>
                <w:rtl w:val="0"/>
              </w:rPr>
              <w:t xml:space="preserve">Generated identifier, including the initials of the inspector name and the timestamp of the recording.Example: PS-2025-12-02-16-03 - inspection performed by Peter Smith, on 2 December 2025, recorded at the time of 16:03  </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5">
            <w:pPr>
              <w:widowControl w:val="0"/>
              <w:rPr>
                <w:color w:val="ff0000"/>
              </w:rPr>
            </w:pPr>
            <w:r w:rsidDel="00000000" w:rsidR="00000000" w:rsidRPr="00000000">
              <w:rPr>
                <w:color w:val="ff0000"/>
                <w:rtl w:val="0"/>
              </w:rPr>
              <w:t xml:space="preserve">Identifier</w:t>
            </w:r>
          </w:p>
        </w:tc>
      </w:tr>
      <w:tr>
        <w:trPr>
          <w:cantSplit w:val="0"/>
          <w:trHeight w:val="990"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6">
            <w:pPr>
              <w:widowControl w:val="0"/>
              <w:rPr/>
            </w:pPr>
            <w:r w:rsidDel="00000000" w:rsidR="00000000" w:rsidRPr="00000000">
              <w:rPr>
                <w:rtl w:val="0"/>
              </w:rPr>
              <w:t xml:space="preserve">1..1</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7">
            <w:pPr>
              <w:widowControl w:val="0"/>
              <w:rPr/>
            </w:pPr>
            <w:r w:rsidDel="00000000" w:rsidR="00000000" w:rsidRPr="00000000">
              <w:rPr>
                <w:rtl w:val="0"/>
              </w:rPr>
              <w:t xml:space="preserve">inspectionDate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8">
            <w:pPr>
              <w:widowControl w:val="0"/>
              <w:rPr/>
            </w:pPr>
            <w:r w:rsidDel="00000000" w:rsidR="00000000" w:rsidRPr="00000000">
              <w:rPr>
                <w:rtl w:val="0"/>
              </w:rPr>
              <w:t xml:space="preserve">Inspection date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9">
            <w:pPr>
              <w:widowControl w:val="0"/>
              <w:rPr/>
            </w:pPr>
            <w:r w:rsidDel="00000000" w:rsidR="00000000" w:rsidRPr="00000000">
              <w:rPr>
                <w:rtl w:val="0"/>
              </w:rPr>
              <w:t xml:space="preserve">The dates of inspection of the mine site, either by Member State government personnel (or designates), by ICGLR Third Party Auditors, or by the ICGLR Mineral Chain Auditor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A">
            <w:pPr>
              <w:widowControl w:val="0"/>
              <w:rPr/>
            </w:pPr>
            <w:r w:rsidDel="00000000" w:rsidR="00000000" w:rsidRPr="00000000">
              <w:rPr>
                <w:rtl w:val="0"/>
              </w:rPr>
              <w:t xml:space="preserve">Date</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B">
            <w:pPr>
              <w:widowControl w:val="0"/>
              <w:rPr/>
            </w:pPr>
            <w:r w:rsidDel="00000000" w:rsidR="00000000" w:rsidRPr="00000000">
              <w:rPr>
                <w:rtl w:val="0"/>
              </w:rPr>
              <w:t xml:space="preserve">1..1</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C">
            <w:pPr>
              <w:widowControl w:val="0"/>
              <w:rPr/>
            </w:pPr>
            <w:r w:rsidDel="00000000" w:rsidR="00000000" w:rsidRPr="00000000">
              <w:rPr>
                <w:rtl w:val="0"/>
              </w:rPr>
              <w:t xml:space="preserve">inspectionResponsible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D">
            <w:pPr>
              <w:widowControl w:val="0"/>
              <w:rPr/>
            </w:pPr>
            <w:r w:rsidDel="00000000" w:rsidR="00000000" w:rsidRPr="00000000">
              <w:rPr>
                <w:rtl w:val="0"/>
              </w:rPr>
              <w:t xml:space="preserve">Inspection responsible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E">
            <w:pPr>
              <w:widowControl w:val="0"/>
              <w:rPr/>
            </w:pPr>
            <w:r w:rsidDel="00000000" w:rsidR="00000000" w:rsidRPr="00000000">
              <w:rPr>
                <w:rtl w:val="0"/>
              </w:rPr>
              <w:t xml:space="preserve">The agency and person responsible for the inspection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F">
            <w:pPr>
              <w:widowControl w:val="0"/>
              <w:rPr/>
            </w:pPr>
            <w:r w:rsidDel="00000000" w:rsidR="00000000" w:rsidRPr="00000000">
              <w:rPr>
                <w:rtl w:val="0"/>
              </w:rPr>
              <w:t xml:space="preserve">String</w:t>
            </w:r>
          </w:p>
        </w:tc>
      </w:tr>
      <w:tr>
        <w:trPr>
          <w:cantSplit w:val="0"/>
          <w:trHeight w:val="52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0">
            <w:pPr>
              <w:widowControl w:val="0"/>
              <w:rPr/>
            </w:pPr>
            <w:r w:rsidDel="00000000" w:rsidR="00000000" w:rsidRPr="00000000">
              <w:rPr>
                <w:rtl w:val="0"/>
              </w:rPr>
              <w:t xml:space="preserve">1..1</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1">
            <w:pPr>
              <w:widowControl w:val="0"/>
              <w:rPr/>
            </w:pPr>
            <w:r w:rsidDel="00000000" w:rsidR="00000000" w:rsidRPr="00000000">
              <w:rPr>
                <w:rtl w:val="0"/>
              </w:rPr>
              <w:t xml:space="preserve">inpectionFindings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2">
            <w:pPr>
              <w:widowControl w:val="0"/>
              <w:rPr/>
            </w:pPr>
            <w:r w:rsidDel="00000000" w:rsidR="00000000" w:rsidRPr="00000000">
              <w:rPr>
                <w:rtl w:val="0"/>
              </w:rPr>
              <w:t xml:space="preserve">Inspection findings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3">
            <w:pPr>
              <w:widowControl w:val="0"/>
              <w:rPr/>
            </w:pPr>
            <w:r w:rsidDel="00000000" w:rsidR="00000000" w:rsidRPr="00000000">
              <w:rPr>
                <w:rtl w:val="0"/>
              </w:rPr>
              <w:t xml:space="preserve">The finding of the inspection (i.e. mine site is Certified, un-Certified, or found to be Yellow Flagged)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4">
            <w:pPr>
              <w:widowControl w:val="0"/>
              <w:rPr/>
            </w:pPr>
            <w:r w:rsidDel="00000000" w:rsidR="00000000" w:rsidRPr="00000000">
              <w:rPr>
                <w:rtl w:val="0"/>
              </w:rPr>
              <w:t xml:space="preserve">String</w:t>
            </w:r>
          </w:p>
        </w:tc>
      </w:tr>
      <w:tr>
        <w:trPr>
          <w:cantSplit w:val="0"/>
          <w:trHeight w:val="52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5">
            <w:pPr>
              <w:widowControl w:val="0"/>
              <w:rPr/>
            </w:pPr>
            <w:r w:rsidDel="00000000" w:rsidR="00000000" w:rsidRPr="00000000">
              <w:rPr>
                <w:rtl w:val="0"/>
              </w:rPr>
              <w:t xml:space="preserve">1..1</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6">
            <w:pPr>
              <w:widowControl w:val="0"/>
              <w:rPr/>
            </w:pPr>
            <w:r w:rsidDel="00000000" w:rsidR="00000000" w:rsidRPr="00000000">
              <w:rPr>
                <w:rtl w:val="0"/>
              </w:rPr>
              <w:t xml:space="preserve">inspectionReport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7">
            <w:pPr>
              <w:widowControl w:val="0"/>
              <w:rPr/>
            </w:pPr>
            <w:r w:rsidDel="00000000" w:rsidR="00000000" w:rsidRPr="00000000">
              <w:rPr>
                <w:rtl w:val="0"/>
              </w:rPr>
              <w:t xml:space="preserve">Inspection report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8">
            <w:pPr>
              <w:widowControl w:val="0"/>
              <w:rPr/>
            </w:pPr>
            <w:r w:rsidDel="00000000" w:rsidR="00000000" w:rsidRPr="00000000">
              <w:rPr>
                <w:rtl w:val="0"/>
              </w:rPr>
              <w:t xml:space="preserve">The Full Inspection Report of each inspection (if feasible)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9">
            <w:pPr>
              <w:widowControl w:val="0"/>
              <w:rPr/>
            </w:pPr>
            <w:r w:rsidDel="00000000" w:rsidR="00000000" w:rsidRPr="00000000">
              <w:rPr>
                <w:rtl w:val="0"/>
              </w:rPr>
              <w:t xml:space="preserve">File</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A">
            <w:pPr>
              <w:widowControl w:val="0"/>
              <w:rPr/>
            </w:pPr>
            <w:r w:rsidDel="00000000" w:rsidR="00000000" w:rsidRPr="00000000">
              <w:rPr>
                <w:rtl w:val="0"/>
              </w:rPr>
              <w:t xml:space="preserve">1..1</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B">
            <w:pPr>
              <w:widowControl w:val="0"/>
              <w:rPr/>
            </w:pPr>
            <w:r w:rsidDel="00000000" w:rsidR="00000000" w:rsidRPr="00000000">
              <w:rPr>
                <w:rtl w:val="0"/>
              </w:rPr>
              <w:t xml:space="preserve">inspectionPurpose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C">
            <w:pPr>
              <w:widowControl w:val="0"/>
              <w:rPr/>
            </w:pPr>
            <w:r w:rsidDel="00000000" w:rsidR="00000000" w:rsidRPr="00000000">
              <w:rPr>
                <w:rtl w:val="0"/>
              </w:rPr>
              <w:t xml:space="preserve">Inspection purpose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D">
            <w:pPr>
              <w:widowControl w:val="0"/>
              <w:rPr/>
            </w:pPr>
            <w:r w:rsidDel="00000000" w:rsidR="00000000" w:rsidRPr="00000000">
              <w:rPr>
                <w:rtl w:val="0"/>
              </w:rPr>
              <w:t xml:space="preserve">short text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E">
            <w:pPr>
              <w:widowControl w:val="0"/>
              <w:rPr/>
            </w:pPr>
            <w:r w:rsidDel="00000000" w:rsidR="00000000" w:rsidRPr="00000000">
              <w:rPr>
                <w:rtl w:val="0"/>
              </w:rPr>
              <w:t xml:space="preserve">String</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F">
            <w:pPr>
              <w:widowControl w:val="0"/>
              <w:rPr/>
            </w:pPr>
            <w:r w:rsidDel="00000000" w:rsidR="00000000" w:rsidRPr="00000000">
              <w:rPr>
                <w:rtl w:val="0"/>
              </w:rPr>
              <w:t xml:space="preserve">1..1</w:t>
            </w:r>
          </w:p>
        </w:tc>
        <w:tc>
          <w:tcPr>
            <w:tcBorders>
              <w:top w:color="cccccc" w:space="0" w:sz="4" w:val="single"/>
              <w:left w:color="cccccc" w:space="0" w:sz="4" w:val="single"/>
              <w:bottom w:color="cccccc" w:space="0" w:sz="4" w:val="single"/>
              <w:right w:color="cccccc" w:space="0" w:sz="4" w:val="single"/>
            </w:tcBorders>
            <w:shd w:fill="ffffff" w:val="clear"/>
            <w:tcMar>
              <w:top w:w="40.0" w:type="dxa"/>
              <w:left w:w="40.0" w:type="dxa"/>
              <w:bottom w:w="40.0" w:type="dxa"/>
              <w:right w:w="40.0" w:type="dxa"/>
            </w:tcMar>
            <w:vAlign w:val="bottom"/>
          </w:tcPr>
          <w:p w:rsidR="00000000" w:rsidDel="00000000" w:rsidP="00000000" w:rsidRDefault="00000000" w:rsidRPr="00000000" w14:paraId="00000320">
            <w:pPr>
              <w:widowControl w:val="0"/>
              <w:rPr/>
            </w:pPr>
            <w:r w:rsidDel="00000000" w:rsidR="00000000" w:rsidRPr="00000000">
              <w:rPr>
                <w:rtl w:val="0"/>
              </w:rPr>
              <w:t xml:space="preserve">inspectionResults</w:t>
            </w:r>
          </w:p>
        </w:tc>
        <w:tc>
          <w:tcPr>
            <w:tcBorders>
              <w:top w:color="cccccc" w:space="0" w:sz="4" w:val="single"/>
              <w:left w:color="cccccc" w:space="0" w:sz="4" w:val="single"/>
              <w:bottom w:color="cccccc" w:space="0" w:sz="4" w:val="single"/>
              <w:right w:color="cccccc" w:space="0" w:sz="4" w:val="single"/>
            </w:tcBorders>
            <w:shd w:fill="ffffff" w:val="clear"/>
            <w:tcMar>
              <w:top w:w="40.0" w:type="dxa"/>
              <w:left w:w="40.0" w:type="dxa"/>
              <w:bottom w:w="40.0" w:type="dxa"/>
              <w:right w:w="40.0" w:type="dxa"/>
            </w:tcMar>
            <w:vAlign w:val="bottom"/>
          </w:tcPr>
          <w:p w:rsidR="00000000" w:rsidDel="00000000" w:rsidP="00000000" w:rsidRDefault="00000000" w:rsidRPr="00000000" w14:paraId="00000321">
            <w:pPr>
              <w:widowControl w:val="0"/>
              <w:rPr/>
            </w:pPr>
            <w:r w:rsidDel="00000000" w:rsidR="00000000" w:rsidRPr="00000000">
              <w:rPr>
                <w:rtl w:val="0"/>
              </w:rPr>
              <w:t xml:space="preserve">Inspection results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2">
            <w:pPr>
              <w:widowControl w:val="0"/>
              <w:rPr/>
            </w:pPr>
            <w:r w:rsidDel="00000000" w:rsidR="00000000" w:rsidRPr="00000000">
              <w:rPr>
                <w:rtl w:val="0"/>
              </w:rPr>
              <w:t xml:space="preserve">long text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3">
            <w:pPr>
              <w:widowControl w:val="0"/>
              <w:rPr/>
            </w:pPr>
            <w:r w:rsidDel="00000000" w:rsidR="00000000" w:rsidRPr="00000000">
              <w:rPr>
                <w:rtl w:val="0"/>
              </w:rPr>
              <w:t xml:space="preserve">String</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4">
            <w:pPr>
              <w:widowControl w:val="0"/>
              <w:rPr/>
            </w:pPr>
            <w:r w:rsidDel="00000000" w:rsidR="00000000" w:rsidRPr="00000000">
              <w:rPr>
                <w:rtl w:val="0"/>
              </w:rPr>
              <w:t xml:space="preserve">1..1</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5">
            <w:pPr>
              <w:widowControl w:val="0"/>
              <w:rPr/>
            </w:pPr>
            <w:r w:rsidDel="00000000" w:rsidR="00000000" w:rsidRPr="00000000">
              <w:rPr>
                <w:rtl w:val="0"/>
              </w:rPr>
              <w:t xml:space="preserve">inspectorName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6">
            <w:pPr>
              <w:widowControl w:val="0"/>
              <w:rPr/>
            </w:pPr>
            <w:r w:rsidDel="00000000" w:rsidR="00000000" w:rsidRPr="00000000">
              <w:rPr>
                <w:rtl w:val="0"/>
              </w:rPr>
              <w:t xml:space="preserve">Inspector name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7">
            <w:pPr>
              <w:widowControl w:val="0"/>
              <w:rPr/>
            </w:pPr>
            <w:r w:rsidDel="00000000" w:rsidR="00000000" w:rsidRPr="00000000">
              <w:rPr>
                <w:rtl w:val="0"/>
              </w:rPr>
              <w:t xml:space="preserve">full name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8">
            <w:pPr>
              <w:widowControl w:val="0"/>
              <w:rPr/>
            </w:pPr>
            <w:r w:rsidDel="00000000" w:rsidR="00000000" w:rsidRPr="00000000">
              <w:rPr>
                <w:rtl w:val="0"/>
              </w:rPr>
              <w:t xml:space="preserve">String</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9">
            <w:pPr>
              <w:widowControl w:val="0"/>
              <w:rPr/>
            </w:pPr>
            <w:r w:rsidDel="00000000" w:rsidR="00000000" w:rsidRPr="00000000">
              <w:rPr>
                <w:rtl w:val="0"/>
              </w:rPr>
              <w:t xml:space="preserve">1..1</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A">
            <w:pPr>
              <w:widowControl w:val="0"/>
              <w:rPr/>
            </w:pPr>
            <w:r w:rsidDel="00000000" w:rsidR="00000000" w:rsidRPr="00000000">
              <w:rPr>
                <w:rtl w:val="0"/>
              </w:rPr>
              <w:t xml:space="preserve">inspectorPosition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B">
            <w:pPr>
              <w:widowControl w:val="0"/>
              <w:rPr/>
            </w:pPr>
            <w:r w:rsidDel="00000000" w:rsidR="00000000" w:rsidRPr="00000000">
              <w:rPr>
                <w:rtl w:val="0"/>
              </w:rPr>
              <w:t xml:space="preserve">Inspector position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C">
            <w:pPr>
              <w:widowControl w:val="0"/>
              <w:rPr/>
            </w:pPr>
            <w:r w:rsidDel="00000000" w:rsidR="00000000" w:rsidRPr="00000000">
              <w:rPr>
                <w:rtl w:val="0"/>
              </w:rPr>
              <w:t xml:space="preserve">title or position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D">
            <w:pPr>
              <w:widowControl w:val="0"/>
              <w:rPr/>
            </w:pPr>
            <w:r w:rsidDel="00000000" w:rsidR="00000000" w:rsidRPr="00000000">
              <w:rPr>
                <w:rtl w:val="0"/>
              </w:rPr>
              <w:t xml:space="preserve">String</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E">
            <w:pPr>
              <w:widowControl w:val="0"/>
              <w:rPr/>
            </w:pPr>
            <w:r w:rsidDel="00000000" w:rsidR="00000000" w:rsidRPr="00000000">
              <w:rPr>
                <w:rtl w:val="0"/>
              </w:rPr>
              <w:t xml:space="preserve">1..1</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F">
            <w:pPr>
              <w:widowControl w:val="0"/>
              <w:rPr/>
            </w:pPr>
            <w:r w:rsidDel="00000000" w:rsidR="00000000" w:rsidRPr="00000000">
              <w:rPr>
                <w:rtl w:val="0"/>
              </w:rPr>
              <w:t xml:space="preserve">governmentAgency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0">
            <w:pPr>
              <w:widowControl w:val="0"/>
              <w:rPr/>
            </w:pPr>
            <w:r w:rsidDel="00000000" w:rsidR="00000000" w:rsidRPr="00000000">
              <w:rPr>
                <w:rtl w:val="0"/>
              </w:rPr>
              <w:t xml:space="preserve">Government Agency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1">
            <w:pPr>
              <w:widowControl w:val="0"/>
              <w:rPr/>
            </w:pPr>
            <w:r w:rsidDel="00000000" w:rsidR="00000000" w:rsidRPr="00000000">
              <w:rPr>
                <w:rtl w:val="0"/>
              </w:rPr>
              <w:t xml:space="preserve">short text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2">
            <w:pPr>
              <w:widowControl w:val="0"/>
              <w:rPr/>
            </w:pPr>
            <w:r w:rsidDel="00000000" w:rsidR="00000000" w:rsidRPr="00000000">
              <w:rPr>
                <w:rtl w:val="0"/>
              </w:rPr>
              <w:t xml:space="preserve">String</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3">
            <w:pPr>
              <w:widowControl w:val="0"/>
              <w:rPr/>
            </w:pPr>
            <w:r w:rsidDel="00000000" w:rsidR="00000000" w:rsidRPr="00000000">
              <w:rPr>
                <w:rtl w:val="0"/>
              </w:rPr>
              <w:t xml:space="preserve">0..1</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4">
            <w:pPr>
              <w:widowControl w:val="0"/>
              <w:rPr/>
            </w:pPr>
            <w:r w:rsidDel="00000000" w:rsidR="00000000" w:rsidRPr="00000000">
              <w:rPr>
                <w:rtl w:val="0"/>
              </w:rPr>
              <w:t xml:space="preserve">governmentId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5">
            <w:pPr>
              <w:widowControl w:val="0"/>
              <w:rPr/>
            </w:pPr>
            <w:r w:rsidDel="00000000" w:rsidR="00000000" w:rsidRPr="00000000">
              <w:rPr>
                <w:rtl w:val="0"/>
              </w:rPr>
              <w:t xml:space="preserve">Government ID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6">
            <w:pPr>
              <w:widowControl w:val="0"/>
              <w:rPr/>
            </w:pPr>
            <w:r w:rsidDel="00000000" w:rsidR="00000000" w:rsidRPr="00000000">
              <w:rPr>
                <w:rtl w:val="0"/>
              </w:rPr>
              <w:t xml:space="preserve">Government identification number, if applicable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7">
            <w:pPr>
              <w:widowControl w:val="0"/>
              <w:rPr/>
            </w:pPr>
            <w:r w:rsidDel="00000000" w:rsidR="00000000" w:rsidRPr="00000000">
              <w:rPr>
                <w:rtl w:val="0"/>
              </w:rPr>
              <w:t xml:space="preserve">Identifier</w:t>
            </w:r>
          </w:p>
        </w:tc>
      </w:tr>
    </w:tbl>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As a general observation, when a certain attribute holds a term that may be composed of several distinct values, the actual usage should determine if it needs to be further broken down into components or even be treated as a secondary entity.</w:t>
      </w:r>
    </w:p>
    <w:p w:rsidR="00000000" w:rsidDel="00000000" w:rsidP="00000000" w:rsidRDefault="00000000" w:rsidRPr="00000000" w14:paraId="0000033A">
      <w:pPr>
        <w:rPr/>
      </w:pPr>
      <w:r w:rsidDel="00000000" w:rsidR="00000000" w:rsidRPr="00000000">
        <w:rPr>
          <w:rtl w:val="0"/>
        </w:rPr>
        <w:t xml:space="preserve">“The agency and person responsible for the inspection” is proposed to be a single value as String, with no specific rules for formatting, since the components of this information are not further used for filtering, grouping, searching or other operations. However, if there would be the need to do such queries, as for example “Give me all the inspection done by inspector X Y in the calendar interval [start date… end date]”, this should determine, in the simplest form, the existence of 2 fields ( Inspecting agency, Inspecting agent), at least one of them being required. Such an alternative requirement ( “either or”) can be expressed with a cardinality of 0..1 for each of the terms and with a validation rule that states that “at least one of the values should be present”. Since it would be expected that the inspecting agent is affiliated with an inspecting agency, it could be concluded that both are required.</w:t>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color w:val="ff0000"/>
        </w:rPr>
      </w:pPr>
      <w:r w:rsidDel="00000000" w:rsidR="00000000" w:rsidRPr="00000000">
        <w:rPr>
          <w:color w:val="ff0000"/>
          <w:rtl w:val="0"/>
        </w:rPr>
        <w:t xml:space="preserve">The “Inspection number” is not mandated by the RCM manual, but it is highly useful as a single unique identifier, particularly in the context of data storage, reporting and querying. Its addition was recommended by the ICGLR secretariat technical team. Its proposed format is an identifier, that can be autogenerated by software systems, or recorded manually, including the initials of the inspector name and the timestamp of the recording.Example: PS-2025-12-02-16-03 - inspection performed by Peter Smith, on 2 December 2025, recorded at the time of 16:03. </w:t>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t xml:space="preserve">Usage of the File element should not be treated lightly because it is one of the most important causes for the growth of storage space on medium and long run, and can also generate risks in the data transfers between countries and ICGLR, as the data batches will grow larger and will be more prone to transaction errors due to the long time of transfer in low bandwidth conditions.. The current practice remains that the reports are scanned and stored as files, which tend to have relatively large sizes. Therefore, one usage rule that we can expect to be imposed by member states is the limiting of the size of the files to be uploaded and exchanged in the system.</w:t>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pStyle w:val="Heading2"/>
        <w:rPr/>
      </w:pPr>
      <w:bookmarkStart w:colFirst="0" w:colLast="0" w:name="_3gj6l1fqom55" w:id="17"/>
      <w:bookmarkEnd w:id="17"/>
      <w:r w:rsidDel="00000000" w:rsidR="00000000" w:rsidRPr="00000000">
        <w:rPr>
          <w:rtl w:val="0"/>
        </w:rPr>
        <w:t xml:space="preserve">7.8. MD.08 Mine Site Location</w:t>
      </w:r>
    </w:p>
    <w:p w:rsidR="00000000" w:rsidDel="00000000" w:rsidP="00000000" w:rsidRDefault="00000000" w:rsidRPr="00000000" w14:paraId="00000341">
      <w:pPr>
        <w:rPr/>
      </w:pPr>
      <w:r w:rsidDel="00000000" w:rsidR="00000000" w:rsidRPr="00000000">
        <w:rPr>
          <w:rtl w:val="0"/>
        </w:rPr>
      </w:r>
    </w:p>
    <w:tbl>
      <w:tblPr>
        <w:tblStyle w:val="Table10"/>
        <w:tblW w:w="97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55.2165354330708"/>
        <w:gridCol w:w="1464.6653543307089"/>
        <w:gridCol w:w="1464.6653543307089"/>
        <w:gridCol w:w="1935.9055118110236"/>
        <w:gridCol w:w="2776.496062992126"/>
        <w:gridCol w:w="1108.0511811023623"/>
        <w:tblGridChange w:id="0">
          <w:tblGrid>
            <w:gridCol w:w="955.2165354330708"/>
            <w:gridCol w:w="1464.6653543307089"/>
            <w:gridCol w:w="1464.6653543307089"/>
            <w:gridCol w:w="1935.9055118110236"/>
            <w:gridCol w:w="2776.496062992126"/>
            <w:gridCol w:w="1108.0511811023623"/>
          </w:tblGrid>
        </w:tblGridChange>
      </w:tblGrid>
      <w:tr>
        <w:trPr>
          <w:cantSplit w:val="0"/>
          <w:trHeight w:val="450" w:hRule="atLeast"/>
          <w:tblHeader w:val="0"/>
        </w:trPr>
        <w:tc>
          <w:tcPr>
            <w:tcBorders>
              <w:top w:color="cccccc" w:space="0" w:sz="4" w:val="single"/>
              <w:left w:color="cccccc" w:space="0" w:sz="4" w:val="single"/>
              <w:bottom w:color="cccccc" w:space="0" w:sz="4" w:val="single"/>
              <w:right w:color="cccccc" w:space="0" w:sz="4" w:val="single"/>
            </w:tcBorders>
            <w:shd w:fill="cccccc" w:val="clear"/>
            <w:tcMar>
              <w:top w:w="40.0" w:type="dxa"/>
              <w:left w:w="40.0" w:type="dxa"/>
              <w:bottom w:w="40.0" w:type="dxa"/>
              <w:right w:w="40.0" w:type="dxa"/>
            </w:tcMar>
            <w:vAlign w:val="bottom"/>
          </w:tcPr>
          <w:p w:rsidR="00000000" w:rsidDel="00000000" w:rsidP="00000000" w:rsidRDefault="00000000" w:rsidRPr="00000000" w14:paraId="00000342">
            <w:pPr>
              <w:widowControl w:val="0"/>
              <w:rPr/>
            </w:pPr>
            <w:r w:rsidDel="00000000" w:rsidR="00000000" w:rsidRPr="00000000">
              <w:rPr>
                <w:rtl w:val="0"/>
              </w:rPr>
              <w:t xml:space="preserve">Cardinality</w:t>
            </w:r>
          </w:p>
        </w:tc>
        <w:tc>
          <w:tcPr>
            <w:tcBorders>
              <w:top w:color="cccccc" w:space="0" w:sz="4" w:val="single"/>
              <w:left w:color="cccccc" w:space="0" w:sz="4" w:val="single"/>
              <w:bottom w:color="cccccc" w:space="0" w:sz="4" w:val="single"/>
              <w:right w:color="cccccc" w:space="0" w:sz="4" w:val="single"/>
            </w:tcBorders>
            <w:shd w:fill="cccccc" w:val="clear"/>
            <w:tcMar>
              <w:top w:w="40.0" w:type="dxa"/>
              <w:left w:w="40.0" w:type="dxa"/>
              <w:bottom w:w="40.0" w:type="dxa"/>
              <w:right w:w="40.0" w:type="dxa"/>
            </w:tcMar>
            <w:vAlign w:val="bottom"/>
          </w:tcPr>
          <w:p w:rsidR="00000000" w:rsidDel="00000000" w:rsidP="00000000" w:rsidRDefault="00000000" w:rsidRPr="00000000" w14:paraId="00000343">
            <w:pPr>
              <w:widowControl w:val="0"/>
              <w:rPr/>
            </w:pPr>
            <w:r w:rsidDel="00000000" w:rsidR="00000000" w:rsidRPr="00000000">
              <w:rPr>
                <w:rtl w:val="0"/>
              </w:rPr>
              <w:t xml:space="preserve">Technical term</w:t>
            </w:r>
          </w:p>
        </w:tc>
        <w:tc>
          <w:tcPr>
            <w:tcBorders>
              <w:top w:color="cccccc" w:space="0" w:sz="4" w:val="single"/>
              <w:left w:color="cccccc" w:space="0" w:sz="4" w:val="single"/>
              <w:bottom w:color="cccccc" w:space="0" w:sz="4" w:val="single"/>
              <w:right w:color="cccccc" w:space="0" w:sz="4" w:val="single"/>
            </w:tcBorders>
            <w:shd w:fill="cccccc" w:val="clear"/>
            <w:tcMar>
              <w:top w:w="40.0" w:type="dxa"/>
              <w:left w:w="40.0" w:type="dxa"/>
              <w:bottom w:w="40.0" w:type="dxa"/>
              <w:right w:w="40.0" w:type="dxa"/>
            </w:tcMar>
            <w:vAlign w:val="bottom"/>
          </w:tcPr>
          <w:p w:rsidR="00000000" w:rsidDel="00000000" w:rsidP="00000000" w:rsidRDefault="00000000" w:rsidRPr="00000000" w14:paraId="00000344">
            <w:pPr>
              <w:widowControl w:val="0"/>
              <w:rPr/>
            </w:pPr>
            <w:r w:rsidDel="00000000" w:rsidR="00000000" w:rsidRPr="00000000">
              <w:rPr>
                <w:rtl w:val="0"/>
              </w:rPr>
              <w:t xml:space="preserve">Business term</w:t>
            </w:r>
          </w:p>
        </w:tc>
        <w:tc>
          <w:tcPr>
            <w:tcBorders>
              <w:top w:color="cccccc" w:space="0" w:sz="4" w:val="single"/>
              <w:left w:color="cccccc" w:space="0" w:sz="4" w:val="single"/>
              <w:bottom w:color="cccccc" w:space="0" w:sz="4" w:val="single"/>
              <w:right w:color="cccccc" w:space="0" w:sz="4" w:val="single"/>
            </w:tcBorders>
            <w:shd w:fill="cccccc" w:val="clear"/>
            <w:tcMar>
              <w:top w:w="40.0" w:type="dxa"/>
              <w:left w:w="40.0" w:type="dxa"/>
              <w:bottom w:w="40.0" w:type="dxa"/>
              <w:right w:w="40.0" w:type="dxa"/>
            </w:tcMar>
            <w:vAlign w:val="bottom"/>
          </w:tcPr>
          <w:p w:rsidR="00000000" w:rsidDel="00000000" w:rsidP="00000000" w:rsidRDefault="00000000" w:rsidRPr="00000000" w14:paraId="00000345">
            <w:pPr>
              <w:widowControl w:val="0"/>
              <w:rPr/>
            </w:pPr>
            <w:r w:rsidDel="00000000" w:rsidR="00000000" w:rsidRPr="00000000">
              <w:rPr>
                <w:rtl w:val="0"/>
              </w:rPr>
              <w:t xml:space="preserve">Description</w:t>
            </w:r>
          </w:p>
        </w:tc>
        <w:tc>
          <w:tcPr>
            <w:tcBorders>
              <w:top w:color="cccccc" w:space="0" w:sz="4" w:val="single"/>
              <w:left w:color="cccccc" w:space="0" w:sz="4" w:val="single"/>
              <w:bottom w:color="cccccc" w:space="0" w:sz="4" w:val="single"/>
              <w:right w:color="cccccc" w:space="0" w:sz="4" w:val="single"/>
            </w:tcBorders>
            <w:shd w:fill="cccccc" w:val="clear"/>
            <w:tcMar>
              <w:top w:w="40.0" w:type="dxa"/>
              <w:left w:w="40.0" w:type="dxa"/>
              <w:bottom w:w="40.0" w:type="dxa"/>
              <w:right w:w="40.0" w:type="dxa"/>
            </w:tcMar>
            <w:vAlign w:val="bottom"/>
          </w:tcPr>
          <w:p w:rsidR="00000000" w:rsidDel="00000000" w:rsidP="00000000" w:rsidRDefault="00000000" w:rsidRPr="00000000" w14:paraId="00000346">
            <w:pPr>
              <w:widowControl w:val="0"/>
              <w:rPr/>
            </w:pPr>
            <w:r w:rsidDel="00000000" w:rsidR="00000000" w:rsidRPr="00000000">
              <w:rPr>
                <w:rtl w:val="0"/>
              </w:rPr>
              <w:t xml:space="preserve">Usage note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7">
            <w:pPr>
              <w:widowControl w:val="0"/>
              <w:rPr>
                <w:u w:val="single"/>
              </w:rPr>
            </w:pPr>
            <w:r w:rsidDel="00000000" w:rsidR="00000000" w:rsidRPr="00000000">
              <w:rPr>
                <w:rtl w:val="0"/>
              </w:rPr>
              <w:t xml:space="preserve">Semantic data type</w:t>
            </w:r>
            <w:r w:rsidDel="00000000" w:rsidR="00000000" w:rsidRPr="00000000">
              <w:rPr>
                <w:rtl w:val="0"/>
              </w:rPr>
            </w:r>
          </w:p>
        </w:tc>
      </w:tr>
      <w:tr>
        <w:trPr>
          <w:cantSplit w:val="0"/>
          <w:trHeight w:val="1350"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8">
            <w:pPr>
              <w:widowControl w:val="0"/>
              <w:rPr/>
            </w:pPr>
            <w:r w:rsidDel="00000000" w:rsidR="00000000" w:rsidRPr="00000000">
              <w:rPr>
                <w:rtl w:val="0"/>
              </w:rPr>
              <w:t xml:space="preserve">1..1</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9">
            <w:pPr>
              <w:widowControl w:val="0"/>
              <w:rPr/>
            </w:pPr>
            <w:r w:rsidDel="00000000" w:rsidR="00000000" w:rsidRPr="00000000">
              <w:rPr>
                <w:rtl w:val="0"/>
              </w:rPr>
              <w:t xml:space="preserve">geolocalization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A">
            <w:pPr>
              <w:widowControl w:val="0"/>
              <w:rPr/>
            </w:pPr>
            <w:r w:rsidDel="00000000" w:rsidR="00000000" w:rsidRPr="00000000">
              <w:rPr>
                <w:rtl w:val="0"/>
              </w:rPr>
              <w:t xml:space="preserve">Geolocalization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B">
            <w:pPr>
              <w:widowControl w:val="0"/>
              <w:rPr/>
            </w:pPr>
            <w:r w:rsidDel="00000000" w:rsidR="00000000" w:rsidRPr="00000000">
              <w:rPr>
                <w:rtl w:val="0"/>
              </w:rPr>
              <w:t xml:space="preserve">Geographic localization of the mine site, given in the format Latitude: -1.9641</w:t>
            </w:r>
          </w:p>
          <w:p w:rsidR="00000000" w:rsidDel="00000000" w:rsidP="00000000" w:rsidRDefault="00000000" w:rsidRPr="00000000" w14:paraId="0000034C">
            <w:pPr>
              <w:widowControl w:val="0"/>
              <w:rPr/>
            </w:pPr>
            <w:r w:rsidDel="00000000" w:rsidR="00000000" w:rsidRPr="00000000">
              <w:rPr>
                <w:rtl w:val="0"/>
              </w:rPr>
              <w:t xml:space="preserve">Longitude: 30.0619</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D">
            <w:pPr>
              <w:widowControl w:val="0"/>
              <w:rPr/>
            </w:pPr>
            <w:r w:rsidDel="00000000" w:rsidR="00000000" w:rsidRPr="00000000">
              <w:rPr>
                <w:rtl w:val="0"/>
              </w:rPr>
              <w:t xml:space="preserve">Given in latitude and longitude (degrees, minutes, seconds) WGS 84 format. In decimal degree format, with 4 decimals </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E">
            <w:pPr>
              <w:widowControl w:val="0"/>
              <w:rPr/>
            </w:pPr>
            <w:r w:rsidDel="00000000" w:rsidR="00000000" w:rsidRPr="00000000">
              <w:rPr>
                <w:u w:val="single"/>
                <w:rtl w:val="0"/>
              </w:rPr>
              <w:t xml:space="preserve">MD.06 Geolocalization</w:t>
            </w:r>
            <w:r w:rsidDel="00000000" w:rsidR="00000000" w:rsidRPr="00000000">
              <w:rPr>
                <w:rtl w:val="0"/>
              </w:rPr>
            </w:r>
          </w:p>
        </w:tc>
      </w:tr>
      <w:tr>
        <w:trPr>
          <w:cantSplit w:val="0"/>
          <w:trHeight w:val="79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F">
            <w:pPr>
              <w:widowControl w:val="0"/>
              <w:rPr/>
            </w:pPr>
            <w:r w:rsidDel="00000000" w:rsidR="00000000" w:rsidRPr="00000000">
              <w:rPr>
                <w:rtl w:val="0"/>
              </w:rPr>
              <w:t xml:space="preserve">1..1</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0">
            <w:pPr>
              <w:widowControl w:val="0"/>
              <w:rPr/>
            </w:pPr>
            <w:r w:rsidDel="00000000" w:rsidR="00000000" w:rsidRPr="00000000">
              <w:rPr>
                <w:rtl w:val="0"/>
              </w:rPr>
              <w:t xml:space="preserve">nationalCadasterLocalization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1">
            <w:pPr>
              <w:widowControl w:val="0"/>
              <w:rPr/>
            </w:pPr>
            <w:r w:rsidDel="00000000" w:rsidR="00000000" w:rsidRPr="00000000">
              <w:rPr>
                <w:rtl w:val="0"/>
              </w:rPr>
              <w:t xml:space="preserve">National cadaster localization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2">
            <w:pPr>
              <w:widowControl w:val="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3">
            <w:pPr>
              <w:widowControl w:val="0"/>
              <w:rPr/>
            </w:pPr>
            <w:r w:rsidDel="00000000" w:rsidR="00000000" w:rsidRPr="00000000">
              <w:rPr>
                <w:rtl w:val="0"/>
              </w:rPr>
              <w:t xml:space="preserve">Given in the terms used by the Member State national mining cadastre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4">
            <w:pPr>
              <w:widowControl w:val="0"/>
              <w:rPr/>
            </w:pPr>
            <w:r w:rsidDel="00000000" w:rsidR="00000000" w:rsidRPr="00000000">
              <w:rPr>
                <w:rtl w:val="0"/>
              </w:rPr>
              <w:t xml:space="preserve">String</w:t>
            </w:r>
          </w:p>
        </w:tc>
      </w:tr>
      <w:tr>
        <w:trPr>
          <w:cantSplit w:val="0"/>
          <w:trHeight w:val="79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5">
            <w:pPr>
              <w:widowControl w:val="0"/>
              <w:rPr/>
            </w:pPr>
            <w:r w:rsidDel="00000000" w:rsidR="00000000" w:rsidRPr="00000000">
              <w:rPr>
                <w:rtl w:val="0"/>
              </w:rPr>
              <w:t xml:space="preserve">1..1</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6">
            <w:pPr>
              <w:widowControl w:val="0"/>
              <w:rPr/>
            </w:pPr>
            <w:r w:rsidDel="00000000" w:rsidR="00000000" w:rsidRPr="00000000">
              <w:rPr>
                <w:rtl w:val="0"/>
              </w:rPr>
              <w:t xml:space="preserve">localGeographicDesignation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7">
            <w:pPr>
              <w:widowControl w:val="0"/>
              <w:rPr/>
            </w:pPr>
            <w:r w:rsidDel="00000000" w:rsidR="00000000" w:rsidRPr="00000000">
              <w:rPr>
                <w:rtl w:val="0"/>
              </w:rPr>
              <w:t xml:space="preserve">Local geographic designation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8">
            <w:pPr>
              <w:widowControl w:val="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9">
            <w:pPr>
              <w:widowControl w:val="0"/>
              <w:rPr/>
            </w:pPr>
            <w:r w:rsidDel="00000000" w:rsidR="00000000" w:rsidRPr="00000000">
              <w:rPr>
                <w:rtl w:val="0"/>
              </w:rPr>
              <w:t xml:space="preserve">Given in local geographic terms (province/state, municipality/chefferie/district)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A">
            <w:pPr>
              <w:widowControl w:val="0"/>
              <w:rPr/>
            </w:pPr>
            <w:r w:rsidDel="00000000" w:rsidR="00000000" w:rsidRPr="00000000">
              <w:rPr>
                <w:u w:val="single"/>
                <w:rtl w:val="0"/>
              </w:rPr>
              <w:t xml:space="preserve">MD.05 Address</w:t>
            </w:r>
            <w:r w:rsidDel="00000000" w:rsidR="00000000" w:rsidRPr="00000000">
              <w:rPr>
                <w:rtl w:val="0"/>
              </w:rPr>
            </w:r>
          </w:p>
        </w:tc>
      </w:tr>
      <w:tr>
        <w:trPr>
          <w:cantSplit w:val="0"/>
          <w:trHeight w:val="52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B">
            <w:pPr>
              <w:widowControl w:val="0"/>
              <w:rPr/>
            </w:pPr>
            <w:r w:rsidDel="00000000" w:rsidR="00000000" w:rsidRPr="00000000">
              <w:rPr>
                <w:rtl w:val="0"/>
              </w:rPr>
              <w:t xml:space="preserve">0..1</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C">
            <w:pPr>
              <w:widowControl w:val="0"/>
              <w:rPr/>
            </w:pPr>
            <w:r w:rsidDel="00000000" w:rsidR="00000000" w:rsidRPr="00000000">
              <w:rPr>
                <w:rtl w:val="0"/>
              </w:rPr>
              <w:t xml:space="preserve">polygon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D">
            <w:pPr>
              <w:widowControl w:val="0"/>
              <w:rPr/>
            </w:pPr>
            <w:r w:rsidDel="00000000" w:rsidR="00000000" w:rsidRPr="00000000">
              <w:rPr>
                <w:rtl w:val="0"/>
              </w:rPr>
              <w:t xml:space="preserve">Polygon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E">
            <w:pPr>
              <w:widowControl w:val="0"/>
              <w:rPr/>
            </w:pPr>
            <w:r w:rsidDel="00000000" w:rsidR="00000000" w:rsidRPr="00000000">
              <w:rPr>
                <w:rtl w:val="0"/>
              </w:rPr>
              <w:t xml:space="preserve">A polygonal representation of the site, as an alternative to or supplementing the point coordinates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F">
            <w:pPr>
              <w:widowControl w:val="0"/>
              <w:rPr/>
            </w:pPr>
            <w:r w:rsidDel="00000000" w:rsidR="00000000" w:rsidRPr="00000000">
              <w:rPr>
                <w:rtl w:val="0"/>
              </w:rPr>
              <w:t xml:space="preserve">Array of pairs of coordinates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0">
            <w:pPr>
              <w:widowControl w:val="0"/>
              <w:rPr/>
            </w:pPr>
            <w:r w:rsidDel="00000000" w:rsidR="00000000" w:rsidRPr="00000000">
              <w:rPr>
                <w:rtl w:val="0"/>
              </w:rPr>
              <w:t xml:space="preserve">String</w:t>
            </w:r>
          </w:p>
        </w:tc>
      </w:tr>
      <w:tr>
        <w:trPr>
          <w:cantSplit w:val="0"/>
          <w:trHeight w:val="52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1">
            <w:pPr>
              <w:widowControl w:val="0"/>
              <w:rPr>
                <w:color w:val="ff0000"/>
              </w:rPr>
            </w:pPr>
            <w:r w:rsidDel="00000000" w:rsidR="00000000" w:rsidRPr="00000000">
              <w:rPr>
                <w:color w:val="ff0000"/>
                <w:rtl w:val="0"/>
              </w:rPr>
              <w:t xml:space="preserve">0..1</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2">
            <w:pPr>
              <w:widowControl w:val="0"/>
              <w:rPr>
                <w:color w:val="ff0000"/>
              </w:rPr>
            </w:pPr>
            <w:r w:rsidDel="00000000" w:rsidR="00000000" w:rsidRPr="00000000">
              <w:rPr>
                <w:color w:val="ff0000"/>
                <w:rtl w:val="0"/>
              </w:rPr>
              <w:t xml:space="preserve">altitude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3">
            <w:pPr>
              <w:widowControl w:val="0"/>
              <w:rPr>
                <w:color w:val="ff0000"/>
              </w:rPr>
            </w:pPr>
            <w:r w:rsidDel="00000000" w:rsidR="00000000" w:rsidRPr="00000000">
              <w:rPr>
                <w:color w:val="ff0000"/>
                <w:rtl w:val="0"/>
              </w:rPr>
              <w:t xml:space="preserve">Altitude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4">
            <w:pPr>
              <w:widowControl w:val="0"/>
              <w:rPr>
                <w:color w:val="ff0000"/>
              </w:rPr>
            </w:pPr>
            <w:r w:rsidDel="00000000" w:rsidR="00000000" w:rsidRPr="00000000">
              <w:rPr>
                <w:color w:val="ff0000"/>
                <w:rtl w:val="0"/>
              </w:rPr>
              <w:t xml:space="preserve">Average altitude of the mine site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5">
            <w:pPr>
              <w:widowControl w:val="0"/>
              <w:rPr>
                <w:color w:val="ff0000"/>
              </w:rPr>
            </w:pPr>
            <w:r w:rsidDel="00000000" w:rsidR="00000000" w:rsidRPr="00000000">
              <w:rPr>
                <w:color w:val="ff0000"/>
                <w:rtl w:val="0"/>
              </w:rPr>
              <w:t xml:space="preserve">Given in meters, as a number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6">
            <w:pPr>
              <w:widowControl w:val="0"/>
              <w:rPr>
                <w:color w:val="ff0000"/>
              </w:rPr>
            </w:pPr>
            <w:r w:rsidDel="00000000" w:rsidR="00000000" w:rsidRPr="00000000">
              <w:rPr>
                <w:color w:val="ff0000"/>
                <w:rtl w:val="0"/>
              </w:rPr>
              <w:t xml:space="preserve">Decimal</w:t>
            </w:r>
          </w:p>
        </w:tc>
      </w:tr>
    </w:tbl>
    <w:p w:rsidR="00000000" w:rsidDel="00000000" w:rsidP="00000000" w:rsidRDefault="00000000" w:rsidRPr="00000000" w14:paraId="00000367">
      <w:pPr>
        <w:pStyle w:val="Heading2"/>
        <w:rPr/>
      </w:pPr>
      <w:bookmarkStart w:colFirst="0" w:colLast="0" w:name="_ad0smlkswryw" w:id="18"/>
      <w:bookmarkEnd w:id="18"/>
      <w:r w:rsidDel="00000000" w:rsidR="00000000" w:rsidRPr="00000000">
        <w:rPr>
          <w:rtl w:val="0"/>
        </w:rPr>
        <w:t xml:space="preserve">7.9. MD09. Contact Details</w:t>
      </w:r>
    </w:p>
    <w:p w:rsidR="00000000" w:rsidDel="00000000" w:rsidP="00000000" w:rsidRDefault="00000000" w:rsidRPr="00000000" w14:paraId="00000368">
      <w:pPr>
        <w:rPr/>
      </w:pPr>
      <w:r w:rsidDel="00000000" w:rsidR="00000000" w:rsidRPr="00000000">
        <w:rPr>
          <w:rtl w:val="0"/>
        </w:rPr>
      </w:r>
    </w:p>
    <w:tbl>
      <w:tblPr>
        <w:tblStyle w:val="Table1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1.455525606469"/>
        <w:gridCol w:w="2056.1725067385446"/>
        <w:gridCol w:w="2056.1725067385446"/>
        <w:gridCol w:w="2056.1725067385446"/>
        <w:gridCol w:w="1930.0269541778976"/>
        <w:tblGridChange w:id="0">
          <w:tblGrid>
            <w:gridCol w:w="1261.455525606469"/>
            <w:gridCol w:w="2056.1725067385446"/>
            <w:gridCol w:w="2056.1725067385446"/>
            <w:gridCol w:w="2056.1725067385446"/>
            <w:gridCol w:w="1930.0269541778976"/>
          </w:tblGrid>
        </w:tblGridChange>
      </w:tblGrid>
      <w:tr>
        <w:trPr>
          <w:cantSplit w:val="0"/>
          <w:trHeight w:val="525" w:hRule="atLeast"/>
          <w:tblHeader w:val="0"/>
        </w:trPr>
        <w:tc>
          <w:tcPr>
            <w:tcBorders>
              <w:top w:color="cccccc" w:space="0" w:sz="4" w:val="single"/>
              <w:left w:color="cccccc" w:space="0" w:sz="4" w:val="single"/>
              <w:bottom w:color="cccccc" w:space="0" w:sz="4" w:val="single"/>
              <w:right w:color="cccccc" w:space="0" w:sz="4" w:val="single"/>
            </w:tcBorders>
            <w:shd w:fill="cccccc" w:val="clear"/>
            <w:tcMar>
              <w:top w:w="40.0" w:type="dxa"/>
              <w:left w:w="40.0" w:type="dxa"/>
              <w:bottom w:w="40.0" w:type="dxa"/>
              <w:right w:w="40.0" w:type="dxa"/>
            </w:tcMar>
            <w:vAlign w:val="bottom"/>
          </w:tcPr>
          <w:p w:rsidR="00000000" w:rsidDel="00000000" w:rsidP="00000000" w:rsidRDefault="00000000" w:rsidRPr="00000000" w14:paraId="00000369">
            <w:pPr>
              <w:widowControl w:val="0"/>
              <w:rPr>
                <w:sz w:val="20"/>
                <w:szCs w:val="20"/>
              </w:rPr>
            </w:pPr>
            <w:r w:rsidDel="00000000" w:rsidR="00000000" w:rsidRPr="00000000">
              <w:rPr>
                <w:sz w:val="20"/>
                <w:szCs w:val="20"/>
                <w:rtl w:val="0"/>
              </w:rPr>
              <w:t xml:space="preserve">Cardinality</w:t>
            </w:r>
          </w:p>
        </w:tc>
        <w:tc>
          <w:tcPr>
            <w:tcBorders>
              <w:top w:color="cccccc" w:space="0" w:sz="4" w:val="single"/>
              <w:left w:color="cccccc" w:space="0" w:sz="4" w:val="single"/>
              <w:bottom w:color="cccccc" w:space="0" w:sz="4" w:val="single"/>
              <w:right w:color="cccccc" w:space="0" w:sz="4" w:val="single"/>
            </w:tcBorders>
            <w:shd w:fill="cccccc" w:val="clear"/>
            <w:tcMar>
              <w:top w:w="40.0" w:type="dxa"/>
              <w:left w:w="40.0" w:type="dxa"/>
              <w:bottom w:w="40.0" w:type="dxa"/>
              <w:right w:w="40.0" w:type="dxa"/>
            </w:tcMar>
            <w:vAlign w:val="bottom"/>
          </w:tcPr>
          <w:p w:rsidR="00000000" w:rsidDel="00000000" w:rsidP="00000000" w:rsidRDefault="00000000" w:rsidRPr="00000000" w14:paraId="0000036A">
            <w:pPr>
              <w:widowControl w:val="0"/>
              <w:rPr>
                <w:sz w:val="20"/>
                <w:szCs w:val="20"/>
              </w:rPr>
            </w:pPr>
            <w:r w:rsidDel="00000000" w:rsidR="00000000" w:rsidRPr="00000000">
              <w:rPr>
                <w:sz w:val="20"/>
                <w:szCs w:val="20"/>
                <w:rtl w:val="0"/>
              </w:rPr>
              <w:t xml:space="preserve">Technical term</w:t>
            </w:r>
          </w:p>
        </w:tc>
        <w:tc>
          <w:tcPr>
            <w:tcBorders>
              <w:top w:color="cccccc" w:space="0" w:sz="4" w:val="single"/>
              <w:left w:color="cccccc" w:space="0" w:sz="4" w:val="single"/>
              <w:bottom w:color="cccccc" w:space="0" w:sz="4" w:val="single"/>
              <w:right w:color="cccccc" w:space="0" w:sz="4" w:val="single"/>
            </w:tcBorders>
            <w:shd w:fill="cccccc" w:val="clear"/>
            <w:tcMar>
              <w:top w:w="40.0" w:type="dxa"/>
              <w:left w:w="40.0" w:type="dxa"/>
              <w:bottom w:w="40.0" w:type="dxa"/>
              <w:right w:w="40.0" w:type="dxa"/>
            </w:tcMar>
            <w:vAlign w:val="bottom"/>
          </w:tcPr>
          <w:p w:rsidR="00000000" w:rsidDel="00000000" w:rsidP="00000000" w:rsidRDefault="00000000" w:rsidRPr="00000000" w14:paraId="0000036B">
            <w:pPr>
              <w:widowControl w:val="0"/>
              <w:rPr>
                <w:sz w:val="20"/>
                <w:szCs w:val="20"/>
              </w:rPr>
            </w:pPr>
            <w:r w:rsidDel="00000000" w:rsidR="00000000" w:rsidRPr="00000000">
              <w:rPr>
                <w:sz w:val="20"/>
                <w:szCs w:val="20"/>
                <w:rtl w:val="0"/>
              </w:rPr>
              <w:t xml:space="preserve">Business term</w:t>
            </w:r>
          </w:p>
        </w:tc>
        <w:tc>
          <w:tcPr>
            <w:tcBorders>
              <w:top w:color="cccccc" w:space="0" w:sz="4" w:val="single"/>
              <w:left w:color="cccccc" w:space="0" w:sz="4" w:val="single"/>
              <w:bottom w:color="cccccc" w:space="0" w:sz="4" w:val="single"/>
              <w:right w:color="cccccc" w:space="0" w:sz="4" w:val="single"/>
            </w:tcBorders>
            <w:shd w:fill="cccccc" w:val="clear"/>
            <w:tcMar>
              <w:top w:w="40.0" w:type="dxa"/>
              <w:left w:w="40.0" w:type="dxa"/>
              <w:bottom w:w="40.0" w:type="dxa"/>
              <w:right w:w="40.0" w:type="dxa"/>
            </w:tcMar>
            <w:vAlign w:val="bottom"/>
          </w:tcPr>
          <w:p w:rsidR="00000000" w:rsidDel="00000000" w:rsidP="00000000" w:rsidRDefault="00000000" w:rsidRPr="00000000" w14:paraId="0000036C">
            <w:pPr>
              <w:widowControl w:val="0"/>
              <w:rPr>
                <w:sz w:val="20"/>
                <w:szCs w:val="20"/>
              </w:rPr>
            </w:pPr>
            <w:r w:rsidDel="00000000" w:rsidR="00000000" w:rsidRPr="00000000">
              <w:rPr>
                <w:sz w:val="20"/>
                <w:szCs w:val="20"/>
                <w:rtl w:val="0"/>
              </w:rPr>
              <w:t xml:space="preserve">Description</w:t>
            </w:r>
          </w:p>
        </w:tc>
        <w:tc>
          <w:tcPr>
            <w:tcBorders>
              <w:top w:color="cccccc" w:space="0" w:sz="4" w:val="single"/>
              <w:left w:color="cccccc" w:space="0" w:sz="4" w:val="single"/>
              <w:bottom w:color="cccccc" w:space="0" w:sz="4" w:val="single"/>
              <w:right w:color="cccccc" w:space="0" w:sz="4" w:val="single"/>
            </w:tcBorders>
            <w:shd w:fill="cccccc" w:val="clear"/>
            <w:tcMar>
              <w:top w:w="40.0" w:type="dxa"/>
              <w:left w:w="40.0" w:type="dxa"/>
              <w:bottom w:w="40.0" w:type="dxa"/>
              <w:right w:w="40.0" w:type="dxa"/>
            </w:tcMar>
            <w:vAlign w:val="bottom"/>
          </w:tcPr>
          <w:p w:rsidR="00000000" w:rsidDel="00000000" w:rsidP="00000000" w:rsidRDefault="00000000" w:rsidRPr="00000000" w14:paraId="0000036D">
            <w:pPr>
              <w:widowControl w:val="0"/>
              <w:rPr>
                <w:sz w:val="20"/>
                <w:szCs w:val="20"/>
              </w:rPr>
            </w:pPr>
            <w:r w:rsidDel="00000000" w:rsidR="00000000" w:rsidRPr="00000000">
              <w:rPr>
                <w:sz w:val="20"/>
                <w:szCs w:val="20"/>
                <w:rtl w:val="0"/>
              </w:rPr>
              <w:t xml:space="preserve">Semantic data type</w:t>
            </w:r>
          </w:p>
        </w:tc>
      </w:tr>
      <w:tr>
        <w:trPr>
          <w:cantSplit w:val="0"/>
          <w:trHeight w:val="52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E">
            <w:pPr>
              <w:widowControl w:val="0"/>
              <w:rPr>
                <w:sz w:val="20"/>
                <w:szCs w:val="20"/>
              </w:rPr>
            </w:pPr>
            <w:r w:rsidDel="00000000" w:rsidR="00000000" w:rsidRPr="00000000">
              <w:rPr>
                <w:sz w:val="20"/>
                <w:szCs w:val="20"/>
                <w:rtl w:val="0"/>
              </w:rPr>
              <w:t xml:space="preserve">1..1</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F">
            <w:pPr>
              <w:widowControl w:val="0"/>
              <w:rPr>
                <w:sz w:val="20"/>
                <w:szCs w:val="20"/>
              </w:rPr>
            </w:pPr>
            <w:r w:rsidDel="00000000" w:rsidR="00000000" w:rsidRPr="00000000">
              <w:rPr>
                <w:sz w:val="20"/>
                <w:szCs w:val="20"/>
                <w:rtl w:val="0"/>
              </w:rPr>
              <w:t xml:space="preserve">legalRepresentative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0">
            <w:pPr>
              <w:widowControl w:val="0"/>
              <w:rPr>
                <w:sz w:val="20"/>
                <w:szCs w:val="20"/>
              </w:rPr>
            </w:pPr>
            <w:r w:rsidDel="00000000" w:rsidR="00000000" w:rsidRPr="00000000">
              <w:rPr>
                <w:sz w:val="20"/>
                <w:szCs w:val="20"/>
                <w:rtl w:val="0"/>
              </w:rPr>
              <w:t xml:space="preserve">Legal representative name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371">
            <w:pPr>
              <w:widowControl w:val="0"/>
              <w:rPr>
                <w:sz w:val="20"/>
                <w:szCs w:val="20"/>
              </w:rPr>
            </w:pPr>
            <w:r w:rsidDel="00000000" w:rsidR="00000000" w:rsidRPr="00000000">
              <w:rPr>
                <w:sz w:val="20"/>
                <w:szCs w:val="20"/>
                <w:rtl w:val="0"/>
              </w:rPr>
              <w:t xml:space="preserve">First name and last name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2">
            <w:pPr>
              <w:widowControl w:val="0"/>
              <w:rPr>
                <w:sz w:val="20"/>
                <w:szCs w:val="20"/>
              </w:rPr>
            </w:pPr>
            <w:r w:rsidDel="00000000" w:rsidR="00000000" w:rsidRPr="00000000">
              <w:rPr>
                <w:sz w:val="20"/>
                <w:szCs w:val="20"/>
                <w:rtl w:val="0"/>
              </w:rPr>
              <w:t xml:space="preserve">String</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3">
            <w:pPr>
              <w:widowControl w:val="0"/>
              <w:rPr>
                <w:sz w:val="20"/>
                <w:szCs w:val="20"/>
              </w:rPr>
            </w:pPr>
            <w:r w:rsidDel="00000000" w:rsidR="00000000" w:rsidRPr="00000000">
              <w:rPr>
                <w:sz w:val="20"/>
                <w:szCs w:val="20"/>
                <w:rtl w:val="0"/>
              </w:rPr>
              <w:t xml:space="preserve">1..1</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4">
            <w:pPr>
              <w:widowControl w:val="0"/>
              <w:rPr>
                <w:sz w:val="20"/>
                <w:szCs w:val="20"/>
              </w:rPr>
            </w:pPr>
            <w:r w:rsidDel="00000000" w:rsidR="00000000" w:rsidRPr="00000000">
              <w:rPr>
                <w:sz w:val="20"/>
                <w:szCs w:val="20"/>
                <w:rtl w:val="0"/>
              </w:rPr>
              <w:t xml:space="preserve">contactPhoneNumber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5">
            <w:pPr>
              <w:widowControl w:val="0"/>
              <w:rPr>
                <w:sz w:val="20"/>
                <w:szCs w:val="20"/>
              </w:rPr>
            </w:pPr>
            <w:r w:rsidDel="00000000" w:rsidR="00000000" w:rsidRPr="00000000">
              <w:rPr>
                <w:sz w:val="20"/>
                <w:szCs w:val="20"/>
                <w:rtl w:val="0"/>
              </w:rPr>
              <w:t xml:space="preserve">Contact phone number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6">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7">
            <w:pPr>
              <w:widowControl w:val="0"/>
              <w:rPr>
                <w:sz w:val="20"/>
                <w:szCs w:val="20"/>
              </w:rPr>
            </w:pPr>
            <w:r w:rsidDel="00000000" w:rsidR="00000000" w:rsidRPr="00000000">
              <w:rPr>
                <w:sz w:val="20"/>
                <w:szCs w:val="20"/>
                <w:rtl w:val="0"/>
              </w:rPr>
              <w:t xml:space="preserve">String</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8">
            <w:pPr>
              <w:widowControl w:val="0"/>
              <w:rPr>
                <w:sz w:val="20"/>
                <w:szCs w:val="20"/>
              </w:rPr>
            </w:pPr>
            <w:r w:rsidDel="00000000" w:rsidR="00000000" w:rsidRPr="00000000">
              <w:rPr>
                <w:sz w:val="20"/>
                <w:szCs w:val="20"/>
                <w:rtl w:val="0"/>
              </w:rPr>
              <w:t xml:space="preserve">1..1</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9">
            <w:pPr>
              <w:widowControl w:val="0"/>
              <w:rPr>
                <w:sz w:val="20"/>
                <w:szCs w:val="20"/>
              </w:rPr>
            </w:pPr>
            <w:r w:rsidDel="00000000" w:rsidR="00000000" w:rsidRPr="00000000">
              <w:rPr>
                <w:sz w:val="20"/>
                <w:szCs w:val="20"/>
                <w:rtl w:val="0"/>
              </w:rPr>
              <w:t xml:space="preserve">contactEmail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A">
            <w:pPr>
              <w:widowControl w:val="0"/>
              <w:rPr>
                <w:sz w:val="20"/>
                <w:szCs w:val="20"/>
              </w:rPr>
            </w:pPr>
            <w:r w:rsidDel="00000000" w:rsidR="00000000" w:rsidRPr="00000000">
              <w:rPr>
                <w:sz w:val="20"/>
                <w:szCs w:val="20"/>
                <w:rtl w:val="0"/>
              </w:rPr>
              <w:t xml:space="preserve">Contact email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B">
            <w:pPr>
              <w:widowControl w:val="0"/>
              <w:rPr>
                <w:sz w:val="20"/>
                <w:szCs w:val="20"/>
              </w:rPr>
            </w:pPr>
            <w:r w:rsidDel="00000000" w:rsidR="00000000" w:rsidRPr="00000000">
              <w:rPr>
                <w:sz w:val="20"/>
                <w:szCs w:val="20"/>
                <w:rtl w:val="0"/>
              </w:rPr>
              <w:t xml:space="preserve">Of format </w:t>
            </w:r>
            <w:hyperlink r:id="rId9">
              <w:r w:rsidDel="00000000" w:rsidR="00000000" w:rsidRPr="00000000">
                <w:rPr>
                  <w:sz w:val="20"/>
                  <w:szCs w:val="20"/>
                  <w:u w:val="single"/>
                  <w:rtl w:val="0"/>
                </w:rPr>
                <w:t xml:space="preserve">text@domain.extension</w:t>
              </w:r>
            </w:hyperlink>
            <w:r w:rsidDel="00000000" w:rsidR="00000000" w:rsidRPr="00000000">
              <w:rPr>
                <w:sz w:val="20"/>
                <w:szCs w:val="20"/>
                <w:rtl w:val="0"/>
              </w:rPr>
              <w:t xml:space="preserve"> or expressed in RegEx as ^[\w-\.]+@([\w-]+\.)+[\w-]{2,4}$</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C">
            <w:pPr>
              <w:widowControl w:val="0"/>
              <w:rPr>
                <w:sz w:val="20"/>
                <w:szCs w:val="20"/>
              </w:rPr>
            </w:pPr>
            <w:r w:rsidDel="00000000" w:rsidR="00000000" w:rsidRPr="00000000">
              <w:rPr>
                <w:sz w:val="20"/>
                <w:szCs w:val="20"/>
                <w:rtl w:val="0"/>
              </w:rPr>
              <w:t xml:space="preserve">String</w:t>
            </w:r>
            <w:r w:rsidDel="00000000" w:rsidR="00000000" w:rsidRPr="00000000">
              <w:rPr>
                <w:rtl w:val="0"/>
              </w:rPr>
            </w:r>
          </w:p>
        </w:tc>
      </w:tr>
    </w:tbl>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pStyle w:val="Heading2"/>
        <w:rPr/>
      </w:pPr>
      <w:bookmarkStart w:colFirst="0" w:colLast="0" w:name="_vnt66h5vqj9p" w:id="19"/>
      <w:bookmarkEnd w:id="19"/>
      <w:r w:rsidDel="00000000" w:rsidR="00000000" w:rsidRPr="00000000">
        <w:rPr>
          <w:rtl w:val="0"/>
        </w:rPr>
        <w:t xml:space="preserve">7.10. MD.10 Status History</w:t>
      </w:r>
    </w:p>
    <w:p w:rsidR="00000000" w:rsidDel="00000000" w:rsidP="00000000" w:rsidRDefault="00000000" w:rsidRPr="00000000" w14:paraId="0000037F">
      <w:pPr>
        <w:rPr/>
      </w:pPr>
      <w:r w:rsidDel="00000000" w:rsidR="00000000" w:rsidRPr="00000000">
        <w:rPr>
          <w:rtl w:val="0"/>
        </w:rPr>
      </w:r>
    </w:p>
    <w:tbl>
      <w:tblPr>
        <w:tblStyle w:val="Table1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3.8123167155425"/>
        <w:gridCol w:w="1358.7096774193549"/>
        <w:gridCol w:w="1358.7096774193549"/>
        <w:gridCol w:w="2250.7917888563047"/>
        <w:gridCol w:w="3087.976539589443"/>
        <w:tblGridChange w:id="0">
          <w:tblGrid>
            <w:gridCol w:w="1303.8123167155425"/>
            <w:gridCol w:w="1358.7096774193549"/>
            <w:gridCol w:w="1358.7096774193549"/>
            <w:gridCol w:w="2250.7917888563047"/>
            <w:gridCol w:w="3087.976539589443"/>
          </w:tblGrid>
        </w:tblGridChange>
      </w:tblGrid>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shd w:fill="cccccc" w:val="clear"/>
            <w:tcMar>
              <w:top w:w="40.0" w:type="dxa"/>
              <w:left w:w="40.0" w:type="dxa"/>
              <w:bottom w:w="40.0" w:type="dxa"/>
              <w:right w:w="40.0" w:type="dxa"/>
            </w:tcMar>
            <w:vAlign w:val="bottom"/>
          </w:tcPr>
          <w:p w:rsidR="00000000" w:rsidDel="00000000" w:rsidP="00000000" w:rsidRDefault="00000000" w:rsidRPr="00000000" w14:paraId="00000380">
            <w:pPr>
              <w:widowControl w:val="0"/>
              <w:rPr/>
            </w:pPr>
            <w:r w:rsidDel="00000000" w:rsidR="00000000" w:rsidRPr="00000000">
              <w:rPr>
                <w:rtl w:val="0"/>
              </w:rPr>
              <w:t xml:space="preserve">Cardinality</w:t>
            </w:r>
          </w:p>
        </w:tc>
        <w:tc>
          <w:tcPr>
            <w:tcBorders>
              <w:top w:color="cccccc" w:space="0" w:sz="4" w:val="single"/>
              <w:left w:color="cccccc" w:space="0" w:sz="4" w:val="single"/>
              <w:bottom w:color="cccccc" w:space="0" w:sz="4" w:val="single"/>
              <w:right w:color="cccccc" w:space="0" w:sz="4" w:val="single"/>
            </w:tcBorders>
            <w:shd w:fill="cccccc" w:val="clear"/>
            <w:tcMar>
              <w:top w:w="40.0" w:type="dxa"/>
              <w:left w:w="40.0" w:type="dxa"/>
              <w:bottom w:w="40.0" w:type="dxa"/>
              <w:right w:w="40.0" w:type="dxa"/>
            </w:tcMar>
            <w:vAlign w:val="bottom"/>
          </w:tcPr>
          <w:p w:rsidR="00000000" w:rsidDel="00000000" w:rsidP="00000000" w:rsidRDefault="00000000" w:rsidRPr="00000000" w14:paraId="00000381">
            <w:pPr>
              <w:widowControl w:val="0"/>
              <w:rPr/>
            </w:pPr>
            <w:r w:rsidDel="00000000" w:rsidR="00000000" w:rsidRPr="00000000">
              <w:rPr>
                <w:rtl w:val="0"/>
              </w:rPr>
              <w:t xml:space="preserve">Technical term</w:t>
            </w:r>
          </w:p>
        </w:tc>
        <w:tc>
          <w:tcPr>
            <w:tcBorders>
              <w:top w:color="cccccc" w:space="0" w:sz="4" w:val="single"/>
              <w:left w:color="cccccc" w:space="0" w:sz="4" w:val="single"/>
              <w:bottom w:color="cccccc" w:space="0" w:sz="4" w:val="single"/>
              <w:right w:color="cccccc" w:space="0" w:sz="4" w:val="single"/>
            </w:tcBorders>
            <w:shd w:fill="cccccc" w:val="clear"/>
            <w:tcMar>
              <w:top w:w="40.0" w:type="dxa"/>
              <w:left w:w="40.0" w:type="dxa"/>
              <w:bottom w:w="40.0" w:type="dxa"/>
              <w:right w:w="40.0" w:type="dxa"/>
            </w:tcMar>
            <w:vAlign w:val="bottom"/>
          </w:tcPr>
          <w:p w:rsidR="00000000" w:rsidDel="00000000" w:rsidP="00000000" w:rsidRDefault="00000000" w:rsidRPr="00000000" w14:paraId="00000382">
            <w:pPr>
              <w:widowControl w:val="0"/>
              <w:rPr/>
            </w:pPr>
            <w:r w:rsidDel="00000000" w:rsidR="00000000" w:rsidRPr="00000000">
              <w:rPr>
                <w:rtl w:val="0"/>
              </w:rPr>
              <w:t xml:space="preserve">Business term</w:t>
            </w:r>
          </w:p>
        </w:tc>
        <w:tc>
          <w:tcPr>
            <w:tcBorders>
              <w:top w:color="cccccc" w:space="0" w:sz="4" w:val="single"/>
              <w:left w:color="cccccc" w:space="0" w:sz="4" w:val="single"/>
              <w:bottom w:color="cccccc" w:space="0" w:sz="4" w:val="single"/>
              <w:right w:color="cccccc" w:space="0" w:sz="4" w:val="single"/>
            </w:tcBorders>
            <w:shd w:fill="cccccc" w:val="clear"/>
            <w:tcMar>
              <w:top w:w="40.0" w:type="dxa"/>
              <w:left w:w="40.0" w:type="dxa"/>
              <w:bottom w:w="40.0" w:type="dxa"/>
              <w:right w:w="40.0" w:type="dxa"/>
            </w:tcMar>
            <w:vAlign w:val="bottom"/>
          </w:tcPr>
          <w:p w:rsidR="00000000" w:rsidDel="00000000" w:rsidP="00000000" w:rsidRDefault="00000000" w:rsidRPr="00000000" w14:paraId="00000383">
            <w:pPr>
              <w:widowControl w:val="0"/>
              <w:rPr/>
            </w:pPr>
            <w:r w:rsidDel="00000000" w:rsidR="00000000" w:rsidRPr="00000000">
              <w:rPr>
                <w:rtl w:val="0"/>
              </w:rPr>
              <w:t xml:space="preserve">Description</w:t>
            </w:r>
          </w:p>
        </w:tc>
        <w:tc>
          <w:tcPr>
            <w:tcBorders>
              <w:top w:color="cccccc" w:space="0" w:sz="4" w:val="single"/>
              <w:left w:color="cccccc" w:space="0" w:sz="4" w:val="single"/>
              <w:bottom w:color="cccccc" w:space="0" w:sz="4" w:val="single"/>
              <w:right w:color="cccccc" w:space="0" w:sz="4" w:val="single"/>
            </w:tcBorders>
            <w:shd w:fill="cccccc" w:val="clear"/>
            <w:tcMar>
              <w:top w:w="40.0" w:type="dxa"/>
              <w:left w:w="40.0" w:type="dxa"/>
              <w:bottom w:w="40.0" w:type="dxa"/>
              <w:right w:w="40.0" w:type="dxa"/>
            </w:tcMar>
            <w:vAlign w:val="bottom"/>
          </w:tcPr>
          <w:p w:rsidR="00000000" w:rsidDel="00000000" w:rsidP="00000000" w:rsidRDefault="00000000" w:rsidRPr="00000000" w14:paraId="00000384">
            <w:pPr>
              <w:widowControl w:val="0"/>
              <w:rPr/>
            </w:pPr>
            <w:r w:rsidDel="00000000" w:rsidR="00000000" w:rsidRPr="00000000">
              <w:rPr>
                <w:rtl w:val="0"/>
              </w:rPr>
              <w:t xml:space="preserve">Semantic data type</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5">
            <w:pPr>
              <w:widowControl w:val="0"/>
              <w:rPr/>
            </w:pPr>
            <w:r w:rsidDel="00000000" w:rsidR="00000000" w:rsidRPr="00000000">
              <w:rPr>
                <w:rtl w:val="0"/>
              </w:rPr>
              <w:t xml:space="preserve">1..1</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6">
            <w:pPr>
              <w:widowControl w:val="0"/>
              <w:rPr/>
            </w:pPr>
            <w:r w:rsidDel="00000000" w:rsidR="00000000" w:rsidRPr="00000000">
              <w:rPr>
                <w:rtl w:val="0"/>
              </w:rPr>
              <w:t xml:space="preserve">dateOfChange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7">
            <w:pPr>
              <w:widowControl w:val="0"/>
              <w:rPr/>
            </w:pPr>
            <w:r w:rsidDel="00000000" w:rsidR="00000000" w:rsidRPr="00000000">
              <w:rPr>
                <w:rtl w:val="0"/>
              </w:rPr>
              <w:t xml:space="preserve">Date of change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8">
            <w:pPr>
              <w:widowControl w:val="0"/>
              <w:rPr/>
            </w:pPr>
            <w:r w:rsidDel="00000000" w:rsidR="00000000" w:rsidRPr="00000000">
              <w:rPr>
                <w:rtl w:val="0"/>
              </w:rPr>
              <w:t xml:space="preserve">Date of status change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9">
            <w:pPr>
              <w:widowControl w:val="0"/>
              <w:rPr/>
            </w:pPr>
            <w:r w:rsidDel="00000000" w:rsidR="00000000" w:rsidRPr="00000000">
              <w:rPr>
                <w:rtl w:val="0"/>
              </w:rPr>
              <w:t xml:space="preserve">Date</w:t>
            </w:r>
          </w:p>
        </w:tc>
      </w:tr>
      <w:tr>
        <w:trPr>
          <w:cantSplit w:val="0"/>
          <w:trHeight w:val="52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A">
            <w:pPr>
              <w:widowControl w:val="0"/>
              <w:rPr/>
            </w:pPr>
            <w:r w:rsidDel="00000000" w:rsidR="00000000" w:rsidRPr="00000000">
              <w:rPr>
                <w:rtl w:val="0"/>
              </w:rPr>
              <w:t xml:space="preserve">1..1</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B">
            <w:pPr>
              <w:widowControl w:val="0"/>
              <w:rPr/>
            </w:pPr>
            <w:r w:rsidDel="00000000" w:rsidR="00000000" w:rsidRPr="00000000">
              <w:rPr>
                <w:rtl w:val="0"/>
              </w:rPr>
              <w:t xml:space="preserve">newStatus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C">
            <w:pPr>
              <w:widowControl w:val="0"/>
              <w:rPr/>
            </w:pPr>
            <w:r w:rsidDel="00000000" w:rsidR="00000000" w:rsidRPr="00000000">
              <w:rPr>
                <w:rtl w:val="0"/>
              </w:rPr>
              <w:t xml:space="preserve">New Status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D">
            <w:pPr>
              <w:widowControl w:val="0"/>
              <w:rPr/>
            </w:pPr>
            <w:r w:rsidDel="00000000" w:rsidR="00000000" w:rsidRPr="00000000">
              <w:rPr>
                <w:rtl w:val="0"/>
              </w:rPr>
              <w:t xml:space="preserve">The status acquired after the change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E">
            <w:pPr>
              <w:widowControl w:val="0"/>
              <w:rPr/>
            </w:pPr>
            <w:r w:rsidDel="00000000" w:rsidR="00000000" w:rsidRPr="00000000">
              <w:rPr>
                <w:u w:val="single"/>
                <w:rtl w:val="0"/>
              </w:rPr>
              <w:t xml:space="preserve">MDC.01 Certification Status</w:t>
            </w:r>
            <w:r w:rsidDel="00000000" w:rsidR="00000000" w:rsidRPr="00000000">
              <w:rPr>
                <w:rtl w:val="0"/>
              </w:rPr>
            </w:r>
          </w:p>
        </w:tc>
      </w:tr>
    </w:tbl>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t xml:space="preserve">The status history should be reconstructed from intervals between status history. At the level of the Mine Site, we have a repeatable element</w:t>
      </w:r>
    </w:p>
    <w:p w:rsidR="00000000" w:rsidDel="00000000" w:rsidP="00000000" w:rsidRDefault="00000000" w:rsidRPr="00000000" w14:paraId="00000392">
      <w:pPr>
        <w:rPr/>
      </w:pPr>
      <w:r w:rsidDel="00000000" w:rsidR="00000000" w:rsidRPr="00000000">
        <w:rPr>
          <w:rtl w:val="0"/>
        </w:rPr>
        <w:t xml:space="preserve"> 0..n</w:t>
        <w:tab/>
        <w:t xml:space="preserve">Status change</w:t>
        <w:tab/>
        <w:t xml:space="preserve">that holds the “Status history change”,</w:t>
      </w:r>
    </w:p>
    <w:p w:rsidR="00000000" w:rsidDel="00000000" w:rsidP="00000000" w:rsidRDefault="00000000" w:rsidRPr="00000000" w14:paraId="00000393">
      <w:pPr>
        <w:rPr/>
      </w:pPr>
      <w:r w:rsidDel="00000000" w:rsidR="00000000" w:rsidRPr="00000000">
        <w:rPr>
          <w:rtl w:val="0"/>
        </w:rPr>
        <w:t xml:space="preserve">Thus each status change appends the required information that allows an interpreting system to reconstruct the entire chain of changes.</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pStyle w:val="Heading2"/>
        <w:spacing w:line="276" w:lineRule="auto"/>
        <w:rPr/>
      </w:pPr>
      <w:bookmarkStart w:colFirst="0" w:colLast="0" w:name="_48y670y901n5" w:id="20"/>
      <w:bookmarkEnd w:id="20"/>
      <w:r w:rsidDel="00000000" w:rsidR="00000000" w:rsidRPr="00000000">
        <w:rPr>
          <w:rtl w:val="0"/>
        </w:rPr>
        <w:t xml:space="preserve">7.11. MD.11 Tag / Unique number</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A Tag that can be generated and attached to a Lot. A Tag can be printed and physically connected to the Lot, in any form of packaging that is used.</w:t>
      </w:r>
    </w:p>
    <w:p w:rsidR="00000000" w:rsidDel="00000000" w:rsidP="00000000" w:rsidRDefault="00000000" w:rsidRPr="00000000" w14:paraId="00000398">
      <w:pPr>
        <w:rPr/>
      </w:pPr>
      <w:r w:rsidDel="00000000" w:rsidR="00000000" w:rsidRPr="00000000">
        <w:rPr>
          <w:rtl w:val="0"/>
        </w:rPr>
      </w:r>
    </w:p>
    <w:tbl>
      <w:tblPr>
        <w:tblStyle w:val="Table1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3.8123167155425"/>
        <w:gridCol w:w="1358.7096774193549"/>
        <w:gridCol w:w="1358.7096774193549"/>
        <w:gridCol w:w="2250.7917888563047"/>
        <w:gridCol w:w="3087.976539589443"/>
        <w:tblGridChange w:id="0">
          <w:tblGrid>
            <w:gridCol w:w="1303.8123167155425"/>
            <w:gridCol w:w="1358.7096774193549"/>
            <w:gridCol w:w="1358.7096774193549"/>
            <w:gridCol w:w="2250.7917888563047"/>
            <w:gridCol w:w="3087.976539589443"/>
          </w:tblGrid>
        </w:tblGridChange>
      </w:tblGrid>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shd w:fill="cccccc" w:val="clear"/>
            <w:tcMar>
              <w:top w:w="40.0" w:type="dxa"/>
              <w:left w:w="40.0" w:type="dxa"/>
              <w:bottom w:w="40.0" w:type="dxa"/>
              <w:right w:w="40.0" w:type="dxa"/>
            </w:tcMar>
            <w:vAlign w:val="bottom"/>
          </w:tcPr>
          <w:p w:rsidR="00000000" w:rsidDel="00000000" w:rsidP="00000000" w:rsidRDefault="00000000" w:rsidRPr="00000000" w14:paraId="00000399">
            <w:pPr>
              <w:widowControl w:val="0"/>
              <w:rPr/>
            </w:pPr>
            <w:r w:rsidDel="00000000" w:rsidR="00000000" w:rsidRPr="00000000">
              <w:rPr>
                <w:rtl w:val="0"/>
              </w:rPr>
              <w:t xml:space="preserve">Cardinality</w:t>
            </w:r>
          </w:p>
        </w:tc>
        <w:tc>
          <w:tcPr>
            <w:tcBorders>
              <w:top w:color="cccccc" w:space="0" w:sz="4" w:val="single"/>
              <w:left w:color="cccccc" w:space="0" w:sz="4" w:val="single"/>
              <w:bottom w:color="cccccc" w:space="0" w:sz="4" w:val="single"/>
              <w:right w:color="cccccc" w:space="0" w:sz="4" w:val="single"/>
            </w:tcBorders>
            <w:shd w:fill="cccccc" w:val="clear"/>
            <w:tcMar>
              <w:top w:w="40.0" w:type="dxa"/>
              <w:left w:w="40.0" w:type="dxa"/>
              <w:bottom w:w="40.0" w:type="dxa"/>
              <w:right w:w="40.0" w:type="dxa"/>
            </w:tcMar>
            <w:vAlign w:val="bottom"/>
          </w:tcPr>
          <w:p w:rsidR="00000000" w:rsidDel="00000000" w:rsidP="00000000" w:rsidRDefault="00000000" w:rsidRPr="00000000" w14:paraId="0000039A">
            <w:pPr>
              <w:widowControl w:val="0"/>
              <w:rPr/>
            </w:pPr>
            <w:r w:rsidDel="00000000" w:rsidR="00000000" w:rsidRPr="00000000">
              <w:rPr>
                <w:rtl w:val="0"/>
              </w:rPr>
              <w:t xml:space="preserve">Technical term</w:t>
            </w:r>
          </w:p>
        </w:tc>
        <w:tc>
          <w:tcPr>
            <w:tcBorders>
              <w:top w:color="cccccc" w:space="0" w:sz="4" w:val="single"/>
              <w:left w:color="cccccc" w:space="0" w:sz="4" w:val="single"/>
              <w:bottom w:color="cccccc" w:space="0" w:sz="4" w:val="single"/>
              <w:right w:color="cccccc" w:space="0" w:sz="4" w:val="single"/>
            </w:tcBorders>
            <w:shd w:fill="cccccc" w:val="clear"/>
            <w:tcMar>
              <w:top w:w="40.0" w:type="dxa"/>
              <w:left w:w="40.0" w:type="dxa"/>
              <w:bottom w:w="40.0" w:type="dxa"/>
              <w:right w:w="40.0" w:type="dxa"/>
            </w:tcMar>
            <w:vAlign w:val="bottom"/>
          </w:tcPr>
          <w:p w:rsidR="00000000" w:rsidDel="00000000" w:rsidP="00000000" w:rsidRDefault="00000000" w:rsidRPr="00000000" w14:paraId="0000039B">
            <w:pPr>
              <w:widowControl w:val="0"/>
              <w:rPr/>
            </w:pPr>
            <w:r w:rsidDel="00000000" w:rsidR="00000000" w:rsidRPr="00000000">
              <w:rPr>
                <w:rtl w:val="0"/>
              </w:rPr>
              <w:t xml:space="preserve">Business term</w:t>
            </w:r>
          </w:p>
        </w:tc>
        <w:tc>
          <w:tcPr>
            <w:tcBorders>
              <w:top w:color="cccccc" w:space="0" w:sz="4" w:val="single"/>
              <w:left w:color="cccccc" w:space="0" w:sz="4" w:val="single"/>
              <w:bottom w:color="cccccc" w:space="0" w:sz="4" w:val="single"/>
              <w:right w:color="cccccc" w:space="0" w:sz="4" w:val="single"/>
            </w:tcBorders>
            <w:shd w:fill="cccccc" w:val="clear"/>
            <w:tcMar>
              <w:top w:w="40.0" w:type="dxa"/>
              <w:left w:w="40.0" w:type="dxa"/>
              <w:bottom w:w="40.0" w:type="dxa"/>
              <w:right w:w="40.0" w:type="dxa"/>
            </w:tcMar>
            <w:vAlign w:val="bottom"/>
          </w:tcPr>
          <w:p w:rsidR="00000000" w:rsidDel="00000000" w:rsidP="00000000" w:rsidRDefault="00000000" w:rsidRPr="00000000" w14:paraId="0000039C">
            <w:pPr>
              <w:widowControl w:val="0"/>
              <w:rPr/>
            </w:pPr>
            <w:r w:rsidDel="00000000" w:rsidR="00000000" w:rsidRPr="00000000">
              <w:rPr>
                <w:rtl w:val="0"/>
              </w:rPr>
              <w:t xml:space="preserve">Description</w:t>
            </w:r>
          </w:p>
        </w:tc>
        <w:tc>
          <w:tcPr>
            <w:tcBorders>
              <w:top w:color="cccccc" w:space="0" w:sz="4" w:val="single"/>
              <w:left w:color="cccccc" w:space="0" w:sz="4" w:val="single"/>
              <w:bottom w:color="cccccc" w:space="0" w:sz="4" w:val="single"/>
              <w:right w:color="cccccc" w:space="0" w:sz="4" w:val="single"/>
            </w:tcBorders>
            <w:shd w:fill="cccccc" w:val="clear"/>
            <w:tcMar>
              <w:top w:w="40.0" w:type="dxa"/>
              <w:left w:w="40.0" w:type="dxa"/>
              <w:bottom w:w="40.0" w:type="dxa"/>
              <w:right w:w="40.0" w:type="dxa"/>
            </w:tcMar>
            <w:vAlign w:val="bottom"/>
          </w:tcPr>
          <w:p w:rsidR="00000000" w:rsidDel="00000000" w:rsidP="00000000" w:rsidRDefault="00000000" w:rsidRPr="00000000" w14:paraId="0000039D">
            <w:pPr>
              <w:widowControl w:val="0"/>
              <w:rPr/>
            </w:pPr>
            <w:r w:rsidDel="00000000" w:rsidR="00000000" w:rsidRPr="00000000">
              <w:rPr>
                <w:rtl w:val="0"/>
              </w:rPr>
              <w:t xml:space="preserve">Semantic data type</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E">
            <w:pPr>
              <w:widowControl w:val="0"/>
              <w:rPr/>
            </w:pPr>
            <w:r w:rsidDel="00000000" w:rsidR="00000000" w:rsidRPr="00000000">
              <w:rPr>
                <w:rtl w:val="0"/>
              </w:rPr>
              <w:t xml:space="preserve">1..1</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F">
            <w:pPr>
              <w:widowControl w:val="0"/>
              <w:rPr/>
            </w:pPr>
            <w:r w:rsidDel="00000000" w:rsidR="00000000" w:rsidRPr="00000000">
              <w:rPr>
                <w:rtl w:val="0"/>
              </w:rPr>
              <w:t xml:space="preserve">identifier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0">
            <w:pPr>
              <w:widowControl w:val="0"/>
              <w:rPr/>
            </w:pPr>
            <w:r w:rsidDel="00000000" w:rsidR="00000000" w:rsidRPr="00000000">
              <w:rPr>
                <w:rtl w:val="0"/>
              </w:rPr>
              <w:t xml:space="preserve">Tag Id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1">
            <w:pPr>
              <w:widowControl w:val="0"/>
              <w:rPr/>
            </w:pPr>
            <w:r w:rsidDel="00000000" w:rsidR="00000000" w:rsidRPr="00000000">
              <w:rPr>
                <w:rtl w:val="0"/>
              </w:rPr>
              <w:t xml:space="preserve">Unique ID of the tag (can be expressed visually as QR code, barcode)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2">
            <w:pPr>
              <w:widowControl w:val="0"/>
              <w:rPr/>
            </w:pPr>
            <w:r w:rsidDel="00000000" w:rsidR="00000000" w:rsidRPr="00000000">
              <w:rPr>
                <w:rtl w:val="0"/>
              </w:rPr>
              <w:t xml:space="preserve">Identifier (numeric)</w:t>
            </w:r>
          </w:p>
        </w:tc>
      </w:tr>
      <w:tr>
        <w:trPr>
          <w:cantSplit w:val="0"/>
          <w:trHeight w:val="52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3">
            <w:pPr>
              <w:widowControl w:val="0"/>
              <w:rPr/>
            </w:pPr>
            <w:r w:rsidDel="00000000" w:rsidR="00000000" w:rsidRPr="00000000">
              <w:rPr>
                <w:rtl w:val="0"/>
              </w:rPr>
              <w:t xml:space="preserve">1..1</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4">
            <w:pPr>
              <w:widowControl w:val="0"/>
              <w:rPr/>
            </w:pPr>
            <w:r w:rsidDel="00000000" w:rsidR="00000000" w:rsidRPr="00000000">
              <w:rPr>
                <w:rtl w:val="0"/>
              </w:rPr>
              <w:t xml:space="preserve">issuer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5">
            <w:pPr>
              <w:widowControl w:val="0"/>
              <w:rPr/>
            </w:pPr>
            <w:r w:rsidDel="00000000" w:rsidR="00000000" w:rsidRPr="00000000">
              <w:rPr>
                <w:rtl w:val="0"/>
              </w:rPr>
              <w:t xml:space="preserve">Issuer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6">
            <w:pPr>
              <w:widowControl w:val="0"/>
              <w:rPr/>
            </w:pPr>
            <w:r w:rsidDel="00000000" w:rsidR="00000000" w:rsidRPr="00000000">
              <w:rPr>
                <w:rtl w:val="0"/>
              </w:rPr>
              <w:t xml:space="preserve">The organization that issued the tag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7">
            <w:pPr>
              <w:widowControl w:val="0"/>
              <w:rPr/>
            </w:pPr>
            <w:r w:rsidDel="00000000" w:rsidR="00000000" w:rsidRPr="00000000">
              <w:rPr>
                <w:rtl w:val="0"/>
              </w:rPr>
              <w:t xml:space="preserve">MD.04 Business Entity</w:t>
            </w:r>
          </w:p>
        </w:tc>
      </w:tr>
      <w:tr>
        <w:trPr>
          <w:cantSplit w:val="0"/>
          <w:trHeight w:val="52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8">
            <w:pPr>
              <w:widowControl w:val="0"/>
              <w:rPr/>
            </w:pPr>
            <w:r w:rsidDel="00000000" w:rsidR="00000000" w:rsidRPr="00000000">
              <w:rPr>
                <w:rtl w:val="0"/>
              </w:rPr>
              <w:t xml:space="preserve">1..1</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9">
            <w:pPr>
              <w:widowControl w:val="0"/>
              <w:rPr/>
            </w:pPr>
            <w:r w:rsidDel="00000000" w:rsidR="00000000" w:rsidRPr="00000000">
              <w:rPr>
                <w:rtl w:val="0"/>
              </w:rPr>
              <w:t xml:space="preserve">issueDate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A">
            <w:pPr>
              <w:widowControl w:val="0"/>
              <w:rPr/>
            </w:pPr>
            <w:r w:rsidDel="00000000" w:rsidR="00000000" w:rsidRPr="00000000">
              <w:rPr>
                <w:rtl w:val="0"/>
              </w:rPr>
              <w:t xml:space="preserve">Date of Issue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B">
            <w:pPr>
              <w:widowControl w:val="0"/>
              <w:rPr/>
            </w:pPr>
            <w:r w:rsidDel="00000000" w:rsidR="00000000" w:rsidRPr="00000000">
              <w:rPr>
                <w:rtl w:val="0"/>
              </w:rPr>
              <w:t xml:space="preserve">Date when the tag was created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C">
            <w:pPr>
              <w:widowControl w:val="0"/>
              <w:rPr/>
            </w:pPr>
            <w:r w:rsidDel="00000000" w:rsidR="00000000" w:rsidRPr="00000000">
              <w:rPr>
                <w:rtl w:val="0"/>
              </w:rPr>
              <w:t xml:space="preserve">Date</w:t>
            </w:r>
          </w:p>
        </w:tc>
      </w:tr>
      <w:tr>
        <w:trPr>
          <w:cantSplit w:val="0"/>
          <w:trHeight w:val="52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D">
            <w:pPr>
              <w:widowControl w:val="0"/>
              <w:rPr/>
            </w:pPr>
            <w:r w:rsidDel="00000000" w:rsidR="00000000" w:rsidRPr="00000000">
              <w:rPr>
                <w:rtl w:val="0"/>
              </w:rPr>
              <w:t xml:space="preserve">1..1</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E">
            <w:pPr>
              <w:widowControl w:val="0"/>
              <w:rPr/>
            </w:pPr>
            <w:r w:rsidDel="00000000" w:rsidR="00000000" w:rsidRPr="00000000">
              <w:rPr>
                <w:rtl w:val="0"/>
              </w:rPr>
              <w:t xml:space="preserve">issueTime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F">
            <w:pPr>
              <w:widowControl w:val="0"/>
              <w:rPr/>
            </w:pPr>
            <w:r w:rsidDel="00000000" w:rsidR="00000000" w:rsidRPr="00000000">
              <w:rPr>
                <w:rtl w:val="0"/>
              </w:rPr>
              <w:t xml:space="preserve">Time of Issue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0">
            <w:pPr>
              <w:widowControl w:val="0"/>
              <w:rPr/>
            </w:pPr>
            <w:r w:rsidDel="00000000" w:rsidR="00000000" w:rsidRPr="00000000">
              <w:rPr>
                <w:rtl w:val="0"/>
              </w:rPr>
              <w:t xml:space="preserve">Time when the tag was created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1">
            <w:pPr>
              <w:widowControl w:val="0"/>
              <w:rPr/>
            </w:pPr>
            <w:r w:rsidDel="00000000" w:rsidR="00000000" w:rsidRPr="00000000">
              <w:rPr>
                <w:rtl w:val="0"/>
              </w:rPr>
              <w:t xml:space="preserve">Time</w:t>
            </w:r>
          </w:p>
        </w:tc>
      </w:tr>
    </w:tbl>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pStyle w:val="Heading2"/>
        <w:spacing w:line="276" w:lineRule="auto"/>
        <w:rPr/>
      </w:pPr>
      <w:bookmarkStart w:colFirst="0" w:colLast="0" w:name="_x461xjrl1me5" w:id="21"/>
      <w:bookmarkEnd w:id="21"/>
      <w:r w:rsidDel="00000000" w:rsidR="00000000" w:rsidRPr="00000000">
        <w:rPr>
          <w:rtl w:val="0"/>
        </w:rPr>
        <w:t xml:space="preserve">7.12. MD.12 Lot</w:t>
      </w:r>
    </w:p>
    <w:p w:rsidR="00000000" w:rsidDel="00000000" w:rsidP="00000000" w:rsidRDefault="00000000" w:rsidRPr="00000000" w14:paraId="000003B4">
      <w:pPr>
        <w:spacing w:line="276" w:lineRule="auto"/>
        <w:rPr/>
      </w:pPr>
      <w:r w:rsidDel="00000000" w:rsidR="00000000" w:rsidRPr="00000000">
        <w:rPr>
          <w:rtl w:val="0"/>
        </w:rPr>
        <w:t xml:space="preserve">The holder of a quantity of minerals that are mined. The Lot is initially constituted at the Mine Site. In local/national practice, the “Lot” can be named in different ways, as Bag, as Package, etc. However, the form of packaging is not relevant for the data model used for tracing. </w:t>
      </w:r>
    </w:p>
    <w:p w:rsidR="00000000" w:rsidDel="00000000" w:rsidP="00000000" w:rsidRDefault="00000000" w:rsidRPr="00000000" w14:paraId="000003B5">
      <w:pPr>
        <w:spacing w:line="276" w:lineRule="auto"/>
        <w:rPr/>
      </w:pPr>
      <w:r w:rsidDel="00000000" w:rsidR="00000000" w:rsidRPr="00000000">
        <w:rPr>
          <w:rtl w:val="0"/>
        </w:rPr>
        <w:t xml:space="preserve">A  intended for transport, processing, or sale.</w:t>
      </w:r>
    </w:p>
    <w:p w:rsidR="00000000" w:rsidDel="00000000" w:rsidP="00000000" w:rsidRDefault="00000000" w:rsidRPr="00000000" w14:paraId="000003B6">
      <w:pPr>
        <w:spacing w:line="276" w:lineRule="auto"/>
        <w:rPr/>
      </w:pPr>
      <w:r w:rsidDel="00000000" w:rsidR="00000000" w:rsidRPr="00000000">
        <w:rPr>
          <w:rtl w:val="0"/>
        </w:rPr>
        <w:t xml:space="preserve">In the CoC, the “lot” is redefined all the time when there is a transformation involving an aggregation or disaggregation. </w:t>
      </w:r>
    </w:p>
    <w:p w:rsidR="00000000" w:rsidDel="00000000" w:rsidP="00000000" w:rsidRDefault="00000000" w:rsidRPr="00000000" w14:paraId="000003B7">
      <w:pPr>
        <w:spacing w:line="276" w:lineRule="auto"/>
        <w:rPr/>
      </w:pPr>
      <w:r w:rsidDel="00000000" w:rsidR="00000000" w:rsidRPr="00000000">
        <w:rPr>
          <w:rtl w:val="0"/>
        </w:rPr>
        <w:t xml:space="preserve">During all operations through the CoC, each Lot is “bagged, tagged and sealed”. </w:t>
      </w:r>
    </w:p>
    <w:p w:rsidR="00000000" w:rsidDel="00000000" w:rsidP="00000000" w:rsidRDefault="00000000" w:rsidRPr="00000000" w14:paraId="000003B8">
      <w:pPr>
        <w:spacing w:line="276" w:lineRule="auto"/>
        <w:rPr/>
      </w:pPr>
      <w:r w:rsidDel="00000000" w:rsidR="00000000" w:rsidRPr="00000000">
        <w:rPr>
          <w:rtl w:val="0"/>
        </w:rPr>
        <w:t xml:space="preserve">When a lot is transformed, a new Lot emerges with its own Tag and has reference to the original Bags which were the input for the forming of the lot.</w:t>
      </w:r>
    </w:p>
    <w:p w:rsidR="00000000" w:rsidDel="00000000" w:rsidP="00000000" w:rsidRDefault="00000000" w:rsidRPr="00000000" w14:paraId="000003B9">
      <w:pPr>
        <w:spacing w:line="276" w:lineRule="auto"/>
        <w:rPr/>
      </w:pPr>
      <w:r w:rsidDel="00000000" w:rsidR="00000000" w:rsidRPr="00000000">
        <w:rPr>
          <w:rtl w:val="0"/>
        </w:rPr>
      </w:r>
    </w:p>
    <w:p w:rsidR="00000000" w:rsidDel="00000000" w:rsidP="00000000" w:rsidRDefault="00000000" w:rsidRPr="00000000" w14:paraId="000003BA">
      <w:pPr>
        <w:rPr/>
      </w:pPr>
      <w:r w:rsidDel="00000000" w:rsidR="00000000" w:rsidRPr="00000000">
        <w:rPr>
          <w:rtl w:val="0"/>
        </w:rPr>
      </w:r>
    </w:p>
    <w:tbl>
      <w:tblPr>
        <w:tblStyle w:val="Table14"/>
        <w:tblW w:w="93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5"/>
        <w:gridCol w:w="1020"/>
        <w:gridCol w:w="1185"/>
        <w:gridCol w:w="4020"/>
        <w:gridCol w:w="2100"/>
        <w:tblGridChange w:id="0">
          <w:tblGrid>
            <w:gridCol w:w="975"/>
            <w:gridCol w:w="1020"/>
            <w:gridCol w:w="1185"/>
            <w:gridCol w:w="4020"/>
            <w:gridCol w:w="2100"/>
          </w:tblGrid>
        </w:tblGridChange>
      </w:tblGrid>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shd w:fill="cccccc" w:val="clear"/>
            <w:tcMar>
              <w:top w:w="40.0" w:type="dxa"/>
              <w:left w:w="40.0" w:type="dxa"/>
              <w:bottom w:w="40.0" w:type="dxa"/>
              <w:right w:w="40.0" w:type="dxa"/>
            </w:tcMar>
            <w:vAlign w:val="bottom"/>
          </w:tcPr>
          <w:p w:rsidR="00000000" w:rsidDel="00000000" w:rsidP="00000000" w:rsidRDefault="00000000" w:rsidRPr="00000000" w14:paraId="000003BB">
            <w:pPr>
              <w:widowControl w:val="0"/>
              <w:rPr/>
            </w:pPr>
            <w:r w:rsidDel="00000000" w:rsidR="00000000" w:rsidRPr="00000000">
              <w:rPr>
                <w:rtl w:val="0"/>
              </w:rPr>
              <w:t xml:space="preserve">Cardinality</w:t>
            </w:r>
          </w:p>
        </w:tc>
        <w:tc>
          <w:tcPr>
            <w:tcBorders>
              <w:top w:color="cccccc" w:space="0" w:sz="4" w:val="single"/>
              <w:left w:color="cccccc" w:space="0" w:sz="4" w:val="single"/>
              <w:bottom w:color="cccccc" w:space="0" w:sz="4" w:val="single"/>
              <w:right w:color="cccccc" w:space="0" w:sz="4" w:val="single"/>
            </w:tcBorders>
            <w:shd w:fill="cccccc" w:val="clear"/>
            <w:tcMar>
              <w:top w:w="40.0" w:type="dxa"/>
              <w:left w:w="40.0" w:type="dxa"/>
              <w:bottom w:w="40.0" w:type="dxa"/>
              <w:right w:w="40.0" w:type="dxa"/>
            </w:tcMar>
            <w:vAlign w:val="bottom"/>
          </w:tcPr>
          <w:p w:rsidR="00000000" w:rsidDel="00000000" w:rsidP="00000000" w:rsidRDefault="00000000" w:rsidRPr="00000000" w14:paraId="000003BC">
            <w:pPr>
              <w:widowControl w:val="0"/>
              <w:rPr/>
            </w:pPr>
            <w:r w:rsidDel="00000000" w:rsidR="00000000" w:rsidRPr="00000000">
              <w:rPr>
                <w:rtl w:val="0"/>
              </w:rPr>
              <w:t xml:space="preserve">Technical term</w:t>
            </w:r>
          </w:p>
        </w:tc>
        <w:tc>
          <w:tcPr>
            <w:tcBorders>
              <w:top w:color="cccccc" w:space="0" w:sz="4" w:val="single"/>
              <w:left w:color="cccccc" w:space="0" w:sz="4" w:val="single"/>
              <w:bottom w:color="cccccc" w:space="0" w:sz="4" w:val="single"/>
              <w:right w:color="cccccc" w:space="0" w:sz="4" w:val="single"/>
            </w:tcBorders>
            <w:shd w:fill="cccccc" w:val="clear"/>
            <w:tcMar>
              <w:top w:w="40.0" w:type="dxa"/>
              <w:left w:w="40.0" w:type="dxa"/>
              <w:bottom w:w="40.0" w:type="dxa"/>
              <w:right w:w="40.0" w:type="dxa"/>
            </w:tcMar>
            <w:vAlign w:val="bottom"/>
          </w:tcPr>
          <w:p w:rsidR="00000000" w:rsidDel="00000000" w:rsidP="00000000" w:rsidRDefault="00000000" w:rsidRPr="00000000" w14:paraId="000003BD">
            <w:pPr>
              <w:widowControl w:val="0"/>
              <w:rPr/>
            </w:pPr>
            <w:r w:rsidDel="00000000" w:rsidR="00000000" w:rsidRPr="00000000">
              <w:rPr>
                <w:rtl w:val="0"/>
              </w:rPr>
              <w:t xml:space="preserve">Business term</w:t>
            </w:r>
          </w:p>
        </w:tc>
        <w:tc>
          <w:tcPr>
            <w:tcBorders>
              <w:top w:color="cccccc" w:space="0" w:sz="4" w:val="single"/>
              <w:left w:color="cccccc" w:space="0" w:sz="4" w:val="single"/>
              <w:bottom w:color="cccccc" w:space="0" w:sz="4" w:val="single"/>
              <w:right w:color="cccccc" w:space="0" w:sz="4" w:val="single"/>
            </w:tcBorders>
            <w:shd w:fill="cccccc" w:val="clear"/>
            <w:tcMar>
              <w:top w:w="40.0" w:type="dxa"/>
              <w:left w:w="40.0" w:type="dxa"/>
              <w:bottom w:w="40.0" w:type="dxa"/>
              <w:right w:w="40.0" w:type="dxa"/>
            </w:tcMar>
            <w:vAlign w:val="bottom"/>
          </w:tcPr>
          <w:p w:rsidR="00000000" w:rsidDel="00000000" w:rsidP="00000000" w:rsidRDefault="00000000" w:rsidRPr="00000000" w14:paraId="000003BE">
            <w:pPr>
              <w:widowControl w:val="0"/>
              <w:rPr/>
            </w:pPr>
            <w:r w:rsidDel="00000000" w:rsidR="00000000" w:rsidRPr="00000000">
              <w:rPr>
                <w:rtl w:val="0"/>
              </w:rPr>
              <w:t xml:space="preserve">Description</w:t>
            </w:r>
          </w:p>
        </w:tc>
        <w:tc>
          <w:tcPr>
            <w:tcBorders>
              <w:top w:color="cccccc" w:space="0" w:sz="4" w:val="single"/>
              <w:left w:color="cccccc" w:space="0" w:sz="4" w:val="single"/>
              <w:bottom w:color="cccccc" w:space="0" w:sz="4" w:val="single"/>
              <w:right w:color="cccccc" w:space="0" w:sz="4" w:val="single"/>
            </w:tcBorders>
            <w:shd w:fill="cccccc" w:val="clear"/>
            <w:tcMar>
              <w:top w:w="40.0" w:type="dxa"/>
              <w:left w:w="40.0" w:type="dxa"/>
              <w:bottom w:w="40.0" w:type="dxa"/>
              <w:right w:w="40.0" w:type="dxa"/>
            </w:tcMar>
            <w:vAlign w:val="bottom"/>
          </w:tcPr>
          <w:p w:rsidR="00000000" w:rsidDel="00000000" w:rsidP="00000000" w:rsidRDefault="00000000" w:rsidRPr="00000000" w14:paraId="000003BF">
            <w:pPr>
              <w:widowControl w:val="0"/>
              <w:rPr/>
            </w:pPr>
            <w:r w:rsidDel="00000000" w:rsidR="00000000" w:rsidRPr="00000000">
              <w:rPr>
                <w:rtl w:val="0"/>
              </w:rPr>
              <w:t xml:space="preserve">Semantic data type</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0">
            <w:pPr>
              <w:widowControl w:val="0"/>
              <w:rPr/>
            </w:pPr>
            <w:r w:rsidDel="00000000" w:rsidR="00000000" w:rsidRPr="00000000">
              <w:rPr>
                <w:rtl w:val="0"/>
              </w:rPr>
              <w:t xml:space="preserve">1..1</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1">
            <w:pPr>
              <w:widowControl w:val="0"/>
              <w:rPr/>
            </w:pPr>
            <w:r w:rsidDel="00000000" w:rsidR="00000000" w:rsidRPr="00000000">
              <w:rPr>
                <w:rtl w:val="0"/>
              </w:rPr>
              <w:t xml:space="preserve">lotNumber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2">
            <w:pPr>
              <w:widowControl w:val="0"/>
              <w:rPr/>
            </w:pPr>
            <w:r w:rsidDel="00000000" w:rsidR="00000000" w:rsidRPr="00000000">
              <w:rPr>
                <w:rtl w:val="0"/>
              </w:rPr>
              <w:t xml:space="preserve">Lot Number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3">
            <w:pPr>
              <w:widowControl w:val="0"/>
              <w:rPr/>
            </w:pPr>
            <w:r w:rsidDel="00000000" w:rsidR="00000000" w:rsidRPr="00000000">
              <w:rPr>
                <w:rtl w:val="0"/>
              </w:rPr>
              <w:t xml:space="preserve">Lot number given by the CoC actor from which the lot originates. It is not necessarily captured in a Tag.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4">
            <w:pPr>
              <w:widowControl w:val="0"/>
              <w:rPr/>
            </w:pPr>
            <w:r w:rsidDel="00000000" w:rsidR="00000000" w:rsidRPr="00000000">
              <w:rPr>
                <w:rtl w:val="0"/>
              </w:rPr>
              <w:t xml:space="preserve">Identifier</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5">
            <w:pPr>
              <w:widowControl w:val="0"/>
              <w:rPr/>
            </w:pPr>
            <w:r w:rsidDel="00000000" w:rsidR="00000000" w:rsidRPr="00000000">
              <w:rPr>
                <w:rtl w:val="0"/>
              </w:rPr>
              <w:t xml:space="preserve">1..1</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6">
            <w:pPr>
              <w:widowControl w:val="0"/>
              <w:rPr/>
            </w:pPr>
            <w:r w:rsidDel="00000000" w:rsidR="00000000" w:rsidRPr="00000000">
              <w:rPr>
                <w:rtl w:val="0"/>
              </w:rPr>
              <w:t xml:space="preserve">timestamp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7">
            <w:pPr>
              <w:widowControl w:val="0"/>
              <w:rPr/>
            </w:pPr>
            <w:r w:rsidDel="00000000" w:rsidR="00000000" w:rsidRPr="00000000">
              <w:rPr>
                <w:rtl w:val="0"/>
              </w:rPr>
              <w:t xml:space="preserve">Time of registration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8">
            <w:pPr>
              <w:widowControl w:val="0"/>
              <w:rPr/>
            </w:pPr>
            <w:r w:rsidDel="00000000" w:rsidR="00000000" w:rsidRPr="00000000">
              <w:rPr>
                <w:rtl w:val="0"/>
              </w:rPr>
              <w:t xml:space="preserve">Date+time when the registration was created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9">
            <w:pPr>
              <w:widowControl w:val="0"/>
              <w:rPr/>
            </w:pPr>
            <w:r w:rsidDel="00000000" w:rsidR="00000000" w:rsidRPr="00000000">
              <w:rPr>
                <w:rtl w:val="0"/>
              </w:rPr>
              <w:t xml:space="preserve">time</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A">
            <w:pPr>
              <w:widowControl w:val="0"/>
              <w:rPr/>
            </w:pPr>
            <w:r w:rsidDel="00000000" w:rsidR="00000000" w:rsidRPr="00000000">
              <w:rPr>
                <w:rtl w:val="0"/>
              </w:rPr>
              <w:t xml:space="preserve">1..1</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B">
            <w:pPr>
              <w:widowControl w:val="0"/>
              <w:rPr/>
            </w:pPr>
            <w:r w:rsidDel="00000000" w:rsidR="00000000" w:rsidRPr="00000000">
              <w:rPr>
                <w:rtl w:val="0"/>
              </w:rPr>
              <w:t xml:space="preserve">creator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C">
            <w:pPr>
              <w:widowControl w:val="0"/>
              <w:rPr/>
            </w:pPr>
            <w:r w:rsidDel="00000000" w:rsidR="00000000" w:rsidRPr="00000000">
              <w:rPr>
                <w:rtl w:val="0"/>
              </w:rPr>
              <w:t xml:space="preserve">Lot Creator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D">
            <w:pPr>
              <w:widowControl w:val="0"/>
              <w:rPr/>
            </w:pPr>
            <w:r w:rsidDel="00000000" w:rsidR="00000000" w:rsidRPr="00000000">
              <w:rPr>
                <w:rtl w:val="0"/>
              </w:rPr>
              <w:t xml:space="preserve">The business entity that created the lot. Equivalent to current custodian.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E">
            <w:pPr>
              <w:widowControl w:val="0"/>
              <w:rPr/>
            </w:pPr>
            <w:r w:rsidDel="00000000" w:rsidR="00000000" w:rsidRPr="00000000">
              <w:rPr>
                <w:rtl w:val="0"/>
              </w:rPr>
              <w:t xml:space="preserve">MD.04 Business Entity</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F">
            <w:pPr>
              <w:widowControl w:val="0"/>
              <w:rPr/>
            </w:pPr>
            <w:r w:rsidDel="00000000" w:rsidR="00000000" w:rsidRPr="00000000">
              <w:rPr>
                <w:rtl w:val="0"/>
              </w:rPr>
              <w:t xml:space="preserve">1..1</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0">
            <w:pPr>
              <w:widowControl w:val="0"/>
              <w:rPr/>
            </w:pPr>
            <w:r w:rsidDel="00000000" w:rsidR="00000000" w:rsidRPr="00000000">
              <w:rPr>
                <w:rtl w:val="0"/>
              </w:rPr>
              <w:t xml:space="preserve">mineral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1">
            <w:pPr>
              <w:widowControl w:val="0"/>
              <w:rPr/>
            </w:pPr>
            <w:r w:rsidDel="00000000" w:rsidR="00000000" w:rsidRPr="00000000">
              <w:rPr>
                <w:rtl w:val="0"/>
              </w:rPr>
              <w:t xml:space="preserve">Contained Mineral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2">
            <w:pPr>
              <w:widowControl w:val="0"/>
              <w:rPr/>
            </w:pPr>
            <w:r w:rsidDel="00000000" w:rsidR="00000000" w:rsidRPr="00000000">
              <w:rPr>
                <w:rtl w:val="0"/>
              </w:rPr>
              <w:t xml:space="preserve">Identifier of the mineral contained in the bag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3">
            <w:pPr>
              <w:widowControl w:val="0"/>
              <w:rPr/>
            </w:pPr>
            <w:r w:rsidDel="00000000" w:rsidR="00000000" w:rsidRPr="00000000">
              <w:rPr>
                <w:rtl w:val="0"/>
              </w:rPr>
              <w:t xml:space="preserve">MDC.03 Mineral</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4">
            <w:pPr>
              <w:widowControl w:val="0"/>
              <w:rPr/>
            </w:pPr>
            <w:r w:rsidDel="00000000" w:rsidR="00000000" w:rsidRPr="00000000">
              <w:rPr>
                <w:rtl w:val="0"/>
              </w:rPr>
              <w:t xml:space="preserve">1..1</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5">
            <w:pPr>
              <w:widowControl w:val="0"/>
              <w:rPr/>
            </w:pPr>
            <w:r w:rsidDel="00000000" w:rsidR="00000000" w:rsidRPr="00000000">
              <w:rPr>
                <w:rtl w:val="0"/>
              </w:rPr>
              <w:t xml:space="preserve">concentration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6">
            <w:pPr>
              <w:widowControl w:val="0"/>
              <w:rPr/>
            </w:pPr>
            <w:r w:rsidDel="00000000" w:rsidR="00000000" w:rsidRPr="00000000">
              <w:rPr>
                <w:rtl w:val="0"/>
              </w:rPr>
              <w:t xml:space="preserve">Percentual concentration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7">
            <w:pPr>
              <w:widowControl w:val="0"/>
              <w:rPr/>
            </w:pPr>
            <w:r w:rsidDel="00000000" w:rsidR="00000000" w:rsidRPr="00000000">
              <w:rPr>
                <w:highlight w:val="white"/>
                <w:rtl w:val="0"/>
              </w:rPr>
              <w:t xml:space="preserve"> Approximate concentration (%)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8">
            <w:pPr>
              <w:widowControl w:val="0"/>
              <w:rPr/>
            </w:pPr>
            <w:r w:rsidDel="00000000" w:rsidR="00000000" w:rsidRPr="00000000">
              <w:rPr>
                <w:rtl w:val="0"/>
              </w:rPr>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9">
            <w:pPr>
              <w:widowControl w:val="0"/>
              <w:rPr/>
            </w:pPr>
            <w:r w:rsidDel="00000000" w:rsidR="00000000" w:rsidRPr="00000000">
              <w:rPr>
                <w:rtl w:val="0"/>
              </w:rPr>
              <w:t xml:space="preserve">1..1</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A">
            <w:pPr>
              <w:widowControl w:val="0"/>
              <w:rPr/>
            </w:pPr>
            <w:r w:rsidDel="00000000" w:rsidR="00000000" w:rsidRPr="00000000">
              <w:rPr>
                <w:rtl w:val="0"/>
              </w:rPr>
              <w:t xml:space="preserve">mass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B">
            <w:pPr>
              <w:widowControl w:val="0"/>
              <w:rPr/>
            </w:pPr>
            <w:r w:rsidDel="00000000" w:rsidR="00000000" w:rsidRPr="00000000">
              <w:rPr>
                <w:rtl w:val="0"/>
              </w:rPr>
              <w:t xml:space="preserve">Lot weight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C">
            <w:pPr>
              <w:widowControl w:val="0"/>
              <w:rPr/>
            </w:pPr>
            <w:r w:rsidDel="00000000" w:rsidR="00000000" w:rsidRPr="00000000">
              <w:rPr>
                <w:rtl w:val="0"/>
              </w:rPr>
              <w:t xml:space="preserve">Weight of the Lot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D">
            <w:pPr>
              <w:widowControl w:val="0"/>
              <w:rPr/>
            </w:pPr>
            <w:r w:rsidDel="00000000" w:rsidR="00000000" w:rsidRPr="00000000">
              <w:rPr>
                <w:rtl w:val="0"/>
              </w:rPr>
              <w:t xml:space="preserve">Decimal</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E">
            <w:pPr>
              <w:widowControl w:val="0"/>
              <w:rPr/>
            </w:pPr>
            <w:r w:rsidDel="00000000" w:rsidR="00000000" w:rsidRPr="00000000">
              <w:rPr>
                <w:rtl w:val="0"/>
              </w:rPr>
              <w:t xml:space="preserve">0..1</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F">
            <w:pPr>
              <w:widowControl w:val="0"/>
              <w:rPr/>
            </w:pPr>
            <w:r w:rsidDel="00000000" w:rsidR="00000000" w:rsidRPr="00000000">
              <w:rPr>
                <w:rtl w:val="0"/>
              </w:rPr>
              <w:t xml:space="preserve">packageType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0">
            <w:pPr>
              <w:widowControl w:val="0"/>
              <w:rPr/>
            </w:pPr>
            <w:r w:rsidDel="00000000" w:rsidR="00000000" w:rsidRPr="00000000">
              <w:rPr>
                <w:rtl w:val="0"/>
              </w:rPr>
              <w:t xml:space="preserve">Type of packaging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1">
            <w:pPr>
              <w:widowControl w:val="0"/>
              <w:rPr/>
            </w:pPr>
            <w:r w:rsidDel="00000000" w:rsidR="00000000" w:rsidRPr="00000000">
              <w:rPr>
                <w:rtl w:val="0"/>
              </w:rPr>
              <w:t xml:space="preserve">Describes how the Lot is packaged ( as bag, barrel, container, etc)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2">
            <w:pPr>
              <w:widowControl w:val="0"/>
              <w:rPr/>
            </w:pPr>
            <w:r w:rsidDel="00000000" w:rsidR="00000000" w:rsidRPr="00000000">
              <w:rPr>
                <w:rtl w:val="0"/>
              </w:rPr>
              <w:t xml:space="preserve">Sting</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3">
            <w:pPr>
              <w:widowControl w:val="0"/>
              <w:rPr/>
            </w:pPr>
            <w:r w:rsidDel="00000000" w:rsidR="00000000" w:rsidRPr="00000000">
              <w:rPr>
                <w:rtl w:val="0"/>
              </w:rPr>
              <w:t xml:space="preserve">1..1</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4">
            <w:pPr>
              <w:widowControl w:val="0"/>
              <w:rPr/>
            </w:pPr>
            <w:r w:rsidDel="00000000" w:rsidR="00000000" w:rsidRPr="00000000">
              <w:rPr>
                <w:rtl w:val="0"/>
              </w:rPr>
              <w:t xml:space="preserve">unitOfMeasurement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5">
            <w:pPr>
              <w:widowControl w:val="0"/>
              <w:rPr/>
            </w:pPr>
            <w:r w:rsidDel="00000000" w:rsidR="00000000" w:rsidRPr="00000000">
              <w:rPr>
                <w:rtl w:val="0"/>
              </w:rPr>
              <w:t xml:space="preserve">Bag unit of measurement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6">
            <w:pPr>
              <w:widowControl w:val="0"/>
              <w:rPr/>
            </w:pPr>
            <w:r w:rsidDel="00000000" w:rsidR="00000000" w:rsidRPr="00000000">
              <w:rPr>
                <w:rtl w:val="0"/>
              </w:rPr>
              <w:t xml:space="preserve">The unit of measure shall be chosen from the lists in UN/ECE Recommendation N°. 20</w:t>
            </w:r>
          </w:p>
          <w:p w:rsidR="00000000" w:rsidDel="00000000" w:rsidP="00000000" w:rsidRDefault="00000000" w:rsidRPr="00000000" w14:paraId="000003E7">
            <w:pPr>
              <w:widowControl w:val="0"/>
              <w:rPr/>
            </w:pPr>
            <w:r w:rsidDel="00000000" w:rsidR="00000000" w:rsidRPr="00000000">
              <w:rPr>
                <w:rtl w:val="0"/>
              </w:rPr>
              <w:t xml:space="preserve">“Codes for Units of Measure Used in</w:t>
            </w:r>
          </w:p>
          <w:p w:rsidR="00000000" w:rsidDel="00000000" w:rsidP="00000000" w:rsidRDefault="00000000" w:rsidRPr="00000000" w14:paraId="000003E8">
            <w:pPr>
              <w:widowControl w:val="0"/>
              <w:rPr/>
            </w:pPr>
            <w:r w:rsidDel="00000000" w:rsidR="00000000" w:rsidRPr="00000000">
              <w:rPr>
                <w:rtl w:val="0"/>
              </w:rPr>
              <w:t xml:space="preserve">International Trade”</w:t>
            </w:r>
          </w:p>
          <w:p w:rsidR="00000000" w:rsidDel="00000000" w:rsidP="00000000" w:rsidRDefault="00000000" w:rsidRPr="00000000" w14:paraId="000003E9">
            <w:pPr>
              <w:widowControl w:val="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A">
            <w:pPr>
              <w:widowControl w:val="0"/>
              <w:rPr/>
            </w:pPr>
            <w:r w:rsidDel="00000000" w:rsidR="00000000" w:rsidRPr="00000000">
              <w:rPr>
                <w:rtl w:val="0"/>
              </w:rPr>
              <w:t xml:space="preserve">Identifier</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B">
            <w:pPr>
              <w:widowControl w:val="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C">
            <w:pPr>
              <w:widowControl w:val="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D">
            <w:pPr>
              <w:widowControl w:val="0"/>
              <w:rPr>
                <w:b w:val="1"/>
                <w:bCs w:val="1"/>
              </w:rPr>
            </w:pPr>
            <w:r w:rsidDel="00000000" w:rsidR="00000000" w:rsidRPr="00000000">
              <w:rPr>
                <w:b w:val="1"/>
                <w:bCs w:val="1"/>
                <w:rtl w:val="0"/>
              </w:rPr>
              <w:t xml:space="preserve">Production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E">
            <w:pPr>
              <w:widowControl w:val="0"/>
              <w:rPr>
                <w:b w:val="1"/>
                <w:bCs w:val="1"/>
              </w:rPr>
            </w:pPr>
            <w:r w:rsidDel="00000000" w:rsidR="00000000" w:rsidRPr="00000000">
              <w:rPr>
                <w:b w:val="1"/>
                <w:bCs w:val="1"/>
                <w:rtl w:val="0"/>
              </w:rPr>
              <w:t xml:space="preserve">Information Requirements for Mine Site Operators for each Lot. The information should be retained or updated (in case of specific attributes that required update) through the CoC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F">
            <w:pPr>
              <w:rPr>
                <w:shd w:fill="c9daf8" w:val="clear"/>
              </w:rPr>
            </w:pPr>
            <w:r w:rsidDel="00000000" w:rsidR="00000000" w:rsidRPr="00000000">
              <w:rPr>
                <w:shd w:fill="c9daf8" w:val="clear"/>
                <w:rtl w:val="0"/>
              </w:rPr>
              <w:t xml:space="preserve">[Grouping]</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0">
            <w:pPr>
              <w:widowControl w:val="0"/>
              <w:rPr/>
            </w:pPr>
            <w:r w:rsidDel="00000000" w:rsidR="00000000" w:rsidRPr="00000000">
              <w:rPr>
                <w:rtl w:val="0"/>
              </w:rPr>
              <w:t xml:space="preserve">0</w:t>
            </w:r>
            <w:r w:rsidDel="00000000" w:rsidR="00000000" w:rsidRPr="00000000">
              <w:rPr>
                <w:rtl w:val="0"/>
              </w:rPr>
              <w:t xml:space="preserve">..1</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1">
            <w:pPr>
              <w:widowControl w:val="0"/>
              <w:rPr/>
            </w:pPr>
            <w:r w:rsidDel="00000000" w:rsidR="00000000" w:rsidRPr="00000000">
              <w:rPr>
                <w:rtl w:val="0"/>
              </w:rPr>
              <w:t xml:space="preserve">mineSiteId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2">
            <w:pPr>
              <w:widowControl w:val="0"/>
              <w:rPr/>
            </w:pPr>
            <w:r w:rsidDel="00000000" w:rsidR="00000000" w:rsidRPr="00000000">
              <w:rPr>
                <w:rtl w:val="0"/>
              </w:rPr>
              <w:t xml:space="preserve">Mine Site </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3">
            <w:pPr>
              <w:widowControl w:val="0"/>
              <w:rPr/>
            </w:pPr>
            <w:r w:rsidDel="00000000" w:rsidR="00000000" w:rsidRPr="00000000">
              <w:rPr>
                <w:rtl w:val="0"/>
              </w:rPr>
              <w:t xml:space="preserve">Identifier of the mine site where the ore was extracted. REQUIRED when the Originating operation is Production</w:t>
            </w:r>
          </w:p>
          <w:p w:rsidR="00000000" w:rsidDel="00000000" w:rsidP="00000000" w:rsidRDefault="00000000" w:rsidRPr="00000000" w14:paraId="000003F4">
            <w:pPr>
              <w:widowControl w:val="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5">
            <w:pPr>
              <w:rPr/>
            </w:pPr>
            <w:r w:rsidDel="00000000" w:rsidR="00000000" w:rsidRPr="00000000">
              <w:rPr>
                <w:rtl w:val="0"/>
              </w:rPr>
              <w:t xml:space="preserve">MD.01 Mine Site</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6">
            <w:pPr>
              <w:widowControl w:val="0"/>
              <w:rPr/>
            </w:pPr>
            <w:r w:rsidDel="00000000" w:rsidR="00000000" w:rsidRPr="00000000">
              <w:rPr>
                <w:rtl w:val="0"/>
              </w:rPr>
              <w:t xml:space="preserve">1..n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7">
            <w:pPr>
              <w:widowControl w:val="0"/>
              <w:rPr/>
            </w:pPr>
            <w:r w:rsidDel="00000000" w:rsidR="00000000" w:rsidRPr="00000000">
              <w:rPr>
                <w:rtl w:val="0"/>
              </w:rPr>
              <w:t xml:space="preserve">creatorRole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8">
            <w:pPr>
              <w:widowControl w:val="0"/>
              <w:rPr/>
            </w:pPr>
            <w:r w:rsidDel="00000000" w:rsidR="00000000" w:rsidRPr="00000000">
              <w:rPr>
                <w:rtl w:val="0"/>
              </w:rPr>
              <w:t xml:space="preserve">Lot Creator Role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9">
            <w:pPr>
              <w:widowControl w:val="0"/>
              <w:rPr/>
            </w:pPr>
            <w:r w:rsidDel="00000000" w:rsidR="00000000" w:rsidRPr="00000000">
              <w:rPr>
                <w:rtl w:val="0"/>
              </w:rPr>
              <w:t xml:space="preserve">The role(s) of the entity in the CoC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A">
            <w:pPr>
              <w:widowControl w:val="0"/>
              <w:rPr/>
            </w:pPr>
            <w:r w:rsidDel="00000000" w:rsidR="00000000" w:rsidRPr="00000000">
              <w:rPr>
                <w:rtl w:val="0"/>
              </w:rPr>
              <w:t xml:space="preserve">MDC.05 CoC Roles</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B">
            <w:pPr>
              <w:widowControl w:val="0"/>
              <w:rPr/>
            </w:pPr>
            <w:r w:rsidDel="00000000" w:rsidR="00000000" w:rsidRPr="00000000">
              <w:rPr>
                <w:rtl w:val="0"/>
              </w:rPr>
              <w:t xml:space="preserve">0..1</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C">
            <w:pPr>
              <w:widowControl w:val="0"/>
              <w:rPr/>
            </w:pPr>
            <w:r w:rsidDel="00000000" w:rsidR="00000000" w:rsidRPr="00000000">
              <w:rPr>
                <w:rtl w:val="0"/>
              </w:rPr>
              <w:t xml:space="preserve">recipient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D">
            <w:pPr>
              <w:widowControl w:val="0"/>
              <w:rPr/>
            </w:pPr>
            <w:r w:rsidDel="00000000" w:rsidR="00000000" w:rsidRPr="00000000">
              <w:rPr>
                <w:rtl w:val="0"/>
              </w:rPr>
              <w:t xml:space="preserve">Lot Recipient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E">
            <w:pPr>
              <w:rPr/>
            </w:pPr>
            <w:r w:rsidDel="00000000" w:rsidR="00000000" w:rsidRPr="00000000">
              <w:rPr>
                <w:rtl w:val="0"/>
              </w:rPr>
              <w:t xml:space="preserve">The identification of the customer or recipient, including name, address and site location and government identification number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F">
            <w:pPr>
              <w:widowControl w:val="0"/>
              <w:rPr/>
            </w:pPr>
            <w:r w:rsidDel="00000000" w:rsidR="00000000" w:rsidRPr="00000000">
              <w:rPr>
                <w:rtl w:val="0"/>
              </w:rPr>
              <w:t xml:space="preserve">MD.04 Business Entity</w:t>
            </w:r>
          </w:p>
        </w:tc>
      </w:tr>
      <w:tr>
        <w:trPr>
          <w:cantSplit w:val="0"/>
          <w:trHeight w:val="52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0">
            <w:pPr>
              <w:widowControl w:val="0"/>
              <w:rPr/>
            </w:pPr>
            <w:r w:rsidDel="00000000" w:rsidR="00000000" w:rsidRPr="00000000">
              <w:rPr>
                <w:rtl w:val="0"/>
              </w:rPr>
              <w:t xml:space="preserve">1..n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1">
            <w:pPr>
              <w:widowControl w:val="0"/>
              <w:rPr/>
            </w:pPr>
            <w:r w:rsidDel="00000000" w:rsidR="00000000" w:rsidRPr="00000000">
              <w:rPr>
                <w:rtl w:val="0"/>
              </w:rPr>
              <w:t xml:space="preserve">originatingOperation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2">
            <w:pPr>
              <w:widowControl w:val="0"/>
              <w:rPr/>
            </w:pPr>
            <w:r w:rsidDel="00000000" w:rsidR="00000000" w:rsidRPr="00000000">
              <w:rPr>
                <w:rtl w:val="0"/>
              </w:rPr>
              <w:t xml:space="preserve">Lot Creation Operation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3">
            <w:pPr>
              <w:widowControl w:val="0"/>
              <w:rPr/>
            </w:pPr>
            <w:r w:rsidDel="00000000" w:rsidR="00000000" w:rsidRPr="00000000">
              <w:rPr>
                <w:rtl w:val="0"/>
              </w:rPr>
              <w:t xml:space="preserve">The operation(s) that determined the creation of the Lot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4">
            <w:pPr>
              <w:widowControl w:val="0"/>
              <w:rPr/>
            </w:pPr>
            <w:r w:rsidDel="00000000" w:rsidR="00000000" w:rsidRPr="00000000">
              <w:rPr>
                <w:rtl w:val="0"/>
              </w:rPr>
              <w:t xml:space="preserve">MDC.06 Originating operations</w:t>
            </w:r>
          </w:p>
        </w:tc>
      </w:tr>
      <w:tr>
        <w:trPr>
          <w:cantSplit w:val="0"/>
          <w:trHeight w:val="52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5">
            <w:pPr>
              <w:widowControl w:val="0"/>
              <w:rPr/>
            </w:pPr>
            <w:r w:rsidDel="00000000" w:rsidR="00000000" w:rsidRPr="00000000">
              <w:rPr>
                <w:rtl w:val="0"/>
              </w:rPr>
              <w:t xml:space="preserve">0..n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6">
            <w:pPr>
              <w:widowControl w:val="0"/>
              <w:rPr/>
            </w:pPr>
            <w:r w:rsidDel="00000000" w:rsidR="00000000" w:rsidRPr="00000000">
              <w:rPr>
                <w:rtl w:val="0"/>
              </w:rPr>
              <w:t xml:space="preserve">inputLot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7">
            <w:pPr>
              <w:widowControl w:val="0"/>
              <w:rPr/>
            </w:pPr>
            <w:r w:rsidDel="00000000" w:rsidR="00000000" w:rsidRPr="00000000">
              <w:rPr>
                <w:rtl w:val="0"/>
              </w:rPr>
              <w:t xml:space="preserve">Lots that form this lot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8">
            <w:pPr>
              <w:widowControl w:val="0"/>
              <w:rPr/>
            </w:pPr>
            <w:r w:rsidDel="00000000" w:rsidR="00000000" w:rsidRPr="00000000">
              <w:rPr>
                <w:rtl w:val="0"/>
              </w:rPr>
              <w:t xml:space="preserve">Collection of lots that were used to aggregate this lot. If there is no transformation, except for changing actors in the CoC, the inputLot is itself. This attribute does not exist for the initial Lot (the one registered at the Mine Site)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9">
            <w:pPr>
              <w:widowControl w:val="0"/>
              <w:rPr/>
            </w:pPr>
            <w:r w:rsidDel="00000000" w:rsidR="00000000" w:rsidRPr="00000000">
              <w:rPr>
                <w:rtl w:val="0"/>
              </w:rPr>
              <w:t xml:space="preserve">MD.13 Lot</w:t>
            </w:r>
          </w:p>
        </w:tc>
      </w:tr>
      <w:tr>
        <w:trPr>
          <w:cantSplit w:val="0"/>
          <w:trHeight w:val="52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A">
            <w:pPr>
              <w:widowControl w:val="0"/>
              <w:rPr/>
            </w:pPr>
            <w:r w:rsidDel="00000000" w:rsidR="00000000" w:rsidRPr="00000000">
              <w:rPr>
                <w:rtl w:val="0"/>
              </w:rPr>
              <w:t xml:space="preserve">0..1</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B">
            <w:pPr>
              <w:widowControl w:val="0"/>
              <w:rPr/>
            </w:pPr>
            <w:r w:rsidDel="00000000" w:rsidR="00000000" w:rsidRPr="00000000">
              <w:rPr>
                <w:rtl w:val="0"/>
              </w:rPr>
              <w:t xml:space="preserve">tag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C">
            <w:pPr>
              <w:widowControl w:val="0"/>
              <w:rPr/>
            </w:pPr>
            <w:r w:rsidDel="00000000" w:rsidR="00000000" w:rsidRPr="00000000">
              <w:rPr>
                <w:rtl w:val="0"/>
              </w:rPr>
              <w:t xml:space="preserve">Associated tag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D">
            <w:pPr>
              <w:widowControl w:val="0"/>
              <w:rPr/>
            </w:pPr>
            <w:r w:rsidDel="00000000" w:rsidR="00000000" w:rsidRPr="00000000">
              <w:rPr>
                <w:rtl w:val="0"/>
              </w:rPr>
              <w:t xml:space="preserve">Associated tag. REQUIRED when the Originating operation is Production</w:t>
            </w:r>
          </w:p>
          <w:p w:rsidR="00000000" w:rsidDel="00000000" w:rsidP="00000000" w:rsidRDefault="00000000" w:rsidRPr="00000000" w14:paraId="0000040E">
            <w:pPr>
              <w:widowControl w:val="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F">
            <w:pPr>
              <w:spacing w:line="276" w:lineRule="auto"/>
              <w:rPr/>
            </w:pPr>
            <w:r w:rsidDel="00000000" w:rsidR="00000000" w:rsidRPr="00000000">
              <w:rPr>
                <w:rtl w:val="0"/>
              </w:rPr>
              <w:t xml:space="preserve">MD.11 Tag</w:t>
            </w:r>
          </w:p>
        </w:tc>
      </w:tr>
      <w:tr>
        <w:trPr>
          <w:cantSplit w:val="0"/>
          <w:trHeight w:val="52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0">
            <w:pPr>
              <w:widowControl w:val="0"/>
              <w:rPr/>
            </w:pPr>
            <w:r w:rsidDel="00000000" w:rsidR="00000000" w:rsidRPr="00000000">
              <w:rPr>
                <w:rtl w:val="0"/>
              </w:rPr>
              <w:t xml:space="preserve">0..n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1">
            <w:pPr>
              <w:widowControl w:val="0"/>
              <w:rPr/>
            </w:pPr>
            <w:r w:rsidDel="00000000" w:rsidR="00000000" w:rsidRPr="00000000">
              <w:rPr>
                <w:rtl w:val="0"/>
              </w:rPr>
              <w:t xml:space="preserve">taxPaid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2">
            <w:pPr>
              <w:widowControl w:val="0"/>
              <w:rPr/>
            </w:pPr>
            <w:r w:rsidDel="00000000" w:rsidR="00000000" w:rsidRPr="00000000">
              <w:rPr>
                <w:rtl w:val="0"/>
              </w:rPr>
              <w:t xml:space="preserve">Values and details of all taxes paid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3">
            <w:pPr>
              <w:widowControl w:val="0"/>
              <w:rPr/>
            </w:pPr>
            <w:r w:rsidDel="00000000" w:rsidR="00000000" w:rsidRPr="00000000">
              <w:rPr>
                <w:rtl w:val="0"/>
              </w:rPr>
              <w:t xml:space="preserve">Values and details of all taxes, fees or royalties paid to</w:t>
            </w:r>
          </w:p>
          <w:p w:rsidR="00000000" w:rsidDel="00000000" w:rsidP="00000000" w:rsidRDefault="00000000" w:rsidRPr="00000000" w14:paraId="00000414">
            <w:pPr>
              <w:widowControl w:val="0"/>
              <w:rPr/>
            </w:pPr>
            <w:r w:rsidDel="00000000" w:rsidR="00000000" w:rsidRPr="00000000">
              <w:rPr>
                <w:rtl w:val="0"/>
              </w:rPr>
              <w:t xml:space="preserve">government for the purpose of extraction, trade, transport or processing of the lot, along</w:t>
            </w:r>
          </w:p>
          <w:p w:rsidR="00000000" w:rsidDel="00000000" w:rsidP="00000000" w:rsidRDefault="00000000" w:rsidRPr="00000000" w14:paraId="00000415">
            <w:pPr>
              <w:widowControl w:val="0"/>
              <w:rPr/>
            </w:pPr>
            <w:r w:rsidDel="00000000" w:rsidR="00000000" w:rsidRPr="00000000">
              <w:rPr>
                <w:rtl w:val="0"/>
              </w:rPr>
              <w:t xml:space="preserve">with any other payments made to governmental officials for the purpose of extraction, trade,</w:t>
            </w:r>
          </w:p>
          <w:p w:rsidR="00000000" w:rsidDel="00000000" w:rsidP="00000000" w:rsidRDefault="00000000" w:rsidRPr="00000000" w14:paraId="00000416">
            <w:pPr>
              <w:widowControl w:val="0"/>
              <w:rPr/>
            </w:pPr>
            <w:r w:rsidDel="00000000" w:rsidR="00000000" w:rsidRPr="00000000">
              <w:rPr>
                <w:rtl w:val="0"/>
              </w:rPr>
              <w:t xml:space="preserve">transport or processing of the lot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7">
            <w:pPr>
              <w:spacing w:line="276" w:lineRule="auto"/>
              <w:rPr/>
            </w:pPr>
            <w:r w:rsidDel="00000000" w:rsidR="00000000" w:rsidRPr="00000000">
              <w:rPr>
                <w:rtl w:val="0"/>
              </w:rPr>
              <w:t xml:space="preserve">MD.14 Tax</w:t>
            </w:r>
          </w:p>
        </w:tc>
      </w:tr>
      <w:tr>
        <w:trPr>
          <w:cantSplit w:val="0"/>
          <w:trHeight w:val="52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8">
            <w:pPr>
              <w:widowControl w:val="0"/>
              <w:rPr/>
            </w:pPr>
            <w:r w:rsidDel="00000000" w:rsidR="00000000" w:rsidRPr="00000000">
              <w:rPr>
                <w:rtl w:val="0"/>
              </w:rPr>
              <w:t xml:space="preserve">1..1</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9">
            <w:pPr>
              <w:widowControl w:val="0"/>
              <w:rPr/>
            </w:pPr>
            <w:r w:rsidDel="00000000" w:rsidR="00000000" w:rsidRPr="00000000">
              <w:rPr>
                <w:rtl w:val="0"/>
              </w:rPr>
              <w:t xml:space="preserve">dateSealed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A">
            <w:pPr>
              <w:widowControl w:val="0"/>
              <w:rPr/>
            </w:pPr>
            <w:r w:rsidDel="00000000" w:rsidR="00000000" w:rsidRPr="00000000">
              <w:rPr>
                <w:rtl w:val="0"/>
              </w:rPr>
              <w:t xml:space="preserve">Date when sealed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B">
            <w:pPr>
              <w:widowControl w:val="0"/>
              <w:rPr/>
            </w:pPr>
            <w:r w:rsidDel="00000000" w:rsidR="00000000" w:rsidRPr="00000000">
              <w:rPr>
                <w:rtl w:val="0"/>
              </w:rPr>
              <w:t xml:space="preserve">The date when the lot is sealed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C">
            <w:pPr>
              <w:spacing w:line="276" w:lineRule="auto"/>
              <w:rPr/>
            </w:pPr>
            <w:r w:rsidDel="00000000" w:rsidR="00000000" w:rsidRPr="00000000">
              <w:rPr>
                <w:rtl w:val="0"/>
              </w:rPr>
              <w:t xml:space="preserve">Date</w:t>
            </w:r>
          </w:p>
        </w:tc>
      </w:tr>
      <w:tr>
        <w:trPr>
          <w:cantSplit w:val="0"/>
          <w:trHeight w:val="52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D">
            <w:pPr>
              <w:widowControl w:val="0"/>
              <w:rPr/>
            </w:pPr>
            <w:r w:rsidDel="00000000" w:rsidR="00000000" w:rsidRPr="00000000">
              <w:rPr>
                <w:rtl w:val="0"/>
              </w:rPr>
              <w:t xml:space="preserve">1..1</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E">
            <w:pPr>
              <w:widowControl w:val="0"/>
              <w:rPr/>
            </w:pPr>
            <w:r w:rsidDel="00000000" w:rsidR="00000000" w:rsidRPr="00000000">
              <w:rPr>
                <w:rtl w:val="0"/>
              </w:rPr>
              <w:t xml:space="preserve">dateShipped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F">
            <w:pPr>
              <w:widowControl w:val="0"/>
              <w:rPr/>
            </w:pPr>
            <w:r w:rsidDel="00000000" w:rsidR="00000000" w:rsidRPr="00000000">
              <w:rPr>
                <w:rtl w:val="0"/>
              </w:rPr>
              <w:t xml:space="preserve">Date when shipped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0">
            <w:pPr>
              <w:widowControl w:val="0"/>
              <w:rPr/>
            </w:pPr>
            <w:r w:rsidDel="00000000" w:rsidR="00000000" w:rsidRPr="00000000">
              <w:rPr>
                <w:rtl w:val="0"/>
              </w:rPr>
              <w:t xml:space="preserve">The date when the lot is shipped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1">
            <w:pPr>
              <w:spacing w:line="276" w:lineRule="auto"/>
              <w:rPr/>
            </w:pPr>
            <w:r w:rsidDel="00000000" w:rsidR="00000000" w:rsidRPr="00000000">
              <w:rPr>
                <w:rtl w:val="0"/>
              </w:rPr>
              <w:t xml:space="preserve">Date</w:t>
            </w:r>
          </w:p>
        </w:tc>
      </w:tr>
      <w:tr>
        <w:trPr>
          <w:cantSplit w:val="0"/>
          <w:trHeight w:val="52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2">
            <w:pPr>
              <w:widowControl w:val="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3">
            <w:pPr>
              <w:widowControl w:val="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4">
            <w:pPr>
              <w:widowControl w:val="0"/>
              <w:rPr>
                <w:b w:val="1"/>
                <w:bCs w:val="1"/>
              </w:rPr>
            </w:pPr>
            <w:r w:rsidDel="00000000" w:rsidR="00000000" w:rsidRPr="00000000">
              <w:rPr>
                <w:b w:val="1"/>
                <w:bCs w:val="1"/>
                <w:rtl w:val="0"/>
              </w:rPr>
              <w:t xml:space="preserve">Purchase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5">
            <w:pPr>
              <w:widowControl w:val="0"/>
              <w:rPr>
                <w:b w:val="1"/>
                <w:bCs w:val="1"/>
              </w:rPr>
            </w:pPr>
            <w:r w:rsidDel="00000000" w:rsidR="00000000" w:rsidRPr="00000000">
              <w:rPr>
                <w:b w:val="1"/>
                <w:bCs w:val="1"/>
                <w:rtl w:val="0"/>
              </w:rPr>
              <w:t xml:space="preserve">Information Requirements for Mine Site Operators for each Lot of Designated Minerals Sourced from other Industrial Mines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6">
            <w:pPr>
              <w:widowControl w:val="0"/>
              <w:rPr>
                <w:b w:val="1"/>
                <w:bCs w:val="1"/>
              </w:rPr>
            </w:pPr>
            <w:r w:rsidDel="00000000" w:rsidR="00000000" w:rsidRPr="00000000">
              <w:rPr>
                <w:b w:val="1"/>
                <w:bCs w:val="1"/>
                <w:rtl w:val="0"/>
              </w:rPr>
              <w:t xml:space="preserve">[ Grouping]</w:t>
            </w:r>
          </w:p>
        </w:tc>
      </w:tr>
      <w:tr>
        <w:trPr>
          <w:cantSplit w:val="0"/>
          <w:trHeight w:val="52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7">
            <w:pPr>
              <w:widowControl w:val="0"/>
              <w:rPr/>
            </w:pPr>
            <w:r w:rsidDel="00000000" w:rsidR="00000000" w:rsidRPr="00000000">
              <w:rPr>
                <w:rtl w:val="0"/>
              </w:rPr>
              <w:t xml:space="preserve">0..n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8">
            <w:pPr>
              <w:widowControl w:val="0"/>
              <w:rPr/>
            </w:pPr>
            <w:r w:rsidDel="00000000" w:rsidR="00000000" w:rsidRPr="00000000">
              <w:rPr>
                <w:rtl w:val="0"/>
              </w:rPr>
              <w:t xml:space="preserve">purchaseNumber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9">
            <w:pPr>
              <w:widowControl w:val="0"/>
              <w:rPr/>
            </w:pPr>
            <w:r w:rsidDel="00000000" w:rsidR="00000000" w:rsidRPr="00000000">
              <w:rPr>
                <w:rtl w:val="0"/>
              </w:rPr>
              <w:t xml:space="preserve">Purchase number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A">
            <w:pPr>
              <w:widowControl w:val="0"/>
              <w:rPr/>
            </w:pPr>
            <w:r w:rsidDel="00000000" w:rsidR="00000000" w:rsidRPr="00000000">
              <w:rPr>
                <w:rtl w:val="0"/>
              </w:rPr>
              <w:t xml:space="preserve">A unique purchase order number for the external purchase, in case it is applicable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B">
            <w:pPr>
              <w:spacing w:line="276" w:lineRule="auto"/>
              <w:rPr/>
            </w:pPr>
            <w:r w:rsidDel="00000000" w:rsidR="00000000" w:rsidRPr="00000000">
              <w:rPr>
                <w:rtl w:val="0"/>
              </w:rPr>
              <w:t xml:space="preserve">Identifier</w:t>
            </w:r>
          </w:p>
        </w:tc>
      </w:tr>
      <w:tr>
        <w:trPr>
          <w:cantSplit w:val="0"/>
          <w:trHeight w:val="52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C">
            <w:pPr>
              <w:widowControl w:val="0"/>
              <w:rPr/>
            </w:pPr>
            <w:r w:rsidDel="00000000" w:rsidR="00000000" w:rsidRPr="00000000">
              <w:rPr>
                <w:rtl w:val="0"/>
              </w:rPr>
              <w:t xml:space="preserve">0..1</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D">
            <w:pPr>
              <w:widowControl w:val="0"/>
              <w:rPr/>
            </w:pPr>
            <w:r w:rsidDel="00000000" w:rsidR="00000000" w:rsidRPr="00000000">
              <w:rPr>
                <w:rtl w:val="0"/>
              </w:rPr>
              <w:t xml:space="preserve">purchaseDate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E">
            <w:pPr>
              <w:widowControl w:val="0"/>
              <w:rPr/>
            </w:pPr>
            <w:r w:rsidDel="00000000" w:rsidR="00000000" w:rsidRPr="00000000">
              <w:rPr>
                <w:rtl w:val="0"/>
              </w:rPr>
              <w:t xml:space="preserve">Purchase date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F">
            <w:pPr>
              <w:widowControl w:val="0"/>
              <w:rPr/>
            </w:pPr>
            <w:r w:rsidDel="00000000" w:rsidR="00000000" w:rsidRPr="00000000">
              <w:rPr>
                <w:rtl w:val="0"/>
              </w:rPr>
              <w:t xml:space="preserve">The date of the purchase, if applicable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0">
            <w:pPr>
              <w:spacing w:line="276" w:lineRule="auto"/>
              <w:rPr/>
            </w:pPr>
            <w:r w:rsidDel="00000000" w:rsidR="00000000" w:rsidRPr="00000000">
              <w:rPr>
                <w:rtl w:val="0"/>
              </w:rPr>
              <w:t xml:space="preserve">Date</w:t>
            </w:r>
          </w:p>
        </w:tc>
      </w:tr>
      <w:tr>
        <w:trPr>
          <w:cantSplit w:val="0"/>
          <w:trHeight w:val="52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1">
            <w:pPr>
              <w:widowControl w:val="0"/>
              <w:rPr/>
            </w:pPr>
            <w:r w:rsidDel="00000000" w:rsidR="00000000" w:rsidRPr="00000000">
              <w:rPr>
                <w:rtl w:val="0"/>
              </w:rPr>
              <w:t xml:space="preserve">0..1</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2">
            <w:pPr>
              <w:widowControl w:val="0"/>
              <w:rPr/>
            </w:pPr>
            <w:r w:rsidDel="00000000" w:rsidR="00000000" w:rsidRPr="00000000">
              <w:rPr>
                <w:rtl w:val="0"/>
              </w:rPr>
              <w:t xml:space="preserve">responsibleStaff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3">
            <w:pPr>
              <w:widowControl w:val="0"/>
              <w:rPr/>
            </w:pPr>
            <w:r w:rsidDel="00000000" w:rsidR="00000000" w:rsidRPr="00000000">
              <w:rPr>
                <w:rtl w:val="0"/>
              </w:rPr>
              <w:t xml:space="preserve">Responsible staff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4">
            <w:pPr>
              <w:widowControl w:val="0"/>
              <w:rPr/>
            </w:pPr>
            <w:r w:rsidDel="00000000" w:rsidR="00000000" w:rsidRPr="00000000">
              <w:rPr>
                <w:rtl w:val="0"/>
              </w:rPr>
              <w:t xml:space="preserve">Name of the responsible staff person(s) who accepted the Designated Mineral Lot and verified the origin. Can be a string including multiple names.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5">
            <w:pPr>
              <w:spacing w:line="276" w:lineRule="auto"/>
              <w:rPr/>
            </w:pPr>
            <w:r w:rsidDel="00000000" w:rsidR="00000000" w:rsidRPr="00000000">
              <w:rPr>
                <w:rtl w:val="0"/>
              </w:rPr>
              <w:t xml:space="preserve">String</w:t>
            </w:r>
          </w:p>
        </w:tc>
      </w:tr>
      <w:tr>
        <w:trPr>
          <w:cantSplit w:val="0"/>
          <w:trHeight w:val="52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6">
            <w:pPr>
              <w:widowControl w:val="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7">
            <w:pPr>
              <w:widowControl w:val="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8">
            <w:pPr>
              <w:widowControl w:val="0"/>
              <w:rPr>
                <w:b w:val="1"/>
                <w:bCs w:val="1"/>
              </w:rPr>
            </w:pPr>
            <w:r w:rsidDel="00000000" w:rsidR="00000000" w:rsidRPr="00000000">
              <w:rPr>
                <w:b w:val="1"/>
                <w:bCs w:val="1"/>
                <w:rtl w:val="0"/>
              </w:rPr>
              <w:t xml:space="preserve">Processing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9">
            <w:pPr>
              <w:widowControl w:val="0"/>
              <w:rPr>
                <w:b w:val="1"/>
                <w:bCs w:val="1"/>
              </w:rPr>
            </w:pPr>
            <w:r w:rsidDel="00000000" w:rsidR="00000000" w:rsidRPr="00000000">
              <w:rPr>
                <w:b w:val="1"/>
                <w:bCs w:val="1"/>
                <w:rtl w:val="0"/>
              </w:rPr>
              <w:t xml:space="preserve">Information Requirements for Mineral Processor, Centre de Traitements, Comptoirs, or Smelters Lot of Designated Minerals Sourced from Industrial Mines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A">
            <w:pPr>
              <w:widowControl w:val="0"/>
              <w:rPr>
                <w:b w:val="1"/>
                <w:bCs w:val="1"/>
              </w:rPr>
            </w:pPr>
            <w:r w:rsidDel="00000000" w:rsidR="00000000" w:rsidRPr="00000000">
              <w:rPr>
                <w:b w:val="1"/>
                <w:bCs w:val="1"/>
                <w:rtl w:val="0"/>
              </w:rPr>
              <w:t xml:space="preserve">[ Grouping]</w:t>
            </w:r>
          </w:p>
        </w:tc>
      </w:tr>
      <w:tr>
        <w:trPr>
          <w:cantSplit w:val="0"/>
          <w:trHeight w:val="52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B">
            <w:pPr>
              <w:widowControl w:val="0"/>
              <w:rPr/>
            </w:pPr>
            <w:r w:rsidDel="00000000" w:rsidR="00000000" w:rsidRPr="00000000">
              <w:rPr>
                <w:rtl w:val="0"/>
              </w:rPr>
              <w:t xml:space="preserve">0..1</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C">
            <w:pPr>
              <w:widowControl w:val="0"/>
              <w:rPr/>
            </w:pPr>
            <w:r w:rsidDel="00000000" w:rsidR="00000000" w:rsidRPr="00000000">
              <w:rPr>
                <w:rtl w:val="0"/>
              </w:rPr>
              <w:t xml:space="preserve">dateIn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D">
            <w:pPr>
              <w:widowControl w:val="0"/>
              <w:rPr/>
            </w:pPr>
            <w:r w:rsidDel="00000000" w:rsidR="00000000" w:rsidRPr="00000000">
              <w:rPr>
                <w:rtl w:val="0"/>
              </w:rPr>
              <w:t xml:space="preserve">Date received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E">
            <w:pPr>
              <w:widowControl w:val="0"/>
              <w:rPr/>
            </w:pPr>
            <w:r w:rsidDel="00000000" w:rsidR="00000000" w:rsidRPr="00000000">
              <w:rPr>
                <w:rtl w:val="0"/>
              </w:rPr>
              <w:t xml:space="preserve">The date when the processor took possession of the lot ( does not apply in the first step of the CoC)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F">
            <w:pPr>
              <w:spacing w:line="276" w:lineRule="auto"/>
              <w:rPr/>
            </w:pPr>
            <w:r w:rsidDel="00000000" w:rsidR="00000000" w:rsidRPr="00000000">
              <w:rPr>
                <w:rtl w:val="0"/>
              </w:rPr>
              <w:t xml:space="preserve">Date</w:t>
            </w:r>
          </w:p>
        </w:tc>
      </w:tr>
      <w:tr>
        <w:trPr>
          <w:cantSplit w:val="0"/>
          <w:trHeight w:val="52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0">
            <w:pPr>
              <w:widowControl w:val="0"/>
              <w:rPr/>
            </w:pPr>
            <w:r w:rsidDel="00000000" w:rsidR="00000000" w:rsidRPr="00000000">
              <w:rPr>
                <w:rtl w:val="0"/>
              </w:rPr>
              <w:t xml:space="preserve">0..1</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1">
            <w:pPr>
              <w:widowControl w:val="0"/>
              <w:rPr/>
            </w:pPr>
            <w:r w:rsidDel="00000000" w:rsidR="00000000" w:rsidRPr="00000000">
              <w:rPr>
                <w:rtl w:val="0"/>
              </w:rPr>
              <w:t xml:space="preserve">transportationMethod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2">
            <w:pPr>
              <w:widowControl w:val="0"/>
              <w:rPr/>
            </w:pPr>
            <w:r w:rsidDel="00000000" w:rsidR="00000000" w:rsidRPr="00000000">
              <w:rPr>
                <w:rtl w:val="0"/>
              </w:rPr>
              <w:t xml:space="preserve">Transportation method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3">
            <w:pPr>
              <w:rPr/>
            </w:pPr>
            <w:r w:rsidDel="00000000" w:rsidR="00000000" w:rsidRPr="00000000">
              <w:rPr>
                <w:rtl w:val="0"/>
              </w:rPr>
              <w:t xml:space="preserve">The method by which the Lot was transported from mine site to processor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4">
            <w:pPr>
              <w:spacing w:line="276" w:lineRule="auto"/>
              <w:rPr/>
            </w:pPr>
            <w:r w:rsidDel="00000000" w:rsidR="00000000" w:rsidRPr="00000000">
              <w:rPr>
                <w:rtl w:val="0"/>
              </w:rPr>
              <w:t xml:space="preserve">String</w:t>
            </w:r>
          </w:p>
        </w:tc>
      </w:tr>
      <w:tr>
        <w:trPr>
          <w:cantSplit w:val="0"/>
          <w:trHeight w:val="52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5">
            <w:pPr>
              <w:widowControl w:val="0"/>
              <w:rPr/>
            </w:pPr>
            <w:r w:rsidDel="00000000" w:rsidR="00000000" w:rsidRPr="00000000">
              <w:rPr>
                <w:rtl w:val="0"/>
              </w:rPr>
              <w:t xml:space="preserve">0..1</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6">
            <w:pPr>
              <w:widowControl w:val="0"/>
              <w:rPr/>
            </w:pPr>
            <w:r w:rsidDel="00000000" w:rsidR="00000000" w:rsidRPr="00000000">
              <w:rPr>
                <w:rtl w:val="0"/>
              </w:rPr>
              <w:t xml:space="preserve">transportationRoute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7">
            <w:pPr>
              <w:widowControl w:val="0"/>
              <w:rPr/>
            </w:pPr>
            <w:r w:rsidDel="00000000" w:rsidR="00000000" w:rsidRPr="00000000">
              <w:rPr>
                <w:rtl w:val="0"/>
              </w:rPr>
              <w:t xml:space="preserve">Transportation route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8">
            <w:pPr>
              <w:rPr/>
            </w:pPr>
            <w:r w:rsidDel="00000000" w:rsidR="00000000" w:rsidRPr="00000000">
              <w:rPr>
                <w:rtl w:val="0"/>
              </w:rPr>
              <w:t xml:space="preserve">The transportation route used for the shipment of the incoming Lot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9">
            <w:pPr>
              <w:spacing w:line="276" w:lineRule="auto"/>
              <w:rPr/>
            </w:pPr>
            <w:r w:rsidDel="00000000" w:rsidR="00000000" w:rsidRPr="00000000">
              <w:rPr>
                <w:rtl w:val="0"/>
              </w:rPr>
              <w:t xml:space="preserve">String</w:t>
            </w:r>
          </w:p>
        </w:tc>
      </w:tr>
      <w:tr>
        <w:trPr>
          <w:cantSplit w:val="0"/>
          <w:trHeight w:val="52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A">
            <w:pPr>
              <w:widowControl w:val="0"/>
              <w:rPr/>
            </w:pPr>
            <w:r w:rsidDel="00000000" w:rsidR="00000000" w:rsidRPr="00000000">
              <w:rPr>
                <w:rtl w:val="0"/>
              </w:rPr>
              <w:t xml:space="preserve">0..1</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B">
            <w:pPr>
              <w:widowControl w:val="0"/>
              <w:rPr/>
            </w:pPr>
            <w:r w:rsidDel="00000000" w:rsidR="00000000" w:rsidRPr="00000000">
              <w:rPr>
                <w:rtl w:val="0"/>
              </w:rPr>
              <w:t xml:space="preserve">transportCompany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C">
            <w:pPr>
              <w:widowControl w:val="0"/>
              <w:rPr/>
            </w:pPr>
            <w:r w:rsidDel="00000000" w:rsidR="00000000" w:rsidRPr="00000000">
              <w:rPr>
                <w:rtl w:val="0"/>
              </w:rPr>
              <w:t xml:space="preserve">Transport Company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D">
            <w:pPr>
              <w:rPr/>
            </w:pPr>
            <w:r w:rsidDel="00000000" w:rsidR="00000000" w:rsidRPr="00000000">
              <w:rPr>
                <w:rtl w:val="0"/>
              </w:rPr>
              <w:t xml:space="preserve">transport company responsible for transporting the shipment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E">
            <w:pPr>
              <w:spacing w:line="276" w:lineRule="auto"/>
              <w:rPr/>
            </w:pPr>
            <w:r w:rsidDel="00000000" w:rsidR="00000000" w:rsidRPr="00000000">
              <w:rPr>
                <w:rtl w:val="0"/>
              </w:rPr>
              <w:t xml:space="preserve">String</w:t>
            </w:r>
          </w:p>
        </w:tc>
      </w:tr>
      <w:tr>
        <w:trPr>
          <w:cantSplit w:val="0"/>
          <w:trHeight w:val="52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F">
            <w:pPr>
              <w:widowControl w:val="0"/>
              <w:rPr/>
            </w:pPr>
            <w:r w:rsidDel="00000000" w:rsidR="00000000" w:rsidRPr="00000000">
              <w:rPr>
                <w:rtl w:val="0"/>
              </w:rPr>
              <w:t xml:space="preserve">0..1</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0">
            <w:pPr>
              <w:widowControl w:val="0"/>
              <w:rPr/>
            </w:pPr>
            <w:r w:rsidDel="00000000" w:rsidR="00000000" w:rsidRPr="00000000">
              <w:rPr>
                <w:rtl w:val="0"/>
              </w:rPr>
              <w:t xml:space="preserve">exportCertificateId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1">
            <w:pPr>
              <w:widowControl w:val="0"/>
              <w:rPr/>
            </w:pPr>
            <w:r w:rsidDel="00000000" w:rsidR="00000000" w:rsidRPr="00000000">
              <w:rPr>
                <w:rtl w:val="0"/>
              </w:rPr>
              <w:t xml:space="preserve">Export certificate ID by ICGLR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2">
            <w:pPr>
              <w:rPr/>
            </w:pPr>
            <w:r w:rsidDel="00000000" w:rsidR="00000000" w:rsidRPr="00000000">
              <w:rPr>
                <w:rtl w:val="0"/>
              </w:rPr>
              <w:t xml:space="preserve">An ICGLR Certificate number, if for export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3">
            <w:pPr>
              <w:spacing w:line="276" w:lineRule="auto"/>
              <w:rPr/>
            </w:pPr>
            <w:r w:rsidDel="00000000" w:rsidR="00000000" w:rsidRPr="00000000">
              <w:rPr>
                <w:rtl w:val="0"/>
              </w:rPr>
              <w:t xml:space="preserve">MD.03 Export Certificate</w:t>
            </w:r>
          </w:p>
        </w:tc>
      </w:tr>
    </w:tbl>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t xml:space="preserve">For some fields that are in general optional (0..1, 0..n), their presence might be required in certain circumstances depending on the stage in the CoC. The validation of their presence is to be established by Rules.</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t xml:space="preserve">The model proposes a normalisation of the definition of the Lot in the entire CoC. To verify that the model is complete we present below the correspondences with the RCM Apendix B specification</w:t>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b w:val="1"/>
          <w:bCs w:val="1"/>
        </w:rPr>
      </w:pPr>
      <w:r w:rsidDel="00000000" w:rsidR="00000000" w:rsidRPr="00000000">
        <w:rPr>
          <w:b w:val="1"/>
          <w:bCs w:val="1"/>
          <w:rtl w:val="0"/>
        </w:rPr>
        <w:t xml:space="preserve">1. Standard Information Requirements for Mine Site Operators for each Lot</w:t>
      </w:r>
    </w:p>
    <w:p w:rsidR="00000000" w:rsidDel="00000000" w:rsidP="00000000" w:rsidRDefault="00000000" w:rsidRPr="00000000" w14:paraId="0000045A">
      <w:pPr>
        <w:rPr>
          <w:b w:val="1"/>
          <w:bCs w:val="1"/>
        </w:rPr>
      </w:pPr>
      <w:r w:rsidDel="00000000" w:rsidR="00000000" w:rsidRPr="00000000">
        <w:rPr>
          <w:rtl w:val="0"/>
        </w:rPr>
        <w:t xml:space="preserve">1.1. A unique mine operator lot number for the lot. - </w:t>
      </w:r>
      <w:r w:rsidDel="00000000" w:rsidR="00000000" w:rsidRPr="00000000">
        <w:rPr>
          <w:b w:val="1"/>
          <w:bCs w:val="1"/>
          <w:rtl w:val="0"/>
        </w:rPr>
        <w:t xml:space="preserve">lotNumber</w:t>
      </w:r>
    </w:p>
    <w:p w:rsidR="00000000" w:rsidDel="00000000" w:rsidP="00000000" w:rsidRDefault="00000000" w:rsidRPr="00000000" w14:paraId="0000045B">
      <w:pPr>
        <w:rPr>
          <w:b w:val="1"/>
          <w:bCs w:val="1"/>
        </w:rPr>
      </w:pPr>
      <w:r w:rsidDel="00000000" w:rsidR="00000000" w:rsidRPr="00000000">
        <w:rPr>
          <w:rtl w:val="0"/>
        </w:rPr>
        <w:t xml:space="preserve">1.2. The identification of the mine owner and operator (if different), including name, address and mine site location/permit/concession given with reference to the Mine Site Identification in the ICGLR Regional Mineral Database (RMD), government identification number. </w:t>
      </w:r>
      <w:r w:rsidDel="00000000" w:rsidR="00000000" w:rsidRPr="00000000">
        <w:rPr>
          <w:b w:val="1"/>
          <w:bCs w:val="1"/>
          <w:rtl w:val="0"/>
        </w:rPr>
        <w:t xml:space="preserve">- through mineSiteId</w:t>
      </w:r>
    </w:p>
    <w:p w:rsidR="00000000" w:rsidDel="00000000" w:rsidP="00000000" w:rsidRDefault="00000000" w:rsidRPr="00000000" w14:paraId="0000045C">
      <w:pPr>
        <w:rPr>
          <w:b w:val="1"/>
          <w:bCs w:val="1"/>
        </w:rPr>
      </w:pPr>
      <w:r w:rsidDel="00000000" w:rsidR="00000000" w:rsidRPr="00000000">
        <w:rPr>
          <w:rtl w:val="0"/>
        </w:rPr>
        <w:t xml:space="preserve">1.3. The identification of the customer or recipient, including name, address and site location and government identification number. </w:t>
      </w:r>
      <w:r w:rsidDel="00000000" w:rsidR="00000000" w:rsidRPr="00000000">
        <w:rPr>
          <w:b w:val="1"/>
          <w:bCs w:val="1"/>
          <w:rtl w:val="0"/>
        </w:rPr>
        <w:t xml:space="preserve">- recipient ( BusinessEntity)</w:t>
      </w:r>
    </w:p>
    <w:p w:rsidR="00000000" w:rsidDel="00000000" w:rsidP="00000000" w:rsidRDefault="00000000" w:rsidRPr="00000000" w14:paraId="0000045D">
      <w:pPr>
        <w:rPr>
          <w:b w:val="1"/>
          <w:bCs w:val="1"/>
        </w:rPr>
      </w:pPr>
      <w:r w:rsidDel="00000000" w:rsidR="00000000" w:rsidRPr="00000000">
        <w:rPr>
          <w:rtl w:val="0"/>
        </w:rPr>
        <w:t xml:space="preserve">1.4. A description of the material, including the ore type (i.e. cassiterite), its weight (i.e. 1000kg), and grade (i.e. 45%). </w:t>
      </w:r>
      <w:r w:rsidDel="00000000" w:rsidR="00000000" w:rsidRPr="00000000">
        <w:rPr>
          <w:b w:val="1"/>
          <w:bCs w:val="1"/>
          <w:rtl w:val="0"/>
        </w:rPr>
        <w:t xml:space="preserve">- 3 data attributes: mineral, concentration, mass</w:t>
      </w:r>
    </w:p>
    <w:p w:rsidR="00000000" w:rsidDel="00000000" w:rsidP="00000000" w:rsidRDefault="00000000" w:rsidRPr="00000000" w14:paraId="0000045E">
      <w:pPr>
        <w:rPr>
          <w:b w:val="1"/>
          <w:bCs w:val="1"/>
        </w:rPr>
      </w:pPr>
      <w:r w:rsidDel="00000000" w:rsidR="00000000" w:rsidRPr="00000000">
        <w:rPr>
          <w:rtl w:val="0"/>
        </w:rPr>
        <w:t xml:space="preserve">1.5. Values and details of all taxes, fees or royalties paid to government for the purpose of extraction, trade, transport or processing of the lot, along with any other payments made to government for the purpose of extraction, trade, transport or processing of the lot</w:t>
      </w:r>
      <w:r w:rsidDel="00000000" w:rsidR="00000000" w:rsidRPr="00000000">
        <w:rPr>
          <w:b w:val="1"/>
          <w:bCs w:val="1"/>
          <w:rtl w:val="0"/>
        </w:rPr>
        <w:t xml:space="preserve"> - taxPaid (entity, 0..n)</w:t>
      </w:r>
    </w:p>
    <w:p w:rsidR="00000000" w:rsidDel="00000000" w:rsidP="00000000" w:rsidRDefault="00000000" w:rsidRPr="00000000" w14:paraId="0000045F">
      <w:pPr>
        <w:rPr>
          <w:b w:val="1"/>
          <w:bCs w:val="1"/>
        </w:rPr>
      </w:pPr>
      <w:r w:rsidDel="00000000" w:rsidR="00000000" w:rsidRPr="00000000">
        <w:rPr>
          <w:rtl w:val="0"/>
        </w:rPr>
        <w:t xml:space="preserve">1.6. The date when the lot is sealed </w:t>
      </w:r>
      <w:r w:rsidDel="00000000" w:rsidR="00000000" w:rsidRPr="00000000">
        <w:rPr>
          <w:b w:val="1"/>
          <w:bCs w:val="1"/>
          <w:rtl w:val="0"/>
        </w:rPr>
        <w:t xml:space="preserve">- dateSealer</w:t>
      </w:r>
    </w:p>
    <w:p w:rsidR="00000000" w:rsidDel="00000000" w:rsidP="00000000" w:rsidRDefault="00000000" w:rsidRPr="00000000" w14:paraId="00000460">
      <w:pPr>
        <w:rPr>
          <w:b w:val="1"/>
          <w:bCs w:val="1"/>
        </w:rPr>
      </w:pPr>
      <w:r w:rsidDel="00000000" w:rsidR="00000000" w:rsidRPr="00000000">
        <w:rPr>
          <w:rtl w:val="0"/>
        </w:rPr>
        <w:t xml:space="preserve">1.7. The date when the lot is shipped </w:t>
      </w:r>
      <w:r w:rsidDel="00000000" w:rsidR="00000000" w:rsidRPr="00000000">
        <w:rPr>
          <w:b w:val="1"/>
          <w:bCs w:val="1"/>
          <w:rtl w:val="0"/>
        </w:rPr>
        <w:t xml:space="preserve">- dateShipped</w:t>
      </w:r>
    </w:p>
    <w:p w:rsidR="00000000" w:rsidDel="00000000" w:rsidP="00000000" w:rsidRDefault="00000000" w:rsidRPr="00000000" w14:paraId="00000461">
      <w:pPr>
        <w:rPr>
          <w:b w:val="1"/>
          <w:bCs w:val="1"/>
        </w:rPr>
      </w:pPr>
      <w:r w:rsidDel="00000000" w:rsidR="00000000" w:rsidRPr="00000000">
        <w:rPr>
          <w:rtl w:val="0"/>
        </w:rPr>
        <w:t xml:space="preserve">1.8. Name of the responsible staff person(s) who verified the documentation associated with the Lot </w:t>
      </w:r>
      <w:r w:rsidDel="00000000" w:rsidR="00000000" w:rsidRPr="00000000">
        <w:rPr>
          <w:b w:val="1"/>
          <w:bCs w:val="1"/>
          <w:rtl w:val="0"/>
        </w:rPr>
        <w:t xml:space="preserve">- responsibleStaff</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t xml:space="preserve">2. Additional Information Requirements for Mine Site Operators for each Lot of Designated Minerals Sourced from other Industrial Mines</w:t>
      </w:r>
    </w:p>
    <w:p w:rsidR="00000000" w:rsidDel="00000000" w:rsidP="00000000" w:rsidRDefault="00000000" w:rsidRPr="00000000" w14:paraId="00000464">
      <w:pPr>
        <w:rPr/>
      </w:pPr>
      <w:r w:rsidDel="00000000" w:rsidR="00000000" w:rsidRPr="00000000">
        <w:rPr>
          <w:rtl w:val="0"/>
        </w:rPr>
        <w:t xml:space="preserve">2.1. All of the information requirements in 1.1-1.8 above plus:</w:t>
      </w:r>
    </w:p>
    <w:p w:rsidR="00000000" w:rsidDel="00000000" w:rsidP="00000000" w:rsidRDefault="00000000" w:rsidRPr="00000000" w14:paraId="00000465">
      <w:pPr>
        <w:rPr>
          <w:b w:val="1"/>
          <w:bCs w:val="1"/>
        </w:rPr>
      </w:pPr>
      <w:r w:rsidDel="00000000" w:rsidR="00000000" w:rsidRPr="00000000">
        <w:rPr>
          <w:rtl w:val="0"/>
        </w:rPr>
        <w:t xml:space="preserve">2.2. A unique purchase order number for the external purchase</w:t>
      </w:r>
      <w:r w:rsidDel="00000000" w:rsidR="00000000" w:rsidRPr="00000000">
        <w:rPr>
          <w:b w:val="1"/>
          <w:bCs w:val="1"/>
          <w:rtl w:val="0"/>
        </w:rPr>
        <w:t xml:space="preserve"> - purchaseNumber</w:t>
      </w:r>
    </w:p>
    <w:p w:rsidR="00000000" w:rsidDel="00000000" w:rsidP="00000000" w:rsidRDefault="00000000" w:rsidRPr="00000000" w14:paraId="00000466">
      <w:pPr>
        <w:rPr/>
      </w:pPr>
      <w:r w:rsidDel="00000000" w:rsidR="00000000" w:rsidRPr="00000000">
        <w:rPr>
          <w:rtl w:val="0"/>
        </w:rPr>
        <w:t xml:space="preserve">2.3. The identification of the mine site and mine operator from which the external purchase was sourced, including name, address and mine site location given with reference to the Mine Site Identification in the RMD, government identification number. </w:t>
      </w:r>
      <w:r w:rsidDel="00000000" w:rsidR="00000000" w:rsidRPr="00000000">
        <w:rPr>
          <w:b w:val="1"/>
          <w:bCs w:val="1"/>
          <w:rtl w:val="0"/>
        </w:rPr>
        <w:t xml:space="preserve">- through mineSiteId </w:t>
      </w:r>
      <w:r w:rsidDel="00000000" w:rsidR="00000000" w:rsidRPr="00000000">
        <w:rPr>
          <w:b w:val="1"/>
          <w:bCs w:val="1"/>
          <w:rtl w:val="0"/>
        </w:rPr>
        <w:t xml:space="preserve">[ a Lot can only have ONE mineSiteID, this is identical to 1.2 and should not be repeated]</w:t>
      </w:r>
      <w:r w:rsidDel="00000000" w:rsidR="00000000" w:rsidRPr="00000000">
        <w:rPr>
          <w:rtl w:val="0"/>
        </w:rPr>
      </w:r>
    </w:p>
    <w:p w:rsidR="00000000" w:rsidDel="00000000" w:rsidP="00000000" w:rsidRDefault="00000000" w:rsidRPr="00000000" w14:paraId="00000467">
      <w:pPr>
        <w:rPr/>
      </w:pPr>
      <w:r w:rsidDel="00000000" w:rsidR="00000000" w:rsidRPr="00000000">
        <w:rPr>
          <w:rtl w:val="0"/>
        </w:rPr>
        <w:t xml:space="preserve">2.4. A description of the material, including the ore type (i.e.cassiterite), its weight (i.e. 1000kg), and grade (i.e. 45%) - </w:t>
      </w:r>
      <w:r w:rsidDel="00000000" w:rsidR="00000000" w:rsidRPr="00000000">
        <w:rPr>
          <w:b w:val="1"/>
          <w:bCs w:val="1"/>
          <w:rtl w:val="0"/>
        </w:rPr>
        <w:t xml:space="preserve">- 3 data attributes: mineral, concentration, mass [ this is identical with 1.4, should not pe repeated]</w:t>
      </w:r>
      <w:r w:rsidDel="00000000" w:rsidR="00000000" w:rsidRPr="00000000">
        <w:rPr>
          <w:rtl w:val="0"/>
        </w:rPr>
      </w:r>
    </w:p>
    <w:p w:rsidR="00000000" w:rsidDel="00000000" w:rsidP="00000000" w:rsidRDefault="00000000" w:rsidRPr="00000000" w14:paraId="00000468">
      <w:pPr>
        <w:rPr/>
      </w:pPr>
      <w:r w:rsidDel="00000000" w:rsidR="00000000" w:rsidRPr="00000000">
        <w:rPr>
          <w:rtl w:val="0"/>
        </w:rPr>
        <w:t xml:space="preserve">2.5. Values and details of all taxes, fees or royalties paid to government for the purpose of extraction, trade, transport or processing of the external purchase, along with any other payments made to government for the purpose of extraction, trade, transport or processing of the external purchase </w:t>
      </w:r>
      <w:r w:rsidDel="00000000" w:rsidR="00000000" w:rsidRPr="00000000">
        <w:rPr>
          <w:b w:val="1"/>
          <w:bCs w:val="1"/>
          <w:rtl w:val="0"/>
        </w:rPr>
        <w:t xml:space="preserve">- taxPaid (entity, 0..n) - identical with 1.5</w:t>
      </w:r>
      <w:r w:rsidDel="00000000" w:rsidR="00000000" w:rsidRPr="00000000">
        <w:rPr>
          <w:rtl w:val="0"/>
        </w:rPr>
      </w:r>
    </w:p>
    <w:p w:rsidR="00000000" w:rsidDel="00000000" w:rsidP="00000000" w:rsidRDefault="00000000" w:rsidRPr="00000000" w14:paraId="00000469">
      <w:pPr>
        <w:rPr/>
      </w:pPr>
      <w:r w:rsidDel="00000000" w:rsidR="00000000" w:rsidRPr="00000000">
        <w:rPr>
          <w:rtl w:val="0"/>
        </w:rPr>
        <w:t xml:space="preserve">2.6. The date of the purchase - </w:t>
      </w:r>
      <w:r w:rsidDel="00000000" w:rsidR="00000000" w:rsidRPr="00000000">
        <w:rPr>
          <w:rtl w:val="0"/>
        </w:rPr>
        <w:t xml:space="preserve">purchaseDate</w:t>
      </w:r>
      <w:r w:rsidDel="00000000" w:rsidR="00000000" w:rsidRPr="00000000">
        <w:rPr>
          <w:rtl w:val="0"/>
        </w:rPr>
      </w:r>
    </w:p>
    <w:p w:rsidR="00000000" w:rsidDel="00000000" w:rsidP="00000000" w:rsidRDefault="00000000" w:rsidRPr="00000000" w14:paraId="0000046A">
      <w:pPr>
        <w:rPr/>
      </w:pPr>
      <w:r w:rsidDel="00000000" w:rsidR="00000000" w:rsidRPr="00000000">
        <w:rPr>
          <w:rtl w:val="0"/>
        </w:rPr>
        <w:t xml:space="preserve">2.7. Name of the responsible staff person(s) who accepted the Designated Mineral Lot and verified the origin </w:t>
      </w:r>
      <w:r w:rsidDel="00000000" w:rsidR="00000000" w:rsidRPr="00000000">
        <w:rPr>
          <w:b w:val="1"/>
          <w:bCs w:val="1"/>
          <w:rtl w:val="0"/>
        </w:rPr>
        <w:t xml:space="preserve">- responsibleStaff </w:t>
      </w:r>
      <w:r w:rsidDel="00000000" w:rsidR="00000000" w:rsidRPr="00000000">
        <w:rPr>
          <w:b w:val="1"/>
          <w:bCs w:val="1"/>
          <w:rtl w:val="0"/>
        </w:rPr>
        <w:t xml:space="preserve">[ although expressed differently, this should be identical to 1.8, should not be repeated]</w:t>
      </w:r>
      <w:r w:rsidDel="00000000" w:rsidR="00000000" w:rsidRPr="00000000">
        <w:rPr>
          <w:rtl w:val="0"/>
        </w:rPr>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pPr>
      <w:r w:rsidDel="00000000" w:rsidR="00000000" w:rsidRPr="00000000">
        <w:rPr>
          <w:rtl w:val="0"/>
        </w:rPr>
        <w:t xml:space="preserve">3. Additional Information Requirements for Mine Site Operators for each Mixed Lot of Designated Minerals Sourced from other Industrial Mines</w:t>
      </w:r>
    </w:p>
    <w:p w:rsidR="00000000" w:rsidDel="00000000" w:rsidP="00000000" w:rsidRDefault="00000000" w:rsidRPr="00000000" w14:paraId="0000046E">
      <w:pPr>
        <w:rPr/>
      </w:pPr>
      <w:r w:rsidDel="00000000" w:rsidR="00000000" w:rsidRPr="00000000">
        <w:rPr>
          <w:rtl w:val="0"/>
        </w:rPr>
        <w:t xml:space="preserve">3.1. All of the information Requirements in 2.1-2.7 above plus</w:t>
      </w:r>
    </w:p>
    <w:p w:rsidR="00000000" w:rsidDel="00000000" w:rsidP="00000000" w:rsidRDefault="00000000" w:rsidRPr="00000000" w14:paraId="0000046F">
      <w:pPr>
        <w:rPr/>
      </w:pPr>
      <w:r w:rsidDel="00000000" w:rsidR="00000000" w:rsidRPr="00000000">
        <w:rPr>
          <w:rtl w:val="0"/>
        </w:rPr>
        <w:t xml:space="preserve">3.2. A new unique mixed Lot number - </w:t>
      </w:r>
      <w:r w:rsidDel="00000000" w:rsidR="00000000" w:rsidRPr="00000000">
        <w:rPr>
          <w:rtl w:val="0"/>
        </w:rPr>
        <w:t xml:space="preserve">lotNumber</w:t>
      </w:r>
      <w:r w:rsidDel="00000000" w:rsidR="00000000" w:rsidRPr="00000000">
        <w:rPr>
          <w:rtl w:val="0"/>
        </w:rPr>
      </w:r>
    </w:p>
    <w:p w:rsidR="00000000" w:rsidDel="00000000" w:rsidP="00000000" w:rsidRDefault="00000000" w:rsidRPr="00000000" w14:paraId="00000470">
      <w:pPr>
        <w:rPr/>
      </w:pPr>
      <w:r w:rsidDel="00000000" w:rsidR="00000000" w:rsidRPr="00000000">
        <w:rPr>
          <w:rtl w:val="0"/>
        </w:rPr>
        <w:t xml:space="preserve">3.3. The weight/mass, ore type, and grade of the mixed Lot </w:t>
      </w:r>
      <w:r w:rsidDel="00000000" w:rsidR="00000000" w:rsidRPr="00000000">
        <w:rPr>
          <w:b w:val="1"/>
          <w:bCs w:val="1"/>
          <w:rtl w:val="0"/>
        </w:rPr>
        <w:t xml:space="preserve">- 3 data attributes: mineral, concentration, mass</w:t>
      </w:r>
      <w:r w:rsidDel="00000000" w:rsidR="00000000" w:rsidRPr="00000000">
        <w:rPr>
          <w:rtl w:val="0"/>
        </w:rPr>
      </w:r>
    </w:p>
    <w:p w:rsidR="00000000" w:rsidDel="00000000" w:rsidP="00000000" w:rsidRDefault="00000000" w:rsidRPr="00000000" w14:paraId="00000471">
      <w:pPr>
        <w:rPr/>
      </w:pPr>
      <w:r w:rsidDel="00000000" w:rsidR="00000000" w:rsidRPr="00000000">
        <w:rPr>
          <w:rtl w:val="0"/>
        </w:rPr>
        <w:t xml:space="preserve">3.4. The purchase order numbers of each externally purchased Lot included in the mixed lot, along with the weight and grade of ore that each externally purchased Lot contributed to the mixed Lot. </w:t>
      </w:r>
      <w:r w:rsidDel="00000000" w:rsidR="00000000" w:rsidRPr="00000000">
        <w:rPr>
          <w:rtl w:val="0"/>
        </w:rPr>
        <w:t xml:space="preserve">- included by reference - </w:t>
      </w:r>
    </w:p>
    <w:p w:rsidR="00000000" w:rsidDel="00000000" w:rsidP="00000000" w:rsidRDefault="00000000" w:rsidRPr="00000000" w14:paraId="00000472">
      <w:pPr>
        <w:rPr/>
      </w:pPr>
      <w:r w:rsidDel="00000000" w:rsidR="00000000" w:rsidRPr="00000000">
        <w:rPr>
          <w:rtl w:val="0"/>
        </w:rPr>
        <w:t xml:space="preserve">3.5. Name of the responsible staff person(s) who accepted the Designate Mineral Lot(s) and verified the origin - </w:t>
      </w:r>
      <w:r w:rsidDel="00000000" w:rsidR="00000000" w:rsidRPr="00000000">
        <w:rPr>
          <w:b w:val="1"/>
          <w:bCs w:val="1"/>
          <w:rtl w:val="0"/>
        </w:rPr>
        <w:t xml:space="preserve"> responsibleStaff </w:t>
      </w:r>
      <w:r w:rsidDel="00000000" w:rsidR="00000000" w:rsidRPr="00000000">
        <w:rPr>
          <w:b w:val="1"/>
          <w:bCs w:val="1"/>
          <w:rtl w:val="0"/>
        </w:rPr>
        <w:t xml:space="preserve">[ although expressed differently, this should be identical to 1.8, should not be repeated]</w:t>
      </w:r>
      <w:r w:rsidDel="00000000" w:rsidR="00000000" w:rsidRPr="00000000">
        <w:rPr>
          <w:rtl w:val="0"/>
        </w:rPr>
      </w:r>
    </w:p>
    <w:p w:rsidR="00000000" w:rsidDel="00000000" w:rsidP="00000000" w:rsidRDefault="00000000" w:rsidRPr="00000000" w14:paraId="00000473">
      <w:pPr>
        <w:rPr/>
      </w:pPr>
      <w:r w:rsidDel="00000000" w:rsidR="00000000" w:rsidRPr="00000000">
        <w:rPr>
          <w:rtl w:val="0"/>
        </w:rPr>
      </w:r>
    </w:p>
    <w:p w:rsidR="00000000" w:rsidDel="00000000" w:rsidP="00000000" w:rsidRDefault="00000000" w:rsidRPr="00000000" w14:paraId="00000474">
      <w:pPr>
        <w:rPr/>
      </w:pPr>
      <w:r w:rsidDel="00000000" w:rsidR="00000000" w:rsidRPr="00000000">
        <w:rPr>
          <w:rtl w:val="0"/>
        </w:rPr>
        <w:t xml:space="preserve">The formulation “All of the information Requirements in 2.1-2.7 above plus” is not correct, since a mixed lot only has one number (3.2), not two numbers (3.2 AND 1.1). However, the original Lot(s) can be identified by recursive reference.</w:t>
      </w:r>
    </w:p>
    <w:p w:rsidR="00000000" w:rsidDel="00000000" w:rsidP="00000000" w:rsidRDefault="00000000" w:rsidRPr="00000000" w14:paraId="00000475">
      <w:pPr>
        <w:rPr/>
      </w:pPr>
      <w:r w:rsidDel="00000000" w:rsidR="00000000" w:rsidRPr="00000000">
        <w:rPr>
          <w:rtl w:val="0"/>
        </w:rPr>
      </w:r>
    </w:p>
    <w:p w:rsidR="00000000" w:rsidDel="00000000" w:rsidP="00000000" w:rsidRDefault="00000000" w:rsidRPr="00000000" w14:paraId="00000476">
      <w:pPr>
        <w:rPr/>
      </w:pPr>
      <w:r w:rsidDel="00000000" w:rsidR="00000000" w:rsidRPr="00000000">
        <w:rPr>
          <w:rtl w:val="0"/>
        </w:rPr>
        <w:t xml:space="preserve">4. Information Requirements for Mineral Processor, Centre de Traitements, Comptoirs, or Smelters Lot of Designated Minerals Sourced from Industrial Mines</w:t>
      </w:r>
    </w:p>
    <w:p w:rsidR="00000000" w:rsidDel="00000000" w:rsidP="00000000" w:rsidRDefault="00000000" w:rsidRPr="00000000" w14:paraId="00000477">
      <w:pPr>
        <w:rPr/>
      </w:pPr>
      <w:r w:rsidDel="00000000" w:rsidR="00000000" w:rsidRPr="00000000">
        <w:rPr>
          <w:rtl w:val="0"/>
        </w:rPr>
        <w:t xml:space="preserve">4.1. Information Requirements: Purchases</w:t>
      </w:r>
    </w:p>
    <w:p w:rsidR="00000000" w:rsidDel="00000000" w:rsidP="00000000" w:rsidRDefault="00000000" w:rsidRPr="00000000" w14:paraId="00000478">
      <w:pPr>
        <w:rPr/>
      </w:pPr>
      <w:r w:rsidDel="00000000" w:rsidR="00000000" w:rsidRPr="00000000">
        <w:rPr>
          <w:rtl w:val="0"/>
        </w:rPr>
        <w:t xml:space="preserve">4.1.1. A unique Mineral Processor, Centre de Traitement, Comptoir, or Smelter purchase order number for the purchase  - </w:t>
      </w:r>
      <w:r w:rsidDel="00000000" w:rsidR="00000000" w:rsidRPr="00000000">
        <w:rPr>
          <w:rtl w:val="0"/>
        </w:rPr>
        <w:t xml:space="preserve">purchaseNumber</w:t>
      </w:r>
      <w:r w:rsidDel="00000000" w:rsidR="00000000" w:rsidRPr="00000000">
        <w:rPr>
          <w:rtl w:val="0"/>
        </w:rPr>
      </w:r>
    </w:p>
    <w:p w:rsidR="00000000" w:rsidDel="00000000" w:rsidP="00000000" w:rsidRDefault="00000000" w:rsidRPr="00000000" w14:paraId="00000479">
      <w:pPr>
        <w:rPr/>
      </w:pPr>
      <w:r w:rsidDel="00000000" w:rsidR="00000000" w:rsidRPr="00000000">
        <w:rPr>
          <w:rtl w:val="0"/>
        </w:rPr>
        <w:t xml:space="preserve">4.1.2. The mine operator Lot number or mixed Lot number - </w:t>
      </w:r>
      <w:r w:rsidDel="00000000" w:rsidR="00000000" w:rsidRPr="00000000">
        <w:rPr>
          <w:rtl w:val="0"/>
        </w:rPr>
        <w:t xml:space="preserve">lotNumber</w:t>
      </w:r>
      <w:r w:rsidDel="00000000" w:rsidR="00000000" w:rsidRPr="00000000">
        <w:rPr>
          <w:rtl w:val="0"/>
        </w:rPr>
      </w:r>
    </w:p>
    <w:p w:rsidR="00000000" w:rsidDel="00000000" w:rsidP="00000000" w:rsidRDefault="00000000" w:rsidRPr="00000000" w14:paraId="0000047A">
      <w:pPr>
        <w:rPr/>
      </w:pPr>
      <w:r w:rsidDel="00000000" w:rsidR="00000000" w:rsidRPr="00000000">
        <w:rPr>
          <w:rtl w:val="0"/>
        </w:rPr>
        <w:t xml:space="preserve">4.1.3. The identification of the mine site(s) and mine(s) operator including name, address, site location, government identification number - </w:t>
      </w:r>
      <w:r w:rsidDel="00000000" w:rsidR="00000000" w:rsidRPr="00000000">
        <w:rPr>
          <w:rtl w:val="0"/>
        </w:rPr>
        <w:t xml:space="preserve">mineSiteId</w:t>
      </w:r>
      <w:r w:rsidDel="00000000" w:rsidR="00000000" w:rsidRPr="00000000">
        <w:rPr>
          <w:rtl w:val="0"/>
        </w:rPr>
      </w:r>
    </w:p>
    <w:p w:rsidR="00000000" w:rsidDel="00000000" w:rsidP="00000000" w:rsidRDefault="00000000" w:rsidRPr="00000000" w14:paraId="0000047B">
      <w:pPr>
        <w:rPr/>
      </w:pPr>
      <w:r w:rsidDel="00000000" w:rsidR="00000000" w:rsidRPr="00000000">
        <w:rPr>
          <w:rtl w:val="0"/>
        </w:rPr>
        <w:t xml:space="preserve">4.1.4. A description of each Lot of Designated Minerals, including the ore type (i.e. cassiterite), its weight (i.e. 1000kg), and grade (i.e. 45%) - </w:t>
      </w:r>
      <w:r w:rsidDel="00000000" w:rsidR="00000000" w:rsidRPr="00000000">
        <w:rPr>
          <w:b w:val="1"/>
          <w:bCs w:val="1"/>
          <w:rtl w:val="0"/>
        </w:rPr>
        <w:t xml:space="preserve">- 3 data attributes: mineral, concentration, mass</w:t>
      </w:r>
      <w:r w:rsidDel="00000000" w:rsidR="00000000" w:rsidRPr="00000000">
        <w:rPr>
          <w:rtl w:val="0"/>
        </w:rPr>
      </w:r>
    </w:p>
    <w:p w:rsidR="00000000" w:rsidDel="00000000" w:rsidP="00000000" w:rsidRDefault="00000000" w:rsidRPr="00000000" w14:paraId="0000047C">
      <w:pPr>
        <w:rPr>
          <w:b w:val="1"/>
          <w:bCs w:val="1"/>
        </w:rPr>
      </w:pPr>
      <w:r w:rsidDel="00000000" w:rsidR="00000000" w:rsidRPr="00000000">
        <w:rPr>
          <w:rtl w:val="0"/>
        </w:rPr>
        <w:t xml:space="preserve">4.1.5. Values and details of all taxes, fees or royalties paid to government for the purpose of extraction, trade, transport, or processing of the incoming Lot, along with any other payments made to government for the purpose of extraction, trade, transport, or processing of the incoming Lot -</w:t>
      </w:r>
      <w:r w:rsidDel="00000000" w:rsidR="00000000" w:rsidRPr="00000000">
        <w:rPr>
          <w:b w:val="1"/>
          <w:bCs w:val="1"/>
          <w:rtl w:val="0"/>
        </w:rPr>
        <w:t xml:space="preserve"> taxPaid (entity, 0..n)</w:t>
      </w:r>
    </w:p>
    <w:p w:rsidR="00000000" w:rsidDel="00000000" w:rsidP="00000000" w:rsidRDefault="00000000" w:rsidRPr="00000000" w14:paraId="0000047D">
      <w:pPr>
        <w:rPr>
          <w:b w:val="1"/>
          <w:bCs w:val="1"/>
        </w:rPr>
      </w:pPr>
      <w:r w:rsidDel="00000000" w:rsidR="00000000" w:rsidRPr="00000000">
        <w:rPr>
          <w:rtl w:val="0"/>
        </w:rPr>
        <w:t xml:space="preserve">4.1.6. The date that the processor took physical possession of the Lot</w:t>
      </w:r>
      <w:r w:rsidDel="00000000" w:rsidR="00000000" w:rsidRPr="00000000">
        <w:rPr>
          <w:b w:val="1"/>
          <w:bCs w:val="1"/>
          <w:rtl w:val="0"/>
        </w:rPr>
        <w:t xml:space="preserve"> - dateIn</w:t>
      </w:r>
    </w:p>
    <w:p w:rsidR="00000000" w:rsidDel="00000000" w:rsidP="00000000" w:rsidRDefault="00000000" w:rsidRPr="00000000" w14:paraId="0000047E">
      <w:pPr>
        <w:rPr/>
      </w:pPr>
      <w:r w:rsidDel="00000000" w:rsidR="00000000" w:rsidRPr="00000000">
        <w:rPr>
          <w:rtl w:val="0"/>
        </w:rPr>
        <w:t xml:space="preserve">4.1.7. The method by which the Lot was transported from mine site to processor - transportationMethod</w:t>
      </w:r>
    </w:p>
    <w:p w:rsidR="00000000" w:rsidDel="00000000" w:rsidP="00000000" w:rsidRDefault="00000000" w:rsidRPr="00000000" w14:paraId="0000047F">
      <w:pPr>
        <w:rPr/>
      </w:pPr>
      <w:r w:rsidDel="00000000" w:rsidR="00000000" w:rsidRPr="00000000">
        <w:rPr>
          <w:rtl w:val="0"/>
        </w:rPr>
        <w:t xml:space="preserve">4.1.8. The transportation route used for the shipment of the incoming Lot - transportationRoute</w:t>
      </w:r>
    </w:p>
    <w:p w:rsidR="00000000" w:rsidDel="00000000" w:rsidP="00000000" w:rsidRDefault="00000000" w:rsidRPr="00000000" w14:paraId="00000480">
      <w:pPr>
        <w:rPr>
          <w:b w:val="1"/>
          <w:bCs w:val="1"/>
        </w:rPr>
      </w:pPr>
      <w:r w:rsidDel="00000000" w:rsidR="00000000" w:rsidRPr="00000000">
        <w:rPr>
          <w:rtl w:val="0"/>
        </w:rPr>
        <w:t xml:space="preserve">4.1.9. Name of the responsible staff person(s) who accepted the Designate Mineral Lot and verified the origin - </w:t>
      </w:r>
      <w:r w:rsidDel="00000000" w:rsidR="00000000" w:rsidRPr="00000000">
        <w:rPr>
          <w:b w:val="1"/>
          <w:bCs w:val="1"/>
          <w:rtl w:val="0"/>
        </w:rPr>
        <w:t xml:space="preserve"> responsibleStaff </w:t>
      </w:r>
    </w:p>
    <w:p w:rsidR="00000000" w:rsidDel="00000000" w:rsidP="00000000" w:rsidRDefault="00000000" w:rsidRPr="00000000" w14:paraId="00000481">
      <w:pPr>
        <w:rPr>
          <w:b w:val="1"/>
          <w:bCs w:val="1"/>
        </w:rPr>
      </w:pPr>
      <w:r w:rsidDel="00000000" w:rsidR="00000000" w:rsidRPr="00000000">
        <w:rPr>
          <w:rtl w:val="0"/>
        </w:rPr>
      </w:r>
    </w:p>
    <w:p w:rsidR="00000000" w:rsidDel="00000000" w:rsidP="00000000" w:rsidRDefault="00000000" w:rsidRPr="00000000" w14:paraId="00000482">
      <w:pPr>
        <w:rPr>
          <w:b w:val="1"/>
          <w:bCs w:val="1"/>
        </w:rPr>
      </w:pPr>
      <w:r w:rsidDel="00000000" w:rsidR="00000000" w:rsidRPr="00000000">
        <w:rPr>
          <w:b w:val="1"/>
          <w:bCs w:val="1"/>
          <w:rtl w:val="0"/>
        </w:rPr>
        <w:t xml:space="preserve">4.2. Information Requirements: Sales</w:t>
      </w:r>
    </w:p>
    <w:p w:rsidR="00000000" w:rsidDel="00000000" w:rsidP="00000000" w:rsidRDefault="00000000" w:rsidRPr="00000000" w14:paraId="00000483">
      <w:pPr>
        <w:rPr/>
      </w:pPr>
      <w:r w:rsidDel="00000000" w:rsidR="00000000" w:rsidRPr="00000000">
        <w:rPr>
          <w:rtl w:val="0"/>
        </w:rPr>
        <w:t xml:space="preserve">4.2.1. A unique Mineral Processor, Centre de Traitement, Comptoir, or Smelter lot number or purchase order number for the outgoing Lot - lotNumber</w:t>
      </w:r>
    </w:p>
    <w:p w:rsidR="00000000" w:rsidDel="00000000" w:rsidP="00000000" w:rsidRDefault="00000000" w:rsidRPr="00000000" w14:paraId="00000484">
      <w:pPr>
        <w:rPr>
          <w:b w:val="1"/>
          <w:bCs w:val="1"/>
        </w:rPr>
      </w:pPr>
      <w:r w:rsidDel="00000000" w:rsidR="00000000" w:rsidRPr="00000000">
        <w:rPr>
          <w:rtl w:val="0"/>
        </w:rPr>
        <w:t xml:space="preserve">4.2.2. The identification of the comptoir, processor or smelter, including name, address and site location </w:t>
      </w:r>
      <w:r w:rsidDel="00000000" w:rsidR="00000000" w:rsidRPr="00000000">
        <w:rPr>
          <w:b w:val="1"/>
          <w:bCs w:val="1"/>
          <w:rtl w:val="0"/>
        </w:rPr>
        <w:t xml:space="preserve">- creator ( business entity)</w:t>
      </w:r>
    </w:p>
    <w:p w:rsidR="00000000" w:rsidDel="00000000" w:rsidP="00000000" w:rsidRDefault="00000000" w:rsidRPr="00000000" w14:paraId="00000485">
      <w:pPr>
        <w:rPr>
          <w:b w:val="1"/>
          <w:bCs w:val="1"/>
        </w:rPr>
      </w:pPr>
      <w:r w:rsidDel="00000000" w:rsidR="00000000" w:rsidRPr="00000000">
        <w:rPr>
          <w:rtl w:val="0"/>
        </w:rPr>
        <w:t xml:space="preserve">4.2.3. The identification of the customer or recipient, including name, address and site location - -</w:t>
      </w:r>
      <w:r w:rsidDel="00000000" w:rsidR="00000000" w:rsidRPr="00000000">
        <w:rPr>
          <w:b w:val="1"/>
          <w:bCs w:val="1"/>
          <w:rtl w:val="0"/>
        </w:rPr>
        <w:t xml:space="preserve"> recipient ( business entity)</w:t>
      </w:r>
    </w:p>
    <w:p w:rsidR="00000000" w:rsidDel="00000000" w:rsidP="00000000" w:rsidRDefault="00000000" w:rsidRPr="00000000" w14:paraId="00000486">
      <w:pPr>
        <w:rPr/>
      </w:pPr>
      <w:r w:rsidDel="00000000" w:rsidR="00000000" w:rsidRPr="00000000">
        <w:rPr>
          <w:rtl w:val="0"/>
        </w:rPr>
        <w:t xml:space="preserve">4.2.4. A description of the material, including the ore type (i.e.cassiterite), its weight (i.e. 1000kg), and grade (i.e. 45%) </w:t>
      </w:r>
      <w:r w:rsidDel="00000000" w:rsidR="00000000" w:rsidRPr="00000000">
        <w:rPr>
          <w:b w:val="1"/>
          <w:bCs w:val="1"/>
          <w:rtl w:val="0"/>
        </w:rPr>
        <w:t xml:space="preserve">- 3 data attributes: mineral, concentration, mass</w:t>
      </w:r>
      <w:r w:rsidDel="00000000" w:rsidR="00000000" w:rsidRPr="00000000">
        <w:rPr>
          <w:rtl w:val="0"/>
        </w:rPr>
      </w:r>
    </w:p>
    <w:p w:rsidR="00000000" w:rsidDel="00000000" w:rsidP="00000000" w:rsidRDefault="00000000" w:rsidRPr="00000000" w14:paraId="00000487">
      <w:pPr>
        <w:rPr/>
      </w:pPr>
      <w:r w:rsidDel="00000000" w:rsidR="00000000" w:rsidRPr="00000000">
        <w:rPr>
          <w:rtl w:val="0"/>
        </w:rPr>
        <w:t xml:space="preserve">4.2.5. Values and details of all taxes, fees or royalties paid to government for the purpose of extraction, trade, transport, or processing of the outgoing Lot, along with any other payments made to government for the purpose of extraction, trade, transport, or processing of the outgoing Lot -</w:t>
      </w:r>
      <w:r w:rsidDel="00000000" w:rsidR="00000000" w:rsidRPr="00000000">
        <w:rPr>
          <w:b w:val="1"/>
          <w:bCs w:val="1"/>
          <w:rtl w:val="0"/>
        </w:rPr>
        <w:t xml:space="preserve"> taxPaid (entity, 0..n)</w:t>
      </w:r>
      <w:r w:rsidDel="00000000" w:rsidR="00000000" w:rsidRPr="00000000">
        <w:rPr>
          <w:rtl w:val="0"/>
        </w:rPr>
      </w:r>
    </w:p>
    <w:p w:rsidR="00000000" w:rsidDel="00000000" w:rsidP="00000000" w:rsidRDefault="00000000" w:rsidRPr="00000000" w14:paraId="00000488">
      <w:pPr>
        <w:rPr/>
      </w:pPr>
      <w:r w:rsidDel="00000000" w:rsidR="00000000" w:rsidRPr="00000000">
        <w:rPr>
          <w:rtl w:val="0"/>
        </w:rPr>
        <w:t xml:space="preserve">4.2.6. The comptoir purchase order number of every incoming Lot of - </w:t>
      </w:r>
      <w:r w:rsidDel="00000000" w:rsidR="00000000" w:rsidRPr="00000000">
        <w:rPr>
          <w:rtl w:val="0"/>
        </w:rPr>
        <w:t xml:space="preserve">purchaseNumber</w:t>
      </w:r>
      <w:r w:rsidDel="00000000" w:rsidR="00000000" w:rsidRPr="00000000">
        <w:rPr>
          <w:rtl w:val="0"/>
        </w:rPr>
      </w:r>
    </w:p>
    <w:p w:rsidR="00000000" w:rsidDel="00000000" w:rsidP="00000000" w:rsidRDefault="00000000" w:rsidRPr="00000000" w14:paraId="00000489">
      <w:pPr>
        <w:rPr/>
      </w:pPr>
      <w:r w:rsidDel="00000000" w:rsidR="00000000" w:rsidRPr="00000000">
        <w:rPr>
          <w:rtl w:val="0"/>
        </w:rPr>
        <w:t xml:space="preserve">4.2.7. Approved mineral ore that was used to produce the outgoing Lot - mineral</w:t>
      </w:r>
    </w:p>
    <w:p w:rsidR="00000000" w:rsidDel="00000000" w:rsidP="00000000" w:rsidRDefault="00000000" w:rsidRPr="00000000" w14:paraId="0000048A">
      <w:pPr>
        <w:rPr>
          <w:b w:val="1"/>
          <w:bCs w:val="1"/>
        </w:rPr>
      </w:pPr>
      <w:r w:rsidDel="00000000" w:rsidR="00000000" w:rsidRPr="00000000">
        <w:rPr>
          <w:rtl w:val="0"/>
        </w:rPr>
        <w:t xml:space="preserve">4.2.8. The weight of mineral ore from each incoming Lot (identified via purchase order number) used to produce the outgoing Lot - </w:t>
      </w:r>
      <w:r w:rsidDel="00000000" w:rsidR="00000000" w:rsidRPr="00000000">
        <w:rPr>
          <w:b w:val="1"/>
          <w:bCs w:val="1"/>
          <w:rtl w:val="0"/>
        </w:rPr>
        <w:t xml:space="preserve">mass, by recurrent reference</w:t>
      </w:r>
    </w:p>
    <w:p w:rsidR="00000000" w:rsidDel="00000000" w:rsidP="00000000" w:rsidRDefault="00000000" w:rsidRPr="00000000" w14:paraId="0000048B">
      <w:pPr>
        <w:rPr/>
      </w:pPr>
      <w:r w:rsidDel="00000000" w:rsidR="00000000" w:rsidRPr="00000000">
        <w:rPr>
          <w:rtl w:val="0"/>
        </w:rPr>
        <w:t xml:space="preserve">4.2.9. The date when the outgoing Lot is sealed - dateSealer</w:t>
      </w:r>
    </w:p>
    <w:p w:rsidR="00000000" w:rsidDel="00000000" w:rsidP="00000000" w:rsidRDefault="00000000" w:rsidRPr="00000000" w14:paraId="0000048C">
      <w:pPr>
        <w:rPr/>
      </w:pPr>
      <w:r w:rsidDel="00000000" w:rsidR="00000000" w:rsidRPr="00000000">
        <w:rPr>
          <w:rtl w:val="0"/>
        </w:rPr>
        <w:t xml:space="preserve">4.2.10. The date when the outgoing Lot is shipped - dateShipped</w:t>
      </w:r>
    </w:p>
    <w:p w:rsidR="00000000" w:rsidDel="00000000" w:rsidP="00000000" w:rsidRDefault="00000000" w:rsidRPr="00000000" w14:paraId="0000048D">
      <w:pPr>
        <w:rPr/>
      </w:pPr>
      <w:r w:rsidDel="00000000" w:rsidR="00000000" w:rsidRPr="00000000">
        <w:rPr>
          <w:rtl w:val="0"/>
        </w:rPr>
        <w:t xml:space="preserve">4.2.11. The route and transport company responsible for transporting the shipment - transportCompany</w:t>
      </w:r>
    </w:p>
    <w:p w:rsidR="00000000" w:rsidDel="00000000" w:rsidP="00000000" w:rsidRDefault="00000000" w:rsidRPr="00000000" w14:paraId="0000048E">
      <w:pPr>
        <w:rPr/>
      </w:pPr>
      <w:r w:rsidDel="00000000" w:rsidR="00000000" w:rsidRPr="00000000">
        <w:rPr>
          <w:rtl w:val="0"/>
        </w:rPr>
        <w:t xml:space="preserve">4.2.12. Name of the staff responsible person(s) who verified the documentation associated with the Lot.</w:t>
      </w:r>
    </w:p>
    <w:p w:rsidR="00000000" w:rsidDel="00000000" w:rsidP="00000000" w:rsidRDefault="00000000" w:rsidRPr="00000000" w14:paraId="0000048F">
      <w:pPr>
        <w:rPr/>
      </w:pPr>
      <w:r w:rsidDel="00000000" w:rsidR="00000000" w:rsidRPr="00000000">
        <w:rPr>
          <w:rtl w:val="0"/>
        </w:rPr>
        <w:t xml:space="preserve">4.2.13. An ICGLR Certificate number, if for export</w:t>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b w:val="1"/>
          <w:bCs w:val="1"/>
        </w:rPr>
      </w:pPr>
      <w:r w:rsidDel="00000000" w:rsidR="00000000" w:rsidRPr="00000000">
        <w:rPr>
          <w:b w:val="1"/>
          <w:bCs w:val="1"/>
          <w:rtl w:val="0"/>
        </w:rPr>
        <w:t xml:space="preserve">Rules:</w:t>
      </w:r>
    </w:p>
    <w:p w:rsidR="00000000" w:rsidDel="00000000" w:rsidP="00000000" w:rsidRDefault="00000000" w:rsidRPr="00000000" w14:paraId="00000492">
      <w:pPr>
        <w:rPr>
          <w:b w:val="1"/>
          <w:bCs w:val="1"/>
        </w:rPr>
      </w:pPr>
      <w:r w:rsidDel="00000000" w:rsidR="00000000" w:rsidRPr="00000000">
        <w:rPr>
          <w:rtl w:val="0"/>
        </w:rPr>
      </w:r>
    </w:p>
    <w:p w:rsidR="00000000" w:rsidDel="00000000" w:rsidP="00000000" w:rsidRDefault="00000000" w:rsidRPr="00000000" w14:paraId="00000493">
      <w:pPr>
        <w:numPr>
          <w:ilvl w:val="0"/>
          <w:numId w:val="13"/>
        </w:numPr>
        <w:ind w:left="720" w:hanging="360"/>
      </w:pPr>
      <w:r w:rsidDel="00000000" w:rsidR="00000000" w:rsidRPr="00000000">
        <w:rPr>
          <w:rtl w:val="0"/>
        </w:rPr>
        <w:t xml:space="preserve">“Time of registration” should be automatically generated by the software system that assists the registration of the Lot data record </w:t>
      </w:r>
    </w:p>
    <w:p w:rsidR="00000000" w:rsidDel="00000000" w:rsidP="00000000" w:rsidRDefault="00000000" w:rsidRPr="00000000" w14:paraId="00000494">
      <w:pPr>
        <w:numPr>
          <w:ilvl w:val="0"/>
          <w:numId w:val="13"/>
        </w:numPr>
        <w:ind w:left="720" w:hanging="360"/>
      </w:pPr>
      <w:r w:rsidDel="00000000" w:rsidR="00000000" w:rsidRPr="00000000">
        <w:rPr>
          <w:rtl w:val="0"/>
        </w:rPr>
        <w:t xml:space="preserve">Information specific to a previous stage in the CoC (eg. Production) should be retained in the Lot record in accordance to the requirements of the RCM Manual, thus allowing the Lot record to be fully defined without having the need to backtrack through specifical technical queries in a software system</w:t>
      </w:r>
    </w:p>
    <w:p w:rsidR="00000000" w:rsidDel="00000000" w:rsidP="00000000" w:rsidRDefault="00000000" w:rsidRPr="00000000" w14:paraId="00000495">
      <w:pPr>
        <w:numPr>
          <w:ilvl w:val="0"/>
          <w:numId w:val="13"/>
        </w:numPr>
        <w:ind w:left="720" w:hanging="360"/>
        <w:rPr>
          <w:color w:val="ff0000"/>
        </w:rPr>
      </w:pPr>
      <w:r w:rsidDel="00000000" w:rsidR="00000000" w:rsidRPr="00000000">
        <w:rPr>
          <w:color w:val="ff0000"/>
          <w:rtl w:val="0"/>
        </w:rPr>
        <w:t xml:space="preserve">A Lot that is registered at Production mine site might not have yet the attributes “recipient” and “date shipped”. However, when the registration of a Lot at Production is referred by another Lot record that originates from an operation that indicates a change of custodian, the original Lot record must include the “date shipped” and “recipient” values</w:t>
      </w:r>
    </w:p>
    <w:p w:rsidR="00000000" w:rsidDel="00000000" w:rsidP="00000000" w:rsidRDefault="00000000" w:rsidRPr="00000000" w14:paraId="00000496">
      <w:pPr>
        <w:numPr>
          <w:ilvl w:val="0"/>
          <w:numId w:val="13"/>
        </w:numPr>
        <w:ind w:left="720" w:hanging="360"/>
        <w:rPr>
          <w:color w:val="ff0000"/>
        </w:rPr>
      </w:pPr>
      <w:r w:rsidDel="00000000" w:rsidR="00000000" w:rsidRPr="00000000">
        <w:rPr>
          <w:color w:val="ff0000"/>
          <w:rtl w:val="0"/>
        </w:rPr>
        <w:t xml:space="preserve">If MDC.06 Originating operations is 1 (Production), then fields mineSiteId (“Mine site”)  and tag (“associated tag”) are requireD</w:t>
      </w:r>
    </w:p>
    <w:p w:rsidR="00000000" w:rsidDel="00000000" w:rsidP="00000000" w:rsidRDefault="00000000" w:rsidRPr="00000000" w14:paraId="00000497">
      <w:pPr>
        <w:rPr/>
      </w:pPr>
      <w:r w:rsidDel="00000000" w:rsidR="00000000" w:rsidRPr="00000000">
        <w:rPr>
          <w:rtl w:val="0"/>
        </w:rPr>
      </w:r>
    </w:p>
    <w:p w:rsidR="00000000" w:rsidDel="00000000" w:rsidP="00000000" w:rsidRDefault="00000000" w:rsidRPr="00000000" w14:paraId="00000498">
      <w:pPr>
        <w:pStyle w:val="Heading2"/>
        <w:rPr/>
      </w:pPr>
      <w:bookmarkStart w:colFirst="0" w:colLast="0" w:name="_y816m2tsg0tw" w:id="22"/>
      <w:bookmarkEnd w:id="22"/>
      <w:r w:rsidDel="00000000" w:rsidR="00000000" w:rsidRPr="00000000">
        <w:rPr>
          <w:rtl w:val="0"/>
        </w:rPr>
        <w:t xml:space="preserve">7.13. </w:t>
      </w:r>
      <w:r w:rsidDel="00000000" w:rsidR="00000000" w:rsidRPr="00000000">
        <w:rPr>
          <w:rtl w:val="0"/>
        </w:rPr>
        <w:t xml:space="preserve">MD.13 Tax</w:t>
      </w:r>
    </w:p>
    <w:p w:rsidR="00000000" w:rsidDel="00000000" w:rsidP="00000000" w:rsidRDefault="00000000" w:rsidRPr="00000000" w14:paraId="00000499">
      <w:pPr>
        <w:rPr/>
      </w:pPr>
      <w:r w:rsidDel="00000000" w:rsidR="00000000" w:rsidRPr="00000000">
        <w:rPr>
          <w:rtl w:val="0"/>
        </w:rPr>
      </w:r>
    </w:p>
    <w:tbl>
      <w:tblPr>
        <w:tblStyle w:val="Table1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3.8123167155425"/>
        <w:gridCol w:w="1358.7096774193549"/>
        <w:gridCol w:w="1358.7096774193549"/>
        <w:gridCol w:w="2250.7917888563047"/>
        <w:gridCol w:w="3087.976539589443"/>
        <w:tblGridChange w:id="0">
          <w:tblGrid>
            <w:gridCol w:w="1303.8123167155425"/>
            <w:gridCol w:w="1358.7096774193549"/>
            <w:gridCol w:w="1358.7096774193549"/>
            <w:gridCol w:w="2250.7917888563047"/>
            <w:gridCol w:w="3087.976539589443"/>
          </w:tblGrid>
        </w:tblGridChange>
      </w:tblGrid>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shd w:fill="cccccc" w:val="clear"/>
            <w:tcMar>
              <w:top w:w="40.0" w:type="dxa"/>
              <w:left w:w="40.0" w:type="dxa"/>
              <w:bottom w:w="40.0" w:type="dxa"/>
              <w:right w:w="40.0" w:type="dxa"/>
            </w:tcMar>
            <w:vAlign w:val="bottom"/>
          </w:tcPr>
          <w:p w:rsidR="00000000" w:rsidDel="00000000" w:rsidP="00000000" w:rsidRDefault="00000000" w:rsidRPr="00000000" w14:paraId="0000049A">
            <w:pPr>
              <w:widowControl w:val="0"/>
              <w:rPr/>
            </w:pPr>
            <w:r w:rsidDel="00000000" w:rsidR="00000000" w:rsidRPr="00000000">
              <w:rPr>
                <w:rtl w:val="0"/>
              </w:rPr>
              <w:t xml:space="preserve">Cardinality</w:t>
            </w:r>
          </w:p>
        </w:tc>
        <w:tc>
          <w:tcPr>
            <w:tcBorders>
              <w:top w:color="cccccc" w:space="0" w:sz="4" w:val="single"/>
              <w:left w:color="cccccc" w:space="0" w:sz="4" w:val="single"/>
              <w:bottom w:color="cccccc" w:space="0" w:sz="4" w:val="single"/>
              <w:right w:color="cccccc" w:space="0" w:sz="4" w:val="single"/>
            </w:tcBorders>
            <w:shd w:fill="cccccc" w:val="clear"/>
            <w:tcMar>
              <w:top w:w="40.0" w:type="dxa"/>
              <w:left w:w="40.0" w:type="dxa"/>
              <w:bottom w:w="40.0" w:type="dxa"/>
              <w:right w:w="40.0" w:type="dxa"/>
            </w:tcMar>
            <w:vAlign w:val="bottom"/>
          </w:tcPr>
          <w:p w:rsidR="00000000" w:rsidDel="00000000" w:rsidP="00000000" w:rsidRDefault="00000000" w:rsidRPr="00000000" w14:paraId="0000049B">
            <w:pPr>
              <w:widowControl w:val="0"/>
              <w:rPr/>
            </w:pPr>
            <w:r w:rsidDel="00000000" w:rsidR="00000000" w:rsidRPr="00000000">
              <w:rPr>
                <w:rtl w:val="0"/>
              </w:rPr>
              <w:t xml:space="preserve">Technical term</w:t>
            </w:r>
          </w:p>
        </w:tc>
        <w:tc>
          <w:tcPr>
            <w:tcBorders>
              <w:top w:color="cccccc" w:space="0" w:sz="4" w:val="single"/>
              <w:left w:color="cccccc" w:space="0" w:sz="4" w:val="single"/>
              <w:bottom w:color="cccccc" w:space="0" w:sz="4" w:val="single"/>
              <w:right w:color="cccccc" w:space="0" w:sz="4" w:val="single"/>
            </w:tcBorders>
            <w:shd w:fill="cccccc" w:val="clear"/>
            <w:tcMar>
              <w:top w:w="40.0" w:type="dxa"/>
              <w:left w:w="40.0" w:type="dxa"/>
              <w:bottom w:w="40.0" w:type="dxa"/>
              <w:right w:w="40.0" w:type="dxa"/>
            </w:tcMar>
            <w:vAlign w:val="bottom"/>
          </w:tcPr>
          <w:p w:rsidR="00000000" w:rsidDel="00000000" w:rsidP="00000000" w:rsidRDefault="00000000" w:rsidRPr="00000000" w14:paraId="0000049C">
            <w:pPr>
              <w:widowControl w:val="0"/>
              <w:rPr/>
            </w:pPr>
            <w:r w:rsidDel="00000000" w:rsidR="00000000" w:rsidRPr="00000000">
              <w:rPr>
                <w:rtl w:val="0"/>
              </w:rPr>
              <w:t xml:space="preserve">Business term</w:t>
            </w:r>
          </w:p>
        </w:tc>
        <w:tc>
          <w:tcPr>
            <w:tcBorders>
              <w:top w:color="cccccc" w:space="0" w:sz="4" w:val="single"/>
              <w:left w:color="cccccc" w:space="0" w:sz="4" w:val="single"/>
              <w:bottom w:color="cccccc" w:space="0" w:sz="4" w:val="single"/>
              <w:right w:color="cccccc" w:space="0" w:sz="4" w:val="single"/>
            </w:tcBorders>
            <w:shd w:fill="cccccc" w:val="clear"/>
            <w:tcMar>
              <w:top w:w="40.0" w:type="dxa"/>
              <w:left w:w="40.0" w:type="dxa"/>
              <w:bottom w:w="40.0" w:type="dxa"/>
              <w:right w:w="40.0" w:type="dxa"/>
            </w:tcMar>
            <w:vAlign w:val="bottom"/>
          </w:tcPr>
          <w:p w:rsidR="00000000" w:rsidDel="00000000" w:rsidP="00000000" w:rsidRDefault="00000000" w:rsidRPr="00000000" w14:paraId="0000049D">
            <w:pPr>
              <w:widowControl w:val="0"/>
              <w:rPr/>
            </w:pPr>
            <w:r w:rsidDel="00000000" w:rsidR="00000000" w:rsidRPr="00000000">
              <w:rPr>
                <w:rtl w:val="0"/>
              </w:rPr>
              <w:t xml:space="preserve">Description</w:t>
            </w:r>
          </w:p>
        </w:tc>
        <w:tc>
          <w:tcPr>
            <w:tcBorders>
              <w:top w:color="cccccc" w:space="0" w:sz="4" w:val="single"/>
              <w:left w:color="cccccc" w:space="0" w:sz="4" w:val="single"/>
              <w:bottom w:color="cccccc" w:space="0" w:sz="4" w:val="single"/>
              <w:right w:color="cccccc" w:space="0" w:sz="4" w:val="single"/>
            </w:tcBorders>
            <w:shd w:fill="cccccc" w:val="clear"/>
            <w:tcMar>
              <w:top w:w="40.0" w:type="dxa"/>
              <w:left w:w="40.0" w:type="dxa"/>
              <w:bottom w:w="40.0" w:type="dxa"/>
              <w:right w:w="40.0" w:type="dxa"/>
            </w:tcMar>
            <w:vAlign w:val="bottom"/>
          </w:tcPr>
          <w:p w:rsidR="00000000" w:rsidDel="00000000" w:rsidP="00000000" w:rsidRDefault="00000000" w:rsidRPr="00000000" w14:paraId="0000049E">
            <w:pPr>
              <w:widowControl w:val="0"/>
              <w:rPr/>
            </w:pPr>
            <w:r w:rsidDel="00000000" w:rsidR="00000000" w:rsidRPr="00000000">
              <w:rPr>
                <w:rtl w:val="0"/>
              </w:rPr>
              <w:t xml:space="preserve">Semantic data type</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F">
            <w:pPr>
              <w:widowControl w:val="0"/>
              <w:rPr/>
            </w:pPr>
            <w:r w:rsidDel="00000000" w:rsidR="00000000" w:rsidRPr="00000000">
              <w:rPr>
                <w:rtl w:val="0"/>
              </w:rPr>
              <w:t xml:space="preserve">1..1</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0">
            <w:pPr>
              <w:widowControl w:val="0"/>
              <w:rPr/>
            </w:pPr>
            <w:r w:rsidDel="00000000" w:rsidR="00000000" w:rsidRPr="00000000">
              <w:rPr>
                <w:rtl w:val="0"/>
              </w:rPr>
              <w:t xml:space="preserve">taxType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1">
            <w:pPr>
              <w:widowControl w:val="0"/>
              <w:rPr/>
            </w:pPr>
            <w:r w:rsidDel="00000000" w:rsidR="00000000" w:rsidRPr="00000000">
              <w:rPr>
                <w:rtl w:val="0"/>
              </w:rPr>
              <w:t xml:space="preserve">Type of tax</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2">
            <w:pPr>
              <w:widowControl w:val="0"/>
              <w:rPr/>
            </w:pPr>
            <w:r w:rsidDel="00000000" w:rsidR="00000000" w:rsidRPr="00000000">
              <w:rPr>
                <w:rtl w:val="0"/>
              </w:rPr>
              <w:t xml:space="preserve">Textual description of the type of tax</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3">
            <w:pPr>
              <w:widowControl w:val="0"/>
              <w:rPr/>
            </w:pPr>
            <w:r w:rsidDel="00000000" w:rsidR="00000000" w:rsidRPr="00000000">
              <w:rPr>
                <w:rtl w:val="0"/>
              </w:rPr>
              <w:t xml:space="preserve">String</w:t>
            </w:r>
          </w:p>
        </w:tc>
      </w:tr>
      <w:tr>
        <w:trPr>
          <w:cantSplit w:val="0"/>
          <w:trHeight w:val="52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4">
            <w:pPr>
              <w:widowControl w:val="0"/>
              <w:rPr/>
            </w:pPr>
            <w:r w:rsidDel="00000000" w:rsidR="00000000" w:rsidRPr="00000000">
              <w:rPr>
                <w:rtl w:val="0"/>
              </w:rPr>
              <w:t xml:space="preserve">1..1</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5">
            <w:pPr>
              <w:widowControl w:val="0"/>
              <w:rPr/>
            </w:pPr>
            <w:r w:rsidDel="00000000" w:rsidR="00000000" w:rsidRPr="00000000">
              <w:rPr>
                <w:rtl w:val="0"/>
              </w:rPr>
              <w:t xml:space="preserve">taxAmount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6">
            <w:pPr>
              <w:widowControl w:val="0"/>
              <w:rPr/>
            </w:pPr>
            <w:r w:rsidDel="00000000" w:rsidR="00000000" w:rsidRPr="00000000">
              <w:rPr>
                <w:rtl w:val="0"/>
              </w:rPr>
              <w:t xml:space="preserve">Amount of tax</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7">
            <w:pPr>
              <w:widowControl w:val="0"/>
              <w:rPr/>
            </w:pPr>
            <w:r w:rsidDel="00000000" w:rsidR="00000000" w:rsidRPr="00000000">
              <w:rPr>
                <w:rtl w:val="0"/>
              </w:rPr>
              <w:t xml:space="preserve">Value of paid tax, expressed in the required currency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8">
            <w:pPr>
              <w:widowControl w:val="0"/>
              <w:rPr/>
            </w:pPr>
            <w:r w:rsidDel="00000000" w:rsidR="00000000" w:rsidRPr="00000000">
              <w:rPr>
                <w:rtl w:val="0"/>
              </w:rPr>
              <w:t xml:space="preserve">Decimal</w:t>
            </w:r>
          </w:p>
        </w:tc>
      </w:tr>
      <w:tr>
        <w:trPr>
          <w:cantSplit w:val="0"/>
          <w:trHeight w:val="52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9">
            <w:pPr>
              <w:widowControl w:val="0"/>
              <w:rPr/>
            </w:pPr>
            <w:r w:rsidDel="00000000" w:rsidR="00000000" w:rsidRPr="00000000">
              <w:rPr>
                <w:rtl w:val="0"/>
              </w:rPr>
              <w:t xml:space="preserve">1..1</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A">
            <w:pPr>
              <w:widowControl w:val="0"/>
              <w:rPr/>
            </w:pPr>
            <w:r w:rsidDel="00000000" w:rsidR="00000000" w:rsidRPr="00000000">
              <w:rPr>
                <w:rtl w:val="0"/>
              </w:rPr>
              <w:t xml:space="preserve">currency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B">
            <w:pPr>
              <w:widowControl w:val="0"/>
              <w:rPr/>
            </w:pPr>
            <w:r w:rsidDel="00000000" w:rsidR="00000000" w:rsidRPr="00000000">
              <w:rPr>
                <w:rtl w:val="0"/>
              </w:rPr>
              <w:t xml:space="preserve">Currency used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C">
            <w:pPr>
              <w:widowControl w:val="0"/>
              <w:rPr/>
            </w:pPr>
            <w:r w:rsidDel="00000000" w:rsidR="00000000" w:rsidRPr="00000000">
              <w:rPr>
                <w:rtl w:val="0"/>
              </w:rPr>
              <w:t xml:space="preserve">The currency in which the tax was expressed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D">
            <w:pPr>
              <w:widowControl w:val="0"/>
              <w:rPr/>
            </w:pPr>
            <w:r w:rsidDel="00000000" w:rsidR="00000000" w:rsidRPr="00000000">
              <w:rPr>
                <w:rtl w:val="0"/>
              </w:rPr>
              <w:t xml:space="preserve">Use Currency code of 3 letters ( ISO 4217)</w:t>
            </w:r>
          </w:p>
        </w:tc>
      </w:tr>
    </w:tbl>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pStyle w:val="Heading2"/>
        <w:rPr/>
      </w:pPr>
      <w:bookmarkStart w:colFirst="0" w:colLast="0" w:name="_vxiqxs37pp2f" w:id="23"/>
      <w:bookmarkEnd w:id="23"/>
      <w:r w:rsidDel="00000000" w:rsidR="00000000" w:rsidRPr="00000000">
        <w:rPr>
          <w:rtl w:val="0"/>
        </w:rPr>
        <w:t xml:space="preserve">7.11. Code lists</w:t>
      </w:r>
    </w:p>
    <w:p w:rsidR="00000000" w:rsidDel="00000000" w:rsidP="00000000" w:rsidRDefault="00000000" w:rsidRPr="00000000" w14:paraId="000004B0">
      <w:pPr>
        <w:pStyle w:val="Heading3"/>
        <w:rPr/>
      </w:pPr>
      <w:bookmarkStart w:colFirst="0" w:colLast="0" w:name="_ym6esenf6wl2" w:id="24"/>
      <w:bookmarkEnd w:id="24"/>
      <w:r w:rsidDel="00000000" w:rsidR="00000000" w:rsidRPr="00000000">
        <w:rPr>
          <w:rtl w:val="0"/>
        </w:rPr>
        <w:t xml:space="preserve">7.11.1. MDC.01 Certification status</w:t>
      </w:r>
    </w:p>
    <w:p w:rsidR="00000000" w:rsidDel="00000000" w:rsidP="00000000" w:rsidRDefault="00000000" w:rsidRPr="00000000" w14:paraId="000004B1">
      <w:pPr>
        <w:spacing w:line="276" w:lineRule="auto"/>
        <w:rPr/>
      </w:pPr>
      <w:r w:rsidDel="00000000" w:rsidR="00000000" w:rsidRPr="00000000">
        <w:rPr>
          <w:rtl w:val="0"/>
        </w:rPr>
      </w:r>
    </w:p>
    <w:tbl>
      <w:tblPr>
        <w:tblStyle w:val="Table16"/>
        <w:tblW w:w="3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tblGridChange w:id="0">
          <w:tblGrid>
            <w:gridCol w:w="1500"/>
            <w:gridCol w:w="1500"/>
          </w:tblGrid>
        </w:tblGridChange>
      </w:tblGrid>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shd w:fill="cccccc" w:val="clear"/>
            <w:tcMar>
              <w:top w:w="40.0" w:type="dxa"/>
              <w:left w:w="40.0" w:type="dxa"/>
              <w:bottom w:w="40.0" w:type="dxa"/>
              <w:right w:w="40.0" w:type="dxa"/>
            </w:tcMar>
            <w:vAlign w:val="bottom"/>
          </w:tcPr>
          <w:p w:rsidR="00000000" w:rsidDel="00000000" w:rsidP="00000000" w:rsidRDefault="00000000" w:rsidRPr="00000000" w14:paraId="000004B2">
            <w:pPr>
              <w:widowControl w:val="0"/>
              <w:spacing w:line="276" w:lineRule="auto"/>
              <w:rPr>
                <w:sz w:val="20"/>
                <w:szCs w:val="20"/>
              </w:rPr>
            </w:pPr>
            <w:r w:rsidDel="00000000" w:rsidR="00000000" w:rsidRPr="00000000">
              <w:rPr>
                <w:sz w:val="20"/>
                <w:szCs w:val="20"/>
                <w:rtl w:val="0"/>
              </w:rPr>
              <w:t xml:space="preserve">Code</w:t>
            </w:r>
          </w:p>
        </w:tc>
        <w:tc>
          <w:tcPr>
            <w:tcBorders>
              <w:top w:color="cccccc" w:space="0" w:sz="4" w:val="single"/>
              <w:left w:color="cccccc" w:space="0" w:sz="4" w:val="single"/>
              <w:bottom w:color="cccccc" w:space="0" w:sz="4" w:val="single"/>
              <w:right w:color="cccccc" w:space="0" w:sz="4" w:val="single"/>
            </w:tcBorders>
            <w:shd w:fill="cccccc" w:val="clear"/>
            <w:tcMar>
              <w:top w:w="40.0" w:type="dxa"/>
              <w:left w:w="40.0" w:type="dxa"/>
              <w:bottom w:w="40.0" w:type="dxa"/>
              <w:right w:w="40.0" w:type="dxa"/>
            </w:tcMar>
            <w:vAlign w:val="bottom"/>
          </w:tcPr>
          <w:p w:rsidR="00000000" w:rsidDel="00000000" w:rsidP="00000000" w:rsidRDefault="00000000" w:rsidRPr="00000000" w14:paraId="000004B3">
            <w:pPr>
              <w:widowControl w:val="0"/>
              <w:spacing w:line="276" w:lineRule="auto"/>
              <w:rPr>
                <w:sz w:val="20"/>
                <w:szCs w:val="20"/>
              </w:rPr>
            </w:pPr>
            <w:r w:rsidDel="00000000" w:rsidR="00000000" w:rsidRPr="00000000">
              <w:rPr>
                <w:sz w:val="20"/>
                <w:szCs w:val="20"/>
                <w:rtl w:val="0"/>
              </w:rPr>
              <w:t xml:space="preserve">Value</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4">
            <w:pPr>
              <w:widowControl w:val="0"/>
              <w:spacing w:line="276" w:lineRule="auto"/>
              <w:jc w:val="right"/>
              <w:rPr>
                <w:sz w:val="20"/>
                <w:szCs w:val="20"/>
              </w:rPr>
            </w:pPr>
            <w:r w:rsidDel="00000000" w:rsidR="00000000" w:rsidRPr="00000000">
              <w:rPr>
                <w:sz w:val="20"/>
                <w:szCs w:val="20"/>
                <w:rtl w:val="0"/>
              </w:rPr>
              <w:t xml:space="preserve">1</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5">
            <w:pPr>
              <w:widowControl w:val="0"/>
              <w:spacing w:line="276" w:lineRule="auto"/>
              <w:rPr>
                <w:sz w:val="20"/>
                <w:szCs w:val="20"/>
              </w:rPr>
            </w:pPr>
            <w:r w:rsidDel="00000000" w:rsidR="00000000" w:rsidRPr="00000000">
              <w:rPr>
                <w:sz w:val="20"/>
                <w:szCs w:val="20"/>
                <w:rtl w:val="0"/>
              </w:rPr>
              <w:t xml:space="preserve">Green</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6">
            <w:pPr>
              <w:widowControl w:val="0"/>
              <w:spacing w:line="276" w:lineRule="auto"/>
              <w:jc w:val="right"/>
              <w:rPr>
                <w:sz w:val="20"/>
                <w:szCs w:val="20"/>
              </w:rPr>
            </w:pPr>
            <w:r w:rsidDel="00000000" w:rsidR="00000000" w:rsidRPr="00000000">
              <w:rPr>
                <w:sz w:val="20"/>
                <w:szCs w:val="20"/>
                <w:rtl w:val="0"/>
              </w:rPr>
              <w:t xml:space="preserve">2</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7">
            <w:pPr>
              <w:widowControl w:val="0"/>
              <w:spacing w:line="276" w:lineRule="auto"/>
              <w:rPr>
                <w:sz w:val="20"/>
                <w:szCs w:val="20"/>
              </w:rPr>
            </w:pPr>
            <w:r w:rsidDel="00000000" w:rsidR="00000000" w:rsidRPr="00000000">
              <w:rPr>
                <w:sz w:val="20"/>
                <w:szCs w:val="20"/>
                <w:rtl w:val="0"/>
              </w:rPr>
              <w:t xml:space="preserve">Yellow</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8">
            <w:pPr>
              <w:widowControl w:val="0"/>
              <w:spacing w:line="276" w:lineRule="auto"/>
              <w:jc w:val="right"/>
              <w:rPr>
                <w:sz w:val="20"/>
                <w:szCs w:val="20"/>
              </w:rPr>
            </w:pPr>
            <w:r w:rsidDel="00000000" w:rsidR="00000000" w:rsidRPr="00000000">
              <w:rPr>
                <w:sz w:val="20"/>
                <w:szCs w:val="20"/>
                <w:rtl w:val="0"/>
              </w:rPr>
              <w:t xml:space="preserve">3</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9">
            <w:pPr>
              <w:widowControl w:val="0"/>
              <w:spacing w:line="276" w:lineRule="auto"/>
              <w:rPr>
                <w:sz w:val="20"/>
                <w:szCs w:val="20"/>
              </w:rPr>
            </w:pPr>
            <w:r w:rsidDel="00000000" w:rsidR="00000000" w:rsidRPr="00000000">
              <w:rPr>
                <w:sz w:val="20"/>
                <w:szCs w:val="20"/>
                <w:rtl w:val="0"/>
              </w:rPr>
              <w:t xml:space="preserve">Red</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A">
            <w:pPr>
              <w:widowControl w:val="0"/>
              <w:spacing w:line="276" w:lineRule="auto"/>
              <w:jc w:val="right"/>
              <w:rPr>
                <w:sz w:val="20"/>
                <w:szCs w:val="20"/>
              </w:rPr>
            </w:pPr>
            <w:r w:rsidDel="00000000" w:rsidR="00000000" w:rsidRPr="00000000">
              <w:rPr>
                <w:sz w:val="20"/>
                <w:szCs w:val="20"/>
                <w:rtl w:val="0"/>
              </w:rPr>
              <w:t xml:space="preserve">0</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B">
            <w:pPr>
              <w:widowControl w:val="0"/>
              <w:spacing w:line="276" w:lineRule="auto"/>
              <w:rPr>
                <w:sz w:val="20"/>
                <w:szCs w:val="20"/>
              </w:rPr>
            </w:pPr>
            <w:r w:rsidDel="00000000" w:rsidR="00000000" w:rsidRPr="00000000">
              <w:rPr>
                <w:sz w:val="20"/>
                <w:szCs w:val="20"/>
                <w:rtl w:val="0"/>
              </w:rPr>
              <w:t xml:space="preserve">Blue</w:t>
            </w:r>
          </w:p>
        </w:tc>
      </w:tr>
    </w:tbl>
    <w:p w:rsidR="00000000" w:rsidDel="00000000" w:rsidP="00000000" w:rsidRDefault="00000000" w:rsidRPr="00000000" w14:paraId="000004BC">
      <w:pPr>
        <w:spacing w:line="276" w:lineRule="auto"/>
        <w:rPr/>
      </w:pPr>
      <w:r w:rsidDel="00000000" w:rsidR="00000000" w:rsidRPr="00000000">
        <w:rPr>
          <w:rtl w:val="0"/>
        </w:rPr>
      </w:r>
    </w:p>
    <w:p w:rsidR="00000000" w:rsidDel="00000000" w:rsidP="00000000" w:rsidRDefault="00000000" w:rsidRPr="00000000" w14:paraId="000004BD">
      <w:pPr>
        <w:spacing w:line="276" w:lineRule="auto"/>
        <w:rPr/>
      </w:pPr>
      <w:r w:rsidDel="00000000" w:rsidR="00000000" w:rsidRPr="00000000">
        <w:rPr>
          <w:rtl w:val="0"/>
        </w:rPr>
        <w:t xml:space="preserve">Numerical coding is independent of language. The name of colors are different and have different initials in languages used nationally and regionally, including in the ICGLR context. Numerical coding is thus neutral and can be interpreted in the user interfaces depending on the linguistic context.</w:t>
      </w:r>
    </w:p>
    <w:p w:rsidR="00000000" w:rsidDel="00000000" w:rsidP="00000000" w:rsidRDefault="00000000" w:rsidRPr="00000000" w14:paraId="000004BE">
      <w:pPr>
        <w:pStyle w:val="Heading3"/>
        <w:rPr/>
      </w:pPr>
      <w:bookmarkStart w:colFirst="0" w:colLast="0" w:name="_78o0k9yqyd7h" w:id="25"/>
      <w:bookmarkEnd w:id="25"/>
      <w:r w:rsidDel="00000000" w:rsidR="00000000" w:rsidRPr="00000000">
        <w:rPr>
          <w:rtl w:val="0"/>
        </w:rPr>
        <w:t xml:space="preserve">7.11.2. MDC.02 Mining Activity Status</w:t>
      </w:r>
    </w:p>
    <w:p w:rsidR="00000000" w:rsidDel="00000000" w:rsidP="00000000" w:rsidRDefault="00000000" w:rsidRPr="00000000" w14:paraId="000004BF">
      <w:pPr>
        <w:spacing w:line="276" w:lineRule="auto"/>
        <w:rPr/>
      </w:pPr>
      <w:r w:rsidDel="00000000" w:rsidR="00000000" w:rsidRPr="00000000">
        <w:rPr>
          <w:rtl w:val="0"/>
        </w:rPr>
      </w:r>
    </w:p>
    <w:tbl>
      <w:tblPr>
        <w:tblStyle w:val="Table17"/>
        <w:tblW w:w="3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tblGridChange w:id="0">
          <w:tblGrid>
            <w:gridCol w:w="1500"/>
            <w:gridCol w:w="1500"/>
          </w:tblGrid>
        </w:tblGridChange>
      </w:tblGrid>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shd w:fill="cccccc" w:val="clear"/>
            <w:tcMar>
              <w:top w:w="40.0" w:type="dxa"/>
              <w:left w:w="40.0" w:type="dxa"/>
              <w:bottom w:w="40.0" w:type="dxa"/>
              <w:right w:w="40.0" w:type="dxa"/>
            </w:tcMar>
            <w:vAlign w:val="bottom"/>
          </w:tcPr>
          <w:p w:rsidR="00000000" w:rsidDel="00000000" w:rsidP="00000000" w:rsidRDefault="00000000" w:rsidRPr="00000000" w14:paraId="000004C0">
            <w:pPr>
              <w:widowControl w:val="0"/>
              <w:spacing w:line="276" w:lineRule="auto"/>
              <w:rPr>
                <w:sz w:val="20"/>
                <w:szCs w:val="20"/>
              </w:rPr>
            </w:pPr>
            <w:r w:rsidDel="00000000" w:rsidR="00000000" w:rsidRPr="00000000">
              <w:rPr>
                <w:sz w:val="20"/>
                <w:szCs w:val="20"/>
                <w:rtl w:val="0"/>
              </w:rPr>
              <w:t xml:space="preserve">Code</w:t>
            </w:r>
          </w:p>
        </w:tc>
        <w:tc>
          <w:tcPr>
            <w:tcBorders>
              <w:top w:color="cccccc" w:space="0" w:sz="4" w:val="single"/>
              <w:left w:color="cccccc" w:space="0" w:sz="4" w:val="single"/>
              <w:bottom w:color="cccccc" w:space="0" w:sz="4" w:val="single"/>
              <w:right w:color="cccccc" w:space="0" w:sz="4" w:val="single"/>
            </w:tcBorders>
            <w:shd w:fill="cccccc" w:val="clear"/>
            <w:tcMar>
              <w:top w:w="40.0" w:type="dxa"/>
              <w:left w:w="40.0" w:type="dxa"/>
              <w:bottom w:w="40.0" w:type="dxa"/>
              <w:right w:w="40.0" w:type="dxa"/>
            </w:tcMar>
            <w:vAlign w:val="bottom"/>
          </w:tcPr>
          <w:p w:rsidR="00000000" w:rsidDel="00000000" w:rsidP="00000000" w:rsidRDefault="00000000" w:rsidRPr="00000000" w14:paraId="000004C1">
            <w:pPr>
              <w:widowControl w:val="0"/>
              <w:spacing w:line="276" w:lineRule="auto"/>
              <w:rPr>
                <w:sz w:val="20"/>
                <w:szCs w:val="20"/>
              </w:rPr>
            </w:pPr>
            <w:r w:rsidDel="00000000" w:rsidR="00000000" w:rsidRPr="00000000">
              <w:rPr>
                <w:sz w:val="20"/>
                <w:szCs w:val="20"/>
                <w:rtl w:val="0"/>
              </w:rPr>
              <w:t xml:space="preserve">Value</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2">
            <w:pPr>
              <w:widowControl w:val="0"/>
              <w:spacing w:line="276" w:lineRule="auto"/>
              <w:jc w:val="right"/>
              <w:rPr>
                <w:sz w:val="20"/>
                <w:szCs w:val="20"/>
              </w:rPr>
            </w:pPr>
            <w:r w:rsidDel="00000000" w:rsidR="00000000" w:rsidRPr="00000000">
              <w:rPr>
                <w:sz w:val="20"/>
                <w:szCs w:val="20"/>
                <w:rtl w:val="0"/>
              </w:rPr>
              <w:t xml:space="preserve">1</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3">
            <w:pPr>
              <w:widowControl w:val="0"/>
              <w:spacing w:line="276" w:lineRule="auto"/>
              <w:rPr>
                <w:sz w:val="20"/>
                <w:szCs w:val="20"/>
              </w:rPr>
            </w:pPr>
            <w:r w:rsidDel="00000000" w:rsidR="00000000" w:rsidRPr="00000000">
              <w:rPr>
                <w:sz w:val="20"/>
                <w:szCs w:val="20"/>
                <w:rtl w:val="0"/>
              </w:rPr>
              <w:t xml:space="preserve">Active</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4">
            <w:pPr>
              <w:widowControl w:val="0"/>
              <w:spacing w:line="276" w:lineRule="auto"/>
              <w:jc w:val="right"/>
              <w:rPr>
                <w:sz w:val="20"/>
                <w:szCs w:val="20"/>
              </w:rPr>
            </w:pPr>
            <w:r w:rsidDel="00000000" w:rsidR="00000000" w:rsidRPr="00000000">
              <w:rPr>
                <w:sz w:val="20"/>
                <w:szCs w:val="20"/>
                <w:rtl w:val="0"/>
              </w:rPr>
              <w:t xml:space="preserve">2</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5">
            <w:pPr>
              <w:widowControl w:val="0"/>
              <w:spacing w:line="276" w:lineRule="auto"/>
              <w:rPr>
                <w:sz w:val="20"/>
                <w:szCs w:val="20"/>
              </w:rPr>
            </w:pPr>
            <w:r w:rsidDel="00000000" w:rsidR="00000000" w:rsidRPr="00000000">
              <w:rPr>
                <w:sz w:val="20"/>
                <w:szCs w:val="20"/>
                <w:rtl w:val="0"/>
              </w:rPr>
              <w:t xml:space="preserve">Non-active</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6">
            <w:pPr>
              <w:widowControl w:val="0"/>
              <w:spacing w:line="276" w:lineRule="auto"/>
              <w:jc w:val="right"/>
              <w:rPr>
                <w:sz w:val="20"/>
                <w:szCs w:val="20"/>
              </w:rPr>
            </w:pPr>
            <w:r w:rsidDel="00000000" w:rsidR="00000000" w:rsidRPr="00000000">
              <w:rPr>
                <w:sz w:val="20"/>
                <w:szCs w:val="20"/>
                <w:rtl w:val="0"/>
              </w:rPr>
              <w:t xml:space="preserve">0</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7">
            <w:pPr>
              <w:widowControl w:val="0"/>
              <w:spacing w:line="276" w:lineRule="auto"/>
              <w:rPr>
                <w:sz w:val="20"/>
                <w:szCs w:val="20"/>
              </w:rPr>
            </w:pPr>
            <w:r w:rsidDel="00000000" w:rsidR="00000000" w:rsidRPr="00000000">
              <w:rPr>
                <w:sz w:val="20"/>
                <w:szCs w:val="20"/>
                <w:rtl w:val="0"/>
              </w:rPr>
              <w:t xml:space="preserve">Abandoned</w:t>
            </w:r>
          </w:p>
        </w:tc>
      </w:tr>
    </w:tbl>
    <w:p w:rsidR="00000000" w:rsidDel="00000000" w:rsidP="00000000" w:rsidRDefault="00000000" w:rsidRPr="00000000" w14:paraId="000004C8">
      <w:pPr>
        <w:spacing w:line="276" w:lineRule="auto"/>
        <w:rPr/>
      </w:pPr>
      <w:r w:rsidDel="00000000" w:rsidR="00000000" w:rsidRPr="00000000">
        <w:rPr>
          <w:rtl w:val="0"/>
        </w:rPr>
      </w:r>
    </w:p>
    <w:p w:rsidR="00000000" w:rsidDel="00000000" w:rsidP="00000000" w:rsidRDefault="00000000" w:rsidRPr="00000000" w14:paraId="000004C9">
      <w:pPr>
        <w:pStyle w:val="Heading3"/>
        <w:spacing w:line="276" w:lineRule="auto"/>
        <w:rPr/>
      </w:pPr>
      <w:bookmarkStart w:colFirst="0" w:colLast="0" w:name="_yavu5igq50eg" w:id="26"/>
      <w:bookmarkEnd w:id="26"/>
      <w:r w:rsidDel="00000000" w:rsidR="00000000" w:rsidRPr="00000000">
        <w:rPr>
          <w:rtl w:val="0"/>
        </w:rPr>
        <w:t xml:space="preserve">7.11.3. MDC.03 Mineral</w:t>
      </w:r>
      <w:r w:rsidDel="00000000" w:rsidR="00000000" w:rsidRPr="00000000">
        <w:rPr>
          <w:rtl w:val="0"/>
        </w:rPr>
      </w:r>
    </w:p>
    <w:p w:rsidR="00000000" w:rsidDel="00000000" w:rsidP="00000000" w:rsidRDefault="00000000" w:rsidRPr="00000000" w14:paraId="000004CA">
      <w:pPr>
        <w:spacing w:line="276" w:lineRule="auto"/>
        <w:rPr/>
      </w:pPr>
      <w:r w:rsidDel="00000000" w:rsidR="00000000" w:rsidRPr="00000000">
        <w:rPr>
          <w:rtl w:val="0"/>
        </w:rPr>
      </w:r>
    </w:p>
    <w:tbl>
      <w:tblPr>
        <w:tblStyle w:val="Table18"/>
        <w:tblW w:w="84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0"/>
        <w:gridCol w:w="1875"/>
        <w:gridCol w:w="4095"/>
        <w:tblGridChange w:id="0">
          <w:tblGrid>
            <w:gridCol w:w="2460"/>
            <w:gridCol w:w="1875"/>
            <w:gridCol w:w="4095"/>
          </w:tblGrid>
        </w:tblGridChange>
      </w:tblGrid>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shd w:fill="cccccc" w:val="clear"/>
            <w:tcMar>
              <w:top w:w="40.0" w:type="dxa"/>
              <w:left w:w="40.0" w:type="dxa"/>
              <w:bottom w:w="40.0" w:type="dxa"/>
              <w:right w:w="40.0" w:type="dxa"/>
            </w:tcMar>
            <w:vAlign w:val="bottom"/>
          </w:tcPr>
          <w:p w:rsidR="00000000" w:rsidDel="00000000" w:rsidP="00000000" w:rsidRDefault="00000000" w:rsidRPr="00000000" w14:paraId="000004CB">
            <w:pPr>
              <w:widowControl w:val="0"/>
              <w:spacing w:line="276" w:lineRule="auto"/>
              <w:rPr>
                <w:sz w:val="20"/>
                <w:szCs w:val="20"/>
              </w:rPr>
            </w:pPr>
            <w:r w:rsidDel="00000000" w:rsidR="00000000" w:rsidRPr="00000000">
              <w:rPr>
                <w:sz w:val="20"/>
                <w:szCs w:val="20"/>
                <w:rtl w:val="0"/>
              </w:rPr>
              <w:t xml:space="preserve">HS Code</w:t>
            </w:r>
          </w:p>
        </w:tc>
        <w:tc>
          <w:tcPr>
            <w:tcBorders>
              <w:top w:color="cccccc" w:space="0" w:sz="4" w:val="single"/>
              <w:left w:color="cccccc" w:space="0" w:sz="4" w:val="single"/>
              <w:bottom w:color="cccccc" w:space="0" w:sz="4" w:val="single"/>
              <w:right w:color="cccccc" w:space="0" w:sz="4" w:val="single"/>
            </w:tcBorders>
            <w:shd w:fill="cccccc" w:val="clear"/>
            <w:tcMar>
              <w:top w:w="40.0" w:type="dxa"/>
              <w:left w:w="40.0" w:type="dxa"/>
              <w:bottom w:w="40.0" w:type="dxa"/>
              <w:right w:w="40.0" w:type="dxa"/>
            </w:tcMar>
            <w:vAlign w:val="bottom"/>
          </w:tcPr>
          <w:p w:rsidR="00000000" w:rsidDel="00000000" w:rsidP="00000000" w:rsidRDefault="00000000" w:rsidRPr="00000000" w14:paraId="000004CC">
            <w:pPr>
              <w:widowControl w:val="0"/>
              <w:spacing w:line="276" w:lineRule="auto"/>
              <w:rPr>
                <w:sz w:val="20"/>
                <w:szCs w:val="20"/>
              </w:rPr>
            </w:pPr>
            <w:r w:rsidDel="00000000" w:rsidR="00000000" w:rsidRPr="00000000">
              <w:rPr>
                <w:sz w:val="20"/>
                <w:szCs w:val="20"/>
                <w:rtl w:val="0"/>
              </w:rPr>
              <w:t xml:space="preserve">IMA Code</w:t>
            </w:r>
          </w:p>
        </w:tc>
        <w:tc>
          <w:tcPr>
            <w:tcBorders>
              <w:top w:color="cccccc" w:space="0" w:sz="4" w:val="single"/>
              <w:left w:color="cccccc" w:space="0" w:sz="4" w:val="single"/>
              <w:bottom w:color="cccccc" w:space="0" w:sz="4" w:val="single"/>
              <w:right w:color="cccccc" w:space="0" w:sz="4" w:val="single"/>
            </w:tcBorders>
            <w:shd w:fill="cccccc" w:val="clear"/>
            <w:tcMar>
              <w:top w:w="40.0" w:type="dxa"/>
              <w:left w:w="40.0" w:type="dxa"/>
              <w:bottom w:w="40.0" w:type="dxa"/>
              <w:right w:w="40.0" w:type="dxa"/>
            </w:tcMar>
            <w:vAlign w:val="bottom"/>
          </w:tcPr>
          <w:p w:rsidR="00000000" w:rsidDel="00000000" w:rsidP="00000000" w:rsidRDefault="00000000" w:rsidRPr="00000000" w14:paraId="000004CD">
            <w:pPr>
              <w:widowControl w:val="0"/>
              <w:spacing w:line="276" w:lineRule="auto"/>
              <w:rPr>
                <w:sz w:val="20"/>
                <w:szCs w:val="20"/>
              </w:rPr>
            </w:pPr>
            <w:r w:rsidDel="00000000" w:rsidR="00000000" w:rsidRPr="00000000">
              <w:rPr>
                <w:sz w:val="20"/>
                <w:szCs w:val="20"/>
                <w:rtl w:val="0"/>
              </w:rPr>
              <w:t xml:space="preserve">Value</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E">
            <w:pPr>
              <w:widowControl w:val="0"/>
              <w:spacing w:line="276" w:lineRule="auto"/>
              <w:rPr>
                <w:sz w:val="20"/>
                <w:szCs w:val="20"/>
              </w:rPr>
            </w:pPr>
            <w:r w:rsidDel="00000000" w:rsidR="00000000" w:rsidRPr="00000000">
              <w:rPr>
                <w:sz w:val="20"/>
                <w:szCs w:val="20"/>
                <w:rtl w:val="0"/>
              </w:rPr>
              <w:t xml:space="preserve">7108.12.00</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F">
            <w:pPr>
              <w:widowControl w:val="0"/>
              <w:spacing w:line="276" w:lineRule="auto"/>
              <w:rPr>
                <w:sz w:val="20"/>
                <w:szCs w:val="20"/>
              </w:rPr>
            </w:pPr>
            <w:r w:rsidDel="00000000" w:rsidR="00000000" w:rsidRPr="00000000">
              <w:rPr>
                <w:sz w:val="20"/>
                <w:szCs w:val="20"/>
                <w:rtl w:val="0"/>
              </w:rPr>
              <w:t xml:space="preserve">IMA1960-A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0">
            <w:pPr>
              <w:widowControl w:val="0"/>
              <w:spacing w:line="276" w:lineRule="auto"/>
              <w:rPr>
                <w:sz w:val="20"/>
                <w:szCs w:val="20"/>
              </w:rPr>
            </w:pPr>
            <w:r w:rsidDel="00000000" w:rsidR="00000000" w:rsidRPr="00000000">
              <w:rPr>
                <w:sz w:val="20"/>
                <w:szCs w:val="20"/>
                <w:rtl w:val="0"/>
              </w:rPr>
              <w:t xml:space="preserve">Gold</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1">
            <w:pPr>
              <w:widowControl w:val="0"/>
              <w:spacing w:line="276" w:lineRule="auto"/>
              <w:rPr>
                <w:sz w:val="20"/>
                <w:szCs w:val="20"/>
              </w:rPr>
            </w:pPr>
            <w:r w:rsidDel="00000000" w:rsidR="00000000" w:rsidRPr="00000000">
              <w:rPr>
                <w:sz w:val="20"/>
                <w:szCs w:val="20"/>
                <w:rtl w:val="0"/>
              </w:rPr>
              <w:t xml:space="preserve">2609.00.00</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2">
            <w:pPr>
              <w:widowControl w:val="0"/>
              <w:spacing w:line="276" w:lineRule="auto"/>
              <w:rPr>
                <w:sz w:val="20"/>
                <w:szCs w:val="20"/>
              </w:rPr>
            </w:pPr>
            <w:r w:rsidDel="00000000" w:rsidR="00000000" w:rsidRPr="00000000">
              <w:rPr>
                <w:sz w:val="20"/>
                <w:szCs w:val="20"/>
                <w:rtl w:val="0"/>
              </w:rPr>
              <w:t xml:space="preserve">IMA1960-001</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3">
            <w:pPr>
              <w:widowControl w:val="0"/>
              <w:spacing w:line="276" w:lineRule="auto"/>
              <w:rPr>
                <w:sz w:val="20"/>
                <w:szCs w:val="20"/>
              </w:rPr>
            </w:pPr>
            <w:r w:rsidDel="00000000" w:rsidR="00000000" w:rsidRPr="00000000">
              <w:rPr>
                <w:sz w:val="20"/>
                <w:szCs w:val="20"/>
                <w:rtl w:val="0"/>
              </w:rPr>
              <w:t xml:space="preserve">Cassiterite</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4">
            <w:pPr>
              <w:widowControl w:val="0"/>
              <w:spacing w:line="276" w:lineRule="auto"/>
              <w:rPr>
                <w:sz w:val="20"/>
                <w:szCs w:val="20"/>
              </w:rPr>
            </w:pPr>
            <w:r w:rsidDel="00000000" w:rsidR="00000000" w:rsidRPr="00000000">
              <w:rPr>
                <w:sz w:val="20"/>
                <w:szCs w:val="20"/>
                <w:rtl w:val="0"/>
              </w:rPr>
              <w:t xml:space="preserve">2611.00.00</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5">
            <w:pPr>
              <w:widowControl w:val="0"/>
              <w:spacing w:line="276" w:lineRule="auto"/>
              <w:rPr>
                <w:sz w:val="20"/>
                <w:szCs w:val="20"/>
              </w:rPr>
            </w:pPr>
            <w:r w:rsidDel="00000000" w:rsidR="00000000" w:rsidRPr="00000000">
              <w:rPr>
                <w:sz w:val="20"/>
                <w:szCs w:val="20"/>
                <w:rtl w:val="0"/>
              </w:rPr>
              <w:t xml:space="preserve">IMA2000-014</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6">
            <w:pPr>
              <w:widowControl w:val="0"/>
              <w:spacing w:line="276" w:lineRule="auto"/>
              <w:rPr>
                <w:sz w:val="20"/>
                <w:szCs w:val="20"/>
              </w:rPr>
            </w:pPr>
            <w:r w:rsidDel="00000000" w:rsidR="00000000" w:rsidRPr="00000000">
              <w:rPr>
                <w:sz w:val="20"/>
                <w:szCs w:val="20"/>
                <w:rtl w:val="0"/>
              </w:rPr>
              <w:t xml:space="preserve">Wolframite</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7">
            <w:pPr>
              <w:widowControl w:val="0"/>
              <w:spacing w:line="276" w:lineRule="auto"/>
              <w:rPr>
                <w:sz w:val="20"/>
                <w:szCs w:val="20"/>
              </w:rPr>
            </w:pPr>
            <w:r w:rsidDel="00000000" w:rsidR="00000000" w:rsidRPr="00000000">
              <w:rPr>
                <w:sz w:val="20"/>
                <w:szCs w:val="20"/>
                <w:rtl w:val="0"/>
              </w:rPr>
              <w:t xml:space="preserve">2615.90.00</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8">
            <w:pPr>
              <w:widowControl w:val="0"/>
              <w:spacing w:line="276" w:lineRule="auto"/>
              <w:rPr>
                <w:sz w:val="20"/>
                <w:szCs w:val="20"/>
              </w:rPr>
            </w:pPr>
            <w:r w:rsidDel="00000000" w:rsidR="00000000" w:rsidRPr="00000000">
              <w:rPr>
                <w:sz w:val="20"/>
                <w:szCs w:val="20"/>
                <w:rtl w:val="0"/>
              </w:rPr>
              <w:t xml:space="preserve">IMA1979-A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9">
            <w:pPr>
              <w:widowControl w:val="0"/>
              <w:spacing w:line="276" w:lineRule="auto"/>
              <w:rPr>
                <w:sz w:val="20"/>
                <w:szCs w:val="20"/>
              </w:rPr>
            </w:pPr>
            <w:r w:rsidDel="00000000" w:rsidR="00000000" w:rsidRPr="00000000">
              <w:rPr>
                <w:sz w:val="20"/>
                <w:szCs w:val="20"/>
                <w:rtl w:val="0"/>
              </w:rPr>
              <w:t xml:space="preserve">Coltan</w:t>
            </w:r>
          </w:p>
        </w:tc>
      </w:tr>
    </w:tbl>
    <w:p w:rsidR="00000000" w:rsidDel="00000000" w:rsidP="00000000" w:rsidRDefault="00000000" w:rsidRPr="00000000" w14:paraId="000004DA">
      <w:pPr>
        <w:spacing w:line="276" w:lineRule="auto"/>
        <w:rPr/>
      </w:pPr>
      <w:r w:rsidDel="00000000" w:rsidR="00000000" w:rsidRPr="00000000">
        <w:rPr>
          <w:rtl w:val="0"/>
        </w:rPr>
      </w:r>
    </w:p>
    <w:p w:rsidR="00000000" w:rsidDel="00000000" w:rsidP="00000000" w:rsidRDefault="00000000" w:rsidRPr="00000000" w14:paraId="000004DB">
      <w:pPr>
        <w:spacing w:line="276" w:lineRule="auto"/>
        <w:rPr/>
      </w:pPr>
      <w:r w:rsidDel="00000000" w:rsidR="00000000" w:rsidRPr="00000000">
        <w:rPr>
          <w:rtl w:val="0"/>
        </w:rPr>
        <w:t xml:space="preserve">The “Code” is using primarily the HS Code classification, having also correspondences with the International Mineralogical Association (IMA) classification</w:t>
      </w:r>
    </w:p>
    <w:p w:rsidR="00000000" w:rsidDel="00000000" w:rsidP="00000000" w:rsidRDefault="00000000" w:rsidRPr="00000000" w14:paraId="000004DC">
      <w:pPr>
        <w:spacing w:line="276" w:lineRule="auto"/>
        <w:rPr/>
      </w:pPr>
      <w:r w:rsidDel="00000000" w:rsidR="00000000" w:rsidRPr="00000000">
        <w:rPr>
          <w:rtl w:val="0"/>
        </w:rPr>
        <w:t xml:space="preserve">The “Value” is to be used in any user-facing interface, including forms that capture data, visualisation such as web dashboards, or exported reports. </w:t>
      </w:r>
    </w:p>
    <w:p w:rsidR="00000000" w:rsidDel="00000000" w:rsidP="00000000" w:rsidRDefault="00000000" w:rsidRPr="00000000" w14:paraId="000004DD">
      <w:pPr>
        <w:spacing w:line="276" w:lineRule="auto"/>
        <w:rPr/>
      </w:pPr>
      <w:r w:rsidDel="00000000" w:rsidR="00000000" w:rsidRPr="00000000">
        <w:rPr>
          <w:rtl w:val="0"/>
        </w:rPr>
        <w:t xml:space="preserve">In practical use, in the National Minerals Database and other systems that implement the standard, the list should be extended with the codes that are relevant for the context of the usage of the system. </w:t>
      </w:r>
    </w:p>
    <w:p w:rsidR="00000000" w:rsidDel="00000000" w:rsidP="00000000" w:rsidRDefault="00000000" w:rsidRPr="00000000" w14:paraId="000004DE">
      <w:pPr>
        <w:spacing w:line="276" w:lineRule="auto"/>
        <w:rPr/>
      </w:pPr>
      <w:r w:rsidDel="00000000" w:rsidR="00000000" w:rsidRPr="00000000">
        <w:rPr>
          <w:rtl w:val="0"/>
        </w:rPr>
      </w:r>
    </w:p>
    <w:p w:rsidR="00000000" w:rsidDel="00000000" w:rsidP="00000000" w:rsidRDefault="00000000" w:rsidRPr="00000000" w14:paraId="000004DF">
      <w:pPr>
        <w:rPr>
          <w:highlight w:val="white"/>
        </w:rPr>
      </w:pPr>
      <w:r w:rsidDel="00000000" w:rsidR="00000000" w:rsidRPr="00000000">
        <w:rPr>
          <w:highlight w:val="white"/>
          <w:rtl w:val="0"/>
        </w:rPr>
        <w:t xml:space="preserve">In practice, the following two main schemas are used by the ICGLR member states. As agreed following the Technical Working Group meeting in Lusaka, 18-19 March, 2025, the HS Codes will be used as a general standard for data exchange purposes in the context of ICGLR membership.</w:t>
      </w:r>
    </w:p>
    <w:p w:rsidR="00000000" w:rsidDel="00000000" w:rsidP="00000000" w:rsidRDefault="00000000" w:rsidRPr="00000000" w14:paraId="000004E0">
      <w:pPr>
        <w:rPr>
          <w:highlight w:val="white"/>
        </w:rPr>
      </w:pPr>
      <w:r w:rsidDel="00000000" w:rsidR="00000000" w:rsidRPr="00000000">
        <w:rPr>
          <w:rtl w:val="0"/>
        </w:rPr>
      </w:r>
    </w:p>
    <w:p w:rsidR="00000000" w:rsidDel="00000000" w:rsidP="00000000" w:rsidRDefault="00000000" w:rsidRPr="00000000" w14:paraId="000004E1">
      <w:pPr>
        <w:rPr>
          <w:highlight w:val="white"/>
        </w:rPr>
      </w:pPr>
      <w:r w:rsidDel="00000000" w:rsidR="00000000" w:rsidRPr="00000000">
        <w:rPr>
          <w:highlight w:val="white"/>
          <w:rtl w:val="0"/>
        </w:rPr>
        <w:t xml:space="preserve">The Harmonized System (HS Codes), a standardized system of names and numbers used to classify goods for international trade,  developed by the World Customs Organization (WCO) in 1983, updated every 5 years</w:t>
      </w:r>
    </w:p>
    <w:p w:rsidR="00000000" w:rsidDel="00000000" w:rsidP="00000000" w:rsidRDefault="00000000" w:rsidRPr="00000000" w14:paraId="000004E2">
      <w:pPr>
        <w:rPr>
          <w:highlight w:val="white"/>
        </w:rPr>
      </w:pPr>
      <w:r w:rsidDel="00000000" w:rsidR="00000000" w:rsidRPr="00000000">
        <w:rPr>
          <w:highlight w:val="white"/>
          <w:rtl w:val="0"/>
        </w:rPr>
        <w:t xml:space="preserve">And </w:t>
      </w:r>
    </w:p>
    <w:p w:rsidR="00000000" w:rsidDel="00000000" w:rsidP="00000000" w:rsidRDefault="00000000" w:rsidRPr="00000000" w14:paraId="000004E3">
      <w:pPr>
        <w:rPr>
          <w:highlight w:val="white"/>
        </w:rPr>
      </w:pPr>
      <w:r w:rsidDel="00000000" w:rsidR="00000000" w:rsidRPr="00000000">
        <w:rPr>
          <w:highlight w:val="white"/>
          <w:rtl w:val="0"/>
        </w:rPr>
        <w:t xml:space="preserve">The International Mineralogical Association (IMA) classification</w:t>
      </w:r>
    </w:p>
    <w:p w:rsidR="00000000" w:rsidDel="00000000" w:rsidP="00000000" w:rsidRDefault="00000000" w:rsidRPr="00000000" w14:paraId="000004E4">
      <w:pPr>
        <w:rPr>
          <w:highlight w:val="white"/>
        </w:rPr>
      </w:pPr>
      <w:r w:rsidDel="00000000" w:rsidR="00000000" w:rsidRPr="00000000">
        <w:rPr>
          <w:highlight w:val="white"/>
          <w:rtl w:val="0"/>
        </w:rPr>
        <w:t xml:space="preserve">Each of the codification schemas ( noted further HS Code and IMA) offers wide coverage of the minerals that can be extracted and processed, including the designated minerals.</w:t>
      </w:r>
    </w:p>
    <w:p w:rsidR="00000000" w:rsidDel="00000000" w:rsidP="00000000" w:rsidRDefault="00000000" w:rsidRPr="00000000" w14:paraId="000004E5">
      <w:pPr>
        <w:rPr>
          <w:highlight w:val="white"/>
        </w:rPr>
      </w:pPr>
      <w:r w:rsidDel="00000000" w:rsidR="00000000" w:rsidRPr="00000000">
        <w:rPr>
          <w:rtl w:val="0"/>
        </w:rPr>
      </w:r>
    </w:p>
    <w:p w:rsidR="00000000" w:rsidDel="00000000" w:rsidP="00000000" w:rsidRDefault="00000000" w:rsidRPr="00000000" w14:paraId="000004E6">
      <w:pPr>
        <w:rPr>
          <w:highlight w:val="white"/>
        </w:rPr>
      </w:pPr>
      <w:r w:rsidDel="00000000" w:rsidR="00000000" w:rsidRPr="00000000">
        <w:rPr>
          <w:highlight w:val="white"/>
          <w:rtl w:val="0"/>
        </w:rPr>
        <w:t xml:space="preserve">Illustrative usage of the two schemas for the designated minerals are expressed below</w:t>
      </w:r>
    </w:p>
    <w:p w:rsidR="00000000" w:rsidDel="00000000" w:rsidP="00000000" w:rsidRDefault="00000000" w:rsidRPr="00000000" w14:paraId="000004E7">
      <w:pPr>
        <w:rPr>
          <w:highlight w:val="white"/>
        </w:rPr>
      </w:pPr>
      <w:r w:rsidDel="00000000" w:rsidR="00000000" w:rsidRPr="00000000">
        <w:rPr>
          <w:rtl w:val="0"/>
        </w:rPr>
      </w:r>
    </w:p>
    <w:p w:rsidR="00000000" w:rsidDel="00000000" w:rsidP="00000000" w:rsidRDefault="00000000" w:rsidRPr="00000000" w14:paraId="000004E8">
      <w:pPr>
        <w:rPr>
          <w:highlight w:val="white"/>
        </w:rPr>
      </w:pPr>
      <w:r w:rsidDel="00000000" w:rsidR="00000000" w:rsidRPr="00000000">
        <w:rPr>
          <w:rtl w:val="0"/>
        </w:rPr>
      </w:r>
    </w:p>
    <w:tbl>
      <w:tblPr>
        <w:tblStyle w:val="Table1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60"/>
        <w:gridCol w:w="2571"/>
        <w:gridCol w:w="4229"/>
        <w:tblGridChange w:id="0">
          <w:tblGrid>
            <w:gridCol w:w="2560"/>
            <w:gridCol w:w="2571"/>
            <w:gridCol w:w="4229"/>
          </w:tblGrid>
        </w:tblGridChange>
      </w:tblGrid>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shd w:fill="cccccc" w:val="clear"/>
            <w:tcMar>
              <w:top w:w="40.0" w:type="dxa"/>
              <w:left w:w="40.0" w:type="dxa"/>
              <w:bottom w:w="40.0" w:type="dxa"/>
              <w:right w:w="40.0" w:type="dxa"/>
            </w:tcMar>
            <w:vAlign w:val="bottom"/>
          </w:tcPr>
          <w:p w:rsidR="00000000" w:rsidDel="00000000" w:rsidP="00000000" w:rsidRDefault="00000000" w:rsidRPr="00000000" w14:paraId="000004E9">
            <w:pPr>
              <w:widowControl w:val="0"/>
              <w:jc w:val="center"/>
              <w:rPr/>
            </w:pPr>
            <w:r w:rsidDel="00000000" w:rsidR="00000000" w:rsidRPr="00000000">
              <w:rPr>
                <w:b w:val="1"/>
                <w:bCs w:val="1"/>
                <w:rtl w:val="0"/>
              </w:rPr>
              <w:t xml:space="preserve">Attribute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ccccc" w:val="clear"/>
            <w:tcMar>
              <w:top w:w="40.0" w:type="dxa"/>
              <w:left w:w="40.0" w:type="dxa"/>
              <w:bottom w:w="40.0" w:type="dxa"/>
              <w:right w:w="40.0" w:type="dxa"/>
            </w:tcMar>
            <w:vAlign w:val="bottom"/>
          </w:tcPr>
          <w:p w:rsidR="00000000" w:rsidDel="00000000" w:rsidP="00000000" w:rsidRDefault="00000000" w:rsidRPr="00000000" w14:paraId="000004EA">
            <w:pPr>
              <w:widowControl w:val="0"/>
              <w:rPr/>
            </w:pPr>
            <w:r w:rsidDel="00000000" w:rsidR="00000000" w:rsidRPr="00000000">
              <w:rPr>
                <w:rtl w:val="0"/>
              </w:rPr>
              <w:t xml:space="preserve">Value</w:t>
            </w:r>
          </w:p>
        </w:tc>
        <w:tc>
          <w:tcPr>
            <w:tcBorders>
              <w:top w:color="cccccc" w:space="0" w:sz="4" w:val="single"/>
              <w:left w:color="cccccc" w:space="0" w:sz="4" w:val="single"/>
              <w:bottom w:color="cccccc" w:space="0" w:sz="4" w:val="single"/>
              <w:right w:color="cccccc" w:space="0" w:sz="4" w:val="single"/>
            </w:tcBorders>
            <w:shd w:fill="cccccc" w:val="clear"/>
            <w:tcMar>
              <w:top w:w="40.0" w:type="dxa"/>
              <w:left w:w="40.0" w:type="dxa"/>
              <w:bottom w:w="40.0" w:type="dxa"/>
              <w:right w:w="40.0" w:type="dxa"/>
            </w:tcMar>
            <w:vAlign w:val="bottom"/>
          </w:tcPr>
          <w:p w:rsidR="00000000" w:rsidDel="00000000" w:rsidP="00000000" w:rsidRDefault="00000000" w:rsidRPr="00000000" w14:paraId="000004EB">
            <w:pPr>
              <w:widowControl w:val="0"/>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C">
            <w:pPr>
              <w:widowControl w:val="0"/>
              <w:rPr/>
            </w:pPr>
            <w:r w:rsidDel="00000000" w:rsidR="00000000" w:rsidRPr="00000000">
              <w:rPr>
                <w:rtl w:val="0"/>
              </w:rPr>
              <w:t xml:space="preserve">IMA Mineral Name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D">
            <w:pPr>
              <w:widowControl w:val="0"/>
              <w:rPr/>
            </w:pPr>
            <w:r w:rsidDel="00000000" w:rsidR="00000000" w:rsidRPr="00000000">
              <w:rPr>
                <w:rtl w:val="0"/>
              </w:rPr>
              <w:t xml:space="preserve">Gold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E">
            <w:pPr>
              <w:widowControl w:val="0"/>
              <w:rPr/>
            </w:pPr>
            <w:r w:rsidDel="00000000" w:rsidR="00000000" w:rsidRPr="00000000">
              <w:rPr>
                <w:rtl w:val="0"/>
              </w:rPr>
              <w:t xml:space="preserve">Scientific classification based on IMA standards</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F">
            <w:pPr>
              <w:widowControl w:val="0"/>
              <w:rPr/>
            </w:pPr>
            <w:r w:rsidDel="00000000" w:rsidR="00000000" w:rsidRPr="00000000">
              <w:rPr>
                <w:rtl w:val="0"/>
              </w:rPr>
              <w:t xml:space="preserve">Chemical Formula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0">
            <w:pPr>
              <w:widowControl w:val="0"/>
              <w:rPr/>
            </w:pPr>
            <w:r w:rsidDel="00000000" w:rsidR="00000000" w:rsidRPr="00000000">
              <w:rPr>
                <w:rtl w:val="0"/>
              </w:rPr>
              <w:t xml:space="preserve">Au</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1">
            <w:pPr>
              <w:widowControl w:val="0"/>
              <w:rPr/>
            </w:pPr>
            <w:r w:rsidDel="00000000" w:rsidR="00000000" w:rsidRPr="00000000">
              <w:rPr>
                <w:rtl w:val="0"/>
              </w:rPr>
              <w:t xml:space="preserve">Pure elemental composition</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2">
            <w:pPr>
              <w:widowControl w:val="0"/>
              <w:rPr/>
            </w:pPr>
            <w:r w:rsidDel="00000000" w:rsidR="00000000" w:rsidRPr="00000000">
              <w:rPr>
                <w:rtl w:val="0"/>
              </w:rPr>
              <w:t xml:space="preserve">IMA Code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3">
            <w:pPr>
              <w:widowControl w:val="0"/>
              <w:rPr/>
            </w:pPr>
            <w:r w:rsidDel="00000000" w:rsidR="00000000" w:rsidRPr="00000000">
              <w:rPr>
                <w:rtl w:val="0"/>
              </w:rPr>
              <w:t xml:space="preserve">IMA1960-A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4">
            <w:pPr>
              <w:widowControl w:val="0"/>
              <w:rPr/>
            </w:pPr>
            <w:r w:rsidDel="00000000" w:rsidR="00000000" w:rsidRPr="00000000">
              <w:rPr>
                <w:rtl w:val="0"/>
              </w:rPr>
              <w:t xml:space="preserve">Unique IMA identifier</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5">
            <w:pPr>
              <w:widowControl w:val="0"/>
              <w:rPr/>
            </w:pPr>
            <w:r w:rsidDel="00000000" w:rsidR="00000000" w:rsidRPr="00000000">
              <w:rPr>
                <w:rtl w:val="0"/>
              </w:rPr>
              <w:t xml:space="preserve">Mineral Class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6">
            <w:pPr>
              <w:widowControl w:val="0"/>
              <w:rPr/>
            </w:pPr>
            <w:r w:rsidDel="00000000" w:rsidR="00000000" w:rsidRPr="00000000">
              <w:rPr>
                <w:rtl w:val="0"/>
              </w:rPr>
              <w:t xml:space="preserve">Native Elements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7">
            <w:pPr>
              <w:widowControl w:val="0"/>
              <w:rPr/>
            </w:pPr>
            <w:r w:rsidDel="00000000" w:rsidR="00000000" w:rsidRPr="00000000">
              <w:rPr>
                <w:rtl w:val="0"/>
              </w:rPr>
              <w:t xml:space="preserve">Category within IMA classification</w:t>
            </w:r>
          </w:p>
        </w:tc>
      </w:tr>
      <w:tr>
        <w:trPr>
          <w:cantSplit w:val="0"/>
          <w:trHeight w:val="52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8">
            <w:pPr>
              <w:widowControl w:val="0"/>
              <w:rPr/>
            </w:pPr>
            <w:r w:rsidDel="00000000" w:rsidR="00000000" w:rsidRPr="00000000">
              <w:rPr>
                <w:rtl w:val="0"/>
              </w:rPr>
              <w:t xml:space="preserve">HS Code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9">
            <w:pPr>
              <w:widowControl w:val="0"/>
              <w:rPr/>
            </w:pPr>
            <w:r w:rsidDel="00000000" w:rsidR="00000000" w:rsidRPr="00000000">
              <w:rPr>
                <w:rtl w:val="0"/>
              </w:rPr>
              <w:t xml:space="preserve">7108.12.00</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A">
            <w:pPr>
              <w:widowControl w:val="0"/>
              <w:rPr/>
            </w:pPr>
            <w:r w:rsidDel="00000000" w:rsidR="00000000" w:rsidRPr="00000000">
              <w:rPr>
                <w:rtl w:val="0"/>
              </w:rPr>
              <w:t xml:space="preserve">HS code for unwrought gold (including gold plated with platinum)</w:t>
            </w:r>
          </w:p>
        </w:tc>
      </w:tr>
      <w:tr>
        <w:trPr>
          <w:cantSplit w:val="0"/>
          <w:trHeight w:val="990"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B">
            <w:pPr>
              <w:widowControl w:val="0"/>
              <w:rPr/>
            </w:pPr>
            <w:r w:rsidDel="00000000" w:rsidR="00000000" w:rsidRPr="00000000">
              <w:rPr>
                <w:rtl w:val="0"/>
              </w:rPr>
              <w:t xml:space="preserve">HS Description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C">
            <w:pPr>
              <w:widowControl w:val="0"/>
              <w:rPr/>
            </w:pPr>
            <w:r w:rsidDel="00000000" w:rsidR="00000000" w:rsidRPr="00000000">
              <w:rPr>
                <w:rtl w:val="0"/>
              </w:rPr>
              <w:t xml:space="preserve">Gold (including gold plated with platinum), unwrought or in semi-manufactured forms, or in powder form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D">
            <w:pPr>
              <w:widowControl w:val="0"/>
              <w:rPr/>
            </w:pPr>
            <w:r w:rsidDel="00000000" w:rsidR="00000000" w:rsidRPr="00000000">
              <w:rPr>
                <w:rtl w:val="0"/>
              </w:rPr>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shd w:fill="cccccc" w:val="clear"/>
            <w:tcMar>
              <w:top w:w="40.0" w:type="dxa"/>
              <w:left w:w="40.0" w:type="dxa"/>
              <w:bottom w:w="40.0" w:type="dxa"/>
              <w:right w:w="40.0" w:type="dxa"/>
            </w:tcMar>
            <w:vAlign w:val="bottom"/>
          </w:tcPr>
          <w:p w:rsidR="00000000" w:rsidDel="00000000" w:rsidP="00000000" w:rsidRDefault="00000000" w:rsidRPr="00000000" w14:paraId="000004FE">
            <w:pPr>
              <w:widowControl w:val="0"/>
              <w:jc w:val="center"/>
              <w:rPr/>
            </w:pPr>
            <w:r w:rsidDel="00000000" w:rsidR="00000000" w:rsidRPr="00000000">
              <w:rPr>
                <w:b w:val="1"/>
                <w:bCs w:val="1"/>
                <w:rtl w:val="0"/>
              </w:rPr>
              <w:t xml:space="preserve">Attribute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ccccc" w:val="clear"/>
            <w:tcMar>
              <w:top w:w="40.0" w:type="dxa"/>
              <w:left w:w="40.0" w:type="dxa"/>
              <w:bottom w:w="40.0" w:type="dxa"/>
              <w:right w:w="40.0" w:type="dxa"/>
            </w:tcMar>
            <w:vAlign w:val="bottom"/>
          </w:tcPr>
          <w:p w:rsidR="00000000" w:rsidDel="00000000" w:rsidP="00000000" w:rsidRDefault="00000000" w:rsidRPr="00000000" w14:paraId="000004FF">
            <w:pPr>
              <w:widowControl w:val="0"/>
              <w:rPr/>
            </w:pPr>
            <w:r w:rsidDel="00000000" w:rsidR="00000000" w:rsidRPr="00000000">
              <w:rPr>
                <w:rtl w:val="0"/>
              </w:rPr>
              <w:t xml:space="preserve">Value</w:t>
            </w:r>
          </w:p>
        </w:tc>
        <w:tc>
          <w:tcPr>
            <w:tcBorders>
              <w:top w:color="cccccc" w:space="0" w:sz="4" w:val="single"/>
              <w:left w:color="cccccc" w:space="0" w:sz="4" w:val="single"/>
              <w:bottom w:color="cccccc" w:space="0" w:sz="4" w:val="single"/>
              <w:right w:color="cccccc" w:space="0" w:sz="4" w:val="single"/>
            </w:tcBorders>
            <w:shd w:fill="cccccc" w:val="clear"/>
            <w:tcMar>
              <w:top w:w="40.0" w:type="dxa"/>
              <w:left w:w="40.0" w:type="dxa"/>
              <w:bottom w:w="40.0" w:type="dxa"/>
              <w:right w:w="40.0" w:type="dxa"/>
            </w:tcMar>
            <w:vAlign w:val="bottom"/>
          </w:tcPr>
          <w:p w:rsidR="00000000" w:rsidDel="00000000" w:rsidP="00000000" w:rsidRDefault="00000000" w:rsidRPr="00000000" w14:paraId="00000500">
            <w:pPr>
              <w:widowControl w:val="0"/>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1">
            <w:pPr>
              <w:widowControl w:val="0"/>
              <w:rPr/>
            </w:pPr>
            <w:r w:rsidDel="00000000" w:rsidR="00000000" w:rsidRPr="00000000">
              <w:rPr>
                <w:rtl w:val="0"/>
              </w:rPr>
              <w:t xml:space="preserve">IMA Mineral Name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2">
            <w:pPr>
              <w:widowControl w:val="0"/>
              <w:rPr/>
            </w:pPr>
            <w:r w:rsidDel="00000000" w:rsidR="00000000" w:rsidRPr="00000000">
              <w:rPr>
                <w:rtl w:val="0"/>
              </w:rPr>
              <w:t xml:space="preserve">Cassiterite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3">
            <w:pPr>
              <w:widowControl w:val="0"/>
              <w:rPr/>
            </w:pPr>
            <w:r w:rsidDel="00000000" w:rsidR="00000000" w:rsidRPr="00000000">
              <w:rPr>
                <w:rtl w:val="0"/>
              </w:rPr>
              <w:t xml:space="preserve">Official mineral name based on IMA standards</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4">
            <w:pPr>
              <w:widowControl w:val="0"/>
              <w:rPr/>
            </w:pPr>
            <w:r w:rsidDel="00000000" w:rsidR="00000000" w:rsidRPr="00000000">
              <w:rPr>
                <w:rtl w:val="0"/>
              </w:rPr>
              <w:t xml:space="preserve">Chemical Formula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5">
            <w:pPr>
              <w:widowControl w:val="0"/>
              <w:rPr/>
            </w:pPr>
            <w:r w:rsidDel="00000000" w:rsidR="00000000" w:rsidRPr="00000000">
              <w:rPr>
                <w:rtl w:val="0"/>
              </w:rPr>
              <w:t xml:space="preserve">SnO₂</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6">
            <w:pPr>
              <w:widowControl w:val="0"/>
              <w:rPr/>
            </w:pPr>
            <w:r w:rsidDel="00000000" w:rsidR="00000000" w:rsidRPr="00000000">
              <w:rPr>
                <w:rtl w:val="0"/>
              </w:rPr>
              <w:t xml:space="preserve">Tin oxide</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7">
            <w:pPr>
              <w:widowControl w:val="0"/>
              <w:rPr/>
            </w:pPr>
            <w:r w:rsidDel="00000000" w:rsidR="00000000" w:rsidRPr="00000000">
              <w:rPr>
                <w:rtl w:val="0"/>
              </w:rPr>
              <w:t xml:space="preserve">IMA Code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8">
            <w:pPr>
              <w:widowControl w:val="0"/>
              <w:rPr/>
            </w:pPr>
            <w:r w:rsidDel="00000000" w:rsidR="00000000" w:rsidRPr="00000000">
              <w:rPr>
                <w:rtl w:val="0"/>
              </w:rPr>
              <w:t xml:space="preserve">IMA1960-001</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9">
            <w:pPr>
              <w:widowControl w:val="0"/>
              <w:rPr/>
            </w:pPr>
            <w:r w:rsidDel="00000000" w:rsidR="00000000" w:rsidRPr="00000000">
              <w:rPr>
                <w:rtl w:val="0"/>
              </w:rPr>
              <w:t xml:space="preserve">Unique IMA identifier</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A">
            <w:pPr>
              <w:widowControl w:val="0"/>
              <w:rPr/>
            </w:pPr>
            <w:r w:rsidDel="00000000" w:rsidR="00000000" w:rsidRPr="00000000">
              <w:rPr>
                <w:rtl w:val="0"/>
              </w:rPr>
              <w:t xml:space="preserve">Mineral Class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B">
            <w:pPr>
              <w:widowControl w:val="0"/>
              <w:rPr/>
            </w:pPr>
            <w:r w:rsidDel="00000000" w:rsidR="00000000" w:rsidRPr="00000000">
              <w:rPr>
                <w:rtl w:val="0"/>
              </w:rPr>
              <w:t xml:space="preserve">Oxides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C">
            <w:pPr>
              <w:widowControl w:val="0"/>
              <w:rPr/>
            </w:pPr>
            <w:r w:rsidDel="00000000" w:rsidR="00000000" w:rsidRPr="00000000">
              <w:rPr>
                <w:rtl w:val="0"/>
              </w:rPr>
              <w:t xml:space="preserve">Category within IMA classification</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D">
            <w:pPr>
              <w:widowControl w:val="0"/>
              <w:rPr/>
            </w:pPr>
            <w:r w:rsidDel="00000000" w:rsidR="00000000" w:rsidRPr="00000000">
              <w:rPr>
                <w:rtl w:val="0"/>
              </w:rPr>
              <w:t xml:space="preserve">HS Code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E">
            <w:pPr>
              <w:widowControl w:val="0"/>
              <w:rPr/>
            </w:pPr>
            <w:r w:rsidDel="00000000" w:rsidR="00000000" w:rsidRPr="00000000">
              <w:rPr>
                <w:rtl w:val="0"/>
              </w:rPr>
              <w:t xml:space="preserve">2609.00.00</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F">
            <w:pPr>
              <w:widowControl w:val="0"/>
              <w:rPr/>
            </w:pPr>
            <w:r w:rsidDel="00000000" w:rsidR="00000000" w:rsidRPr="00000000">
              <w:rPr>
                <w:rtl w:val="0"/>
              </w:rPr>
              <w:t xml:space="preserve">HS code for tin ores and concentrates</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0">
            <w:pPr>
              <w:widowControl w:val="0"/>
              <w:rPr/>
            </w:pPr>
            <w:r w:rsidDel="00000000" w:rsidR="00000000" w:rsidRPr="00000000">
              <w:rPr>
                <w:rtl w:val="0"/>
              </w:rPr>
              <w:t xml:space="preserve">HS Description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1">
            <w:pPr>
              <w:widowControl w:val="0"/>
              <w:rPr/>
            </w:pPr>
            <w:r w:rsidDel="00000000" w:rsidR="00000000" w:rsidRPr="00000000">
              <w:rPr>
                <w:rtl w:val="0"/>
              </w:rPr>
              <w:t xml:space="preserve">Tin ores and concentrates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2">
            <w:pPr>
              <w:widowControl w:val="0"/>
              <w:rPr/>
            </w:pPr>
            <w:r w:rsidDel="00000000" w:rsidR="00000000" w:rsidRPr="00000000">
              <w:rPr>
                <w:rtl w:val="0"/>
              </w:rPr>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shd w:fill="cccccc" w:val="clear"/>
            <w:tcMar>
              <w:top w:w="40.0" w:type="dxa"/>
              <w:left w:w="40.0" w:type="dxa"/>
              <w:bottom w:w="40.0" w:type="dxa"/>
              <w:right w:w="40.0" w:type="dxa"/>
            </w:tcMar>
            <w:vAlign w:val="bottom"/>
          </w:tcPr>
          <w:p w:rsidR="00000000" w:rsidDel="00000000" w:rsidP="00000000" w:rsidRDefault="00000000" w:rsidRPr="00000000" w14:paraId="00000513">
            <w:pPr>
              <w:widowControl w:val="0"/>
              <w:jc w:val="center"/>
              <w:rPr/>
            </w:pPr>
            <w:r w:rsidDel="00000000" w:rsidR="00000000" w:rsidRPr="00000000">
              <w:rPr>
                <w:b w:val="1"/>
                <w:bCs w:val="1"/>
                <w:rtl w:val="0"/>
              </w:rPr>
              <w:t xml:space="preserve">Attribute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ccccc" w:val="clear"/>
            <w:tcMar>
              <w:top w:w="40.0" w:type="dxa"/>
              <w:left w:w="40.0" w:type="dxa"/>
              <w:bottom w:w="40.0" w:type="dxa"/>
              <w:right w:w="40.0" w:type="dxa"/>
            </w:tcMar>
            <w:vAlign w:val="bottom"/>
          </w:tcPr>
          <w:p w:rsidR="00000000" w:rsidDel="00000000" w:rsidP="00000000" w:rsidRDefault="00000000" w:rsidRPr="00000000" w14:paraId="00000514">
            <w:pPr>
              <w:widowControl w:val="0"/>
              <w:rPr/>
            </w:pPr>
            <w:r w:rsidDel="00000000" w:rsidR="00000000" w:rsidRPr="00000000">
              <w:rPr>
                <w:rtl w:val="0"/>
              </w:rPr>
              <w:t xml:space="preserve">Value</w:t>
            </w:r>
          </w:p>
        </w:tc>
        <w:tc>
          <w:tcPr>
            <w:tcBorders>
              <w:top w:color="cccccc" w:space="0" w:sz="4" w:val="single"/>
              <w:left w:color="cccccc" w:space="0" w:sz="4" w:val="single"/>
              <w:bottom w:color="cccccc" w:space="0" w:sz="4" w:val="single"/>
              <w:right w:color="cccccc" w:space="0" w:sz="4" w:val="single"/>
            </w:tcBorders>
            <w:shd w:fill="cccccc" w:val="clear"/>
            <w:tcMar>
              <w:top w:w="40.0" w:type="dxa"/>
              <w:left w:w="40.0" w:type="dxa"/>
              <w:bottom w:w="40.0" w:type="dxa"/>
              <w:right w:w="40.0" w:type="dxa"/>
            </w:tcMar>
            <w:vAlign w:val="bottom"/>
          </w:tcPr>
          <w:p w:rsidR="00000000" w:rsidDel="00000000" w:rsidP="00000000" w:rsidRDefault="00000000" w:rsidRPr="00000000" w14:paraId="00000515">
            <w:pPr>
              <w:widowControl w:val="0"/>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6">
            <w:pPr>
              <w:widowControl w:val="0"/>
              <w:rPr/>
            </w:pPr>
            <w:r w:rsidDel="00000000" w:rsidR="00000000" w:rsidRPr="00000000">
              <w:rPr>
                <w:rtl w:val="0"/>
              </w:rPr>
              <w:t xml:space="preserve">IMA Mineral Name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7">
            <w:pPr>
              <w:widowControl w:val="0"/>
              <w:rPr/>
            </w:pPr>
            <w:r w:rsidDel="00000000" w:rsidR="00000000" w:rsidRPr="00000000">
              <w:rPr>
                <w:rtl w:val="0"/>
              </w:rPr>
              <w:t xml:space="preserve">Wolframite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8">
            <w:pPr>
              <w:widowControl w:val="0"/>
              <w:rPr/>
            </w:pPr>
            <w:r w:rsidDel="00000000" w:rsidR="00000000" w:rsidRPr="00000000">
              <w:rPr>
                <w:rtl w:val="0"/>
              </w:rPr>
              <w:t xml:space="preserve">Official mineral name based on IMA standards</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9">
            <w:pPr>
              <w:widowControl w:val="0"/>
              <w:rPr/>
            </w:pPr>
            <w:r w:rsidDel="00000000" w:rsidR="00000000" w:rsidRPr="00000000">
              <w:rPr>
                <w:rtl w:val="0"/>
              </w:rPr>
              <w:t xml:space="preserve">Chemical Formula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A">
            <w:pPr>
              <w:widowControl w:val="0"/>
              <w:rPr/>
            </w:pPr>
            <w:r w:rsidDel="00000000" w:rsidR="00000000" w:rsidRPr="00000000">
              <w:rPr>
                <w:rtl w:val="0"/>
              </w:rPr>
              <w:t xml:space="preserve">(Fe,Mn)WO₄</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B">
            <w:pPr>
              <w:widowControl w:val="0"/>
              <w:rPr/>
            </w:pPr>
            <w:r w:rsidDel="00000000" w:rsidR="00000000" w:rsidRPr="00000000">
              <w:rPr>
                <w:rtl w:val="0"/>
              </w:rPr>
              <w:t xml:space="preserve">Iron-manganese tungstate</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C">
            <w:pPr>
              <w:widowControl w:val="0"/>
              <w:rPr/>
            </w:pPr>
            <w:r w:rsidDel="00000000" w:rsidR="00000000" w:rsidRPr="00000000">
              <w:rPr>
                <w:rtl w:val="0"/>
              </w:rPr>
              <w:t xml:space="preserve">IMA Code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D">
            <w:pPr>
              <w:widowControl w:val="0"/>
              <w:rPr/>
            </w:pPr>
            <w:r w:rsidDel="00000000" w:rsidR="00000000" w:rsidRPr="00000000">
              <w:rPr>
                <w:rtl w:val="0"/>
              </w:rPr>
              <w:t xml:space="preserve">IMA2000-014</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E">
            <w:pPr>
              <w:widowControl w:val="0"/>
              <w:rPr/>
            </w:pPr>
            <w:r w:rsidDel="00000000" w:rsidR="00000000" w:rsidRPr="00000000">
              <w:rPr>
                <w:rtl w:val="0"/>
              </w:rPr>
              <w:t xml:space="preserve">Unique IMA identifier</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F">
            <w:pPr>
              <w:widowControl w:val="0"/>
              <w:rPr/>
            </w:pPr>
            <w:r w:rsidDel="00000000" w:rsidR="00000000" w:rsidRPr="00000000">
              <w:rPr>
                <w:rtl w:val="0"/>
              </w:rPr>
              <w:t xml:space="preserve">Mineral Class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0">
            <w:pPr>
              <w:widowControl w:val="0"/>
              <w:rPr/>
            </w:pPr>
            <w:r w:rsidDel="00000000" w:rsidR="00000000" w:rsidRPr="00000000">
              <w:rPr>
                <w:rtl w:val="0"/>
              </w:rPr>
              <w:t xml:space="preserve">Oxides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1">
            <w:pPr>
              <w:widowControl w:val="0"/>
              <w:rPr/>
            </w:pPr>
            <w:r w:rsidDel="00000000" w:rsidR="00000000" w:rsidRPr="00000000">
              <w:rPr>
                <w:rtl w:val="0"/>
              </w:rPr>
              <w:t xml:space="preserve">Category within IMA classification</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2">
            <w:pPr>
              <w:widowControl w:val="0"/>
              <w:rPr/>
            </w:pPr>
            <w:r w:rsidDel="00000000" w:rsidR="00000000" w:rsidRPr="00000000">
              <w:rPr>
                <w:rtl w:val="0"/>
              </w:rPr>
              <w:t xml:space="preserve">HS Code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3">
            <w:pPr>
              <w:widowControl w:val="0"/>
              <w:rPr/>
            </w:pPr>
            <w:r w:rsidDel="00000000" w:rsidR="00000000" w:rsidRPr="00000000">
              <w:rPr>
                <w:rtl w:val="0"/>
              </w:rPr>
              <w:t xml:space="preserve">2611.00.00</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4">
            <w:pPr>
              <w:widowControl w:val="0"/>
              <w:rPr/>
            </w:pPr>
            <w:r w:rsidDel="00000000" w:rsidR="00000000" w:rsidRPr="00000000">
              <w:rPr>
                <w:rtl w:val="0"/>
              </w:rPr>
              <w:t xml:space="preserve">HS code for tungsten ores and concentrates</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5">
            <w:pPr>
              <w:widowControl w:val="0"/>
              <w:rPr/>
            </w:pPr>
            <w:r w:rsidDel="00000000" w:rsidR="00000000" w:rsidRPr="00000000">
              <w:rPr>
                <w:rtl w:val="0"/>
              </w:rPr>
              <w:t xml:space="preserve">HS Description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6">
            <w:pPr>
              <w:widowControl w:val="0"/>
              <w:rPr/>
            </w:pPr>
            <w:r w:rsidDel="00000000" w:rsidR="00000000" w:rsidRPr="00000000">
              <w:rPr>
                <w:rtl w:val="0"/>
              </w:rPr>
              <w:t xml:space="preserve">Tungsten ores and concentrates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7">
            <w:pPr>
              <w:widowControl w:val="0"/>
              <w:rPr/>
            </w:pPr>
            <w:r w:rsidDel="00000000" w:rsidR="00000000" w:rsidRPr="00000000">
              <w:rPr>
                <w:rtl w:val="0"/>
              </w:rPr>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shd w:fill="cccccc" w:val="clear"/>
            <w:tcMar>
              <w:top w:w="40.0" w:type="dxa"/>
              <w:left w:w="40.0" w:type="dxa"/>
              <w:bottom w:w="40.0" w:type="dxa"/>
              <w:right w:w="40.0" w:type="dxa"/>
            </w:tcMar>
            <w:vAlign w:val="bottom"/>
          </w:tcPr>
          <w:p w:rsidR="00000000" w:rsidDel="00000000" w:rsidP="00000000" w:rsidRDefault="00000000" w:rsidRPr="00000000" w14:paraId="00000528">
            <w:pPr>
              <w:widowControl w:val="0"/>
              <w:jc w:val="center"/>
              <w:rPr/>
            </w:pPr>
            <w:r w:rsidDel="00000000" w:rsidR="00000000" w:rsidRPr="00000000">
              <w:rPr>
                <w:b w:val="1"/>
                <w:bCs w:val="1"/>
                <w:rtl w:val="0"/>
              </w:rPr>
              <w:t xml:space="preserve">Attribute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ccccc" w:val="clear"/>
            <w:tcMar>
              <w:top w:w="40.0" w:type="dxa"/>
              <w:left w:w="40.0" w:type="dxa"/>
              <w:bottom w:w="40.0" w:type="dxa"/>
              <w:right w:w="40.0" w:type="dxa"/>
            </w:tcMar>
            <w:vAlign w:val="bottom"/>
          </w:tcPr>
          <w:p w:rsidR="00000000" w:rsidDel="00000000" w:rsidP="00000000" w:rsidRDefault="00000000" w:rsidRPr="00000000" w14:paraId="00000529">
            <w:pPr>
              <w:widowControl w:val="0"/>
              <w:rPr/>
            </w:pPr>
            <w:r w:rsidDel="00000000" w:rsidR="00000000" w:rsidRPr="00000000">
              <w:rPr>
                <w:rtl w:val="0"/>
              </w:rPr>
              <w:t xml:space="preserve">Value</w:t>
            </w:r>
          </w:p>
        </w:tc>
        <w:tc>
          <w:tcPr>
            <w:tcBorders>
              <w:top w:color="cccccc" w:space="0" w:sz="4" w:val="single"/>
              <w:left w:color="cccccc" w:space="0" w:sz="4" w:val="single"/>
              <w:bottom w:color="cccccc" w:space="0" w:sz="4" w:val="single"/>
              <w:right w:color="cccccc" w:space="0" w:sz="4" w:val="single"/>
            </w:tcBorders>
            <w:shd w:fill="cccccc" w:val="clear"/>
            <w:tcMar>
              <w:top w:w="40.0" w:type="dxa"/>
              <w:left w:w="40.0" w:type="dxa"/>
              <w:bottom w:w="40.0" w:type="dxa"/>
              <w:right w:w="40.0" w:type="dxa"/>
            </w:tcMar>
            <w:vAlign w:val="bottom"/>
          </w:tcPr>
          <w:p w:rsidR="00000000" w:rsidDel="00000000" w:rsidP="00000000" w:rsidRDefault="00000000" w:rsidRPr="00000000" w14:paraId="0000052A">
            <w:pPr>
              <w:widowControl w:val="0"/>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B">
            <w:pPr>
              <w:widowControl w:val="0"/>
              <w:rPr/>
            </w:pPr>
            <w:r w:rsidDel="00000000" w:rsidR="00000000" w:rsidRPr="00000000">
              <w:rPr>
                <w:rtl w:val="0"/>
              </w:rPr>
              <w:t xml:space="preserve">IMA Mineral Name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C">
            <w:pPr>
              <w:widowControl w:val="0"/>
              <w:rPr/>
            </w:pPr>
            <w:r w:rsidDel="00000000" w:rsidR="00000000" w:rsidRPr="00000000">
              <w:rPr>
                <w:rtl w:val="0"/>
              </w:rPr>
              <w:t xml:space="preserve">Columbite-Tantalite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D">
            <w:pPr>
              <w:widowControl w:val="0"/>
              <w:rPr/>
            </w:pPr>
            <w:r w:rsidDel="00000000" w:rsidR="00000000" w:rsidRPr="00000000">
              <w:rPr>
                <w:rtl w:val="0"/>
              </w:rPr>
              <w:t xml:space="preserve">Official mineral name based on IMA standards</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E">
            <w:pPr>
              <w:widowControl w:val="0"/>
              <w:rPr/>
            </w:pPr>
            <w:r w:rsidDel="00000000" w:rsidR="00000000" w:rsidRPr="00000000">
              <w:rPr>
                <w:rtl w:val="0"/>
              </w:rPr>
              <w:t xml:space="preserve">Chemical Formula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F">
            <w:pPr>
              <w:widowControl w:val="0"/>
              <w:rPr/>
            </w:pPr>
            <w:r w:rsidDel="00000000" w:rsidR="00000000" w:rsidRPr="00000000">
              <w:rPr>
                <w:rtl w:val="0"/>
              </w:rPr>
              <w:t xml:space="preserve">(Fe,Mn)(Nb,Ta)₂O₆</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0">
            <w:pPr>
              <w:widowControl w:val="0"/>
              <w:rPr/>
            </w:pPr>
            <w:r w:rsidDel="00000000" w:rsidR="00000000" w:rsidRPr="00000000">
              <w:rPr>
                <w:rtl w:val="0"/>
              </w:rPr>
              <w:t xml:space="preserve">Niobium-tantalum oxide</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1">
            <w:pPr>
              <w:widowControl w:val="0"/>
              <w:rPr/>
            </w:pPr>
            <w:r w:rsidDel="00000000" w:rsidR="00000000" w:rsidRPr="00000000">
              <w:rPr>
                <w:rtl w:val="0"/>
              </w:rPr>
              <w:t xml:space="preserve">IMA Code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2">
            <w:pPr>
              <w:widowControl w:val="0"/>
              <w:rPr/>
            </w:pPr>
            <w:r w:rsidDel="00000000" w:rsidR="00000000" w:rsidRPr="00000000">
              <w:rPr>
                <w:rtl w:val="0"/>
              </w:rPr>
              <w:t xml:space="preserve">IMA1979-A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3">
            <w:pPr>
              <w:widowControl w:val="0"/>
              <w:rPr/>
            </w:pPr>
            <w:r w:rsidDel="00000000" w:rsidR="00000000" w:rsidRPr="00000000">
              <w:rPr>
                <w:rtl w:val="0"/>
              </w:rPr>
              <w:t xml:space="preserve">Unique IMA identifier</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4">
            <w:pPr>
              <w:widowControl w:val="0"/>
              <w:rPr/>
            </w:pPr>
            <w:r w:rsidDel="00000000" w:rsidR="00000000" w:rsidRPr="00000000">
              <w:rPr>
                <w:rtl w:val="0"/>
              </w:rPr>
              <w:t xml:space="preserve">Mineral Class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5">
            <w:pPr>
              <w:widowControl w:val="0"/>
              <w:rPr/>
            </w:pPr>
            <w:r w:rsidDel="00000000" w:rsidR="00000000" w:rsidRPr="00000000">
              <w:rPr>
                <w:rtl w:val="0"/>
              </w:rPr>
              <w:t xml:space="preserve">Oxides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6">
            <w:pPr>
              <w:widowControl w:val="0"/>
              <w:rPr/>
            </w:pPr>
            <w:r w:rsidDel="00000000" w:rsidR="00000000" w:rsidRPr="00000000">
              <w:rPr>
                <w:rtl w:val="0"/>
              </w:rPr>
              <w:t xml:space="preserve">Category within IMA classification</w:t>
            </w:r>
          </w:p>
        </w:tc>
      </w:tr>
      <w:tr>
        <w:trPr>
          <w:cantSplit w:val="0"/>
          <w:trHeight w:val="52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7">
            <w:pPr>
              <w:widowControl w:val="0"/>
              <w:rPr/>
            </w:pPr>
            <w:r w:rsidDel="00000000" w:rsidR="00000000" w:rsidRPr="00000000">
              <w:rPr>
                <w:rtl w:val="0"/>
              </w:rPr>
              <w:t xml:space="preserve">HS Code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8">
            <w:pPr>
              <w:widowControl w:val="0"/>
              <w:rPr/>
            </w:pPr>
            <w:r w:rsidDel="00000000" w:rsidR="00000000" w:rsidRPr="00000000">
              <w:rPr>
                <w:rtl w:val="0"/>
              </w:rPr>
              <w:t xml:space="preserve">2615.90.00</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9">
            <w:pPr>
              <w:widowControl w:val="0"/>
              <w:rPr/>
            </w:pPr>
            <w:r w:rsidDel="00000000" w:rsidR="00000000" w:rsidRPr="00000000">
              <w:rPr>
                <w:rtl w:val="0"/>
              </w:rPr>
              <w:t xml:space="preserve">HS code for niobium, tantalum, vanadium, or zirconium ores and concentrates</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A">
            <w:pPr>
              <w:widowControl w:val="0"/>
              <w:rPr/>
            </w:pPr>
            <w:r w:rsidDel="00000000" w:rsidR="00000000" w:rsidRPr="00000000">
              <w:rPr>
                <w:rtl w:val="0"/>
              </w:rPr>
              <w:t xml:space="preserve">HS Description</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53B">
            <w:pPr>
              <w:widowControl w:val="0"/>
              <w:rPr/>
            </w:pPr>
            <w:r w:rsidDel="00000000" w:rsidR="00000000" w:rsidRPr="00000000">
              <w:rPr>
                <w:rtl w:val="0"/>
              </w:rPr>
              <w:t xml:space="preserve">Niobium, tantalum, vanadium, or zirconium ores and concentrates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C">
            <w:pPr>
              <w:widowControl w:val="0"/>
              <w:rPr/>
            </w:pPr>
            <w:r w:rsidDel="00000000" w:rsidR="00000000" w:rsidRPr="00000000">
              <w:rPr>
                <w:rtl w:val="0"/>
              </w:rPr>
            </w:r>
          </w:p>
        </w:tc>
      </w:tr>
    </w:tbl>
    <w:p w:rsidR="00000000" w:rsidDel="00000000" w:rsidP="00000000" w:rsidRDefault="00000000" w:rsidRPr="00000000" w14:paraId="0000053D">
      <w:pPr>
        <w:rPr>
          <w:highlight w:val="white"/>
        </w:rPr>
      </w:pPr>
      <w:r w:rsidDel="00000000" w:rsidR="00000000" w:rsidRPr="00000000">
        <w:rPr>
          <w:rtl w:val="0"/>
        </w:rPr>
      </w:r>
    </w:p>
    <w:p w:rsidR="00000000" w:rsidDel="00000000" w:rsidP="00000000" w:rsidRDefault="00000000" w:rsidRPr="00000000" w14:paraId="0000053E">
      <w:pPr>
        <w:spacing w:line="276" w:lineRule="auto"/>
        <w:rPr/>
      </w:pPr>
      <w:r w:rsidDel="00000000" w:rsidR="00000000" w:rsidRPr="00000000">
        <w:rPr>
          <w:rtl w:val="0"/>
        </w:rPr>
      </w:r>
    </w:p>
    <w:p w:rsidR="00000000" w:rsidDel="00000000" w:rsidP="00000000" w:rsidRDefault="00000000" w:rsidRPr="00000000" w14:paraId="0000053F">
      <w:pPr>
        <w:pStyle w:val="Heading3"/>
        <w:rPr/>
      </w:pPr>
      <w:bookmarkStart w:colFirst="0" w:colLast="0" w:name="_7uwanvlc7lo5" w:id="27"/>
      <w:bookmarkEnd w:id="27"/>
      <w:r w:rsidDel="00000000" w:rsidR="00000000" w:rsidRPr="00000000">
        <w:rPr>
          <w:rtl w:val="0"/>
        </w:rPr>
        <w:t xml:space="preserve">7.11.4. MDC.04 License Type</w:t>
      </w:r>
    </w:p>
    <w:p w:rsidR="00000000" w:rsidDel="00000000" w:rsidP="00000000" w:rsidRDefault="00000000" w:rsidRPr="00000000" w14:paraId="00000540">
      <w:pPr>
        <w:rPr/>
      </w:pPr>
      <w:r w:rsidDel="00000000" w:rsidR="00000000" w:rsidRPr="00000000">
        <w:rPr>
          <w:rtl w:val="0"/>
        </w:rPr>
      </w:r>
    </w:p>
    <w:tbl>
      <w:tblPr>
        <w:tblStyle w:val="Table20"/>
        <w:tblW w:w="42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55"/>
        <w:gridCol w:w="2070"/>
        <w:tblGridChange w:id="0">
          <w:tblGrid>
            <w:gridCol w:w="2155"/>
            <w:gridCol w:w="2070"/>
          </w:tblGrid>
        </w:tblGridChange>
      </w:tblGrid>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shd w:fill="cccccc" w:val="clear"/>
            <w:tcMar>
              <w:top w:w="40.0" w:type="dxa"/>
              <w:left w:w="40.0" w:type="dxa"/>
              <w:bottom w:w="40.0" w:type="dxa"/>
              <w:right w:w="40.0" w:type="dxa"/>
            </w:tcMar>
            <w:vAlign w:val="bottom"/>
          </w:tcPr>
          <w:p w:rsidR="00000000" w:rsidDel="00000000" w:rsidP="00000000" w:rsidRDefault="00000000" w:rsidRPr="00000000" w14:paraId="00000541">
            <w:pPr>
              <w:widowControl w:val="0"/>
              <w:rPr>
                <w:sz w:val="20"/>
                <w:szCs w:val="20"/>
              </w:rPr>
            </w:pPr>
            <w:r w:rsidDel="00000000" w:rsidR="00000000" w:rsidRPr="00000000">
              <w:rPr>
                <w:sz w:val="20"/>
                <w:szCs w:val="20"/>
                <w:rtl w:val="0"/>
              </w:rPr>
              <w:t xml:space="preserve">Code</w:t>
            </w:r>
          </w:p>
        </w:tc>
        <w:tc>
          <w:tcPr>
            <w:tcBorders>
              <w:top w:color="cccccc" w:space="0" w:sz="4" w:val="single"/>
              <w:left w:color="cccccc" w:space="0" w:sz="4" w:val="single"/>
              <w:bottom w:color="cccccc" w:space="0" w:sz="4" w:val="single"/>
              <w:right w:color="cccccc" w:space="0" w:sz="4" w:val="single"/>
            </w:tcBorders>
            <w:shd w:fill="cccccc" w:val="clear"/>
            <w:tcMar>
              <w:top w:w="40.0" w:type="dxa"/>
              <w:left w:w="40.0" w:type="dxa"/>
              <w:bottom w:w="40.0" w:type="dxa"/>
              <w:right w:w="40.0" w:type="dxa"/>
            </w:tcMar>
            <w:vAlign w:val="bottom"/>
          </w:tcPr>
          <w:p w:rsidR="00000000" w:rsidDel="00000000" w:rsidP="00000000" w:rsidRDefault="00000000" w:rsidRPr="00000000" w14:paraId="00000542">
            <w:pPr>
              <w:widowControl w:val="0"/>
              <w:rPr>
                <w:sz w:val="20"/>
                <w:szCs w:val="20"/>
              </w:rPr>
            </w:pPr>
            <w:r w:rsidDel="00000000" w:rsidR="00000000" w:rsidRPr="00000000">
              <w:rPr>
                <w:sz w:val="20"/>
                <w:szCs w:val="20"/>
                <w:rtl w:val="0"/>
              </w:rPr>
              <w:t xml:space="preserve">Value</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3">
            <w:pPr>
              <w:widowControl w:val="0"/>
              <w:jc w:val="right"/>
              <w:rPr>
                <w:sz w:val="20"/>
                <w:szCs w:val="20"/>
              </w:rPr>
            </w:pPr>
            <w:r w:rsidDel="00000000" w:rsidR="00000000" w:rsidRPr="00000000">
              <w:rPr>
                <w:sz w:val="20"/>
                <w:szCs w:val="20"/>
                <w:rtl w:val="0"/>
              </w:rPr>
              <w:t xml:space="preserve">claim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4">
            <w:pPr>
              <w:widowControl w:val="0"/>
              <w:rPr>
                <w:sz w:val="20"/>
                <w:szCs w:val="20"/>
              </w:rPr>
            </w:pPr>
            <w:r w:rsidDel="00000000" w:rsidR="00000000" w:rsidRPr="00000000">
              <w:rPr>
                <w:sz w:val="20"/>
                <w:szCs w:val="20"/>
                <w:rtl w:val="0"/>
              </w:rPr>
              <w:t xml:space="preserve">Claim</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5">
            <w:pPr>
              <w:widowControl w:val="0"/>
              <w:jc w:val="right"/>
              <w:rPr>
                <w:sz w:val="20"/>
                <w:szCs w:val="20"/>
              </w:rPr>
            </w:pPr>
            <w:r w:rsidDel="00000000" w:rsidR="00000000" w:rsidRPr="00000000">
              <w:rPr>
                <w:sz w:val="20"/>
                <w:szCs w:val="20"/>
                <w:rtl w:val="0"/>
              </w:rPr>
              <w:t xml:space="preserve">exploration_permit</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546">
            <w:pPr>
              <w:widowControl w:val="0"/>
              <w:rPr>
                <w:sz w:val="20"/>
                <w:szCs w:val="20"/>
              </w:rPr>
            </w:pPr>
            <w:r w:rsidDel="00000000" w:rsidR="00000000" w:rsidRPr="00000000">
              <w:rPr>
                <w:sz w:val="20"/>
                <w:szCs w:val="20"/>
                <w:rtl w:val="0"/>
              </w:rPr>
              <w:t xml:space="preserve">Exploration permit</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7">
            <w:pPr>
              <w:widowControl w:val="0"/>
              <w:jc w:val="right"/>
              <w:rPr>
                <w:sz w:val="20"/>
                <w:szCs w:val="20"/>
              </w:rPr>
            </w:pPr>
            <w:r w:rsidDel="00000000" w:rsidR="00000000" w:rsidRPr="00000000">
              <w:rPr>
                <w:sz w:val="20"/>
                <w:szCs w:val="20"/>
                <w:rtl w:val="0"/>
              </w:rPr>
              <w:t xml:space="preserve">mining_license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8">
            <w:pPr>
              <w:widowControl w:val="0"/>
              <w:rPr>
                <w:sz w:val="20"/>
                <w:szCs w:val="20"/>
              </w:rPr>
            </w:pPr>
            <w:r w:rsidDel="00000000" w:rsidR="00000000" w:rsidRPr="00000000">
              <w:rPr>
                <w:sz w:val="20"/>
                <w:szCs w:val="20"/>
                <w:rtl w:val="0"/>
              </w:rPr>
              <w:t xml:space="preserve">Mining license</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9">
            <w:pPr>
              <w:widowControl w:val="0"/>
              <w:jc w:val="right"/>
              <w:rPr>
                <w:sz w:val="20"/>
                <w:szCs w:val="20"/>
              </w:rPr>
            </w:pPr>
            <w:r w:rsidDel="00000000" w:rsidR="00000000" w:rsidRPr="00000000">
              <w:rPr>
                <w:sz w:val="20"/>
                <w:szCs w:val="20"/>
                <w:rtl w:val="0"/>
              </w:rPr>
              <w:t xml:space="preserve">artisanal_permit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A">
            <w:pPr>
              <w:widowControl w:val="0"/>
              <w:rPr>
                <w:sz w:val="20"/>
                <w:szCs w:val="20"/>
              </w:rPr>
            </w:pPr>
            <w:r w:rsidDel="00000000" w:rsidR="00000000" w:rsidRPr="00000000">
              <w:rPr>
                <w:sz w:val="20"/>
                <w:szCs w:val="20"/>
                <w:rtl w:val="0"/>
              </w:rPr>
              <w:t xml:space="preserve">Artisanal permit</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B">
            <w:pPr>
              <w:widowControl w:val="0"/>
              <w:jc w:val="right"/>
              <w:rPr>
                <w:sz w:val="20"/>
                <w:szCs w:val="20"/>
              </w:rPr>
            </w:pPr>
            <w:r w:rsidDel="00000000" w:rsidR="00000000" w:rsidRPr="00000000">
              <w:rPr>
                <w:sz w:val="20"/>
                <w:szCs w:val="20"/>
                <w:rtl w:val="0"/>
              </w:rPr>
              <w:t xml:space="preserve">unlicensed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C">
            <w:pPr>
              <w:widowControl w:val="0"/>
              <w:rPr>
                <w:sz w:val="20"/>
                <w:szCs w:val="20"/>
              </w:rPr>
            </w:pPr>
            <w:r w:rsidDel="00000000" w:rsidR="00000000" w:rsidRPr="00000000">
              <w:rPr>
                <w:sz w:val="20"/>
                <w:szCs w:val="20"/>
                <w:rtl w:val="0"/>
              </w:rPr>
              <w:t xml:space="preserve">Unlicensed</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D">
            <w:pPr>
              <w:widowControl w:val="0"/>
              <w:jc w:val="right"/>
              <w:rPr>
                <w:sz w:val="20"/>
                <w:szCs w:val="20"/>
              </w:rPr>
            </w:pPr>
            <w:r w:rsidDel="00000000" w:rsidR="00000000" w:rsidRPr="00000000">
              <w:rPr>
                <w:sz w:val="20"/>
                <w:szCs w:val="20"/>
                <w:rtl w:val="0"/>
              </w:rPr>
              <w:t xml:space="preserve">other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E">
            <w:pPr>
              <w:widowControl w:val="0"/>
              <w:rPr>
                <w:sz w:val="20"/>
                <w:szCs w:val="20"/>
              </w:rPr>
            </w:pPr>
            <w:r w:rsidDel="00000000" w:rsidR="00000000" w:rsidRPr="00000000">
              <w:rPr>
                <w:sz w:val="20"/>
                <w:szCs w:val="20"/>
                <w:rtl w:val="0"/>
              </w:rPr>
              <w:t xml:space="preserve">Other</w:t>
            </w:r>
          </w:p>
        </w:tc>
      </w:tr>
    </w:tbl>
    <w:p w:rsidR="00000000" w:rsidDel="00000000" w:rsidP="00000000" w:rsidRDefault="00000000" w:rsidRPr="00000000" w14:paraId="0000054F">
      <w:pPr>
        <w:rPr/>
      </w:pPr>
      <w:r w:rsidDel="00000000" w:rsidR="00000000" w:rsidRPr="00000000">
        <w:rPr>
          <w:rtl w:val="0"/>
        </w:rPr>
      </w:r>
    </w:p>
    <w:p w:rsidR="00000000" w:rsidDel="00000000" w:rsidP="00000000" w:rsidRDefault="00000000" w:rsidRPr="00000000" w14:paraId="00000550">
      <w:pPr>
        <w:pStyle w:val="Heading3"/>
        <w:widowControl w:val="0"/>
        <w:rPr/>
      </w:pPr>
      <w:bookmarkStart w:colFirst="0" w:colLast="0" w:name="_p6wmm7wosy6w" w:id="28"/>
      <w:bookmarkEnd w:id="28"/>
      <w:r w:rsidDel="00000000" w:rsidR="00000000" w:rsidRPr="00000000">
        <w:rPr>
          <w:rtl w:val="0"/>
        </w:rPr>
        <w:t xml:space="preserve">7.11.5 MDC.05 CoC Roles</w:t>
      </w:r>
    </w:p>
    <w:p w:rsidR="00000000" w:rsidDel="00000000" w:rsidP="00000000" w:rsidRDefault="00000000" w:rsidRPr="00000000" w14:paraId="00000551">
      <w:pPr>
        <w:widowControl w:val="0"/>
        <w:rPr/>
      </w:pPr>
      <w:r w:rsidDel="00000000" w:rsidR="00000000" w:rsidRPr="00000000">
        <w:rPr>
          <w:rtl w:val="0"/>
        </w:rPr>
      </w:r>
    </w:p>
    <w:p w:rsidR="00000000" w:rsidDel="00000000" w:rsidP="00000000" w:rsidRDefault="00000000" w:rsidRPr="00000000" w14:paraId="00000552">
      <w:pPr>
        <w:spacing w:line="276" w:lineRule="auto"/>
        <w:rPr/>
      </w:pPr>
      <w:r w:rsidDel="00000000" w:rsidR="00000000" w:rsidRPr="00000000">
        <w:rPr>
          <w:rtl w:val="0"/>
        </w:rPr>
      </w:r>
    </w:p>
    <w:tbl>
      <w:tblPr>
        <w:tblStyle w:val="Table21"/>
        <w:tblW w:w="3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tblGridChange w:id="0">
          <w:tblGrid>
            <w:gridCol w:w="1500"/>
            <w:gridCol w:w="1500"/>
          </w:tblGrid>
        </w:tblGridChange>
      </w:tblGrid>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shd w:fill="cccccc" w:val="clear"/>
            <w:tcMar>
              <w:top w:w="40.0" w:type="dxa"/>
              <w:left w:w="40.0" w:type="dxa"/>
              <w:bottom w:w="40.0" w:type="dxa"/>
              <w:right w:w="40.0" w:type="dxa"/>
            </w:tcMar>
            <w:vAlign w:val="bottom"/>
          </w:tcPr>
          <w:p w:rsidR="00000000" w:rsidDel="00000000" w:rsidP="00000000" w:rsidRDefault="00000000" w:rsidRPr="00000000" w14:paraId="00000553">
            <w:pPr>
              <w:widowControl w:val="0"/>
              <w:spacing w:line="276" w:lineRule="auto"/>
              <w:rPr>
                <w:sz w:val="20"/>
                <w:szCs w:val="20"/>
              </w:rPr>
            </w:pPr>
            <w:r w:rsidDel="00000000" w:rsidR="00000000" w:rsidRPr="00000000">
              <w:rPr>
                <w:sz w:val="20"/>
                <w:szCs w:val="20"/>
                <w:rtl w:val="0"/>
              </w:rPr>
              <w:t xml:space="preserve">Code</w:t>
            </w:r>
          </w:p>
        </w:tc>
        <w:tc>
          <w:tcPr>
            <w:tcBorders>
              <w:top w:color="cccccc" w:space="0" w:sz="4" w:val="single"/>
              <w:left w:color="cccccc" w:space="0" w:sz="4" w:val="single"/>
              <w:bottom w:color="cccccc" w:space="0" w:sz="4" w:val="single"/>
              <w:right w:color="cccccc" w:space="0" w:sz="4" w:val="single"/>
            </w:tcBorders>
            <w:shd w:fill="cccccc" w:val="clear"/>
            <w:tcMar>
              <w:top w:w="40.0" w:type="dxa"/>
              <w:left w:w="40.0" w:type="dxa"/>
              <w:bottom w:w="40.0" w:type="dxa"/>
              <w:right w:w="40.0" w:type="dxa"/>
            </w:tcMar>
            <w:vAlign w:val="bottom"/>
          </w:tcPr>
          <w:p w:rsidR="00000000" w:rsidDel="00000000" w:rsidP="00000000" w:rsidRDefault="00000000" w:rsidRPr="00000000" w14:paraId="00000554">
            <w:pPr>
              <w:widowControl w:val="0"/>
              <w:spacing w:line="276" w:lineRule="auto"/>
              <w:rPr>
                <w:sz w:val="20"/>
                <w:szCs w:val="20"/>
              </w:rPr>
            </w:pPr>
            <w:r w:rsidDel="00000000" w:rsidR="00000000" w:rsidRPr="00000000">
              <w:rPr>
                <w:sz w:val="20"/>
                <w:szCs w:val="20"/>
                <w:rtl w:val="0"/>
              </w:rPr>
              <w:t xml:space="preserve">Value</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5">
            <w:pPr>
              <w:widowControl w:val="0"/>
              <w:spacing w:line="276" w:lineRule="auto"/>
              <w:jc w:val="right"/>
              <w:rPr>
                <w:sz w:val="20"/>
                <w:szCs w:val="20"/>
              </w:rPr>
            </w:pPr>
            <w:r w:rsidDel="00000000" w:rsidR="00000000" w:rsidRPr="00000000">
              <w:rPr>
                <w:sz w:val="20"/>
                <w:szCs w:val="20"/>
                <w:rtl w:val="0"/>
              </w:rPr>
              <w:t xml:space="preserve">1</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6">
            <w:pPr>
              <w:widowControl w:val="0"/>
              <w:spacing w:line="276" w:lineRule="auto"/>
              <w:rPr>
                <w:sz w:val="20"/>
                <w:szCs w:val="20"/>
              </w:rPr>
            </w:pPr>
            <w:r w:rsidDel="00000000" w:rsidR="00000000" w:rsidRPr="00000000">
              <w:rPr>
                <w:sz w:val="20"/>
                <w:szCs w:val="20"/>
                <w:rtl w:val="0"/>
              </w:rPr>
              <w:t xml:space="preserve">Miner</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7">
            <w:pPr>
              <w:widowControl w:val="0"/>
              <w:spacing w:line="276" w:lineRule="auto"/>
              <w:jc w:val="right"/>
              <w:rPr>
                <w:sz w:val="20"/>
                <w:szCs w:val="20"/>
              </w:rPr>
            </w:pPr>
            <w:r w:rsidDel="00000000" w:rsidR="00000000" w:rsidRPr="00000000">
              <w:rPr>
                <w:sz w:val="20"/>
                <w:szCs w:val="20"/>
                <w:rtl w:val="0"/>
              </w:rPr>
              <w:t xml:space="preserve">2</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8">
            <w:pPr>
              <w:widowControl w:val="0"/>
              <w:spacing w:line="276" w:lineRule="auto"/>
              <w:rPr>
                <w:sz w:val="20"/>
                <w:szCs w:val="20"/>
              </w:rPr>
            </w:pPr>
            <w:r w:rsidDel="00000000" w:rsidR="00000000" w:rsidRPr="00000000">
              <w:rPr>
                <w:sz w:val="20"/>
                <w:szCs w:val="20"/>
                <w:rtl w:val="0"/>
              </w:rPr>
              <w:t xml:space="preserve">Trader (in-country)</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9">
            <w:pPr>
              <w:widowControl w:val="0"/>
              <w:spacing w:line="276" w:lineRule="auto"/>
              <w:jc w:val="right"/>
              <w:rPr>
                <w:sz w:val="20"/>
                <w:szCs w:val="20"/>
              </w:rPr>
            </w:pPr>
            <w:r w:rsidDel="00000000" w:rsidR="00000000" w:rsidRPr="00000000">
              <w:rPr>
                <w:sz w:val="20"/>
                <w:szCs w:val="20"/>
                <w:rtl w:val="0"/>
              </w:rPr>
              <w:t xml:space="preserve">3</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A">
            <w:pPr>
              <w:widowControl w:val="0"/>
              <w:spacing w:line="276" w:lineRule="auto"/>
              <w:rPr>
                <w:sz w:val="20"/>
                <w:szCs w:val="20"/>
              </w:rPr>
            </w:pPr>
            <w:r w:rsidDel="00000000" w:rsidR="00000000" w:rsidRPr="00000000">
              <w:rPr>
                <w:sz w:val="20"/>
                <w:szCs w:val="20"/>
                <w:rtl w:val="0"/>
              </w:rPr>
              <w:t xml:space="preserve">Shipper</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B">
            <w:pPr>
              <w:widowControl w:val="0"/>
              <w:spacing w:line="276" w:lineRule="auto"/>
              <w:jc w:val="right"/>
              <w:rPr>
                <w:sz w:val="20"/>
                <w:szCs w:val="20"/>
              </w:rPr>
            </w:pPr>
            <w:r w:rsidDel="00000000" w:rsidR="00000000" w:rsidRPr="00000000">
              <w:rPr>
                <w:sz w:val="20"/>
                <w:szCs w:val="20"/>
                <w:rtl w:val="0"/>
              </w:rPr>
              <w:t xml:space="preserve">4</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C">
            <w:pPr>
              <w:widowControl w:val="0"/>
              <w:spacing w:line="276" w:lineRule="auto"/>
              <w:rPr>
                <w:sz w:val="20"/>
                <w:szCs w:val="20"/>
              </w:rPr>
            </w:pPr>
            <w:r w:rsidDel="00000000" w:rsidR="00000000" w:rsidRPr="00000000">
              <w:rPr>
                <w:sz w:val="20"/>
                <w:szCs w:val="20"/>
                <w:rtl w:val="0"/>
              </w:rPr>
              <w:t xml:space="preserve">Processor</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D">
            <w:pPr>
              <w:widowControl w:val="0"/>
              <w:spacing w:line="276" w:lineRule="auto"/>
              <w:jc w:val="right"/>
              <w:rPr>
                <w:sz w:val="20"/>
                <w:szCs w:val="20"/>
              </w:rPr>
            </w:pPr>
            <w:r w:rsidDel="00000000" w:rsidR="00000000" w:rsidRPr="00000000">
              <w:rPr>
                <w:sz w:val="20"/>
                <w:szCs w:val="20"/>
                <w:rtl w:val="0"/>
              </w:rPr>
              <w:t xml:space="preserve">5</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E">
            <w:pPr>
              <w:widowControl w:val="0"/>
              <w:spacing w:line="276" w:lineRule="auto"/>
              <w:rPr>
                <w:sz w:val="20"/>
                <w:szCs w:val="20"/>
              </w:rPr>
            </w:pPr>
            <w:r w:rsidDel="00000000" w:rsidR="00000000" w:rsidRPr="00000000">
              <w:rPr>
                <w:sz w:val="20"/>
                <w:szCs w:val="20"/>
                <w:rtl w:val="0"/>
              </w:rPr>
              <w:t xml:space="preserve">Warehouse</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F">
            <w:pPr>
              <w:widowControl w:val="0"/>
              <w:spacing w:line="276" w:lineRule="auto"/>
              <w:jc w:val="right"/>
              <w:rPr>
                <w:sz w:val="20"/>
                <w:szCs w:val="20"/>
              </w:rPr>
            </w:pPr>
            <w:r w:rsidDel="00000000" w:rsidR="00000000" w:rsidRPr="00000000">
              <w:rPr>
                <w:sz w:val="20"/>
                <w:szCs w:val="20"/>
                <w:rtl w:val="0"/>
              </w:rPr>
              <w:t xml:space="preserve">6</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0">
            <w:pPr>
              <w:widowControl w:val="0"/>
              <w:spacing w:line="276" w:lineRule="auto"/>
              <w:rPr>
                <w:sz w:val="20"/>
                <w:szCs w:val="20"/>
              </w:rPr>
            </w:pPr>
            <w:r w:rsidDel="00000000" w:rsidR="00000000" w:rsidRPr="00000000">
              <w:rPr>
                <w:sz w:val="20"/>
                <w:szCs w:val="20"/>
                <w:rtl w:val="0"/>
              </w:rPr>
              <w:t xml:space="preserve">Importer</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1">
            <w:pPr>
              <w:widowControl w:val="0"/>
              <w:spacing w:line="276" w:lineRule="auto"/>
              <w:jc w:val="right"/>
              <w:rPr>
                <w:sz w:val="20"/>
                <w:szCs w:val="20"/>
              </w:rPr>
            </w:pPr>
            <w:r w:rsidDel="00000000" w:rsidR="00000000" w:rsidRPr="00000000">
              <w:rPr>
                <w:sz w:val="20"/>
                <w:szCs w:val="20"/>
                <w:rtl w:val="0"/>
              </w:rPr>
              <w:t xml:space="preserve">7</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2">
            <w:pPr>
              <w:widowControl w:val="0"/>
              <w:spacing w:line="276" w:lineRule="auto"/>
              <w:rPr>
                <w:sz w:val="20"/>
                <w:szCs w:val="20"/>
              </w:rPr>
            </w:pPr>
            <w:r w:rsidDel="00000000" w:rsidR="00000000" w:rsidRPr="00000000">
              <w:rPr>
                <w:sz w:val="20"/>
                <w:szCs w:val="20"/>
                <w:rtl w:val="0"/>
              </w:rPr>
              <w:t xml:space="preserve">Exporter</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3">
            <w:pPr>
              <w:widowControl w:val="0"/>
              <w:spacing w:line="276" w:lineRule="auto"/>
              <w:jc w:val="right"/>
              <w:rPr>
                <w:sz w:val="20"/>
                <w:szCs w:val="20"/>
              </w:rPr>
            </w:pPr>
            <w:r w:rsidDel="00000000" w:rsidR="00000000" w:rsidRPr="00000000">
              <w:rPr>
                <w:sz w:val="20"/>
                <w:szCs w:val="20"/>
                <w:rtl w:val="0"/>
              </w:rPr>
              <w:t xml:space="preserve">8</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4">
            <w:pPr>
              <w:widowControl w:val="0"/>
              <w:spacing w:line="276" w:lineRule="auto"/>
              <w:rPr>
                <w:sz w:val="20"/>
                <w:szCs w:val="20"/>
              </w:rPr>
            </w:pPr>
            <w:r w:rsidDel="00000000" w:rsidR="00000000" w:rsidRPr="00000000">
              <w:rPr>
                <w:sz w:val="20"/>
                <w:szCs w:val="20"/>
                <w:rtl w:val="0"/>
              </w:rPr>
              <w:t xml:space="preserve">Government</w:t>
            </w:r>
          </w:p>
        </w:tc>
      </w:tr>
    </w:tbl>
    <w:p w:rsidR="00000000" w:rsidDel="00000000" w:rsidP="00000000" w:rsidRDefault="00000000" w:rsidRPr="00000000" w14:paraId="00000565">
      <w:pPr>
        <w:rPr/>
      </w:pPr>
      <w:r w:rsidDel="00000000" w:rsidR="00000000" w:rsidRPr="00000000">
        <w:rPr>
          <w:rtl w:val="0"/>
        </w:rPr>
      </w:r>
    </w:p>
    <w:p w:rsidR="00000000" w:rsidDel="00000000" w:rsidP="00000000" w:rsidRDefault="00000000" w:rsidRPr="00000000" w14:paraId="00000566">
      <w:pPr>
        <w:pStyle w:val="Heading3"/>
        <w:widowControl w:val="0"/>
        <w:rPr>
          <w:color w:val="000000"/>
        </w:rPr>
      </w:pPr>
      <w:bookmarkStart w:colFirst="0" w:colLast="0" w:name="_wo8m8br1cmpg" w:id="29"/>
      <w:bookmarkEnd w:id="29"/>
      <w:r w:rsidDel="00000000" w:rsidR="00000000" w:rsidRPr="00000000">
        <w:rPr>
          <w:color w:val="000000"/>
          <w:rtl w:val="0"/>
        </w:rPr>
        <w:t xml:space="preserve">7.11.6 MDC.06 Originating operations</w:t>
      </w:r>
    </w:p>
    <w:p w:rsidR="00000000" w:rsidDel="00000000" w:rsidP="00000000" w:rsidRDefault="00000000" w:rsidRPr="00000000" w14:paraId="00000567">
      <w:pPr>
        <w:rPr/>
      </w:pPr>
      <w:r w:rsidDel="00000000" w:rsidR="00000000" w:rsidRPr="00000000">
        <w:rPr>
          <w:rtl w:val="0"/>
        </w:rPr>
      </w:r>
    </w:p>
    <w:p w:rsidR="00000000" w:rsidDel="00000000" w:rsidP="00000000" w:rsidRDefault="00000000" w:rsidRPr="00000000" w14:paraId="00000568">
      <w:pPr>
        <w:spacing w:line="276" w:lineRule="auto"/>
        <w:rPr/>
      </w:pPr>
      <w:r w:rsidDel="00000000" w:rsidR="00000000" w:rsidRPr="00000000">
        <w:rPr>
          <w:rtl w:val="0"/>
        </w:rPr>
        <w:t xml:space="preserve">The originating operation applied for the creation of a Lot can be combined. We can have 2;3;4 (Purchase, Combination, Processing) as the origin of a Lot</w:t>
      </w:r>
    </w:p>
    <w:p w:rsidR="00000000" w:rsidDel="00000000" w:rsidP="00000000" w:rsidRDefault="00000000" w:rsidRPr="00000000" w14:paraId="00000569">
      <w:pPr>
        <w:spacing w:line="276" w:lineRule="auto"/>
        <w:rPr/>
      </w:pPr>
      <w:r w:rsidDel="00000000" w:rsidR="00000000" w:rsidRPr="00000000">
        <w:rPr>
          <w:rtl w:val="0"/>
        </w:rPr>
      </w:r>
    </w:p>
    <w:tbl>
      <w:tblPr>
        <w:tblStyle w:val="Table22"/>
        <w:tblW w:w="3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tblGridChange w:id="0">
          <w:tblGrid>
            <w:gridCol w:w="1500"/>
            <w:gridCol w:w="1500"/>
          </w:tblGrid>
        </w:tblGridChange>
      </w:tblGrid>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shd w:fill="cccccc" w:val="clear"/>
            <w:tcMar>
              <w:top w:w="40.0" w:type="dxa"/>
              <w:left w:w="40.0" w:type="dxa"/>
              <w:bottom w:w="40.0" w:type="dxa"/>
              <w:right w:w="40.0" w:type="dxa"/>
            </w:tcMar>
            <w:vAlign w:val="bottom"/>
          </w:tcPr>
          <w:p w:rsidR="00000000" w:rsidDel="00000000" w:rsidP="00000000" w:rsidRDefault="00000000" w:rsidRPr="00000000" w14:paraId="0000056A">
            <w:pPr>
              <w:widowControl w:val="0"/>
              <w:spacing w:line="276" w:lineRule="auto"/>
              <w:rPr>
                <w:sz w:val="20"/>
                <w:szCs w:val="20"/>
              </w:rPr>
            </w:pPr>
            <w:r w:rsidDel="00000000" w:rsidR="00000000" w:rsidRPr="00000000">
              <w:rPr>
                <w:sz w:val="20"/>
                <w:szCs w:val="20"/>
                <w:rtl w:val="0"/>
              </w:rPr>
              <w:t xml:space="preserve">Code</w:t>
            </w:r>
          </w:p>
        </w:tc>
        <w:tc>
          <w:tcPr>
            <w:tcBorders>
              <w:top w:color="cccccc" w:space="0" w:sz="4" w:val="single"/>
              <w:left w:color="cccccc" w:space="0" w:sz="4" w:val="single"/>
              <w:bottom w:color="cccccc" w:space="0" w:sz="4" w:val="single"/>
              <w:right w:color="cccccc" w:space="0" w:sz="4" w:val="single"/>
            </w:tcBorders>
            <w:shd w:fill="cccccc" w:val="clear"/>
            <w:tcMar>
              <w:top w:w="40.0" w:type="dxa"/>
              <w:left w:w="40.0" w:type="dxa"/>
              <w:bottom w:w="40.0" w:type="dxa"/>
              <w:right w:w="40.0" w:type="dxa"/>
            </w:tcMar>
            <w:vAlign w:val="bottom"/>
          </w:tcPr>
          <w:p w:rsidR="00000000" w:rsidDel="00000000" w:rsidP="00000000" w:rsidRDefault="00000000" w:rsidRPr="00000000" w14:paraId="0000056B">
            <w:pPr>
              <w:widowControl w:val="0"/>
              <w:spacing w:line="276" w:lineRule="auto"/>
              <w:rPr>
                <w:sz w:val="20"/>
                <w:szCs w:val="20"/>
              </w:rPr>
            </w:pPr>
            <w:r w:rsidDel="00000000" w:rsidR="00000000" w:rsidRPr="00000000">
              <w:rPr>
                <w:sz w:val="20"/>
                <w:szCs w:val="20"/>
                <w:rtl w:val="0"/>
              </w:rPr>
              <w:t xml:space="preserve">Value</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C">
            <w:pPr>
              <w:widowControl w:val="0"/>
              <w:spacing w:line="276" w:lineRule="auto"/>
              <w:jc w:val="right"/>
              <w:rPr>
                <w:sz w:val="20"/>
                <w:szCs w:val="20"/>
              </w:rPr>
            </w:pPr>
            <w:r w:rsidDel="00000000" w:rsidR="00000000" w:rsidRPr="00000000">
              <w:rPr>
                <w:sz w:val="20"/>
                <w:szCs w:val="20"/>
                <w:rtl w:val="0"/>
              </w:rPr>
              <w:t xml:space="preserve">1</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D">
            <w:pPr>
              <w:widowControl w:val="0"/>
              <w:spacing w:line="276" w:lineRule="auto"/>
              <w:rPr>
                <w:sz w:val="20"/>
                <w:szCs w:val="20"/>
              </w:rPr>
            </w:pPr>
            <w:r w:rsidDel="00000000" w:rsidR="00000000" w:rsidRPr="00000000">
              <w:rPr>
                <w:sz w:val="20"/>
                <w:szCs w:val="20"/>
                <w:rtl w:val="0"/>
              </w:rPr>
              <w:t xml:space="preserve">Production</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E">
            <w:pPr>
              <w:widowControl w:val="0"/>
              <w:spacing w:line="276" w:lineRule="auto"/>
              <w:jc w:val="right"/>
              <w:rPr>
                <w:sz w:val="20"/>
                <w:szCs w:val="20"/>
              </w:rPr>
            </w:pPr>
            <w:r w:rsidDel="00000000" w:rsidR="00000000" w:rsidRPr="00000000">
              <w:rPr>
                <w:sz w:val="20"/>
                <w:szCs w:val="20"/>
                <w:rtl w:val="0"/>
              </w:rPr>
              <w:t xml:space="preserve">2</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F">
            <w:pPr>
              <w:widowControl w:val="0"/>
              <w:spacing w:line="276" w:lineRule="auto"/>
              <w:rPr>
                <w:sz w:val="20"/>
                <w:szCs w:val="20"/>
              </w:rPr>
            </w:pPr>
            <w:r w:rsidDel="00000000" w:rsidR="00000000" w:rsidRPr="00000000">
              <w:rPr>
                <w:sz w:val="20"/>
                <w:szCs w:val="20"/>
                <w:rtl w:val="0"/>
              </w:rPr>
              <w:t xml:space="preserve">Purchase</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0">
            <w:pPr>
              <w:widowControl w:val="0"/>
              <w:spacing w:line="276" w:lineRule="auto"/>
              <w:jc w:val="right"/>
              <w:rPr>
                <w:sz w:val="20"/>
                <w:szCs w:val="20"/>
              </w:rPr>
            </w:pPr>
            <w:r w:rsidDel="00000000" w:rsidR="00000000" w:rsidRPr="00000000">
              <w:rPr>
                <w:sz w:val="20"/>
                <w:szCs w:val="20"/>
                <w:rtl w:val="0"/>
              </w:rPr>
              <w:t xml:space="preserve">3</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1">
            <w:pPr>
              <w:widowControl w:val="0"/>
              <w:spacing w:line="276" w:lineRule="auto"/>
              <w:rPr>
                <w:sz w:val="20"/>
                <w:szCs w:val="20"/>
              </w:rPr>
            </w:pPr>
            <w:r w:rsidDel="00000000" w:rsidR="00000000" w:rsidRPr="00000000">
              <w:rPr>
                <w:sz w:val="20"/>
                <w:szCs w:val="20"/>
                <w:rtl w:val="0"/>
              </w:rPr>
              <w:t xml:space="preserve">Combination</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2">
            <w:pPr>
              <w:widowControl w:val="0"/>
              <w:spacing w:line="276" w:lineRule="auto"/>
              <w:jc w:val="right"/>
              <w:rPr>
                <w:sz w:val="20"/>
                <w:szCs w:val="20"/>
              </w:rPr>
            </w:pPr>
            <w:r w:rsidDel="00000000" w:rsidR="00000000" w:rsidRPr="00000000">
              <w:rPr>
                <w:sz w:val="20"/>
                <w:szCs w:val="20"/>
                <w:rtl w:val="0"/>
              </w:rPr>
              <w:t xml:space="preserve">4</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3">
            <w:pPr>
              <w:widowControl w:val="0"/>
              <w:spacing w:line="276" w:lineRule="auto"/>
              <w:rPr>
                <w:sz w:val="20"/>
                <w:szCs w:val="20"/>
              </w:rPr>
            </w:pPr>
            <w:r w:rsidDel="00000000" w:rsidR="00000000" w:rsidRPr="00000000">
              <w:rPr>
                <w:sz w:val="20"/>
                <w:szCs w:val="20"/>
                <w:rtl w:val="0"/>
              </w:rPr>
              <w:t xml:space="preserve">Processing</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4">
            <w:pPr>
              <w:widowControl w:val="0"/>
              <w:spacing w:line="276" w:lineRule="auto"/>
              <w:jc w:val="right"/>
              <w:rPr>
                <w:sz w:val="20"/>
                <w:szCs w:val="20"/>
              </w:rPr>
            </w:pPr>
            <w:r w:rsidDel="00000000" w:rsidR="00000000" w:rsidRPr="00000000">
              <w:rPr>
                <w:sz w:val="20"/>
                <w:szCs w:val="20"/>
                <w:rtl w:val="0"/>
              </w:rPr>
              <w:t xml:space="preserve">5</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5">
            <w:pPr>
              <w:widowControl w:val="0"/>
              <w:spacing w:line="276" w:lineRule="auto"/>
              <w:rPr>
                <w:sz w:val="20"/>
                <w:szCs w:val="20"/>
              </w:rPr>
            </w:pPr>
            <w:r w:rsidDel="00000000" w:rsidR="00000000" w:rsidRPr="00000000">
              <w:rPr>
                <w:sz w:val="20"/>
                <w:szCs w:val="20"/>
                <w:rtl w:val="0"/>
              </w:rPr>
              <w:t xml:space="preserve">Transportation</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6">
            <w:pPr>
              <w:widowControl w:val="0"/>
              <w:spacing w:line="276" w:lineRule="auto"/>
              <w:jc w:val="right"/>
              <w:rPr>
                <w:sz w:val="20"/>
                <w:szCs w:val="20"/>
              </w:rPr>
            </w:pPr>
            <w:r w:rsidDel="00000000" w:rsidR="00000000" w:rsidRPr="00000000">
              <w:rPr>
                <w:sz w:val="20"/>
                <w:szCs w:val="20"/>
                <w:rtl w:val="0"/>
              </w:rPr>
              <w:t xml:space="preserve">6</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7">
            <w:pPr>
              <w:widowControl w:val="0"/>
              <w:spacing w:line="276" w:lineRule="auto"/>
              <w:rPr>
                <w:sz w:val="20"/>
                <w:szCs w:val="20"/>
              </w:rPr>
            </w:pPr>
            <w:r w:rsidDel="00000000" w:rsidR="00000000" w:rsidRPr="00000000">
              <w:rPr>
                <w:sz w:val="20"/>
                <w:szCs w:val="20"/>
                <w:rtl w:val="0"/>
              </w:rPr>
              <w:t xml:space="preserve">Storage/Warehousing</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8">
            <w:pPr>
              <w:widowControl w:val="0"/>
              <w:spacing w:line="276" w:lineRule="auto"/>
              <w:jc w:val="right"/>
              <w:rPr>
                <w:sz w:val="20"/>
                <w:szCs w:val="20"/>
              </w:rPr>
            </w:pPr>
            <w:r w:rsidDel="00000000" w:rsidR="00000000" w:rsidRPr="00000000">
              <w:rPr>
                <w:sz w:val="20"/>
                <w:szCs w:val="20"/>
                <w:rtl w:val="0"/>
              </w:rPr>
              <w:t xml:space="preserve">7</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9">
            <w:pPr>
              <w:widowControl w:val="0"/>
              <w:spacing w:line="276" w:lineRule="auto"/>
              <w:rPr>
                <w:sz w:val="20"/>
                <w:szCs w:val="20"/>
              </w:rPr>
            </w:pPr>
            <w:r w:rsidDel="00000000" w:rsidR="00000000" w:rsidRPr="00000000">
              <w:rPr>
                <w:sz w:val="20"/>
                <w:szCs w:val="20"/>
                <w:rtl w:val="0"/>
              </w:rPr>
              <w:t xml:space="preserve">Import</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A">
            <w:pPr>
              <w:widowControl w:val="0"/>
              <w:spacing w:line="276" w:lineRule="auto"/>
              <w:jc w:val="right"/>
              <w:rPr>
                <w:sz w:val="20"/>
                <w:szCs w:val="20"/>
              </w:rPr>
            </w:pPr>
            <w:r w:rsidDel="00000000" w:rsidR="00000000" w:rsidRPr="00000000">
              <w:rPr>
                <w:sz w:val="20"/>
                <w:szCs w:val="20"/>
                <w:rtl w:val="0"/>
              </w:rPr>
              <w:t xml:space="preserve">8</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B">
            <w:pPr>
              <w:widowControl w:val="0"/>
              <w:spacing w:line="276" w:lineRule="auto"/>
              <w:rPr>
                <w:sz w:val="20"/>
                <w:szCs w:val="20"/>
              </w:rPr>
            </w:pPr>
            <w:r w:rsidDel="00000000" w:rsidR="00000000" w:rsidRPr="00000000">
              <w:rPr>
                <w:sz w:val="20"/>
                <w:szCs w:val="20"/>
                <w:rtl w:val="0"/>
              </w:rPr>
              <w:t xml:space="preserve">Export</w:t>
            </w:r>
          </w:p>
        </w:tc>
      </w:tr>
    </w:tbl>
    <w:p w:rsidR="00000000" w:rsidDel="00000000" w:rsidP="00000000" w:rsidRDefault="00000000" w:rsidRPr="00000000" w14:paraId="0000057C">
      <w:pPr>
        <w:rPr/>
      </w:pPr>
      <w:r w:rsidDel="00000000" w:rsidR="00000000" w:rsidRPr="00000000">
        <w:rPr>
          <w:rtl w:val="0"/>
        </w:rPr>
      </w:r>
    </w:p>
    <w:p w:rsidR="00000000" w:rsidDel="00000000" w:rsidP="00000000" w:rsidRDefault="00000000" w:rsidRPr="00000000" w14:paraId="0000057D">
      <w:pPr>
        <w:rPr/>
      </w:pPr>
      <w:r w:rsidDel="00000000" w:rsidR="00000000" w:rsidRPr="00000000">
        <w:rPr>
          <w:rtl w:val="0"/>
        </w:rPr>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pStyle w:val="Heading1"/>
        <w:rPr/>
      </w:pPr>
      <w:bookmarkStart w:colFirst="0" w:colLast="0" w:name="_chs1g5p6ro51" w:id="30"/>
      <w:bookmarkEnd w:id="30"/>
      <w:r w:rsidDel="00000000" w:rsidR="00000000" w:rsidRPr="00000000">
        <w:rPr>
          <w:rtl w:val="0"/>
        </w:rPr>
        <w:t xml:space="preserve">8. </w:t>
      </w:r>
      <w:r w:rsidDel="00000000" w:rsidR="00000000" w:rsidRPr="00000000">
        <w:rPr>
          <w:rtl w:val="0"/>
        </w:rPr>
        <w:t xml:space="preserve">Considerations on the adoption, implementation and lifecycle of the standard</w:t>
      </w:r>
    </w:p>
    <w:p w:rsidR="00000000" w:rsidDel="00000000" w:rsidP="00000000" w:rsidRDefault="00000000" w:rsidRPr="00000000" w14:paraId="00000580">
      <w:pPr>
        <w:rPr/>
      </w:pPr>
      <w:r w:rsidDel="00000000" w:rsidR="00000000" w:rsidRPr="00000000">
        <w:rPr>
          <w:rtl w:val="0"/>
        </w:rPr>
      </w:r>
    </w:p>
    <w:p w:rsidR="00000000" w:rsidDel="00000000" w:rsidP="00000000" w:rsidRDefault="00000000" w:rsidRPr="00000000" w14:paraId="00000581">
      <w:pPr>
        <w:rPr/>
      </w:pPr>
      <w:r w:rsidDel="00000000" w:rsidR="00000000" w:rsidRPr="00000000">
        <w:rPr>
          <w:rtl w:val="0"/>
        </w:rPr>
        <w:t xml:space="preserve">The following considerations aim to support the adoption, implementation and maintenance of the standard. These considerations are derived from the standardization practice, adopted by international standardization organizations such as ISO, regional standardization organizations such as CEN ( European Committee for Standardization), and NSOs ( National Standardization Organizations)</w:t>
      </w:r>
    </w:p>
    <w:p w:rsidR="00000000" w:rsidDel="00000000" w:rsidP="00000000" w:rsidRDefault="00000000" w:rsidRPr="00000000" w14:paraId="00000582">
      <w:pPr>
        <w:rPr/>
      </w:pPr>
      <w:r w:rsidDel="00000000" w:rsidR="00000000" w:rsidRPr="00000000">
        <w:rPr>
          <w:rtl w:val="0"/>
        </w:rPr>
      </w:r>
    </w:p>
    <w:p w:rsidR="00000000" w:rsidDel="00000000" w:rsidP="00000000" w:rsidRDefault="00000000" w:rsidRPr="00000000" w14:paraId="00000583">
      <w:pPr>
        <w:rPr/>
      </w:pPr>
      <w:r w:rsidDel="00000000" w:rsidR="00000000" w:rsidRPr="00000000">
        <w:rPr>
          <w:rtl w:val="0"/>
        </w:rPr>
        <w:t xml:space="preserve">In the current context, the ICGLR acts in a role similar to a Regional Standardization Organization, developing and maintaining a standard that should be implemented by all member states. </w:t>
      </w:r>
    </w:p>
    <w:p w:rsidR="00000000" w:rsidDel="00000000" w:rsidP="00000000" w:rsidRDefault="00000000" w:rsidRPr="00000000" w14:paraId="00000584">
      <w:pPr>
        <w:rPr/>
      </w:pPr>
      <w:r w:rsidDel="00000000" w:rsidR="00000000" w:rsidRPr="00000000">
        <w:rPr>
          <w:rtl w:val="0"/>
        </w:rPr>
        <w:t xml:space="preserve">In this role, ICGLR needs to ensure that it manages the standard in its entire life cycle, exercising the following essential attributions:</w:t>
      </w:r>
    </w:p>
    <w:p w:rsidR="00000000" w:rsidDel="00000000" w:rsidP="00000000" w:rsidRDefault="00000000" w:rsidRPr="00000000" w14:paraId="00000585">
      <w:pPr>
        <w:numPr>
          <w:ilvl w:val="0"/>
          <w:numId w:val="1"/>
        </w:numPr>
        <w:ind w:left="720" w:hanging="360"/>
        <w:rPr/>
      </w:pPr>
      <w:r w:rsidDel="00000000" w:rsidR="00000000" w:rsidRPr="00000000">
        <w:rPr>
          <w:rtl w:val="0"/>
        </w:rPr>
        <w:t xml:space="preserve">Development and formal adoption of the standard</w:t>
      </w:r>
    </w:p>
    <w:p w:rsidR="00000000" w:rsidDel="00000000" w:rsidP="00000000" w:rsidRDefault="00000000" w:rsidRPr="00000000" w14:paraId="00000586">
      <w:pPr>
        <w:numPr>
          <w:ilvl w:val="0"/>
          <w:numId w:val="1"/>
        </w:numPr>
        <w:ind w:left="720" w:hanging="360"/>
        <w:rPr/>
      </w:pPr>
      <w:r w:rsidDel="00000000" w:rsidR="00000000" w:rsidRPr="00000000">
        <w:rPr>
          <w:rtl w:val="0"/>
        </w:rPr>
        <w:t xml:space="preserve">Establish the access policy for the standard and its components</w:t>
      </w:r>
    </w:p>
    <w:p w:rsidR="00000000" w:rsidDel="00000000" w:rsidP="00000000" w:rsidRDefault="00000000" w:rsidRPr="00000000" w14:paraId="00000587">
      <w:pPr>
        <w:numPr>
          <w:ilvl w:val="0"/>
          <w:numId w:val="1"/>
        </w:numPr>
        <w:ind w:left="720" w:hanging="360"/>
        <w:rPr/>
      </w:pPr>
      <w:r w:rsidDel="00000000" w:rsidR="00000000" w:rsidRPr="00000000">
        <w:rPr>
          <w:rtl w:val="0"/>
        </w:rPr>
        <w:t xml:space="preserve">Supporting the member states to adopt the standard </w:t>
      </w:r>
    </w:p>
    <w:p w:rsidR="00000000" w:rsidDel="00000000" w:rsidP="00000000" w:rsidRDefault="00000000" w:rsidRPr="00000000" w14:paraId="00000588">
      <w:pPr>
        <w:numPr>
          <w:ilvl w:val="0"/>
          <w:numId w:val="1"/>
        </w:numPr>
        <w:ind w:left="720" w:hanging="360"/>
        <w:rPr/>
      </w:pPr>
      <w:r w:rsidDel="00000000" w:rsidR="00000000" w:rsidRPr="00000000">
        <w:rPr>
          <w:rtl w:val="0"/>
        </w:rPr>
        <w:t xml:space="preserve">Check and validate the correct implementation of the standard, including the correct definition and implementation of national usage specifications, to ensure the maintenance of interoperability within the ICGLR</w:t>
      </w:r>
    </w:p>
    <w:p w:rsidR="00000000" w:rsidDel="00000000" w:rsidP="00000000" w:rsidRDefault="00000000" w:rsidRPr="00000000" w14:paraId="00000589">
      <w:pPr>
        <w:numPr>
          <w:ilvl w:val="0"/>
          <w:numId w:val="1"/>
        </w:numPr>
        <w:ind w:left="720" w:hanging="360"/>
        <w:rPr/>
      </w:pPr>
      <w:r w:rsidDel="00000000" w:rsidR="00000000" w:rsidRPr="00000000">
        <w:rPr>
          <w:rtl w:val="0"/>
        </w:rPr>
        <w:t xml:space="preserve">Development and maintaining of validation artifacts, generally in form of technical tools that allow the testing of standardized data structures as used in practice, to confirm their conformity. This is an optional activity, which remains very useful for the case when ICGLR operates a technical system for data exchange based on the standards and demands technical conformity from the member states</w:t>
      </w:r>
    </w:p>
    <w:p w:rsidR="00000000" w:rsidDel="00000000" w:rsidP="00000000" w:rsidRDefault="00000000" w:rsidRPr="00000000" w14:paraId="0000058A">
      <w:pPr>
        <w:numPr>
          <w:ilvl w:val="0"/>
          <w:numId w:val="1"/>
        </w:numPr>
        <w:ind w:left="720" w:hanging="360"/>
        <w:rPr/>
      </w:pPr>
      <w:r w:rsidDel="00000000" w:rsidR="00000000" w:rsidRPr="00000000">
        <w:rPr>
          <w:rtl w:val="0"/>
        </w:rPr>
        <w:t xml:space="preserve">Maintain and update the standard and communicate the changes to the member states, including a transition term for the conformity with the updated form of the standard</w:t>
      </w:r>
    </w:p>
    <w:p w:rsidR="00000000" w:rsidDel="00000000" w:rsidP="00000000" w:rsidRDefault="00000000" w:rsidRPr="00000000" w14:paraId="0000058B">
      <w:pPr>
        <w:rPr/>
      </w:pPr>
      <w:r w:rsidDel="00000000" w:rsidR="00000000" w:rsidRPr="00000000">
        <w:rPr>
          <w:rtl w:val="0"/>
        </w:rPr>
      </w:r>
    </w:p>
    <w:p w:rsidR="00000000" w:rsidDel="00000000" w:rsidP="00000000" w:rsidRDefault="00000000" w:rsidRPr="00000000" w14:paraId="0000058C">
      <w:pPr>
        <w:rPr/>
      </w:pPr>
      <w:r w:rsidDel="00000000" w:rsidR="00000000" w:rsidRPr="00000000">
        <w:rPr>
          <w:rtl w:val="0"/>
        </w:rPr>
        <w:t xml:space="preserve">It would be recommended that ICGLR appoints a committee responsible for the activities related to the standard, including all the attributions mentioned above. Such responsibility can be given to an existing body.</w:t>
      </w:r>
    </w:p>
    <w:p w:rsidR="00000000" w:rsidDel="00000000" w:rsidP="00000000" w:rsidRDefault="00000000" w:rsidRPr="00000000" w14:paraId="0000058D">
      <w:pPr>
        <w:rPr/>
      </w:pPr>
      <w:r w:rsidDel="00000000" w:rsidR="00000000" w:rsidRPr="00000000">
        <w:rPr>
          <w:rtl w:val="0"/>
        </w:rPr>
      </w:r>
    </w:p>
    <w:p w:rsidR="00000000" w:rsidDel="00000000" w:rsidP="00000000" w:rsidRDefault="00000000" w:rsidRPr="00000000" w14:paraId="0000058E">
      <w:pPr>
        <w:rPr/>
      </w:pPr>
      <w:r w:rsidDel="00000000" w:rsidR="00000000" w:rsidRPr="00000000">
        <w:rPr>
          <w:rtl w:val="0"/>
        </w:rPr>
        <w:t xml:space="preserve">The access policy includes rules related to who can access the standard specification, how can the standard specification be distributed, restrictions and conditions of such distribution, including potential access fees levied from specific stakeholders. </w:t>
      </w:r>
    </w:p>
    <w:p w:rsidR="00000000" w:rsidDel="00000000" w:rsidP="00000000" w:rsidRDefault="00000000" w:rsidRPr="00000000" w14:paraId="0000058F">
      <w:pPr>
        <w:rPr/>
      </w:pPr>
      <w:r w:rsidDel="00000000" w:rsidR="00000000" w:rsidRPr="00000000">
        <w:rPr>
          <w:rtl w:val="0"/>
        </w:rPr>
        <w:t xml:space="preserve">It should be noted that the regular practice of ISO, CEN and NSOs is to charge certain stakeholders for the access to the standard specification, or to certain parts of the standard specification. however ICGLR can apply any rules it sees fit.</w:t>
      </w:r>
    </w:p>
    <w:p w:rsidR="00000000" w:rsidDel="00000000" w:rsidP="00000000" w:rsidRDefault="00000000" w:rsidRPr="00000000" w14:paraId="00000590">
      <w:pPr>
        <w:rPr/>
      </w:pPr>
      <w:r w:rsidDel="00000000" w:rsidR="00000000" w:rsidRPr="00000000">
        <w:rPr>
          <w:rtl w:val="0"/>
        </w:rPr>
        <w:t xml:space="preserve"> </w:t>
      </w:r>
    </w:p>
    <w:p w:rsidR="00000000" w:rsidDel="00000000" w:rsidP="00000000" w:rsidRDefault="00000000" w:rsidRPr="00000000" w14:paraId="00000591">
      <w:pPr>
        <w:rPr/>
      </w:pPr>
      <w:r w:rsidDel="00000000" w:rsidR="00000000" w:rsidRPr="00000000">
        <w:rPr>
          <w:rtl w:val="0"/>
        </w:rPr>
        <w:t xml:space="preserve">Given the specific context of each member state, it is to be expected that they will see the opportunity to adopt and implement the standard for data storage and exchange that is not necessrely exclusively related to the exchange of data in relation with the ICGLR. </w:t>
      </w:r>
    </w:p>
    <w:p w:rsidR="00000000" w:rsidDel="00000000" w:rsidP="00000000" w:rsidRDefault="00000000" w:rsidRPr="00000000" w14:paraId="00000592">
      <w:pPr>
        <w:rPr/>
      </w:pPr>
      <w:r w:rsidDel="00000000" w:rsidR="00000000" w:rsidRPr="00000000">
        <w:rPr>
          <w:rtl w:val="0"/>
        </w:rPr>
        <w:t xml:space="preserve">When doing so, each member state will have to ensure that their usage of the standard is conforming both with the ICGLR standard and with the national regulations and constraints, and that it serves the national purposes such as for example mining data interoperability among systems operating nationally. </w:t>
      </w:r>
    </w:p>
    <w:p w:rsidR="00000000" w:rsidDel="00000000" w:rsidP="00000000" w:rsidRDefault="00000000" w:rsidRPr="00000000" w14:paraId="00000593">
      <w:pPr>
        <w:rPr/>
      </w:pPr>
      <w:r w:rsidDel="00000000" w:rsidR="00000000" w:rsidRPr="00000000">
        <w:rPr>
          <w:rtl w:val="0"/>
        </w:rPr>
      </w:r>
    </w:p>
    <w:p w:rsidR="00000000" w:rsidDel="00000000" w:rsidP="00000000" w:rsidRDefault="00000000" w:rsidRPr="00000000" w14:paraId="00000594">
      <w:pPr>
        <w:rPr/>
      </w:pPr>
      <w:r w:rsidDel="00000000" w:rsidR="00000000" w:rsidRPr="00000000">
        <w:rPr>
          <w:rtl w:val="0"/>
        </w:rPr>
        <w:t xml:space="preserve">At national level, a regional standard will need to follow a lifecycle of its own, that includes the following stages:</w:t>
      </w:r>
    </w:p>
    <w:p w:rsidR="00000000" w:rsidDel="00000000" w:rsidP="00000000" w:rsidRDefault="00000000" w:rsidRPr="00000000" w14:paraId="00000595">
      <w:pPr>
        <w:numPr>
          <w:ilvl w:val="0"/>
          <w:numId w:val="11"/>
        </w:numPr>
        <w:ind w:left="720" w:hanging="360"/>
        <w:rPr/>
      </w:pPr>
      <w:r w:rsidDel="00000000" w:rsidR="00000000" w:rsidRPr="00000000">
        <w:rPr>
          <w:rtl w:val="0"/>
        </w:rPr>
        <w:t xml:space="preserve">Adoption as national standard, in general in identical form as the regional standard, with the possibility of having it translated</w:t>
      </w:r>
    </w:p>
    <w:p w:rsidR="00000000" w:rsidDel="00000000" w:rsidP="00000000" w:rsidRDefault="00000000" w:rsidRPr="00000000" w14:paraId="00000596">
      <w:pPr>
        <w:numPr>
          <w:ilvl w:val="0"/>
          <w:numId w:val="11"/>
        </w:numPr>
        <w:ind w:left="720" w:hanging="360"/>
        <w:rPr/>
      </w:pPr>
      <w:r w:rsidDel="00000000" w:rsidR="00000000" w:rsidRPr="00000000">
        <w:rPr>
          <w:rtl w:val="0"/>
        </w:rPr>
        <w:t xml:space="preserve">Definition of the Standard Usage Specification. The usage specification includes a collection of rules that detail or restrict rules related to the usage of standardized attribute, such as for example the length of strings, size of files, formats of identifiers, in order to ensure the adherence to the national regulations or the compatibility with existing or planned systems. The usage specification should only provide supplementary rules, but not alter the specification of the standard. A country might chose to not define a specific usage specification and should implement the standard exactly as is, that being the ideal situation.</w:t>
      </w:r>
    </w:p>
    <w:p w:rsidR="00000000" w:rsidDel="00000000" w:rsidP="00000000" w:rsidRDefault="00000000" w:rsidRPr="00000000" w14:paraId="00000597">
      <w:pPr>
        <w:numPr>
          <w:ilvl w:val="0"/>
          <w:numId w:val="11"/>
        </w:numPr>
        <w:ind w:left="720" w:hanging="360"/>
        <w:rPr/>
      </w:pPr>
      <w:r w:rsidDel="00000000" w:rsidR="00000000" w:rsidRPr="00000000">
        <w:rPr>
          <w:rtl w:val="0"/>
        </w:rPr>
        <w:t xml:space="preserve">Extending the standard. The extension of the standard involves the addition of entities or attributes, that are to be used at national level. These extensions do not affect the interoperability imposed by the main standard</w:t>
      </w:r>
    </w:p>
    <w:p w:rsidR="00000000" w:rsidDel="00000000" w:rsidP="00000000" w:rsidRDefault="00000000" w:rsidRPr="00000000" w14:paraId="00000598">
      <w:pPr>
        <w:numPr>
          <w:ilvl w:val="0"/>
          <w:numId w:val="11"/>
        </w:numPr>
        <w:ind w:left="720" w:hanging="360"/>
        <w:rPr/>
      </w:pPr>
      <w:r w:rsidDel="00000000" w:rsidR="00000000" w:rsidRPr="00000000">
        <w:rPr>
          <w:rtl w:val="0"/>
        </w:rPr>
        <w:t xml:space="preserve">Maintaing the standard, which generally involves updates following the publishing of the updates of the regional standard, or additions and modifications of rules in the national usage specification, or further addition of extensions</w:t>
      </w:r>
    </w:p>
    <w:p w:rsidR="00000000" w:rsidDel="00000000" w:rsidP="00000000" w:rsidRDefault="00000000" w:rsidRPr="00000000" w14:paraId="00000599">
      <w:pPr>
        <w:rPr/>
      </w:pPr>
      <w:r w:rsidDel="00000000" w:rsidR="00000000" w:rsidRPr="00000000">
        <w:rPr>
          <w:rtl w:val="0"/>
        </w:rPr>
      </w:r>
    </w:p>
    <w:p w:rsidR="00000000" w:rsidDel="00000000" w:rsidP="00000000" w:rsidRDefault="00000000" w:rsidRPr="00000000" w14:paraId="0000059A">
      <w:pPr>
        <w:rPr/>
      </w:pPr>
      <w:r w:rsidDel="00000000" w:rsidR="00000000" w:rsidRPr="00000000">
        <w:rPr>
          <w:rtl w:val="0"/>
        </w:rPr>
        <w:t xml:space="preserve">Generaly, the attribution related to the standard at national level could be split between the National Standardization Organization that could be responsible with the adoption and translation of the standard, and respectively an organization responsible for the standard implementation, that handles all the other operations.</w:t>
      </w:r>
    </w:p>
    <w:p w:rsidR="00000000" w:rsidDel="00000000" w:rsidP="00000000" w:rsidRDefault="00000000" w:rsidRPr="00000000" w14:paraId="0000059B">
      <w:pPr>
        <w:rPr/>
      </w:pPr>
      <w:r w:rsidDel="00000000" w:rsidR="00000000" w:rsidRPr="00000000">
        <w:rPr>
          <w:rtl w:val="0"/>
        </w:rPr>
      </w:r>
    </w:p>
    <w:p w:rsidR="00000000" w:rsidDel="00000000" w:rsidP="00000000" w:rsidRDefault="00000000" w:rsidRPr="00000000" w14:paraId="0000059C">
      <w:pPr>
        <w:rPr/>
      </w:pPr>
      <w:r w:rsidDel="00000000" w:rsidR="00000000" w:rsidRPr="00000000">
        <w:rPr>
          <w:rtl w:val="0"/>
        </w:rPr>
      </w:r>
    </w:p>
    <w:p w:rsidR="00000000" w:rsidDel="00000000" w:rsidP="00000000" w:rsidRDefault="00000000" w:rsidRPr="00000000" w14:paraId="0000059D">
      <w:pPr>
        <w:rPr/>
      </w:pPr>
      <w:r w:rsidDel="00000000" w:rsidR="00000000" w:rsidRPr="00000000">
        <w:rPr>
          <w:rtl w:val="0"/>
        </w:rPr>
      </w:r>
    </w:p>
    <w:p w:rsidR="00000000" w:rsidDel="00000000" w:rsidP="00000000" w:rsidRDefault="00000000" w:rsidRPr="00000000" w14:paraId="0000059E">
      <w:pPr>
        <w:rPr/>
      </w:pPr>
      <w:r w:rsidDel="00000000" w:rsidR="00000000" w:rsidRPr="00000000">
        <w:rPr>
          <w:rtl w:val="0"/>
        </w:rPr>
      </w:r>
    </w:p>
    <w:p w:rsidR="00000000" w:rsidDel="00000000" w:rsidP="00000000" w:rsidRDefault="00000000" w:rsidRPr="00000000" w14:paraId="0000059F">
      <w:pPr>
        <w:rPr/>
      </w:pPr>
      <w:r w:rsidDel="00000000" w:rsidR="00000000" w:rsidRPr="00000000">
        <w:rPr>
          <w:rtl w:val="0"/>
        </w:rPr>
      </w:r>
    </w:p>
    <w:p w:rsidR="00000000" w:rsidDel="00000000" w:rsidP="00000000" w:rsidRDefault="00000000" w:rsidRPr="00000000" w14:paraId="000005A0">
      <w:pPr>
        <w:rPr/>
      </w:pPr>
      <w:r w:rsidDel="00000000" w:rsidR="00000000" w:rsidRPr="00000000">
        <w:rPr>
          <w:rtl w:val="0"/>
        </w:rPr>
      </w:r>
    </w:p>
    <w:p w:rsidR="00000000" w:rsidDel="00000000" w:rsidP="00000000" w:rsidRDefault="00000000" w:rsidRPr="00000000" w14:paraId="000005A1">
      <w:pPr>
        <w:rPr/>
      </w:pPr>
      <w:r w:rsidDel="00000000" w:rsidR="00000000" w:rsidRPr="00000000">
        <w:rPr>
          <w:rtl w:val="0"/>
        </w:rPr>
      </w:r>
    </w:p>
    <w:p w:rsidR="00000000" w:rsidDel="00000000" w:rsidP="00000000" w:rsidRDefault="00000000" w:rsidRPr="00000000" w14:paraId="000005A2">
      <w:pPr>
        <w:rPr/>
      </w:pPr>
      <w:r w:rsidDel="00000000" w:rsidR="00000000" w:rsidRPr="00000000">
        <w:rPr>
          <w:rtl w:val="0"/>
        </w:rPr>
      </w:r>
    </w:p>
    <w:p w:rsidR="00000000" w:rsidDel="00000000" w:rsidP="00000000" w:rsidRDefault="00000000" w:rsidRPr="00000000" w14:paraId="000005A3">
      <w:pPr>
        <w:rPr/>
      </w:pPr>
      <w:r w:rsidDel="00000000" w:rsidR="00000000" w:rsidRPr="00000000">
        <w:rPr>
          <w:rtl w:val="0"/>
        </w:rPr>
      </w:r>
    </w:p>
    <w:p w:rsidR="00000000" w:rsidDel="00000000" w:rsidP="00000000" w:rsidRDefault="00000000" w:rsidRPr="00000000" w14:paraId="000005A4">
      <w:pPr>
        <w:rPr/>
      </w:pPr>
      <w:r w:rsidDel="00000000" w:rsidR="00000000" w:rsidRPr="00000000">
        <w:rPr>
          <w:rtl w:val="0"/>
        </w:rPr>
      </w:r>
    </w:p>
    <w:p w:rsidR="00000000" w:rsidDel="00000000" w:rsidP="00000000" w:rsidRDefault="00000000" w:rsidRPr="00000000" w14:paraId="000005A5">
      <w:pPr>
        <w:rPr/>
      </w:pPr>
      <w:r w:rsidDel="00000000" w:rsidR="00000000" w:rsidRPr="00000000">
        <w:rPr>
          <w:rtl w:val="0"/>
        </w:rPr>
      </w:r>
    </w:p>
    <w:p w:rsidR="00000000" w:rsidDel="00000000" w:rsidP="00000000" w:rsidRDefault="00000000" w:rsidRPr="00000000" w14:paraId="000005A6">
      <w:pPr>
        <w:rPr/>
      </w:pPr>
      <w:r w:rsidDel="00000000" w:rsidR="00000000" w:rsidRPr="00000000">
        <w:rPr>
          <w:rtl w:val="0"/>
        </w:rPr>
      </w:r>
    </w:p>
    <w:p w:rsidR="00000000" w:rsidDel="00000000" w:rsidP="00000000" w:rsidRDefault="00000000" w:rsidRPr="00000000" w14:paraId="000005A7">
      <w:pPr>
        <w:rPr/>
      </w:pPr>
      <w:r w:rsidDel="00000000" w:rsidR="00000000" w:rsidRPr="00000000">
        <w:rPr>
          <w:rtl w:val="0"/>
        </w:rPr>
      </w:r>
    </w:p>
    <w:p w:rsidR="00000000" w:rsidDel="00000000" w:rsidP="00000000" w:rsidRDefault="00000000" w:rsidRPr="00000000" w14:paraId="000005A8">
      <w:pPr>
        <w:rPr/>
      </w:pPr>
      <w:r w:rsidDel="00000000" w:rsidR="00000000" w:rsidRPr="00000000">
        <w:rPr>
          <w:rtl w:val="0"/>
        </w:rPr>
      </w:r>
    </w:p>
    <w:p w:rsidR="00000000" w:rsidDel="00000000" w:rsidP="00000000" w:rsidRDefault="00000000" w:rsidRPr="00000000" w14:paraId="000005A9">
      <w:pPr>
        <w:rPr/>
      </w:pPr>
      <w:r w:rsidDel="00000000" w:rsidR="00000000" w:rsidRPr="00000000">
        <w:rPr>
          <w:rtl w:val="0"/>
        </w:rPr>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rPr/>
      </w:pPr>
      <w:r w:rsidDel="00000000" w:rsidR="00000000" w:rsidRPr="00000000">
        <w:rPr>
          <w:rtl w:val="0"/>
        </w:rPr>
      </w:r>
    </w:p>
    <w:p w:rsidR="00000000" w:rsidDel="00000000" w:rsidP="00000000" w:rsidRDefault="00000000" w:rsidRPr="00000000" w14:paraId="000005AC">
      <w:pPr>
        <w:rPr/>
      </w:pPr>
      <w:r w:rsidDel="00000000" w:rsidR="00000000" w:rsidRPr="00000000">
        <w:rPr>
          <w:rtl w:val="0"/>
        </w:rPr>
      </w:r>
    </w:p>
    <w:p w:rsidR="00000000" w:rsidDel="00000000" w:rsidP="00000000" w:rsidRDefault="00000000" w:rsidRPr="00000000" w14:paraId="000005AD">
      <w:pPr>
        <w:rPr/>
      </w:pPr>
      <w:r w:rsidDel="00000000" w:rsidR="00000000" w:rsidRPr="00000000">
        <w:rPr>
          <w:rtl w:val="0"/>
        </w:rPr>
      </w:r>
    </w:p>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rPr/>
      </w:pPr>
      <w:r w:rsidDel="00000000" w:rsidR="00000000" w:rsidRPr="00000000">
        <w:rPr>
          <w:rtl w:val="0"/>
        </w:rPr>
      </w:r>
    </w:p>
    <w:p w:rsidR="00000000" w:rsidDel="00000000" w:rsidP="00000000" w:rsidRDefault="00000000" w:rsidRPr="00000000" w14:paraId="000005B0">
      <w:pPr>
        <w:rPr/>
      </w:pPr>
      <w:r w:rsidDel="00000000" w:rsidR="00000000" w:rsidRPr="00000000">
        <w:rPr>
          <w:rtl w:val="0"/>
        </w:rPr>
      </w:r>
    </w:p>
    <w:p w:rsidR="00000000" w:rsidDel="00000000" w:rsidP="00000000" w:rsidRDefault="00000000" w:rsidRPr="00000000" w14:paraId="000005B1">
      <w:pPr>
        <w:rPr/>
      </w:pPr>
      <w:r w:rsidDel="00000000" w:rsidR="00000000" w:rsidRPr="00000000">
        <w:rPr>
          <w:rtl w:val="0"/>
        </w:rPr>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rPr/>
      </w:pPr>
      <w:r w:rsidDel="00000000" w:rsidR="00000000" w:rsidRPr="00000000">
        <w:rPr>
          <w:rtl w:val="0"/>
        </w:rPr>
      </w:r>
    </w:p>
    <w:p w:rsidR="00000000" w:rsidDel="00000000" w:rsidP="00000000" w:rsidRDefault="00000000" w:rsidRPr="00000000" w14:paraId="000005B4">
      <w:pPr>
        <w:rPr/>
      </w:pPr>
      <w:r w:rsidDel="00000000" w:rsidR="00000000" w:rsidRPr="00000000">
        <w:rPr>
          <w:rtl w:val="0"/>
        </w:rPr>
      </w:r>
    </w:p>
    <w:p w:rsidR="00000000" w:rsidDel="00000000" w:rsidP="00000000" w:rsidRDefault="00000000" w:rsidRPr="00000000" w14:paraId="000005B5">
      <w:pPr>
        <w:rPr/>
      </w:pPr>
      <w:r w:rsidDel="00000000" w:rsidR="00000000" w:rsidRPr="00000000">
        <w:rPr>
          <w:rtl w:val="0"/>
        </w:rPr>
      </w:r>
    </w:p>
    <w:p w:rsidR="00000000" w:rsidDel="00000000" w:rsidP="00000000" w:rsidRDefault="00000000" w:rsidRPr="00000000" w14:paraId="000005B6">
      <w:pPr>
        <w:rPr/>
      </w:pPr>
      <w:r w:rsidDel="00000000" w:rsidR="00000000" w:rsidRPr="00000000">
        <w:rPr>
          <w:rtl w:val="0"/>
        </w:rPr>
      </w:r>
    </w:p>
    <w:p w:rsidR="00000000" w:rsidDel="00000000" w:rsidP="00000000" w:rsidRDefault="00000000" w:rsidRPr="00000000" w14:paraId="000005B7">
      <w:pPr>
        <w:rPr/>
      </w:pPr>
      <w:r w:rsidDel="00000000" w:rsidR="00000000" w:rsidRPr="00000000">
        <w:rPr>
          <w:rtl w:val="0"/>
        </w:rPr>
      </w:r>
    </w:p>
    <w:p w:rsidR="00000000" w:rsidDel="00000000" w:rsidP="00000000" w:rsidRDefault="00000000" w:rsidRPr="00000000" w14:paraId="000005B8">
      <w:pPr>
        <w:rPr/>
      </w:pPr>
      <w:r w:rsidDel="00000000" w:rsidR="00000000" w:rsidRPr="00000000">
        <w:rPr>
          <w:rtl w:val="0"/>
        </w:rPr>
      </w:r>
    </w:p>
    <w:p w:rsidR="00000000" w:rsidDel="00000000" w:rsidP="00000000" w:rsidRDefault="00000000" w:rsidRPr="00000000" w14:paraId="000005B9">
      <w:pPr>
        <w:rPr/>
      </w:pPr>
      <w:r w:rsidDel="00000000" w:rsidR="00000000" w:rsidRPr="00000000">
        <w:rPr>
          <w:rtl w:val="0"/>
        </w:rPr>
      </w:r>
    </w:p>
    <w:sectPr>
      <w:headerReference r:id="rId10" w:type="first"/>
      <w:footerReference r:id="rId11" w:type="defaul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BB">
    <w:pPr>
      <w:ind w:left="8640" w:firstLine="0"/>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B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hyperlink" Target="mailto:text@domain.extension" TargetMode="External"/><Relationship Id="rId5" Type="http://schemas.openxmlformats.org/officeDocument/2006/relationships/styles" Target="styles.xml"/><Relationship Id="rId6" Type="http://schemas.openxmlformats.org/officeDocument/2006/relationships/hyperlink" Target="https://spdci.org/" TargetMode="External"/><Relationship Id="rId7" Type="http://schemas.openxmlformats.org/officeDocument/2006/relationships/hyperlink" Target="https://en.wikipedia.org/wiki/ISO_3166-2:CD" TargetMode="External"/><Relationship Id="rId8" Type="http://schemas.openxmlformats.org/officeDocument/2006/relationships/hyperlink" Target="https://en.wikipedia.org/wiki/ISO_3166-2:C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