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7777777" w:rsidR="008F6F0E" w:rsidRDefault="008F655C">
      <w:pPr>
        <w:widowControl w:val="0"/>
        <w:spacing w:before="60" w:after="120" w:line="288" w:lineRule="auto"/>
        <w:jc w:val="center"/>
        <w:rPr>
          <w:rFonts w:ascii="Times New Roman" w:eastAsia="Times New Roman" w:hAnsi="Times New Roman" w:cs="Times New Roman"/>
          <w:b/>
          <w:i/>
          <w:color w:val="5B9BD5"/>
          <w:sz w:val="24"/>
          <w:szCs w:val="24"/>
        </w:rPr>
      </w:pPr>
      <w:r>
        <w:rPr>
          <w:rFonts w:ascii="Times New Roman" w:eastAsia="Times New Roman" w:hAnsi="Times New Roman" w:cs="Times New Roman"/>
          <w:b/>
          <w:sz w:val="24"/>
          <w:szCs w:val="24"/>
        </w:rPr>
        <w:t>THỎA THUẬN DỊCH VỤ</w:t>
      </w:r>
      <w:r>
        <w:rPr>
          <w:rFonts w:ascii="Times New Roman" w:eastAsia="Times New Roman" w:hAnsi="Times New Roman" w:cs="Times New Roman"/>
          <w:b/>
          <w:i/>
          <w:color w:val="5B9BD5"/>
          <w:sz w:val="24"/>
          <w:szCs w:val="24"/>
        </w:rPr>
        <w:t xml:space="preserve"> \ SERVICE AGREEMENT</w:t>
      </w:r>
    </w:p>
    <w:p w14:paraId="00000004" w14:textId="77777777" w:rsidR="008F6F0E" w:rsidRDefault="008F655C">
      <w:pPr>
        <w:widowControl w:val="0"/>
        <w:spacing w:before="60" w:after="120" w:line="288" w:lineRule="auto"/>
        <w:jc w:val="center"/>
        <w:rPr>
          <w:rFonts w:ascii="Times New Roman" w:eastAsia="Times New Roman" w:hAnsi="Times New Roman" w:cs="Times New Roman"/>
          <w:b/>
          <w:i/>
          <w:color w:val="5B9BD5"/>
          <w:sz w:val="24"/>
          <w:szCs w:val="24"/>
        </w:rPr>
      </w:pPr>
      <w:r>
        <w:rPr>
          <w:rFonts w:ascii="Times New Roman" w:eastAsia="Times New Roman" w:hAnsi="Times New Roman" w:cs="Times New Roman"/>
          <w:b/>
          <w:sz w:val="24"/>
          <w:szCs w:val="24"/>
        </w:rPr>
        <w:t>DỊCH VỤ THƯƠNG MẠI ĐIỆN TỬ</w:t>
      </w:r>
      <w:r>
        <w:rPr>
          <w:rFonts w:ascii="Times New Roman" w:eastAsia="Times New Roman" w:hAnsi="Times New Roman" w:cs="Times New Roman"/>
          <w:b/>
          <w:i/>
          <w:color w:val="5B9BD5"/>
          <w:sz w:val="24"/>
          <w:szCs w:val="24"/>
        </w:rPr>
        <w:t>\</w:t>
      </w:r>
      <w:r>
        <w:rPr>
          <w:rFonts w:ascii="Times New Roman" w:eastAsia="Times New Roman" w:hAnsi="Times New Roman" w:cs="Times New Roman"/>
          <w:b/>
          <w:color w:val="5B9BD5"/>
          <w:sz w:val="24"/>
          <w:szCs w:val="24"/>
        </w:rPr>
        <w:t xml:space="preserve"> </w:t>
      </w:r>
      <w:r>
        <w:rPr>
          <w:rFonts w:ascii="Times New Roman" w:eastAsia="Times New Roman" w:hAnsi="Times New Roman" w:cs="Times New Roman"/>
          <w:b/>
          <w:i/>
          <w:color w:val="5B9BD5"/>
          <w:sz w:val="24"/>
          <w:szCs w:val="24"/>
        </w:rPr>
        <w:t>E-COMMERCE SERVICES</w:t>
      </w:r>
    </w:p>
    <w:p w14:paraId="00000005" w14:textId="77777777" w:rsidR="008F6F0E" w:rsidRDefault="008F655C">
      <w:pPr>
        <w:widowControl w:val="0"/>
        <w:spacing w:after="0" w:line="288" w:lineRule="auto"/>
        <w:ind w:firstLine="720"/>
        <w:jc w:val="both"/>
        <w:rPr>
          <w:rFonts w:ascii="Times New Roman" w:eastAsia="Times New Roman" w:hAnsi="Times New Roman" w:cs="Times New Roman"/>
          <w:i/>
          <w:color w:val="5B9BD5"/>
          <w:sz w:val="20"/>
          <w:szCs w:val="20"/>
        </w:rPr>
      </w:pPr>
      <w:bookmarkStart w:id="0" w:name="_heading=h.gjdgxs" w:colFirst="0" w:colLast="0"/>
      <w:bookmarkEnd w:id="0"/>
      <w:r>
        <w:rPr>
          <w:rFonts w:ascii="Times New Roman" w:eastAsia="Times New Roman" w:hAnsi="Times New Roman" w:cs="Times New Roman"/>
          <w:sz w:val="20"/>
          <w:szCs w:val="20"/>
        </w:rPr>
        <w:t>Nhà Cung Cấp thực hiện cung ứng Hàng Hóa/Dịch Vụ Kinh Doanh của mình trên Ứng Dụng VinID/Website VinID đồng ý với các điều kiện và điều khoản dưới đây của Thỏa Thuận Dịch Vụ.</w:t>
      </w:r>
      <w:r>
        <w:rPr>
          <w:rFonts w:ascii="Times New Roman" w:eastAsia="Times New Roman" w:hAnsi="Times New Roman" w:cs="Times New Roman"/>
          <w:i/>
          <w:color w:val="5B9BD5"/>
          <w:sz w:val="20"/>
          <w:szCs w:val="20"/>
        </w:rPr>
        <w:t xml:space="preserve"> \ Supplier providing its Goods/Business Services on the VinID Application/VinID W</w:t>
      </w:r>
      <w:r>
        <w:rPr>
          <w:rFonts w:ascii="Times New Roman" w:eastAsia="Times New Roman" w:hAnsi="Times New Roman" w:cs="Times New Roman"/>
          <w:i/>
          <w:color w:val="5B9BD5"/>
          <w:sz w:val="20"/>
          <w:szCs w:val="20"/>
        </w:rPr>
        <w:t>ebsite agrees to the following terms and conditions of the Service Agreement.</w:t>
      </w:r>
    </w:p>
    <w:p w14:paraId="00000006"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ĐỊNH NGHĨA</w:t>
      </w:r>
      <w:r>
        <w:rPr>
          <w:rFonts w:ascii="Times New Roman" w:eastAsia="Times New Roman" w:hAnsi="Times New Roman" w:cs="Times New Roman"/>
          <w:b/>
          <w:i/>
          <w:color w:val="5B9BD5"/>
          <w:sz w:val="20"/>
          <w:szCs w:val="20"/>
          <w:u w:val="single"/>
        </w:rPr>
        <w:t xml:space="preserve"> \ DEFINITION</w:t>
      </w:r>
    </w:p>
    <w:p w14:paraId="00000007"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API</w:t>
      </w:r>
      <w:r>
        <w:rPr>
          <w:rFonts w:ascii="Times New Roman" w:eastAsia="Times New Roman" w:hAnsi="Times New Roman" w:cs="Times New Roman"/>
          <w:color w:val="000000"/>
          <w:sz w:val="20"/>
          <w:szCs w:val="20"/>
        </w:rPr>
        <w:t xml:space="preserve"> (Application Programming Interface) là giao diện lập trình ứng dụng cho phép hệ thống của Nhà Cung Cấp và hệ thống của VinID kết nối với nhau để triển khai một phần hoặc toàn bộ quy trình mua bán, giao nhận liên quan đến Voucher/Hàng Hóa/Dịch Vụ Kinh Doan</w:t>
      </w:r>
      <w:r>
        <w:rPr>
          <w:rFonts w:ascii="Times New Roman" w:eastAsia="Times New Roman" w:hAnsi="Times New Roman" w:cs="Times New Roman"/>
          <w:color w:val="000000"/>
          <w:sz w:val="20"/>
          <w:szCs w:val="20"/>
        </w:rPr>
        <w:t>h.</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API</w:t>
      </w:r>
      <w:r>
        <w:rPr>
          <w:rFonts w:ascii="Times New Roman" w:eastAsia="Times New Roman" w:hAnsi="Times New Roman" w:cs="Times New Roman"/>
          <w:i/>
          <w:color w:val="5B9BD5"/>
          <w:sz w:val="20"/>
          <w:szCs w:val="20"/>
        </w:rPr>
        <w:t xml:space="preserve"> is an application programming interface that allows Supplier's system and VinID's system to connect to each other to implement a part or the whole of the purchase and delivery process related to Voucher/Goods/Business Services.</w:t>
      </w:r>
    </w:p>
    <w:p w14:paraId="00000008"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Bên </w:t>
      </w:r>
      <w:r>
        <w:rPr>
          <w:rFonts w:ascii="Times New Roman" w:eastAsia="Times New Roman" w:hAnsi="Times New Roman" w:cs="Times New Roman"/>
          <w:color w:val="000000"/>
          <w:sz w:val="20"/>
          <w:szCs w:val="20"/>
        </w:rPr>
        <w:t>có nghĩa</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là Vin</w:t>
      </w:r>
      <w:r>
        <w:rPr>
          <w:rFonts w:ascii="Times New Roman" w:eastAsia="Times New Roman" w:hAnsi="Times New Roman" w:cs="Times New Roman"/>
          <w:color w:val="000000"/>
          <w:sz w:val="20"/>
          <w:szCs w:val="20"/>
        </w:rPr>
        <w:t xml:space="preserve">ID hoặc Nhà Cung Cấp, và </w:t>
      </w:r>
      <w:r>
        <w:rPr>
          <w:rFonts w:ascii="Times New Roman" w:eastAsia="Times New Roman" w:hAnsi="Times New Roman" w:cs="Times New Roman"/>
          <w:b/>
          <w:color w:val="000000"/>
          <w:sz w:val="20"/>
          <w:szCs w:val="20"/>
        </w:rPr>
        <w:t>Các Bên</w:t>
      </w:r>
      <w:r>
        <w:rPr>
          <w:rFonts w:ascii="Times New Roman" w:eastAsia="Times New Roman" w:hAnsi="Times New Roman" w:cs="Times New Roman"/>
          <w:color w:val="000000"/>
          <w:sz w:val="20"/>
          <w:szCs w:val="20"/>
        </w:rPr>
        <w:t xml:space="preserve"> có nghĩa</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là VinID và Nhà Cung Cấp.</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Party</w:t>
      </w:r>
      <w:r>
        <w:rPr>
          <w:rFonts w:ascii="Times New Roman" w:eastAsia="Times New Roman" w:hAnsi="Times New Roman" w:cs="Times New Roman"/>
          <w:i/>
          <w:color w:val="5B9BD5"/>
          <w:sz w:val="20"/>
          <w:szCs w:val="20"/>
        </w:rPr>
        <w:t xml:space="preserve"> means is VinID or the Supplier, and the </w:t>
      </w:r>
      <w:r>
        <w:rPr>
          <w:rFonts w:ascii="Times New Roman" w:eastAsia="Times New Roman" w:hAnsi="Times New Roman" w:cs="Times New Roman"/>
          <w:b/>
          <w:i/>
          <w:color w:val="5B9BD5"/>
          <w:sz w:val="20"/>
          <w:szCs w:val="20"/>
        </w:rPr>
        <w:t>Parties</w:t>
      </w:r>
      <w:r>
        <w:rPr>
          <w:rFonts w:ascii="Times New Roman" w:eastAsia="Times New Roman" w:hAnsi="Times New Roman" w:cs="Times New Roman"/>
          <w:i/>
          <w:color w:val="5B9BD5"/>
          <w:sz w:val="20"/>
          <w:szCs w:val="20"/>
        </w:rPr>
        <w:t xml:space="preserve"> means VinID and the Supplier.</w:t>
      </w:r>
    </w:p>
    <w:p w14:paraId="00000009"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Bộ Chính Sách Nhà Cung Cấp </w:t>
      </w:r>
      <w:r>
        <w:rPr>
          <w:rFonts w:ascii="Times New Roman" w:eastAsia="Times New Roman" w:hAnsi="Times New Roman" w:cs="Times New Roman"/>
          <w:color w:val="000000"/>
          <w:sz w:val="20"/>
          <w:szCs w:val="20"/>
        </w:rPr>
        <w:t>có nghĩa là bộ quy trình, quy định cho Tính Năng Mua Sắm áp dụng đối với Nh</w:t>
      </w:r>
      <w:r>
        <w:rPr>
          <w:rFonts w:ascii="Times New Roman" w:eastAsia="Times New Roman" w:hAnsi="Times New Roman" w:cs="Times New Roman"/>
          <w:color w:val="000000"/>
          <w:sz w:val="20"/>
          <w:szCs w:val="20"/>
        </w:rPr>
        <w:t>à Cung Cấp khi sử dụng Dịch Vụ, bao gồm nhưng không giới hạn ở quy trình phối hợp và xử lý giao dịch, quy trình phối hợp xử lý khiếu nại, chính sách thưởng/phạt Nhà Cung Cấp.</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Supplier Policy Package</w:t>
      </w:r>
      <w:r>
        <w:rPr>
          <w:rFonts w:ascii="Times New Roman" w:eastAsia="Times New Roman" w:hAnsi="Times New Roman" w:cs="Times New Roman"/>
          <w:i/>
          <w:color w:val="5B9BD5"/>
          <w:sz w:val="20"/>
          <w:szCs w:val="20"/>
        </w:rPr>
        <w:t xml:space="preserve"> means the package of process and regulation of Shopping Feature applicable to the Supplier using the Service, including but not limited to the process of collaboration and handling of transaction, claim handling collaboration process, bonus/penalty policy</w:t>
      </w:r>
      <w:r>
        <w:rPr>
          <w:rFonts w:ascii="Times New Roman" w:eastAsia="Times New Roman" w:hAnsi="Times New Roman" w:cs="Times New Roman"/>
          <w:i/>
          <w:color w:val="5B9BD5"/>
          <w:sz w:val="20"/>
          <w:szCs w:val="20"/>
        </w:rPr>
        <w:t xml:space="preserve"> for Supplier.</w:t>
      </w:r>
    </w:p>
    <w:p w14:paraId="0000000A"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Chương Trình</w:t>
      </w:r>
      <w:r>
        <w:rPr>
          <w:rFonts w:ascii="Times New Roman" w:eastAsia="Times New Roman" w:hAnsi="Times New Roman" w:cs="Times New Roman"/>
          <w:color w:val="000000"/>
          <w:sz w:val="20"/>
          <w:szCs w:val="20"/>
        </w:rPr>
        <w:t xml:space="preserve"> là các chương trình mà Nhà Cung Cấp tự mình hoặc phối hợp với VinID hoặc đơn vị khác để (i) cung cấp Hàng Hóa/Dịch Vụ Kinh Doanh với các điều kiện cụ thể thông qua việc bán các Voucher; và/hoặc (ii) cung cấp Hàng Hóa/Dịch Vụ Kin</w:t>
      </w:r>
      <w:r>
        <w:rPr>
          <w:rFonts w:ascii="Times New Roman" w:eastAsia="Times New Roman" w:hAnsi="Times New Roman" w:cs="Times New Roman"/>
          <w:color w:val="000000"/>
          <w:sz w:val="20"/>
          <w:szCs w:val="20"/>
        </w:rPr>
        <w:t>h Doanh thông qua việc bán Hàng Hóa/Dịch Vụ Kinh Doanh trên Ứng Dụng VinID/Website VinID và được Các Bên thỏa thuận cụ thể tại Hợp Đồng Dịch Vụ.</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Program</w:t>
      </w:r>
      <w:r>
        <w:rPr>
          <w:rFonts w:ascii="Times New Roman" w:eastAsia="Times New Roman" w:hAnsi="Times New Roman" w:cs="Times New Roman"/>
          <w:i/>
          <w:color w:val="5B9BD5"/>
          <w:sz w:val="20"/>
          <w:szCs w:val="20"/>
        </w:rPr>
        <w:t xml:space="preserve"> is the programs that the Supplier on itself or in collaboration with VinID or other entities to (i) p</w:t>
      </w:r>
      <w:r>
        <w:rPr>
          <w:rFonts w:ascii="Times New Roman" w:eastAsia="Times New Roman" w:hAnsi="Times New Roman" w:cs="Times New Roman"/>
          <w:i/>
          <w:color w:val="5B9BD5"/>
          <w:sz w:val="20"/>
          <w:szCs w:val="20"/>
        </w:rPr>
        <w:t>rovide Goods/Business Services with specific conditions through the sale of the Voucher; and/or (ii) providing Goods/Business Services through the sale of Goods/Business Services on the VinID Application/VinID Website and specifically agreed by the Parties</w:t>
      </w:r>
      <w:r>
        <w:rPr>
          <w:rFonts w:ascii="Times New Roman" w:eastAsia="Times New Roman" w:hAnsi="Times New Roman" w:cs="Times New Roman"/>
          <w:i/>
          <w:color w:val="5B9BD5"/>
          <w:sz w:val="20"/>
          <w:szCs w:val="20"/>
        </w:rPr>
        <w:t xml:space="preserve"> in the Service Contract.</w:t>
      </w:r>
    </w:p>
    <w:p w14:paraId="0000000B"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Công Nợ Phải Trả</w:t>
      </w:r>
      <w:r>
        <w:rPr>
          <w:rFonts w:ascii="Times New Roman" w:eastAsia="Times New Roman" w:hAnsi="Times New Roman" w:cs="Times New Roman"/>
          <w:color w:val="000000"/>
          <w:sz w:val="20"/>
          <w:szCs w:val="20"/>
        </w:rPr>
        <w:t xml:space="preserve"> có nghĩa là khoản tiền mà VinID hoặc Nhà Cung Cấp phải thanh toán cho Bên còn lại sau khi đối soát giá trị giao dịch được thực hiện thông qua Dịch Vụ, Phí Dịch Vụ và các khoản phải trả khác được quy định tại theo </w:t>
      </w:r>
      <w:r>
        <w:rPr>
          <w:rFonts w:ascii="Times New Roman" w:eastAsia="Times New Roman" w:hAnsi="Times New Roman" w:cs="Times New Roman"/>
          <w:color w:val="000000"/>
          <w:sz w:val="20"/>
          <w:szCs w:val="20"/>
        </w:rPr>
        <w:t>quy định tại từng phụ lục quy trình đối soát và thanh toán tương ứng tại Thỏa Thuận Dịch Vụ này.</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Payable Debt</w:t>
      </w:r>
      <w:r>
        <w:rPr>
          <w:rFonts w:ascii="Times New Roman" w:eastAsia="Times New Roman" w:hAnsi="Times New Roman" w:cs="Times New Roman"/>
          <w:i/>
          <w:color w:val="5B9BD5"/>
          <w:sz w:val="20"/>
          <w:szCs w:val="20"/>
        </w:rPr>
        <w:t xml:space="preserve"> means the amount VinID or the Supplier must pay each other after the conciliation of value of transactions made through the Service, the Service</w:t>
      </w:r>
      <w:r>
        <w:rPr>
          <w:rFonts w:ascii="Times New Roman" w:eastAsia="Times New Roman" w:hAnsi="Times New Roman" w:cs="Times New Roman"/>
          <w:i/>
          <w:color w:val="5B9BD5"/>
          <w:sz w:val="20"/>
          <w:szCs w:val="20"/>
        </w:rPr>
        <w:t xml:space="preserve"> Fees and other payable amount under the provision of each schedule on respective conciliation and payment process in this Service Agreement.</w:t>
      </w:r>
    </w:p>
    <w:p w14:paraId="0000000C"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b/>
          <w:color w:val="000000"/>
          <w:sz w:val="20"/>
          <w:szCs w:val="20"/>
        </w:rPr>
        <w:t xml:space="preserve">Dịch Vụ </w:t>
      </w:r>
      <w:r>
        <w:rPr>
          <w:rFonts w:ascii="Times New Roman" w:eastAsia="Times New Roman" w:hAnsi="Times New Roman" w:cs="Times New Roman"/>
          <w:color w:val="000000"/>
          <w:sz w:val="20"/>
          <w:szCs w:val="20"/>
        </w:rPr>
        <w:t>có nghĩa là dịch vụ thương mại điện tử được cung cấp bởi VinID cho Nhà Cung Cấp theo mô tả tại Điều 2.1 củ</w:t>
      </w:r>
      <w:r>
        <w:rPr>
          <w:rFonts w:ascii="Times New Roman" w:eastAsia="Times New Roman" w:hAnsi="Times New Roman" w:cs="Times New Roman"/>
          <w:color w:val="000000"/>
          <w:sz w:val="20"/>
          <w:szCs w:val="20"/>
        </w:rPr>
        <w:t>a Thỏa Thuận Dịch Vụ này và phù hợp với quy định của Pháp Luật.</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Service</w:t>
      </w:r>
      <w:r>
        <w:rPr>
          <w:rFonts w:ascii="Times New Roman" w:eastAsia="Times New Roman" w:hAnsi="Times New Roman" w:cs="Times New Roman"/>
          <w:i/>
          <w:color w:val="5B9BD5"/>
          <w:sz w:val="20"/>
          <w:szCs w:val="20"/>
        </w:rPr>
        <w:t xml:space="preserve"> means an e-commerce service provided by VinID to the Supplier as described in Clause 2.1 of this Service Agreement and in compliance with the Laws.</w:t>
      </w:r>
    </w:p>
    <w:p w14:paraId="0000000D"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Dịch Vụ Kinh Doanh </w:t>
      </w:r>
      <w:r>
        <w:rPr>
          <w:rFonts w:ascii="Times New Roman" w:eastAsia="Times New Roman" w:hAnsi="Times New Roman" w:cs="Times New Roman"/>
          <w:color w:val="000000"/>
          <w:sz w:val="20"/>
          <w:szCs w:val="20"/>
        </w:rPr>
        <w:t>là dịch vụ mà N</w:t>
      </w:r>
      <w:r>
        <w:rPr>
          <w:rFonts w:ascii="Times New Roman" w:eastAsia="Times New Roman" w:hAnsi="Times New Roman" w:cs="Times New Roman"/>
          <w:color w:val="000000"/>
          <w:sz w:val="20"/>
          <w:szCs w:val="20"/>
        </w:rPr>
        <w:t>hà Cung Cấp đang cung cấp và/hoặc có quyền kinh doanh và Nhà Cung Cấp mong muốn cung cấp đến Khách Hàng thông qua việc bán trên Ứng Dụng VinID/Website VinID.</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Business Services</w:t>
      </w:r>
      <w:r>
        <w:rPr>
          <w:rFonts w:ascii="Times New Roman" w:eastAsia="Times New Roman" w:hAnsi="Times New Roman" w:cs="Times New Roman"/>
          <w:i/>
          <w:color w:val="5B9BD5"/>
          <w:sz w:val="20"/>
          <w:szCs w:val="20"/>
        </w:rPr>
        <w:t xml:space="preserve"> is the service that the Supplier is providing and/or has the right to conduct </w:t>
      </w:r>
      <w:r>
        <w:rPr>
          <w:rFonts w:ascii="Times New Roman" w:eastAsia="Times New Roman" w:hAnsi="Times New Roman" w:cs="Times New Roman"/>
          <w:i/>
          <w:color w:val="5B9BD5"/>
          <w:sz w:val="20"/>
          <w:szCs w:val="20"/>
        </w:rPr>
        <w:t xml:space="preserve">business and the Supplier wishes to provide to the Customer through the sale on the VinID Application/VinID Website. </w:t>
      </w:r>
    </w:p>
    <w:p w14:paraId="0000000E" w14:textId="5FFDE11D"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Doanh Số Bán </w:t>
      </w:r>
      <w:r>
        <w:rPr>
          <w:rFonts w:ascii="Times New Roman" w:eastAsia="Times New Roman" w:hAnsi="Times New Roman" w:cs="Times New Roman"/>
          <w:color w:val="000000"/>
          <w:sz w:val="20"/>
          <w:szCs w:val="20"/>
        </w:rPr>
        <w:t>có nghĩa là khoản tiền VinID thu được từ các Đơn Đặt Hàng được Khách Hàng thanh toán thành công và không hoàn/hủy qua Ứng Dụng VinID/Website VinID.</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Sales Volume</w:t>
      </w:r>
      <w:r>
        <w:rPr>
          <w:rFonts w:ascii="Times New Roman" w:eastAsia="Times New Roman" w:hAnsi="Times New Roman" w:cs="Times New Roman"/>
          <w:i/>
          <w:color w:val="5B9BD5"/>
          <w:sz w:val="20"/>
          <w:szCs w:val="20"/>
        </w:rPr>
        <w:t xml:space="preserve"> means the amount VinID collects from the Orders that have been successfully paid by the Custo</w:t>
      </w:r>
      <w:r>
        <w:rPr>
          <w:rFonts w:ascii="Times New Roman" w:eastAsia="Times New Roman" w:hAnsi="Times New Roman" w:cs="Times New Roman"/>
          <w:i/>
          <w:color w:val="5B9BD5"/>
          <w:sz w:val="20"/>
          <w:szCs w:val="20"/>
        </w:rPr>
        <w:t>mer without being refunded/</w:t>
      </w:r>
      <w:r>
        <w:rPr>
          <w:rFonts w:ascii="Times New Roman" w:eastAsia="Times New Roman" w:hAnsi="Times New Roman" w:cs="Times New Roman"/>
          <w:i/>
          <w:color w:val="5B9BD5"/>
          <w:sz w:val="20"/>
          <w:szCs w:val="20"/>
        </w:rPr>
        <w:t>canceled</w:t>
      </w:r>
      <w:r>
        <w:rPr>
          <w:rFonts w:ascii="Times New Roman" w:eastAsia="Times New Roman" w:hAnsi="Times New Roman" w:cs="Times New Roman"/>
          <w:i/>
          <w:color w:val="5B9BD5"/>
          <w:sz w:val="20"/>
          <w:szCs w:val="20"/>
        </w:rPr>
        <w:t xml:space="preserve"> through VinID Application/VinID Website.</w:t>
      </w:r>
    </w:p>
    <w:p w14:paraId="0000000F"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Đối Tác </w:t>
      </w:r>
      <w:r>
        <w:rPr>
          <w:rFonts w:ascii="Times New Roman" w:eastAsia="Times New Roman" w:hAnsi="Times New Roman" w:cs="Times New Roman"/>
          <w:color w:val="000000"/>
          <w:sz w:val="20"/>
          <w:szCs w:val="20"/>
        </w:rPr>
        <w:t>là các tổ chức, cá nhân hợp tác với VinID nhằm cung cấp Dịch Vụ cho Nhà Cung Cấp, được quyền thay mặt Nhà Cung Cấp nhận thanh toán các khoản Công Nợ Phải Trả từ VinID như quy định tại Hợp Đồng Dịch Vụ (nếu có).</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Partner</w:t>
      </w:r>
      <w:r>
        <w:rPr>
          <w:rFonts w:ascii="Times New Roman" w:eastAsia="Times New Roman" w:hAnsi="Times New Roman" w:cs="Times New Roman"/>
          <w:i/>
          <w:color w:val="5B9BD5"/>
          <w:sz w:val="20"/>
          <w:szCs w:val="20"/>
        </w:rPr>
        <w:t xml:space="preserve"> is the organizations and individual</w:t>
      </w:r>
      <w:r>
        <w:rPr>
          <w:rFonts w:ascii="Times New Roman" w:eastAsia="Times New Roman" w:hAnsi="Times New Roman" w:cs="Times New Roman"/>
          <w:i/>
          <w:color w:val="5B9BD5"/>
          <w:sz w:val="20"/>
          <w:szCs w:val="20"/>
        </w:rPr>
        <w:t>s who cooperate with VinID to provide the Service to the Supplier, and are entitled to receive the Payable Debt from VinID on behalf of the Supplier as stipulated in the Service Contract (if any).</w:t>
      </w:r>
    </w:p>
    <w:p w14:paraId="00000010"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Đơn Đặt Hàng </w:t>
      </w:r>
      <w:r>
        <w:rPr>
          <w:rFonts w:ascii="Times New Roman" w:eastAsia="Times New Roman" w:hAnsi="Times New Roman" w:cs="Times New Roman"/>
          <w:color w:val="000000"/>
          <w:sz w:val="20"/>
          <w:szCs w:val="20"/>
        </w:rPr>
        <w:t xml:space="preserve">có nghĩa là đơn đặt mua Voucher/Hàng Hóa/Dịch </w:t>
      </w:r>
      <w:r>
        <w:rPr>
          <w:rFonts w:ascii="Times New Roman" w:eastAsia="Times New Roman" w:hAnsi="Times New Roman" w:cs="Times New Roman"/>
          <w:color w:val="000000"/>
          <w:sz w:val="20"/>
          <w:szCs w:val="20"/>
        </w:rPr>
        <w:t>Vụ Kinh Doanh trên Ứng Dụng VinID/Website VinID của Khách Hàng, được khởi tạo thông qua hệ thống của VinID.</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Order</w:t>
      </w:r>
      <w:r>
        <w:rPr>
          <w:rFonts w:ascii="Times New Roman" w:eastAsia="Times New Roman" w:hAnsi="Times New Roman" w:cs="Times New Roman"/>
          <w:i/>
          <w:color w:val="5B9BD5"/>
          <w:sz w:val="20"/>
          <w:szCs w:val="20"/>
        </w:rPr>
        <w:t xml:space="preserve"> means a purchase order of </w:t>
      </w:r>
      <w:r>
        <w:rPr>
          <w:rFonts w:ascii="Times New Roman" w:eastAsia="Times New Roman" w:hAnsi="Times New Roman" w:cs="Times New Roman"/>
          <w:i/>
          <w:color w:val="5B9BD5"/>
          <w:sz w:val="20"/>
          <w:szCs w:val="20"/>
        </w:rPr>
        <w:lastRenderedPageBreak/>
        <w:t xml:space="preserve">Voucher/Goods/Business Services of the Customers on VinID Application/VinID Website, which is initialized through </w:t>
      </w:r>
      <w:r>
        <w:rPr>
          <w:rFonts w:ascii="Times New Roman" w:eastAsia="Times New Roman" w:hAnsi="Times New Roman" w:cs="Times New Roman"/>
          <w:i/>
          <w:color w:val="5B9BD5"/>
          <w:sz w:val="20"/>
          <w:szCs w:val="20"/>
        </w:rPr>
        <w:t>the VinID system.</w:t>
      </w:r>
    </w:p>
    <w:p w14:paraId="00000011"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Hàng Hóa </w:t>
      </w:r>
      <w:r>
        <w:rPr>
          <w:rFonts w:ascii="Times New Roman" w:eastAsia="Times New Roman" w:hAnsi="Times New Roman" w:cs="Times New Roman"/>
          <w:color w:val="000000"/>
          <w:sz w:val="20"/>
          <w:szCs w:val="20"/>
        </w:rPr>
        <w:t>là hàng hóa mà Nhà Cung Cấp đang cung cấp và/hoặc có quyền kinh doanh như được ghi nhận tại Hợp Đồng Dịch Vụ.</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Goods</w:t>
      </w:r>
      <w:r>
        <w:rPr>
          <w:rFonts w:ascii="Times New Roman" w:eastAsia="Times New Roman" w:hAnsi="Times New Roman" w:cs="Times New Roman"/>
          <w:i/>
          <w:color w:val="5B9BD5"/>
          <w:sz w:val="20"/>
          <w:szCs w:val="20"/>
        </w:rPr>
        <w:t xml:space="preserve"> is the goods that the Supplier is providing and/or has the right to conduct business as recorded in the Service</w:t>
      </w:r>
      <w:r>
        <w:rPr>
          <w:rFonts w:ascii="Times New Roman" w:eastAsia="Times New Roman" w:hAnsi="Times New Roman" w:cs="Times New Roman"/>
          <w:i/>
          <w:color w:val="5B9BD5"/>
          <w:sz w:val="20"/>
          <w:szCs w:val="20"/>
        </w:rPr>
        <w:t xml:space="preserve"> Contract.</w:t>
      </w:r>
    </w:p>
    <w:p w14:paraId="00000012" w14:textId="77777777" w:rsidR="008F6F0E" w:rsidRDefault="008F655C" w:rsidP="008F655C">
      <w:pPr>
        <w:widowControl w:val="0"/>
        <w:numPr>
          <w:ilvl w:val="1"/>
          <w:numId w:val="71"/>
        </w:numPr>
        <w:pBdr>
          <w:top w:val="nil"/>
          <w:left w:val="nil"/>
          <w:bottom w:val="nil"/>
          <w:right w:val="nil"/>
          <w:between w:val="nil"/>
        </w:pBdr>
        <w:tabs>
          <w:tab w:val="left" w:pos="720"/>
          <w:tab w:val="left" w:pos="1170"/>
        </w:tabs>
        <w:spacing w:before="60" w:after="60" w:line="288" w:lineRule="auto"/>
        <w:ind w:left="709" w:hanging="709"/>
        <w:jc w:val="both"/>
        <w:rPr>
          <w:rFonts w:ascii="Times New Roman" w:eastAsia="Times New Roman" w:hAnsi="Times New Roman" w:cs="Times New Roman"/>
          <w:i/>
          <w:color w:val="5B9BD5"/>
          <w:sz w:val="20"/>
          <w:szCs w:val="20"/>
        </w:rPr>
      </w:pPr>
      <w:r>
        <w:rPr>
          <w:rFonts w:ascii="Times New Roman" w:eastAsia="Times New Roman" w:hAnsi="Times New Roman" w:cs="Times New Roman"/>
          <w:b/>
          <w:color w:val="000000"/>
          <w:sz w:val="20"/>
          <w:szCs w:val="20"/>
        </w:rPr>
        <w:t xml:space="preserve">Hợp Đồng Dịch Vụ </w:t>
      </w:r>
      <w:r>
        <w:rPr>
          <w:rFonts w:ascii="Times New Roman" w:eastAsia="Times New Roman" w:hAnsi="Times New Roman" w:cs="Times New Roman"/>
          <w:color w:val="000000"/>
          <w:sz w:val="20"/>
          <w:szCs w:val="20"/>
        </w:rPr>
        <w:t>là tên gọi chung cho các hợp đồng dịch vụ thương mại điện tử cụ thể được VinID và Nhà Cung Cấp ký kết tương ứng với từng phương thức hợp tác cung ứng Hàng Hóa hoặc Dịch Vụ Kinh Doanh trên Ứng Dụng VinID/Website VinID.</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xml:space="preserve">\ Service </w:t>
      </w:r>
      <w:r>
        <w:rPr>
          <w:rFonts w:ascii="Times New Roman" w:eastAsia="Times New Roman" w:hAnsi="Times New Roman" w:cs="Times New Roman"/>
          <w:b/>
          <w:i/>
          <w:color w:val="5B9BD5"/>
          <w:sz w:val="20"/>
          <w:szCs w:val="20"/>
        </w:rPr>
        <w:t>Contract</w:t>
      </w:r>
      <w:r>
        <w:rPr>
          <w:rFonts w:ascii="Times New Roman" w:eastAsia="Times New Roman" w:hAnsi="Times New Roman" w:cs="Times New Roman"/>
          <w:i/>
          <w:color w:val="5B9BD5"/>
          <w:sz w:val="20"/>
          <w:szCs w:val="20"/>
        </w:rPr>
        <w:t xml:space="preserve"> is the common name for the specific e-commerce service contracts signed by VinID and the Supplier corresponding to each mode of cooperation in providing Goods or Business Services on the VinID Application/VinID Website.</w:t>
      </w:r>
    </w:p>
    <w:p w14:paraId="00000013"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Khách Hàng </w:t>
      </w:r>
      <w:r>
        <w:rPr>
          <w:rFonts w:ascii="Times New Roman" w:eastAsia="Times New Roman" w:hAnsi="Times New Roman" w:cs="Times New Roman"/>
          <w:color w:val="000000"/>
          <w:sz w:val="20"/>
          <w:szCs w:val="20"/>
        </w:rPr>
        <w:t>là một bên thứ b</w:t>
      </w:r>
      <w:r>
        <w:rPr>
          <w:rFonts w:ascii="Times New Roman" w:eastAsia="Times New Roman" w:hAnsi="Times New Roman" w:cs="Times New Roman"/>
          <w:color w:val="000000"/>
          <w:sz w:val="20"/>
          <w:szCs w:val="20"/>
        </w:rPr>
        <w:t>a mua Voucher/Hàng Hóa/Dịch Vụ Kinh Doanh của Nhà Cung Cấp bán trên Ứng Dụng VinID/Website VinID.</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Customer</w:t>
      </w:r>
      <w:r>
        <w:rPr>
          <w:rFonts w:ascii="Times New Roman" w:eastAsia="Times New Roman" w:hAnsi="Times New Roman" w:cs="Times New Roman"/>
          <w:i/>
          <w:color w:val="5B9BD5"/>
          <w:sz w:val="20"/>
          <w:szCs w:val="20"/>
        </w:rPr>
        <w:t xml:space="preserve"> is a third party who purchases Supplier's Voucher/Goods/Business Services sold on the VinID Application/VinID Website.</w:t>
      </w:r>
    </w:p>
    <w:p w14:paraId="00000014"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Mã Voucher </w:t>
      </w:r>
      <w:r>
        <w:rPr>
          <w:rFonts w:ascii="Times New Roman" w:eastAsia="Times New Roman" w:hAnsi="Times New Roman" w:cs="Times New Roman"/>
          <w:color w:val="000000"/>
          <w:sz w:val="20"/>
          <w:szCs w:val="20"/>
        </w:rPr>
        <w:t>là những ký tự bao gồm nhưng không giới hạn các dãy số, chữ cái, barcode, QRCode và các dạng mã hóa khác được tạo bởi VinID hoặc Nhà Cung Cấp và được thể hiện trên mỗi Voucher.</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Voucher Code</w:t>
      </w:r>
      <w:r>
        <w:rPr>
          <w:rFonts w:ascii="Times New Roman" w:eastAsia="Times New Roman" w:hAnsi="Times New Roman" w:cs="Times New Roman"/>
          <w:i/>
          <w:color w:val="5B9BD5"/>
          <w:sz w:val="20"/>
          <w:szCs w:val="20"/>
        </w:rPr>
        <w:t xml:space="preserve"> is the characters that include but are not limited to numbers, l</w:t>
      </w:r>
      <w:r>
        <w:rPr>
          <w:rFonts w:ascii="Times New Roman" w:eastAsia="Times New Roman" w:hAnsi="Times New Roman" w:cs="Times New Roman"/>
          <w:i/>
          <w:color w:val="5B9BD5"/>
          <w:sz w:val="20"/>
          <w:szCs w:val="20"/>
        </w:rPr>
        <w:t>etters, barcodes, QRCodes and other encoded format created by VinID or the Supplier and are shown on each Voucher.</w:t>
      </w:r>
    </w:p>
    <w:p w14:paraId="00000015"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Merchant Site </w:t>
      </w:r>
      <w:r>
        <w:rPr>
          <w:rFonts w:ascii="Times New Roman" w:eastAsia="Times New Roman" w:hAnsi="Times New Roman" w:cs="Times New Roman"/>
          <w:color w:val="000000"/>
          <w:sz w:val="20"/>
          <w:szCs w:val="20"/>
        </w:rPr>
        <w:t>là công cụ quản lý bán hàng dưới dạng website hoặc ứng dụng di động do VinID xây dựng, vận hành dành riêng cho các Nhà Cung Cấp để quản lý việc bán hàng bằng việc cung cấp cho mỗi Nhà Cung Cấp mật khẩu và tên đăng nhập riêng.</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Merchant Site</w:t>
      </w:r>
      <w:r>
        <w:rPr>
          <w:rFonts w:ascii="Times New Roman" w:eastAsia="Times New Roman" w:hAnsi="Times New Roman" w:cs="Times New Roman"/>
          <w:i/>
          <w:color w:val="5B9BD5"/>
          <w:sz w:val="20"/>
          <w:szCs w:val="20"/>
        </w:rPr>
        <w:t xml:space="preserve"> is a sales man</w:t>
      </w:r>
      <w:r>
        <w:rPr>
          <w:rFonts w:ascii="Times New Roman" w:eastAsia="Times New Roman" w:hAnsi="Times New Roman" w:cs="Times New Roman"/>
          <w:i/>
          <w:color w:val="5B9BD5"/>
          <w:sz w:val="20"/>
          <w:szCs w:val="20"/>
        </w:rPr>
        <w:t>agement tool in the form of websites or mobile app built and operated by VinID exclusively for the Suppliers to manage sales by providing each Supplier with a separate password and username.</w:t>
      </w:r>
    </w:p>
    <w:p w14:paraId="00000016"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b/>
          <w:color w:val="000000"/>
          <w:sz w:val="20"/>
          <w:szCs w:val="20"/>
        </w:rPr>
        <w:t>Ngày Làm Việc</w:t>
      </w:r>
      <w:r>
        <w:rPr>
          <w:rFonts w:ascii="Times New Roman" w:eastAsia="Times New Roman" w:hAnsi="Times New Roman" w:cs="Times New Roman"/>
          <w:color w:val="000000"/>
          <w:sz w:val="20"/>
          <w:szCs w:val="20"/>
        </w:rPr>
        <w:t xml:space="preserve"> là các ngày trong tuần ngoại trừ thứ Bảy, Chủ Nhật </w:t>
      </w:r>
      <w:r>
        <w:rPr>
          <w:rFonts w:ascii="Times New Roman" w:eastAsia="Times New Roman" w:hAnsi="Times New Roman" w:cs="Times New Roman"/>
          <w:color w:val="000000"/>
          <w:sz w:val="20"/>
          <w:szCs w:val="20"/>
        </w:rPr>
        <w:t>và bất kỳ ngày nghỉ lễ nào tại Việt Nam theo quy định của Pháp Luật.</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Working Days</w:t>
      </w:r>
      <w:r>
        <w:rPr>
          <w:rFonts w:ascii="Times New Roman" w:eastAsia="Times New Roman" w:hAnsi="Times New Roman" w:cs="Times New Roman"/>
          <w:i/>
          <w:color w:val="5B9BD5"/>
          <w:sz w:val="20"/>
          <w:szCs w:val="20"/>
        </w:rPr>
        <w:t xml:space="preserve"> are days of the week except Saturday, Sunday and any public holidays in Vietnam as prescribed by Laws.</w:t>
      </w:r>
    </w:p>
    <w:p w14:paraId="00000017"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b/>
          <w:color w:val="000000"/>
          <w:sz w:val="20"/>
          <w:szCs w:val="20"/>
        </w:rPr>
        <w:t>Người Đại Diện</w:t>
      </w:r>
      <w:r>
        <w:rPr>
          <w:rFonts w:ascii="Times New Roman" w:eastAsia="Times New Roman" w:hAnsi="Times New Roman" w:cs="Times New Roman"/>
          <w:color w:val="000000"/>
          <w:sz w:val="20"/>
          <w:szCs w:val="20"/>
        </w:rPr>
        <w:t xml:space="preserve"> có nghĩa là một cá nhân cụ thể khác với người đại diện</w:t>
      </w:r>
      <w:r>
        <w:rPr>
          <w:rFonts w:ascii="Times New Roman" w:eastAsia="Times New Roman" w:hAnsi="Times New Roman" w:cs="Times New Roman"/>
          <w:color w:val="000000"/>
          <w:sz w:val="20"/>
          <w:szCs w:val="20"/>
        </w:rPr>
        <w:t xml:space="preserve"> của một Bên ký Hợp Đồng Dịch Vụ mà Bên đó chỉ định và cung cấp thông tin liên lạc tại Hợp Đồng Dịch Vụ làm đại diện cho Bên đó trong việc ra các thông báo, chỉ thị, yêu cầu hoặc thực hiện việc đàm phán, thống nhất, ký các biên bản, mẫu biểu, tài liệu giao</w:t>
      </w:r>
      <w:r>
        <w:rPr>
          <w:rFonts w:ascii="Times New Roman" w:eastAsia="Times New Roman" w:hAnsi="Times New Roman" w:cs="Times New Roman"/>
          <w:color w:val="000000"/>
          <w:sz w:val="20"/>
          <w:szCs w:val="20"/>
        </w:rPr>
        <w:t xml:space="preserve"> dịch trong quá trình thực hiện và hoàn thành Hợp Đồng Dịch Vụ.Trường hợp Hợp Đồng Dịch Vụ không quy định người này, Người Đại Diện của một Bên là người đại diện theo pháp luật của Bên đó hoặc người được ủy quyền hợp pháp đại diện cho Bên đó.</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Representat</w:t>
      </w:r>
      <w:r>
        <w:rPr>
          <w:rFonts w:ascii="Times New Roman" w:eastAsia="Times New Roman" w:hAnsi="Times New Roman" w:cs="Times New Roman"/>
          <w:b/>
          <w:i/>
          <w:color w:val="5B9BD5"/>
          <w:sz w:val="20"/>
          <w:szCs w:val="20"/>
        </w:rPr>
        <w:t>ive</w:t>
      </w:r>
      <w:r>
        <w:rPr>
          <w:rFonts w:ascii="Times New Roman" w:eastAsia="Times New Roman" w:hAnsi="Times New Roman" w:cs="Times New Roman"/>
          <w:i/>
          <w:color w:val="5B9BD5"/>
          <w:sz w:val="20"/>
          <w:szCs w:val="20"/>
        </w:rPr>
        <w:t xml:space="preserve"> means a specific individual other than the representative of a Party to the Service Agreement that such Party appointed such person and provided contact information of such person in the Service Agreement to act on behalf of such Party to issue notices</w:t>
      </w:r>
      <w:r>
        <w:rPr>
          <w:rFonts w:ascii="Times New Roman" w:eastAsia="Times New Roman" w:hAnsi="Times New Roman" w:cs="Times New Roman"/>
          <w:i/>
          <w:color w:val="5B9BD5"/>
          <w:sz w:val="20"/>
          <w:szCs w:val="20"/>
        </w:rPr>
        <w:t xml:space="preserve">, directives, requests or perform negotiations, agree on, sign minutes, forms, transaction documents during the implementation and completion of the Service Agreement. If the Service Agreement does not specify this person, the Representative of a Party is </w:t>
      </w:r>
      <w:r>
        <w:rPr>
          <w:rFonts w:ascii="Times New Roman" w:eastAsia="Times New Roman" w:hAnsi="Times New Roman" w:cs="Times New Roman"/>
          <w:i/>
          <w:color w:val="5B9BD5"/>
          <w:sz w:val="20"/>
          <w:szCs w:val="20"/>
        </w:rPr>
        <w:t xml:space="preserve">the legal representative of such Party or a legally authorized representative of such Party. </w:t>
      </w:r>
    </w:p>
    <w:p w14:paraId="00000018"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Nhà Cung Cấp </w:t>
      </w:r>
      <w:r>
        <w:rPr>
          <w:rFonts w:ascii="Times New Roman" w:eastAsia="Times New Roman" w:hAnsi="Times New Roman" w:cs="Times New Roman"/>
          <w:color w:val="000000"/>
          <w:sz w:val="20"/>
          <w:szCs w:val="20"/>
        </w:rPr>
        <w:t>hay</w:t>
      </w:r>
      <w:r>
        <w:rPr>
          <w:rFonts w:ascii="Times New Roman" w:eastAsia="Times New Roman" w:hAnsi="Times New Roman" w:cs="Times New Roman"/>
          <w:b/>
          <w:color w:val="000000"/>
          <w:sz w:val="20"/>
          <w:szCs w:val="20"/>
        </w:rPr>
        <w:t xml:space="preserve"> NCC </w:t>
      </w:r>
      <w:r>
        <w:rPr>
          <w:rFonts w:ascii="Times New Roman" w:eastAsia="Times New Roman" w:hAnsi="Times New Roman" w:cs="Times New Roman"/>
          <w:color w:val="000000"/>
          <w:sz w:val="20"/>
          <w:szCs w:val="20"/>
        </w:rPr>
        <w:t>là Bên ký kết Hợp Đồng Dịch Vụ với VinID để cung cấp Hàng Hóa/Dịch Vụ Kinh Doanh cho Khách Hàng thông qua việc bán Voucher/Hàng Hóa//Dịch Vụ Kinh Doanh trên Ứng Dụng VinID/Website VinID.</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Supplier</w:t>
      </w:r>
      <w:r>
        <w:rPr>
          <w:rFonts w:ascii="Times New Roman" w:eastAsia="Times New Roman" w:hAnsi="Times New Roman" w:cs="Times New Roman"/>
          <w:i/>
          <w:color w:val="5B9BD5"/>
          <w:sz w:val="20"/>
          <w:szCs w:val="20"/>
        </w:rPr>
        <w:t xml:space="preserve"> is a Party to the Service Agreement with VinID to provide </w:t>
      </w:r>
      <w:r>
        <w:rPr>
          <w:rFonts w:ascii="Times New Roman" w:eastAsia="Times New Roman" w:hAnsi="Times New Roman" w:cs="Times New Roman"/>
          <w:i/>
          <w:color w:val="5B9BD5"/>
          <w:sz w:val="20"/>
          <w:szCs w:val="20"/>
        </w:rPr>
        <w:t>Goods/Business Services to the Customer through the sale of Voucher/Goods/Business Services on the VinID Application/VinID Website.</w:t>
      </w:r>
    </w:p>
    <w:p w14:paraId="00000019"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b/>
          <w:color w:val="000000"/>
          <w:sz w:val="20"/>
          <w:szCs w:val="20"/>
        </w:rPr>
        <w:t>Pháp Luật</w:t>
      </w:r>
      <w:r>
        <w:rPr>
          <w:rFonts w:ascii="Times New Roman" w:eastAsia="Times New Roman" w:hAnsi="Times New Roman" w:cs="Times New Roman"/>
          <w:color w:val="000000"/>
          <w:sz w:val="20"/>
          <w:szCs w:val="20"/>
        </w:rPr>
        <w:t xml:space="preserve"> nghĩa là tất cả các luật, bộ luật, pháp lệnh, nghị định, quy chế, quyết định, thông tư, hướng dẫn, quy định, lệnh,</w:t>
      </w:r>
      <w:r>
        <w:rPr>
          <w:rFonts w:ascii="Times New Roman" w:eastAsia="Times New Roman" w:hAnsi="Times New Roman" w:cs="Times New Roman"/>
          <w:color w:val="000000"/>
          <w:sz w:val="20"/>
          <w:szCs w:val="20"/>
        </w:rPr>
        <w:t xml:space="preserve"> nghị quyết và các văn bản pháp lý khác hoặc bất kỳ quy tắc diễn giải nào của các văn bản nào nêu trên có giá trị ràng buộc về pháp lý hiện hành tại Việt Nam.</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Laws</w:t>
      </w:r>
      <w:r>
        <w:rPr>
          <w:rFonts w:ascii="Times New Roman" w:eastAsia="Times New Roman" w:hAnsi="Times New Roman" w:cs="Times New Roman"/>
          <w:i/>
          <w:color w:val="5B9BD5"/>
          <w:sz w:val="20"/>
          <w:szCs w:val="20"/>
        </w:rPr>
        <w:t xml:space="preserve"> means all laws, codes, ordinances, decrees, statutes, decisions, circulars, guidelines, re</w:t>
      </w:r>
      <w:r>
        <w:rPr>
          <w:rFonts w:ascii="Times New Roman" w:eastAsia="Times New Roman" w:hAnsi="Times New Roman" w:cs="Times New Roman"/>
          <w:i/>
          <w:color w:val="5B9BD5"/>
          <w:sz w:val="20"/>
          <w:szCs w:val="20"/>
        </w:rPr>
        <w:t xml:space="preserve">gulations, orders, resolutions and other legal documents or any interpretation rules of the above which is legally binding in Vietnam currently. </w:t>
      </w:r>
    </w:p>
    <w:p w14:paraId="0000001A"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Phí Dịch Vụ </w:t>
      </w:r>
      <w:r>
        <w:rPr>
          <w:rFonts w:ascii="Times New Roman" w:eastAsia="Times New Roman" w:hAnsi="Times New Roman" w:cs="Times New Roman"/>
          <w:color w:val="000000"/>
          <w:sz w:val="20"/>
          <w:szCs w:val="20"/>
        </w:rPr>
        <w:t>có nghĩa là các khoản phí Nhà Cung Cấp phải trả cho VinID khi sử dụng Dịch Vụ và được Các Bên thỏa</w:t>
      </w:r>
      <w:r>
        <w:rPr>
          <w:rFonts w:ascii="Times New Roman" w:eastAsia="Times New Roman" w:hAnsi="Times New Roman" w:cs="Times New Roman"/>
          <w:color w:val="000000"/>
          <w:sz w:val="20"/>
          <w:szCs w:val="20"/>
        </w:rPr>
        <w:t xml:space="preserve"> thuận cụ thể tại Hợp Đồng Dịch Vụ.</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Service Fees</w:t>
      </w:r>
      <w:r>
        <w:rPr>
          <w:rFonts w:ascii="Times New Roman" w:eastAsia="Times New Roman" w:hAnsi="Times New Roman" w:cs="Times New Roman"/>
          <w:i/>
          <w:color w:val="5B9BD5"/>
          <w:sz w:val="20"/>
          <w:szCs w:val="20"/>
        </w:rPr>
        <w:t xml:space="preserve"> means the fees the Supplier must pay to VinID when using the Service and specifically agreed to by the Parties in the Service Agreement.</w:t>
      </w:r>
    </w:p>
    <w:p w14:paraId="0000001B" w14:textId="29B20255"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Quy Chế Hoạt Động </w:t>
      </w:r>
      <w:r>
        <w:rPr>
          <w:rFonts w:ascii="Times New Roman" w:eastAsia="Times New Roman" w:hAnsi="Times New Roman" w:cs="Times New Roman"/>
          <w:color w:val="000000"/>
          <w:sz w:val="20"/>
          <w:szCs w:val="20"/>
        </w:rPr>
        <w:t>là Quy chế hoạt động của ứng dụng cung cấp dịch vụ</w:t>
      </w:r>
      <w:r>
        <w:rPr>
          <w:rFonts w:ascii="Times New Roman" w:eastAsia="Times New Roman" w:hAnsi="Times New Roman" w:cs="Times New Roman"/>
          <w:color w:val="000000"/>
          <w:sz w:val="20"/>
          <w:szCs w:val="20"/>
        </w:rPr>
        <w:t xml:space="preserve"> thương mại điện tử được đăng tải trên Ứng Dụng VinID/Website VinID, do VinID ban hành, sửa đổi, bổ sung tại từng thời điểm và đăng ký với cơ quan Nhà nước </w:t>
      </w:r>
      <w:r>
        <w:rPr>
          <w:rFonts w:ascii="Times New Roman" w:eastAsia="Times New Roman" w:hAnsi="Times New Roman" w:cs="Times New Roman"/>
          <w:color w:val="000000"/>
          <w:sz w:val="20"/>
          <w:szCs w:val="20"/>
        </w:rPr>
        <w:lastRenderedPageBreak/>
        <w:t>có thẩm quyền phù hợp với quy định của Pháp Luật.</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Operation</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Rule</w:t>
      </w:r>
      <w:r>
        <w:rPr>
          <w:rFonts w:ascii="Times New Roman" w:eastAsia="Times New Roman" w:hAnsi="Times New Roman" w:cs="Times New Roman"/>
          <w:i/>
          <w:color w:val="5B9BD5"/>
          <w:sz w:val="20"/>
          <w:szCs w:val="20"/>
        </w:rPr>
        <w:t xml:space="preserve"> is the Operation Rule of e-commer</w:t>
      </w:r>
      <w:r>
        <w:rPr>
          <w:rFonts w:ascii="Times New Roman" w:eastAsia="Times New Roman" w:hAnsi="Times New Roman" w:cs="Times New Roman"/>
          <w:i/>
          <w:color w:val="5B9BD5"/>
          <w:sz w:val="20"/>
          <w:szCs w:val="20"/>
        </w:rPr>
        <w:t xml:space="preserve">ce service app posted on VinID Application/VinID Website, issued, amended and supplemented by VinID from time to time and </w:t>
      </w:r>
      <w:r>
        <w:rPr>
          <w:rFonts w:ascii="Times New Roman" w:eastAsia="Times New Roman" w:hAnsi="Times New Roman" w:cs="Times New Roman"/>
          <w:i/>
          <w:color w:val="5B9BD5"/>
          <w:sz w:val="20"/>
          <w:szCs w:val="20"/>
        </w:rPr>
        <w:t>registered</w:t>
      </w:r>
      <w:r>
        <w:rPr>
          <w:rFonts w:ascii="Times New Roman" w:eastAsia="Times New Roman" w:hAnsi="Times New Roman" w:cs="Times New Roman"/>
          <w:i/>
          <w:color w:val="5B9BD5"/>
          <w:sz w:val="20"/>
          <w:szCs w:val="20"/>
        </w:rPr>
        <w:t xml:space="preserve"> with competent State agencies in accordance with the provisions of the Laws.</w:t>
      </w:r>
    </w:p>
    <w:p w14:paraId="0000001C"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b/>
          <w:color w:val="000000"/>
          <w:sz w:val="20"/>
          <w:szCs w:val="20"/>
        </w:rPr>
        <w:t xml:space="preserve">Thông Báo </w:t>
      </w:r>
      <w:r>
        <w:rPr>
          <w:rFonts w:ascii="Times New Roman" w:eastAsia="Times New Roman" w:hAnsi="Times New Roman" w:cs="Times New Roman"/>
          <w:color w:val="000000"/>
          <w:sz w:val="20"/>
          <w:szCs w:val="20"/>
        </w:rPr>
        <w:t>như được định nghĩa tại Điều 10.1 của Thỏa Thuận Dịch Vụ này.</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Notice</w:t>
      </w:r>
      <w:r>
        <w:rPr>
          <w:rFonts w:ascii="Times New Roman" w:eastAsia="Times New Roman" w:hAnsi="Times New Roman" w:cs="Times New Roman"/>
          <w:i/>
          <w:color w:val="5B9BD5"/>
          <w:sz w:val="20"/>
          <w:szCs w:val="20"/>
        </w:rPr>
        <w:t xml:space="preserve"> as defined in Clause 10.1 of this Service Agreement.</w:t>
      </w:r>
    </w:p>
    <w:p w14:paraId="0000001D" w14:textId="2D1046D4"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Tính Năng Mua Sắm </w:t>
      </w:r>
      <w:r>
        <w:rPr>
          <w:rFonts w:ascii="Times New Roman" w:eastAsia="Times New Roman" w:hAnsi="Times New Roman" w:cs="Times New Roman"/>
          <w:color w:val="000000"/>
          <w:sz w:val="20"/>
          <w:szCs w:val="20"/>
        </w:rPr>
        <w:t>là các tính năng tiện ích được VinID phát triển trên Ứng Dụng VinID/Website VinID nhằm hỗ trợ Khách Hàng lựa chọn Hàng Hóa/Dịch Vụ Kinh Doanh trên các gian hàng thông qua việc chọn trực tiếp, quét mã của Hàng Hóa/Dịch Vụ Kinh Doanh hoặc phương thức khác do</w:t>
      </w:r>
      <w:r>
        <w:rPr>
          <w:rFonts w:ascii="Times New Roman" w:eastAsia="Times New Roman" w:hAnsi="Times New Roman" w:cs="Times New Roman"/>
          <w:color w:val="000000"/>
          <w:sz w:val="20"/>
          <w:szCs w:val="20"/>
        </w:rPr>
        <w:t xml:space="preserve"> VinID phát triển tại từng thời điểm.</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Shopping Feature</w:t>
      </w:r>
      <w:r>
        <w:rPr>
          <w:rFonts w:ascii="Times New Roman" w:eastAsia="Times New Roman" w:hAnsi="Times New Roman" w:cs="Times New Roman"/>
          <w:i/>
          <w:color w:val="5B9BD5"/>
          <w:sz w:val="20"/>
          <w:szCs w:val="20"/>
        </w:rPr>
        <w:t xml:space="preserve"> is utility features </w:t>
      </w:r>
      <w:r>
        <w:rPr>
          <w:rFonts w:ascii="Times New Roman" w:eastAsia="Times New Roman" w:hAnsi="Times New Roman" w:cs="Times New Roman"/>
          <w:i/>
          <w:color w:val="5B9BD5"/>
          <w:sz w:val="20"/>
          <w:szCs w:val="20"/>
        </w:rPr>
        <w:t>developed</w:t>
      </w:r>
      <w:r>
        <w:rPr>
          <w:rFonts w:ascii="Times New Roman" w:eastAsia="Times New Roman" w:hAnsi="Times New Roman" w:cs="Times New Roman"/>
          <w:i/>
          <w:color w:val="5B9BD5"/>
          <w:sz w:val="20"/>
          <w:szCs w:val="20"/>
        </w:rPr>
        <w:t xml:space="preserve"> by VinID on the VinID Application/VinID Website to assist Customers to select Goods/Business Services on stores through direct selection, scanning codes of Goods/Business Services or other methods as developed by VinID from time to time.</w:t>
      </w:r>
    </w:p>
    <w:p w14:paraId="0000001E" w14:textId="647A0596"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Ứng Dụng VinID </w:t>
      </w:r>
      <w:r>
        <w:rPr>
          <w:rFonts w:ascii="Times New Roman" w:eastAsia="Times New Roman" w:hAnsi="Times New Roman" w:cs="Times New Roman"/>
          <w:color w:val="000000"/>
          <w:sz w:val="20"/>
          <w:szCs w:val="20"/>
        </w:rPr>
        <w:t>ha</w:t>
      </w:r>
      <w:r>
        <w:rPr>
          <w:rFonts w:ascii="Times New Roman" w:eastAsia="Times New Roman" w:hAnsi="Times New Roman" w:cs="Times New Roman"/>
          <w:color w:val="000000"/>
          <w:sz w:val="20"/>
          <w:szCs w:val="20"/>
        </w:rPr>
        <w:t>y</w:t>
      </w:r>
      <w:r>
        <w:rPr>
          <w:rFonts w:ascii="Times New Roman" w:eastAsia="Times New Roman" w:hAnsi="Times New Roman" w:cs="Times New Roman"/>
          <w:b/>
          <w:color w:val="000000"/>
          <w:sz w:val="20"/>
          <w:szCs w:val="20"/>
        </w:rPr>
        <w:t xml:space="preserve"> App VinID </w:t>
      </w:r>
      <w:r>
        <w:rPr>
          <w:rFonts w:ascii="Times New Roman" w:eastAsia="Times New Roman" w:hAnsi="Times New Roman" w:cs="Times New Roman"/>
          <w:color w:val="000000"/>
          <w:sz w:val="20"/>
          <w:szCs w:val="20"/>
        </w:rPr>
        <w:t>là ứng dụng thương mại điện tử cài đặt trên thiết bị di động có kết nối mạng, được VinID thiết lập, sở hữu, quản lý và vận hành, có tính năng cho phép Nhà Cung Cấp và Khách Hàng thực hiện một phần hoặc toàn bộ quy trình của hoạt động mua bán Hà</w:t>
      </w:r>
      <w:r>
        <w:rPr>
          <w:rFonts w:ascii="Times New Roman" w:eastAsia="Times New Roman" w:hAnsi="Times New Roman" w:cs="Times New Roman"/>
          <w:color w:val="000000"/>
          <w:sz w:val="20"/>
          <w:szCs w:val="20"/>
        </w:rPr>
        <w:t>ng Hóa/Dịch Vụ Kinh Doanh.</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 xml:space="preserve">VinID Application </w:t>
      </w:r>
      <w:r>
        <w:rPr>
          <w:rFonts w:ascii="Times New Roman" w:eastAsia="Times New Roman" w:hAnsi="Times New Roman" w:cs="Times New Roman"/>
          <w:i/>
          <w:color w:val="5B9BD5"/>
          <w:sz w:val="20"/>
          <w:szCs w:val="20"/>
        </w:rPr>
        <w:t>or</w:t>
      </w:r>
      <w:r>
        <w:rPr>
          <w:rFonts w:ascii="Times New Roman" w:eastAsia="Times New Roman" w:hAnsi="Times New Roman" w:cs="Times New Roman"/>
          <w:b/>
          <w:i/>
          <w:color w:val="5B9BD5"/>
          <w:sz w:val="20"/>
          <w:szCs w:val="20"/>
        </w:rPr>
        <w:t xml:space="preserve"> VinID App</w:t>
      </w:r>
      <w:r>
        <w:rPr>
          <w:rFonts w:ascii="Times New Roman" w:eastAsia="Times New Roman" w:hAnsi="Times New Roman" w:cs="Times New Roman"/>
          <w:i/>
          <w:color w:val="5B9BD5"/>
          <w:sz w:val="20"/>
          <w:szCs w:val="20"/>
        </w:rPr>
        <w:t xml:space="preserve"> is an e-commerce app</w:t>
      </w:r>
      <w:r>
        <w:rPr>
          <w:rFonts w:ascii="Times New Roman" w:eastAsia="Times New Roman" w:hAnsi="Times New Roman" w:cs="Times New Roman"/>
          <w:i/>
          <w:color w:val="5B9BD5"/>
          <w:sz w:val="20"/>
          <w:szCs w:val="20"/>
        </w:rPr>
        <w:t xml:space="preserve"> installed on network-connected mobile devices, established, owned, managed and operated by VinID, with a feature that allows Suppliers and Customers to perform part or all of the process of buying and selling Goods/Business Services. </w:t>
      </w:r>
    </w:p>
    <w:p w14:paraId="0000001F"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color w:val="5B9BD5"/>
          <w:sz w:val="20"/>
          <w:szCs w:val="20"/>
        </w:rPr>
      </w:pPr>
      <w:r>
        <w:rPr>
          <w:rFonts w:ascii="Times New Roman" w:eastAsia="Times New Roman" w:hAnsi="Times New Roman" w:cs="Times New Roman"/>
          <w:b/>
          <w:color w:val="000000"/>
          <w:sz w:val="20"/>
          <w:szCs w:val="20"/>
        </w:rPr>
        <w:t xml:space="preserve">Website VinID </w:t>
      </w:r>
      <w:r>
        <w:rPr>
          <w:rFonts w:ascii="Times New Roman" w:eastAsia="Times New Roman" w:hAnsi="Times New Roman" w:cs="Times New Roman"/>
          <w:color w:val="000000"/>
          <w:sz w:val="20"/>
          <w:szCs w:val="20"/>
        </w:rPr>
        <w:t>là web</w:t>
      </w:r>
      <w:r>
        <w:rPr>
          <w:rFonts w:ascii="Times New Roman" w:eastAsia="Times New Roman" w:hAnsi="Times New Roman" w:cs="Times New Roman"/>
          <w:color w:val="000000"/>
          <w:sz w:val="20"/>
          <w:szCs w:val="20"/>
        </w:rPr>
        <w:t>site thương mại điện tử tại địa chỉ vinid.net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được VinID thiết lập, sở hữu, quản lý và vận hành, cho phép Nhà Cung Cấp và Khách Hàng thực hiện một phần hoặc toàn bộ quy trình của hoạt động mua bán Hàng Hóa/Dịch Vụ Kinh Doanh.</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VinID Website</w:t>
      </w:r>
      <w:r>
        <w:rPr>
          <w:rFonts w:ascii="Times New Roman" w:eastAsia="Times New Roman" w:hAnsi="Times New Roman" w:cs="Times New Roman"/>
          <w:i/>
          <w:color w:val="5B9BD5"/>
          <w:sz w:val="20"/>
          <w:szCs w:val="20"/>
        </w:rPr>
        <w:t xml:space="preserve"> is an e-commer</w:t>
      </w:r>
      <w:r>
        <w:rPr>
          <w:rFonts w:ascii="Times New Roman" w:eastAsia="Times New Roman" w:hAnsi="Times New Roman" w:cs="Times New Roman"/>
          <w:i/>
          <w:color w:val="5B9BD5"/>
          <w:sz w:val="20"/>
          <w:szCs w:val="20"/>
        </w:rPr>
        <w:t>ce website at vinid.net, established, owned, managed and operated by VinID, with a feature that allows Suppliers and Customers to perform part or all of the process of buying and selling Goods/Business Services.</w:t>
      </w:r>
    </w:p>
    <w:p w14:paraId="00000020" w14:textId="3FDAC86C"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VinID </w:t>
      </w:r>
      <w:r>
        <w:rPr>
          <w:rFonts w:ascii="Times New Roman" w:eastAsia="Times New Roman" w:hAnsi="Times New Roman" w:cs="Times New Roman"/>
          <w:color w:val="000000"/>
          <w:sz w:val="20"/>
          <w:szCs w:val="20"/>
        </w:rPr>
        <w:t>hoặc</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OMC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nghĩa là Công ty Cổ phần </w:t>
      </w:r>
      <w:r>
        <w:rPr>
          <w:rFonts w:ascii="Times New Roman" w:eastAsia="Times New Roman" w:hAnsi="Times New Roman" w:cs="Times New Roman"/>
          <w:color w:val="000000"/>
          <w:sz w:val="20"/>
          <w:szCs w:val="20"/>
        </w:rPr>
        <w:t xml:space="preserve">One Mount Consumer </w:t>
      </w:r>
      <w:r>
        <w:rPr>
          <w:rFonts w:ascii="Times New Roman" w:eastAsia="Times New Roman" w:hAnsi="Times New Roman" w:cs="Times New Roman"/>
          <w:color w:val="000000"/>
          <w:sz w:val="20"/>
          <w:szCs w:val="20"/>
        </w:rPr>
        <w:t>, một công ty được thành lập và hoạt động theo pháp luật Việt Nam, mã số doanh nghiệp 0108372860 do Phòng Đăng ký Kinh doanh – Sở Kế hoạch và Đầu tư thành phố Hà Nội cấp đăng ký lần đầu ngày 23/07/2018 hoặc doanh nghiệp kế thừa các qu</w:t>
      </w:r>
      <w:r>
        <w:rPr>
          <w:rFonts w:ascii="Times New Roman" w:eastAsia="Times New Roman" w:hAnsi="Times New Roman" w:cs="Times New Roman"/>
          <w:color w:val="000000"/>
          <w:sz w:val="20"/>
          <w:szCs w:val="20"/>
        </w:rPr>
        <w:t>yền và nghĩa vụ của VinID nếu xảy ra sự kiện tổ chức lại doanh nghiệp bao gồm hợp nhất, sáp nhập, chia, tách theo quy định của Pháp Luật.</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VinID</w:t>
      </w:r>
      <w:r>
        <w:rPr>
          <w:rFonts w:ascii="Times New Roman" w:eastAsia="Times New Roman" w:hAnsi="Times New Roman" w:cs="Times New Roman"/>
          <w:i/>
          <w:color w:val="5B9BD5"/>
          <w:sz w:val="20"/>
          <w:szCs w:val="20"/>
        </w:rPr>
        <w:t xml:space="preserve"> or </w:t>
      </w:r>
      <w:r>
        <w:rPr>
          <w:rFonts w:ascii="Times New Roman" w:eastAsia="Times New Roman" w:hAnsi="Times New Roman" w:cs="Times New Roman"/>
          <w:b/>
          <w:i/>
          <w:color w:val="5B9BD5"/>
          <w:sz w:val="20"/>
          <w:szCs w:val="20"/>
        </w:rPr>
        <w:t>OMC</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 xml:space="preserve">means </w:t>
      </w:r>
      <w:r>
        <w:rPr>
          <w:rFonts w:ascii="Times New Roman" w:eastAsia="Times New Roman" w:hAnsi="Times New Roman" w:cs="Times New Roman"/>
          <w:i/>
          <w:color w:val="5B9BD5"/>
          <w:sz w:val="20"/>
          <w:szCs w:val="20"/>
        </w:rPr>
        <w:t xml:space="preserve">One Mount Consumer </w:t>
      </w:r>
      <w:r>
        <w:rPr>
          <w:rFonts w:ascii="Times New Roman" w:eastAsia="Times New Roman" w:hAnsi="Times New Roman" w:cs="Times New Roman"/>
          <w:i/>
          <w:color w:val="5B9BD5"/>
          <w:sz w:val="20"/>
          <w:szCs w:val="20"/>
        </w:rPr>
        <w:t xml:space="preserve">Joint Stock Company (formerly known as </w:t>
      </w:r>
      <w:r>
        <w:rPr>
          <w:rFonts w:ascii="Times New Roman" w:eastAsia="Times New Roman" w:hAnsi="Times New Roman" w:cs="Times New Roman"/>
          <w:i/>
          <w:color w:val="5B9BD5"/>
          <w:sz w:val="20"/>
          <w:szCs w:val="20"/>
        </w:rPr>
        <w:t xml:space="preserve">OneID </w:t>
      </w:r>
      <w:r>
        <w:rPr>
          <w:rFonts w:ascii="Times New Roman" w:eastAsia="Times New Roman" w:hAnsi="Times New Roman" w:cs="Times New Roman"/>
          <w:i/>
          <w:color w:val="5B9BD5"/>
          <w:sz w:val="20"/>
          <w:szCs w:val="20"/>
        </w:rPr>
        <w:t>Joint Stock Company), a company established and operating under Vietnamese law, enterprise code no. 0108372860 issued by Business Registration Office - Department on Planning and Investment of Hanoi City for the first time on 23 July 2018 or the enterprise</w:t>
      </w:r>
      <w:r>
        <w:rPr>
          <w:rFonts w:ascii="Times New Roman" w:eastAsia="Times New Roman" w:hAnsi="Times New Roman" w:cs="Times New Roman"/>
          <w:i/>
          <w:color w:val="5B9BD5"/>
          <w:sz w:val="20"/>
          <w:szCs w:val="20"/>
        </w:rPr>
        <w:t xml:space="preserve"> inherits VinID's rights and obligations if there is an enterprise reorganization event including consolidation, merger, division and split according to the Laws.</w:t>
      </w:r>
    </w:p>
    <w:p w14:paraId="00000021"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 xml:space="preserve">Voucher </w:t>
      </w:r>
      <w:r>
        <w:rPr>
          <w:rFonts w:ascii="Times New Roman" w:eastAsia="Times New Roman" w:hAnsi="Times New Roman" w:cs="Times New Roman"/>
          <w:color w:val="000000"/>
          <w:sz w:val="20"/>
          <w:szCs w:val="20"/>
        </w:rPr>
        <w:t>là phiếu mua hàng trả tiền trước để ghi nhận việc Khách Hàng đã mua một phần hoặc toà</w:t>
      </w:r>
      <w:r>
        <w:rPr>
          <w:rFonts w:ascii="Times New Roman" w:eastAsia="Times New Roman" w:hAnsi="Times New Roman" w:cs="Times New Roman"/>
          <w:color w:val="000000"/>
          <w:sz w:val="20"/>
          <w:szCs w:val="20"/>
        </w:rPr>
        <w:t>n bộ Dịch Vụ Kinh Doanh/Hàng Hóa hoặc phiếu ưu đãi khi mua hàng, có kèm theo các điều kiện điều khoản tương ứng của từng Chương Trình. Voucher có hình thức dưới dạng dữ liệu điện tử (E-Voucher) hoặc dưới dạng vật lý (vé giấy).</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b/>
          <w:i/>
          <w:color w:val="5B9BD5"/>
          <w:sz w:val="20"/>
          <w:szCs w:val="20"/>
        </w:rPr>
        <w:t>Voucher</w:t>
      </w:r>
      <w:r>
        <w:rPr>
          <w:rFonts w:ascii="Times New Roman" w:eastAsia="Times New Roman" w:hAnsi="Times New Roman" w:cs="Times New Roman"/>
          <w:i/>
          <w:color w:val="5B9BD5"/>
          <w:sz w:val="20"/>
          <w:szCs w:val="20"/>
        </w:rPr>
        <w:t xml:space="preserve"> is a prepaid vouche</w:t>
      </w:r>
      <w:r>
        <w:rPr>
          <w:rFonts w:ascii="Times New Roman" w:eastAsia="Times New Roman" w:hAnsi="Times New Roman" w:cs="Times New Roman"/>
          <w:i/>
          <w:color w:val="5B9BD5"/>
          <w:sz w:val="20"/>
          <w:szCs w:val="20"/>
        </w:rPr>
        <w:t>r to acknowledge that Customer has purchased a part or all of the Business Services/Goods or a coupon when purchasing, enclosed with the corresponding terms and conditions of each Program. Vouchers are available in the form of electronic data (E-Voucher) o</w:t>
      </w:r>
      <w:r>
        <w:rPr>
          <w:rFonts w:ascii="Times New Roman" w:eastAsia="Times New Roman" w:hAnsi="Times New Roman" w:cs="Times New Roman"/>
          <w:i/>
          <w:color w:val="5B9BD5"/>
          <w:sz w:val="20"/>
          <w:szCs w:val="20"/>
        </w:rPr>
        <w:t>r physical form (paper vouchers).</w:t>
      </w:r>
    </w:p>
    <w:p w14:paraId="00000022" w14:textId="77777777" w:rsidR="008F6F0E" w:rsidRDefault="008F655C" w:rsidP="008F655C">
      <w:pPr>
        <w:widowControl w:val="0"/>
        <w:numPr>
          <w:ilvl w:val="0"/>
          <w:numId w:val="71"/>
        </w:numPr>
        <w:pBdr>
          <w:top w:val="nil"/>
          <w:left w:val="nil"/>
          <w:bottom w:val="nil"/>
          <w:right w:val="nil"/>
          <w:between w:val="nil"/>
        </w:pBdr>
        <w:spacing w:before="24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DỊCH VỤ VÀ QUY TRÌNH MUA BÁN</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xml:space="preserve">\ </w:t>
      </w:r>
      <w:r>
        <w:rPr>
          <w:rFonts w:ascii="Times New Roman" w:eastAsia="Times New Roman" w:hAnsi="Times New Roman" w:cs="Times New Roman"/>
          <w:b/>
          <w:i/>
          <w:color w:val="5B9BD5"/>
          <w:sz w:val="20"/>
          <w:szCs w:val="20"/>
          <w:u w:val="single"/>
        </w:rPr>
        <w:t>SERVICE AND SALE PROCESS</w:t>
      </w:r>
      <w:r>
        <w:rPr>
          <w:rFonts w:ascii="Times New Roman" w:eastAsia="Times New Roman" w:hAnsi="Times New Roman" w:cs="Times New Roman"/>
          <w:b/>
          <w:i/>
          <w:color w:val="5B9BD5"/>
          <w:sz w:val="20"/>
          <w:szCs w:val="20"/>
        </w:rPr>
        <w:tab/>
      </w:r>
    </w:p>
    <w:p w14:paraId="00000023" w14:textId="77777777" w:rsidR="008F6F0E" w:rsidRDefault="008F655C" w:rsidP="008F655C">
      <w:pPr>
        <w:widowControl w:val="0"/>
        <w:numPr>
          <w:ilvl w:val="1"/>
          <w:numId w:val="71"/>
        </w:numPr>
        <w:pBdr>
          <w:top w:val="nil"/>
          <w:left w:val="nil"/>
          <w:bottom w:val="nil"/>
          <w:right w:val="nil"/>
          <w:between w:val="nil"/>
        </w:pBdr>
        <w:tabs>
          <w:tab w:val="left" w:pos="720"/>
          <w:tab w:val="left" w:pos="1170"/>
        </w:tabs>
        <w:spacing w:before="60" w:after="60" w:line="288" w:lineRule="auto"/>
        <w:ind w:hanging="1350"/>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Dịch Vụ</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Service</w:t>
      </w:r>
    </w:p>
    <w:p w14:paraId="00000024" w14:textId="77777777" w:rsidR="008F6F0E" w:rsidRDefault="008F655C">
      <w:pPr>
        <w:widowControl w:val="0"/>
        <w:tabs>
          <w:tab w:val="left" w:pos="720"/>
          <w:tab w:val="left" w:pos="1080"/>
        </w:tabs>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sẽ cung cấp Dịch Vụ cho Nhà Cung Cấp với phạm vi dịch vụ cụ thể sau:</w:t>
      </w:r>
      <w:r>
        <w:rPr>
          <w:rFonts w:ascii="Times New Roman" w:eastAsia="Times New Roman" w:hAnsi="Times New Roman" w:cs="Times New Roman"/>
          <w:i/>
          <w:color w:val="5B9BD5"/>
          <w:sz w:val="20"/>
          <w:szCs w:val="20"/>
        </w:rPr>
        <w:t xml:space="preserve"> \ VinID will provide the Service to the Supplier with the following specific scope of services:</w:t>
      </w:r>
    </w:p>
    <w:p w14:paraId="00000025" w14:textId="77777777" w:rsidR="008F6F0E" w:rsidRDefault="008F655C" w:rsidP="008F655C">
      <w:pPr>
        <w:widowControl w:val="0"/>
        <w:numPr>
          <w:ilvl w:val="0"/>
          <w:numId w:val="61"/>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Tạo cho Nhà Cung Cấp một không gian ảo trên Ứng Dụng VinID/Website VinID để Nhà Cung Cấp (i) giới thiệu về Dịch Vụ Kinh Doanh của Nhà Cung Cấp và bán các Vouch</w:t>
      </w:r>
      <w:r>
        <w:rPr>
          <w:rFonts w:ascii="Times New Roman" w:eastAsia="Times New Roman" w:hAnsi="Times New Roman" w:cs="Times New Roman"/>
          <w:sz w:val="20"/>
          <w:szCs w:val="20"/>
        </w:rPr>
        <w:t>er/Dịch Vụ Kinh Doanh cho Khách Hàng, và/hoặc (b) giới thiệu về Hàng Hóa của Nhà Cung Cấp và bán Voucher/Hàng Hóa cho Khách Hàng.</w:t>
      </w:r>
      <w:r>
        <w:rPr>
          <w:rFonts w:ascii="Times New Roman" w:eastAsia="Times New Roman" w:hAnsi="Times New Roman" w:cs="Times New Roman"/>
          <w:i/>
          <w:color w:val="5B9BD5"/>
          <w:sz w:val="20"/>
          <w:szCs w:val="20"/>
        </w:rPr>
        <w:t xml:space="preserve"> \ To provide the Supplier with a virtual space on the VinID Application/VinID Website for the Supplier to (i) introduce their </w:t>
      </w:r>
      <w:r>
        <w:rPr>
          <w:rFonts w:ascii="Times New Roman" w:eastAsia="Times New Roman" w:hAnsi="Times New Roman" w:cs="Times New Roman"/>
          <w:i/>
          <w:color w:val="5B9BD5"/>
          <w:sz w:val="20"/>
          <w:szCs w:val="20"/>
        </w:rPr>
        <w:t>Business Services and sell Vouchers/Business Services to Customer, and/or (b) introduce their Goods and sell Vouchers/Goods to Customer.</w:t>
      </w:r>
    </w:p>
    <w:p w14:paraId="00000026" w14:textId="77777777" w:rsidR="008F6F0E" w:rsidRDefault="008F655C" w:rsidP="008F655C">
      <w:pPr>
        <w:widowControl w:val="0"/>
        <w:numPr>
          <w:ilvl w:val="0"/>
          <w:numId w:val="61"/>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Tạo tính năng để Khách Hàng lựa chọn, đặt mua Voucher/Dịch Vụ Kinh Doanh/Hàng Hóa và tiến hành thanh toán tiền qua ví đ</w:t>
      </w:r>
      <w:r>
        <w:rPr>
          <w:rFonts w:ascii="Times New Roman" w:eastAsia="Times New Roman" w:hAnsi="Times New Roman" w:cs="Times New Roman"/>
          <w:sz w:val="20"/>
          <w:szCs w:val="20"/>
        </w:rPr>
        <w:t>iện tử của Khách Hàng hoặc một/một vài phương thức thanh toán khác được tích hợp trên Ứng Dụng VinID/Website VinID theo quyết định của VinID tại từng thời điểm.</w:t>
      </w:r>
      <w:r>
        <w:rPr>
          <w:rFonts w:ascii="Times New Roman" w:eastAsia="Times New Roman" w:hAnsi="Times New Roman" w:cs="Times New Roman"/>
          <w:i/>
          <w:color w:val="5B9BD5"/>
          <w:sz w:val="20"/>
          <w:szCs w:val="20"/>
        </w:rPr>
        <w:t xml:space="preserve"> \ To create a feature for Customers to choose, </w:t>
      </w:r>
      <w:r>
        <w:rPr>
          <w:rFonts w:ascii="Times New Roman" w:eastAsia="Times New Roman" w:hAnsi="Times New Roman" w:cs="Times New Roman"/>
          <w:i/>
          <w:color w:val="5B9BD5"/>
          <w:sz w:val="20"/>
          <w:szCs w:val="20"/>
        </w:rPr>
        <w:lastRenderedPageBreak/>
        <w:t>order Voucher/Business Services/Goods and make p</w:t>
      </w:r>
      <w:r>
        <w:rPr>
          <w:rFonts w:ascii="Times New Roman" w:eastAsia="Times New Roman" w:hAnsi="Times New Roman" w:cs="Times New Roman"/>
          <w:i/>
          <w:color w:val="5B9BD5"/>
          <w:sz w:val="20"/>
          <w:szCs w:val="20"/>
        </w:rPr>
        <w:t>ayment via Customer's electronic wallet or one/several other payment methods integrated on the VinID Application/VinID Website at the discretion of VinID from time to time.</w:t>
      </w:r>
    </w:p>
    <w:p w14:paraId="00000027" w14:textId="77777777" w:rsidR="008F6F0E" w:rsidRDefault="008F655C" w:rsidP="008F655C">
      <w:pPr>
        <w:widowControl w:val="0"/>
        <w:numPr>
          <w:ilvl w:val="0"/>
          <w:numId w:val="61"/>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Hỗ trợ thiết kế hình ảnh, thông tin về </w:t>
      </w:r>
      <w:r>
        <w:rPr>
          <w:rFonts w:ascii="Times New Roman" w:eastAsia="Times New Roman" w:hAnsi="Times New Roman" w:cs="Times New Roman"/>
          <w:color w:val="000000"/>
          <w:sz w:val="20"/>
          <w:szCs w:val="20"/>
        </w:rPr>
        <w:t>Hàng Hóa/Dịch Vụ Kinh Doanh</w:t>
      </w:r>
      <w:r>
        <w:rPr>
          <w:rFonts w:ascii="Times New Roman" w:eastAsia="Times New Roman" w:hAnsi="Times New Roman" w:cs="Times New Roman"/>
          <w:sz w:val="20"/>
          <w:szCs w:val="20"/>
        </w:rPr>
        <w:t>, Chương Trình củ</w:t>
      </w:r>
      <w:r>
        <w:rPr>
          <w:rFonts w:ascii="Times New Roman" w:eastAsia="Times New Roman" w:hAnsi="Times New Roman" w:cs="Times New Roman"/>
          <w:sz w:val="20"/>
          <w:szCs w:val="20"/>
        </w:rPr>
        <w:t>a Nhà Cung Cấp và hỗ trợ kỹ thuật cần thiết khác khi đăng tải trên Ứng Dụng VinID/Website VinID.</w:t>
      </w:r>
      <w:r>
        <w:rPr>
          <w:rFonts w:ascii="Times New Roman" w:eastAsia="Times New Roman" w:hAnsi="Times New Roman" w:cs="Times New Roman"/>
          <w:i/>
          <w:color w:val="5B9BD5"/>
          <w:sz w:val="20"/>
          <w:szCs w:val="20"/>
        </w:rPr>
        <w:t xml:space="preserve"> \ To support in designing images, information about the Supplier’s Goods/Business Services, Programs and provide other necessary technical support when posting</w:t>
      </w:r>
      <w:r>
        <w:rPr>
          <w:rFonts w:ascii="Times New Roman" w:eastAsia="Times New Roman" w:hAnsi="Times New Roman" w:cs="Times New Roman"/>
          <w:i/>
          <w:color w:val="5B9BD5"/>
          <w:sz w:val="20"/>
          <w:szCs w:val="20"/>
        </w:rPr>
        <w:t xml:space="preserve"> on the VinID Application/VinID Website.</w:t>
      </w:r>
    </w:p>
    <w:p w14:paraId="00000028" w14:textId="77777777" w:rsidR="008F6F0E" w:rsidRDefault="008F655C" w:rsidP="008F655C">
      <w:pPr>
        <w:widowControl w:val="0"/>
        <w:numPr>
          <w:ilvl w:val="0"/>
          <w:numId w:val="61"/>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Tiến hành quảng cáo </w:t>
      </w:r>
      <w:r>
        <w:rPr>
          <w:rFonts w:ascii="Times New Roman" w:eastAsia="Times New Roman" w:hAnsi="Times New Roman" w:cs="Times New Roman"/>
          <w:color w:val="000000"/>
          <w:sz w:val="20"/>
          <w:szCs w:val="20"/>
        </w:rPr>
        <w:t>Hàng Hóa/Dịch Vụ Kinh Doanh</w:t>
      </w:r>
      <w:r>
        <w:rPr>
          <w:rFonts w:ascii="Times New Roman" w:eastAsia="Times New Roman" w:hAnsi="Times New Roman" w:cs="Times New Roman"/>
          <w:sz w:val="20"/>
          <w:szCs w:val="20"/>
        </w:rPr>
        <w:t xml:space="preserve"> và Chương Trình của Nhà Cung Cấp theo quyết định của VinID hoặc theo thỏa thuận với Nhà Cung Cấp (nếu có).</w:t>
      </w:r>
      <w:r>
        <w:rPr>
          <w:rFonts w:ascii="Times New Roman" w:eastAsia="Times New Roman" w:hAnsi="Times New Roman" w:cs="Times New Roman"/>
          <w:i/>
          <w:color w:val="5B9BD5"/>
          <w:sz w:val="20"/>
          <w:szCs w:val="20"/>
        </w:rPr>
        <w:t xml:space="preserve"> \ To advertise Goods/Business Services and Program of the Su</w:t>
      </w:r>
      <w:r>
        <w:rPr>
          <w:rFonts w:ascii="Times New Roman" w:eastAsia="Times New Roman" w:hAnsi="Times New Roman" w:cs="Times New Roman"/>
          <w:i/>
          <w:color w:val="5B9BD5"/>
          <w:sz w:val="20"/>
          <w:szCs w:val="20"/>
        </w:rPr>
        <w:t>pplier in accordance with VinID's decision or under agreement with the Supplier (if any).</w:t>
      </w:r>
    </w:p>
    <w:p w14:paraId="00000029" w14:textId="77777777" w:rsidR="008F6F0E" w:rsidRDefault="008F655C" w:rsidP="008F655C">
      <w:pPr>
        <w:widowControl w:val="0"/>
        <w:numPr>
          <w:ilvl w:val="0"/>
          <w:numId w:val="61"/>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Hỗ trợ xử lý khiếu nại theo quy trình được Các Bên thỏa thuận.</w:t>
      </w:r>
      <w:r>
        <w:rPr>
          <w:rFonts w:ascii="Times New Roman" w:eastAsia="Times New Roman" w:hAnsi="Times New Roman" w:cs="Times New Roman"/>
          <w:i/>
          <w:color w:val="5B9BD5"/>
          <w:sz w:val="20"/>
          <w:szCs w:val="20"/>
        </w:rPr>
        <w:t xml:space="preserve"> \ To support in handling complaints under the process agreed by the Parties.</w:t>
      </w:r>
    </w:p>
    <w:p w14:paraId="0000002A" w14:textId="77777777" w:rsidR="008F6F0E" w:rsidRDefault="008F655C" w:rsidP="008F655C">
      <w:pPr>
        <w:widowControl w:val="0"/>
        <w:numPr>
          <w:ilvl w:val="1"/>
          <w:numId w:val="71"/>
        </w:numPr>
        <w:pBdr>
          <w:top w:val="nil"/>
          <w:left w:val="nil"/>
          <w:bottom w:val="nil"/>
          <w:right w:val="nil"/>
          <w:between w:val="nil"/>
        </w:pBdr>
        <w:tabs>
          <w:tab w:val="left" w:pos="720"/>
          <w:tab w:val="left" w:pos="1170"/>
        </w:tabs>
        <w:spacing w:before="60" w:after="60" w:line="288" w:lineRule="auto"/>
        <w:ind w:hanging="135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Quy trình xử lý Đơn Đặt Hà</w:t>
      </w:r>
      <w:r>
        <w:rPr>
          <w:rFonts w:ascii="Times New Roman" w:eastAsia="Times New Roman" w:hAnsi="Times New Roman" w:cs="Times New Roman"/>
          <w:b/>
          <w:color w:val="000000"/>
          <w:sz w:val="20"/>
          <w:szCs w:val="20"/>
        </w:rPr>
        <w:t>ng</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Order Handling Process</w:t>
      </w:r>
    </w:p>
    <w:p w14:paraId="0000002B" w14:textId="77777777" w:rsidR="008F6F0E" w:rsidRDefault="008F655C">
      <w:pPr>
        <w:widowControl w:val="0"/>
        <w:numPr>
          <w:ilvl w:val="0"/>
          <w:numId w:val="23"/>
        </w:numPr>
        <w:pBdr>
          <w:top w:val="nil"/>
          <w:left w:val="nil"/>
          <w:bottom w:val="nil"/>
          <w:right w:val="nil"/>
          <w:between w:val="nil"/>
        </w:pBdr>
        <w:spacing w:before="120" w:after="120" w:line="240" w:lineRule="auto"/>
        <w:ind w:hanging="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i/>
          <w:color w:val="000000"/>
          <w:sz w:val="20"/>
          <w:szCs w:val="20"/>
          <w:u w:val="single"/>
        </w:rPr>
        <w:t>Đối với Đơn Đặt Hàng mua Hàng Hóa</w:t>
      </w:r>
      <w:r>
        <w:rPr>
          <w:rFonts w:ascii="Times New Roman" w:eastAsia="Times New Roman" w:hAnsi="Times New Roman" w:cs="Times New Roman"/>
          <w:b/>
          <w:i/>
          <w:color w:val="000000"/>
          <w:sz w:val="20"/>
          <w:szCs w:val="20"/>
          <w:u w:val="single"/>
        </w:rPr>
        <w:t>:</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color w:val="000000"/>
          <w:sz w:val="20"/>
          <w:szCs w:val="20"/>
        </w:rPr>
        <w:t>Theo quy trình xử lý đơn đặt hàng đối với hàng hóa mua qua Tính Năng Mua Sắm được đăng tải trên Merchant Site.</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i/>
          <w:color w:val="5B9BD5"/>
          <w:sz w:val="20"/>
          <w:szCs w:val="20"/>
          <w:u w:val="single"/>
        </w:rPr>
        <w:t>For Orders of Goods</w:t>
      </w:r>
      <w:r>
        <w:rPr>
          <w:rFonts w:ascii="Times New Roman" w:eastAsia="Times New Roman" w:hAnsi="Times New Roman" w:cs="Times New Roman"/>
          <w:b/>
          <w:i/>
          <w:color w:val="5B9BD5"/>
          <w:sz w:val="20"/>
          <w:szCs w:val="20"/>
          <w:u w:val="single"/>
        </w:rPr>
        <w:t>:</w:t>
      </w:r>
      <w:r>
        <w:rPr>
          <w:rFonts w:ascii="Times New Roman" w:eastAsia="Times New Roman" w:hAnsi="Times New Roman" w:cs="Times New Roman"/>
          <w:b/>
          <w:i/>
          <w:color w:val="5B9BD5"/>
          <w:sz w:val="20"/>
          <w:szCs w:val="20"/>
        </w:rPr>
        <w:t xml:space="preserve"> </w:t>
      </w:r>
      <w:r>
        <w:rPr>
          <w:rFonts w:ascii="Times New Roman" w:eastAsia="Times New Roman" w:hAnsi="Times New Roman" w:cs="Times New Roman"/>
          <w:i/>
          <w:color w:val="5B9BD5"/>
          <w:sz w:val="20"/>
          <w:szCs w:val="20"/>
        </w:rPr>
        <w:t>To follow the order handling process for goods purchased through the Shopping Feature posted on the Merchant Site.</w:t>
      </w:r>
    </w:p>
    <w:p w14:paraId="0000002C" w14:textId="77777777" w:rsidR="008F6F0E" w:rsidRDefault="008F655C">
      <w:pPr>
        <w:widowControl w:val="0"/>
        <w:numPr>
          <w:ilvl w:val="0"/>
          <w:numId w:val="23"/>
        </w:numPr>
        <w:pBdr>
          <w:top w:val="nil"/>
          <w:left w:val="nil"/>
          <w:bottom w:val="nil"/>
          <w:right w:val="nil"/>
          <w:between w:val="nil"/>
        </w:pBdr>
        <w:spacing w:before="120" w:after="120" w:line="240" w:lineRule="auto"/>
        <w:ind w:hanging="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i/>
          <w:color w:val="000000"/>
          <w:sz w:val="20"/>
          <w:szCs w:val="20"/>
          <w:u w:val="single"/>
        </w:rPr>
        <w:t>Đối với Đơn Đặt Hàng mua Dịch Vụ Kinh Doanh</w:t>
      </w:r>
      <w:r>
        <w:rPr>
          <w:rFonts w:ascii="Times New Roman" w:eastAsia="Times New Roman" w:hAnsi="Times New Roman" w:cs="Times New Roman"/>
          <w:i/>
          <w:color w:val="000000"/>
          <w:sz w:val="20"/>
          <w:szCs w:val="20"/>
        </w:rPr>
        <w:t>:</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color w:val="000000"/>
          <w:sz w:val="20"/>
          <w:szCs w:val="20"/>
        </w:rPr>
        <w:t>Theo quy trình xử lý đơn đặt hàng đối với Dịch Vụ Kinh Doanh mua qua Tính Năng Mua Sắm được đăng tải trên Merchant Site.</w:t>
      </w:r>
      <w:r>
        <w:rPr>
          <w:rFonts w:ascii="Times New Roman" w:eastAsia="Times New Roman" w:hAnsi="Times New Roman" w:cs="Times New Roman"/>
          <w:i/>
          <w:color w:val="5B9BD5"/>
          <w:sz w:val="20"/>
          <w:szCs w:val="20"/>
        </w:rPr>
        <w:t xml:space="preserve"> \ </w:t>
      </w:r>
      <w:r>
        <w:rPr>
          <w:rFonts w:ascii="Times New Roman" w:eastAsia="Times New Roman" w:hAnsi="Times New Roman" w:cs="Times New Roman"/>
          <w:i/>
          <w:color w:val="5B9BD5"/>
          <w:sz w:val="20"/>
          <w:szCs w:val="20"/>
          <w:u w:val="single"/>
        </w:rPr>
        <w:t>For Orders of Business Services</w:t>
      </w:r>
      <w:r>
        <w:rPr>
          <w:rFonts w:ascii="Times New Roman" w:eastAsia="Times New Roman" w:hAnsi="Times New Roman" w:cs="Times New Roman"/>
          <w:i/>
          <w:color w:val="5B9BD5"/>
          <w:sz w:val="20"/>
          <w:szCs w:val="20"/>
        </w:rPr>
        <w:t>:</w:t>
      </w:r>
      <w:r>
        <w:rPr>
          <w:rFonts w:ascii="Times New Roman" w:eastAsia="Times New Roman" w:hAnsi="Times New Roman" w:cs="Times New Roman"/>
          <w:b/>
          <w:i/>
          <w:color w:val="5B9BD5"/>
          <w:sz w:val="20"/>
          <w:szCs w:val="20"/>
        </w:rPr>
        <w:t xml:space="preserve"> </w:t>
      </w:r>
      <w:r>
        <w:rPr>
          <w:rFonts w:ascii="Times New Roman" w:eastAsia="Times New Roman" w:hAnsi="Times New Roman" w:cs="Times New Roman"/>
          <w:i/>
          <w:color w:val="5B9BD5"/>
          <w:sz w:val="20"/>
          <w:szCs w:val="20"/>
        </w:rPr>
        <w:t>To follow the order handling process for Business Services purchased through the Shopping Feature po</w:t>
      </w:r>
      <w:r>
        <w:rPr>
          <w:rFonts w:ascii="Times New Roman" w:eastAsia="Times New Roman" w:hAnsi="Times New Roman" w:cs="Times New Roman"/>
          <w:i/>
          <w:color w:val="5B9BD5"/>
          <w:sz w:val="20"/>
          <w:szCs w:val="20"/>
        </w:rPr>
        <w:t>sted on the Merchant Site.</w:t>
      </w:r>
    </w:p>
    <w:p w14:paraId="0000002D" w14:textId="77777777" w:rsidR="008F6F0E" w:rsidRDefault="008F655C">
      <w:pPr>
        <w:widowControl w:val="0"/>
        <w:numPr>
          <w:ilvl w:val="0"/>
          <w:numId w:val="23"/>
        </w:numPr>
        <w:pBdr>
          <w:top w:val="nil"/>
          <w:left w:val="nil"/>
          <w:bottom w:val="nil"/>
          <w:right w:val="nil"/>
          <w:between w:val="nil"/>
        </w:pBdr>
        <w:spacing w:before="240" w:after="240" w:line="240"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i/>
          <w:color w:val="000000"/>
          <w:sz w:val="20"/>
          <w:szCs w:val="20"/>
          <w:u w:val="single"/>
        </w:rPr>
        <w:t>Đối với Đơn Đặt Hàng mua Voucher</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VinID gửi yêu cầu theo thông tin Đơn Đặt Hàng sang Nhà Cung Cấp để thực hiện giao Voucher theo phương thức giao hàng quy định tại Điều 2.3.2 dưới đây.</w:t>
      </w:r>
      <w:r>
        <w:rPr>
          <w:rFonts w:ascii="Times New Roman" w:eastAsia="Times New Roman" w:hAnsi="Times New Roman" w:cs="Times New Roman"/>
          <w:i/>
          <w:color w:val="5B9BD5"/>
          <w:sz w:val="20"/>
          <w:szCs w:val="20"/>
        </w:rPr>
        <w:t xml:space="preserve"> \ For Orders of Voucher</w:t>
      </w:r>
      <w:r>
        <w:rPr>
          <w:rFonts w:ascii="Times New Roman" w:eastAsia="Times New Roman" w:hAnsi="Times New Roman" w:cs="Times New Roman"/>
          <w:i/>
          <w:color w:val="5B9BD5"/>
          <w:sz w:val="20"/>
          <w:szCs w:val="20"/>
          <w:u w:val="single"/>
        </w:rPr>
        <w:t>:</w:t>
      </w:r>
      <w:r>
        <w:rPr>
          <w:rFonts w:ascii="Times New Roman" w:eastAsia="Times New Roman" w:hAnsi="Times New Roman" w:cs="Times New Roman"/>
          <w:i/>
          <w:color w:val="5B9BD5"/>
          <w:sz w:val="20"/>
          <w:szCs w:val="20"/>
        </w:rPr>
        <w:t xml:space="preserve"> VinID sends the request according to the information of Order to the Supplier to deliver the Voucher by the delivery method specified in Clause 2.3.2 below.</w:t>
      </w:r>
    </w:p>
    <w:p w14:paraId="0000002E" w14:textId="77777777" w:rsidR="008F6F0E" w:rsidRDefault="008F655C" w:rsidP="008F655C">
      <w:pPr>
        <w:widowControl w:val="0"/>
        <w:numPr>
          <w:ilvl w:val="1"/>
          <w:numId w:val="71"/>
        </w:numPr>
        <w:pBdr>
          <w:top w:val="nil"/>
          <w:left w:val="nil"/>
          <w:bottom w:val="nil"/>
          <w:right w:val="nil"/>
          <w:between w:val="nil"/>
        </w:pBdr>
        <w:tabs>
          <w:tab w:val="left" w:pos="720"/>
          <w:tab w:val="left" w:pos="1170"/>
        </w:tabs>
        <w:spacing w:before="120" w:after="60" w:line="288" w:lineRule="auto"/>
        <w:ind w:left="1354" w:hanging="1354"/>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Phương thức giao Voucher/Hàng Hóa</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Voucher/Goods Delivery Method</w:t>
      </w:r>
    </w:p>
    <w:p w14:paraId="0000002F" w14:textId="77777777" w:rsidR="008F6F0E" w:rsidRDefault="008F655C">
      <w:pPr>
        <w:widowControl w:val="0"/>
        <w:numPr>
          <w:ilvl w:val="0"/>
          <w:numId w:val="22"/>
        </w:numPr>
        <w:pBdr>
          <w:top w:val="nil"/>
          <w:left w:val="nil"/>
          <w:bottom w:val="nil"/>
          <w:right w:val="nil"/>
          <w:between w:val="nil"/>
        </w:pBdr>
        <w:tabs>
          <w:tab w:val="left" w:pos="720"/>
          <w:tab w:val="left" w:pos="1170"/>
        </w:tabs>
        <w:spacing w:before="60" w:after="60" w:line="288" w:lineRule="auto"/>
        <w:ind w:hanging="144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i/>
          <w:color w:val="000000"/>
          <w:sz w:val="20"/>
          <w:szCs w:val="20"/>
          <w:u w:val="single"/>
        </w:rPr>
        <w:t>Đối với Hàng Hóa</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u w:val="single"/>
        </w:rPr>
        <w:t>\ For Goods</w:t>
      </w:r>
    </w:p>
    <w:p w14:paraId="00000030" w14:textId="77777777" w:rsidR="008F6F0E" w:rsidRDefault="008F655C">
      <w:pPr>
        <w:widowControl w:val="0"/>
        <w:tabs>
          <w:tab w:val="left" w:pos="720"/>
          <w:tab w:val="left" w:pos="1170"/>
        </w:tabs>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Hàng Hóa được Khách Hàng đặt mua thông qua Tính Năng Mua Sắm sẽ được giao cho Khách Hàng theo một trong các phương thức sau:</w:t>
      </w:r>
      <w:r>
        <w:rPr>
          <w:rFonts w:ascii="Times New Roman" w:eastAsia="Times New Roman" w:hAnsi="Times New Roman" w:cs="Times New Roman"/>
          <w:i/>
          <w:color w:val="5B9BD5"/>
          <w:sz w:val="20"/>
          <w:szCs w:val="20"/>
        </w:rPr>
        <w:t xml:space="preserve"> \ Goods ordered by Customer through Shopping Feature will be delivered to Customer by one of the following methods:</w:t>
      </w:r>
    </w:p>
    <w:p w14:paraId="00000031" w14:textId="77777777" w:rsidR="008F6F0E" w:rsidRDefault="008F655C" w:rsidP="008F655C">
      <w:pPr>
        <w:widowControl w:val="0"/>
        <w:numPr>
          <w:ilvl w:val="0"/>
          <w:numId w:val="37"/>
        </w:numPr>
        <w:pBdr>
          <w:top w:val="nil"/>
          <w:left w:val="nil"/>
          <w:bottom w:val="nil"/>
          <w:right w:val="nil"/>
          <w:between w:val="nil"/>
        </w:pBdr>
        <w:tabs>
          <w:tab w:val="left" w:pos="720"/>
          <w:tab w:val="left" w:pos="1170"/>
        </w:tabs>
        <w:spacing w:before="60" w:after="60" w:line="288" w:lineRule="auto"/>
        <w:ind w:hanging="14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Lấy hàng ngay</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 xml:space="preserve"> Pick up the goods immediately</w:t>
      </w:r>
    </w:p>
    <w:p w14:paraId="00000032" w14:textId="77777777" w:rsidR="008F6F0E" w:rsidRDefault="008F655C">
      <w:pPr>
        <w:widowControl w:val="0"/>
        <w:tabs>
          <w:tab w:val="left" w:pos="720"/>
          <w:tab w:val="left" w:pos="1170"/>
        </w:tabs>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Khách Hàng sau khi thanh toán cho Đơn Đặt Hàng sẽ nhận Hàng Hóa trực tiếp tại quầy thanh toán tại điểm bán của Nhà Cung Cấp.</w:t>
      </w:r>
      <w:r>
        <w:rPr>
          <w:rFonts w:ascii="Times New Roman" w:eastAsia="Times New Roman" w:hAnsi="Times New Roman" w:cs="Times New Roman"/>
          <w:i/>
          <w:color w:val="5B9BD5"/>
          <w:sz w:val="20"/>
          <w:szCs w:val="20"/>
        </w:rPr>
        <w:t xml:space="preserve"> \ Customer, after paying for the Order, will receive Goods directly at the checkout counter at the S</w:t>
      </w:r>
      <w:r>
        <w:rPr>
          <w:rFonts w:ascii="Times New Roman" w:eastAsia="Times New Roman" w:hAnsi="Times New Roman" w:cs="Times New Roman"/>
          <w:i/>
          <w:color w:val="5B9BD5"/>
          <w:sz w:val="20"/>
          <w:szCs w:val="20"/>
        </w:rPr>
        <w:t>upplier's point of sale.</w:t>
      </w:r>
    </w:p>
    <w:p w14:paraId="00000033" w14:textId="77777777" w:rsidR="008F6F0E" w:rsidRDefault="008F655C" w:rsidP="008F655C">
      <w:pPr>
        <w:widowControl w:val="0"/>
        <w:numPr>
          <w:ilvl w:val="0"/>
          <w:numId w:val="37"/>
        </w:numPr>
        <w:pBdr>
          <w:top w:val="nil"/>
          <w:left w:val="nil"/>
          <w:bottom w:val="nil"/>
          <w:right w:val="nil"/>
          <w:between w:val="nil"/>
        </w:pBdr>
        <w:tabs>
          <w:tab w:val="left" w:pos="720"/>
          <w:tab w:val="left" w:pos="1170"/>
        </w:tabs>
        <w:spacing w:before="60" w:after="60" w:line="288" w:lineRule="auto"/>
        <w:ind w:hanging="14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Giao hàng tận nơi</w:t>
      </w:r>
      <w:r>
        <w:rPr>
          <w:rFonts w:ascii="Times New Roman" w:eastAsia="Times New Roman" w:hAnsi="Times New Roman" w:cs="Times New Roman"/>
          <w:i/>
          <w:color w:val="5B9BD5"/>
          <w:sz w:val="20"/>
          <w:szCs w:val="20"/>
        </w:rPr>
        <w:t xml:space="preserve"> \ Door-to-door delivery</w:t>
      </w:r>
    </w:p>
    <w:p w14:paraId="00000034" w14:textId="51EF2E29" w:rsidR="008F6F0E" w:rsidRDefault="008F655C" w:rsidP="008F655C">
      <w:pPr>
        <w:widowControl w:val="0"/>
        <w:numPr>
          <w:ilvl w:val="0"/>
          <w:numId w:val="7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Khách Hàng sau khi thanh toán cho Đơn Đặt Hàng sẽ được Nhà Cung Cấp hoặc VinID (tùy theo thỏa thuận của Các Bên tại từng Hợp Đồng Dịch Vụ) giao Hàng Hóa</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trừ trường hợp Khách Hàng chọn thanh toán theo hình thức COD</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Trong trường hợp thanh toán bằng hình thức COD, Khách Hàng sẽ tiến hành thanh toán khi nhận hàng.</w:t>
      </w:r>
      <w:r>
        <w:rPr>
          <w:rFonts w:ascii="Times New Roman" w:eastAsia="Times New Roman" w:hAnsi="Times New Roman" w:cs="Times New Roman"/>
          <w:i/>
          <w:color w:val="5B9BD5"/>
          <w:sz w:val="20"/>
          <w:szCs w:val="20"/>
        </w:rPr>
        <w:t xml:space="preserve">\ Customer, after paying for the Order, will have the Goods delivered by the Supplier or </w:t>
      </w:r>
      <w:r>
        <w:rPr>
          <w:rFonts w:ascii="Times New Roman" w:eastAsia="Times New Roman" w:hAnsi="Times New Roman" w:cs="Times New Roman"/>
          <w:i/>
          <w:color w:val="5B9BD5"/>
          <w:sz w:val="20"/>
          <w:szCs w:val="20"/>
        </w:rPr>
        <w:t>VinID (subject to the agreement of the Parties under each Service Contract)</w:t>
      </w:r>
      <w:r>
        <w:rPr>
          <w:rFonts w:ascii="Times New Roman" w:eastAsia="Times New Roman" w:hAnsi="Times New Roman" w:cs="Times New Roman"/>
          <w:i/>
          <w:color w:val="5B9BD5"/>
          <w:sz w:val="20"/>
          <w:szCs w:val="20"/>
        </w:rPr>
        <w:t>, unless the Customer pays in form of COD</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 xml:space="preserve">In case of payment in COD, the Customer shall make payment once receiving the Order.  </w:t>
      </w:r>
    </w:p>
    <w:p w14:paraId="00000035" w14:textId="07ADA2C4" w:rsidR="008F6F0E" w:rsidRDefault="008F655C" w:rsidP="008F655C">
      <w:pPr>
        <w:widowControl w:val="0"/>
        <w:numPr>
          <w:ilvl w:val="0"/>
          <w:numId w:val="7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và Nhà Cung Cấp sẽ tuân thủ các quy định của Bộ Chính Sách Nhà Cung Cấp tại Phụ Lục 4 của Thỏa Thuận Dịch Vụ này. VinID sẽ hiển thị mức phí giao hàng, thời hạn giao hàng cho Khách Hàng trước khi Khách Hàng xác nhận và</w:t>
      </w:r>
      <w:r>
        <w:rPr>
          <w:rFonts w:ascii="Times New Roman" w:eastAsia="Times New Roman" w:hAnsi="Times New Roman" w:cs="Times New Roman"/>
          <w:color w:val="000000"/>
          <w:sz w:val="20"/>
          <w:szCs w:val="20"/>
        </w:rPr>
        <w:t xml:space="preserve"> hoàn thành việc đặt hàng</w:t>
      </w:r>
      <w:r>
        <w:rPr>
          <w:rFonts w:ascii="Times New Roman" w:eastAsia="Times New Roman" w:hAnsi="Times New Roman" w:cs="Times New Roman"/>
          <w:color w:val="000000"/>
          <w:sz w:val="20"/>
          <w:szCs w:val="20"/>
        </w:rPr>
        <w:t xml:space="preserve"> cho mỗi Đơn Đặt Hàng.</w:t>
      </w:r>
      <w:r>
        <w:rPr>
          <w:rFonts w:ascii="Times New Roman" w:eastAsia="Times New Roman" w:hAnsi="Times New Roman" w:cs="Times New Roman"/>
          <w:i/>
          <w:color w:val="5B9BD5"/>
          <w:sz w:val="20"/>
          <w:szCs w:val="20"/>
        </w:rPr>
        <w:t xml:space="preserve"> \ VinID and the Supplier will comply with the provisions of the Supplier Policy Package in Schedule 4 of this Service Agreement. VinID will display the delivery fee and delivery time to the Customer before the Customer confirms and </w:t>
      </w:r>
      <w:r>
        <w:rPr>
          <w:rFonts w:ascii="Times New Roman" w:eastAsia="Times New Roman" w:hAnsi="Times New Roman" w:cs="Times New Roman"/>
          <w:i/>
          <w:color w:val="5B9BD5"/>
          <w:sz w:val="20"/>
          <w:szCs w:val="20"/>
        </w:rPr>
        <w:t>completes orderi</w:t>
      </w:r>
      <w:r>
        <w:rPr>
          <w:rFonts w:ascii="Times New Roman" w:eastAsia="Times New Roman" w:hAnsi="Times New Roman" w:cs="Times New Roman"/>
          <w:i/>
          <w:color w:val="5B9BD5"/>
          <w:sz w:val="20"/>
          <w:szCs w:val="20"/>
        </w:rPr>
        <w:t xml:space="preserve">ng </w:t>
      </w:r>
      <w:r>
        <w:rPr>
          <w:rFonts w:ascii="Times New Roman" w:eastAsia="Times New Roman" w:hAnsi="Times New Roman" w:cs="Times New Roman"/>
          <w:i/>
          <w:color w:val="5B9BD5"/>
          <w:sz w:val="20"/>
          <w:szCs w:val="20"/>
        </w:rPr>
        <w:t>for each Order.</w:t>
      </w:r>
    </w:p>
    <w:p w14:paraId="00000036" w14:textId="77777777" w:rsidR="008F6F0E" w:rsidRDefault="008F655C">
      <w:pPr>
        <w:widowControl w:val="0"/>
        <w:pBdr>
          <w:top w:val="nil"/>
          <w:left w:val="nil"/>
          <w:bottom w:val="nil"/>
          <w:right w:val="nil"/>
          <w:between w:val="nil"/>
        </w:pBdr>
        <w:tabs>
          <w:tab w:val="left" w:pos="720"/>
        </w:tabs>
        <w:spacing w:before="60" w:after="60" w:line="288" w:lineRule="auto"/>
        <w:ind w:left="14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Trong trường hợp Hàng Hóa được giao bởi Nhà Cung Cấp, Nhà Cung Cấp có nghĩa vụ thông báo cho VinID mức phí giao hàng, thời hạn giao hàng và các điều khoản khác liên quan đến việc giao hàng trong thời hạn tối thiểu 05 (năm) Ngày Làm Việ</w:t>
      </w:r>
      <w:r>
        <w:rPr>
          <w:rFonts w:ascii="Times New Roman" w:eastAsia="Times New Roman" w:hAnsi="Times New Roman" w:cs="Times New Roman"/>
          <w:color w:val="000000"/>
          <w:sz w:val="20"/>
          <w:szCs w:val="20"/>
        </w:rPr>
        <w:t>c trước ngày áp dụng/điều chỉnh. VinID không chịu trách nhiệm nếu Nhà Cung Cấp không thông báo theo quy định dẫn đến phát sinh bất cứ thiệt hại, mất mát nào đối với Nhà Cung Cấp.</w:t>
      </w:r>
      <w:r>
        <w:rPr>
          <w:rFonts w:ascii="Times New Roman" w:eastAsia="Times New Roman" w:hAnsi="Times New Roman" w:cs="Times New Roman"/>
          <w:i/>
          <w:color w:val="5B9BD5"/>
          <w:sz w:val="20"/>
          <w:szCs w:val="20"/>
        </w:rPr>
        <w:t xml:space="preserve"> \ In case the Goods are delivered by the Supplier, the Supplier is obliged to</w:t>
      </w:r>
      <w:r>
        <w:rPr>
          <w:rFonts w:ascii="Times New Roman" w:eastAsia="Times New Roman" w:hAnsi="Times New Roman" w:cs="Times New Roman"/>
          <w:i/>
          <w:color w:val="5B9BD5"/>
          <w:sz w:val="20"/>
          <w:szCs w:val="20"/>
        </w:rPr>
        <w:t xml:space="preserve"> notify VinID of the delivery fee, </w:t>
      </w:r>
      <w:r>
        <w:rPr>
          <w:rFonts w:ascii="Times New Roman" w:eastAsia="Times New Roman" w:hAnsi="Times New Roman" w:cs="Times New Roman"/>
          <w:i/>
          <w:color w:val="5B9BD5"/>
          <w:sz w:val="20"/>
          <w:szCs w:val="20"/>
        </w:rPr>
        <w:lastRenderedPageBreak/>
        <w:t>delivery time and other terms relating to the delivery of goods within a minimum period of 05 (five) Working Days before the date of application/adjustment. VinID shall not be responsible if the Supplier does not notify i</w:t>
      </w:r>
      <w:r>
        <w:rPr>
          <w:rFonts w:ascii="Times New Roman" w:eastAsia="Times New Roman" w:hAnsi="Times New Roman" w:cs="Times New Roman"/>
          <w:i/>
          <w:color w:val="5B9BD5"/>
          <w:sz w:val="20"/>
          <w:szCs w:val="20"/>
        </w:rPr>
        <w:t>n accordance with the regulations resulting in any loss or damage to the Supplier.</w:t>
      </w:r>
    </w:p>
    <w:p w14:paraId="00000037" w14:textId="387BB245" w:rsidR="008F6F0E" w:rsidRDefault="008F655C" w:rsidP="008F655C">
      <w:pPr>
        <w:widowControl w:val="0"/>
        <w:numPr>
          <w:ilvl w:val="0"/>
          <w:numId w:val="7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Bên chịu trách nhiệm giao hàng sẽ là Bên có trách nhiệm giải quyết, xử lý đối với các khiếu nại, thiệt hại, mất mát về Hàng Hóa do quá trình vận chuyển.</w:t>
      </w:r>
      <w:r>
        <w:rPr>
          <w:rFonts w:ascii="Times New Roman" w:eastAsia="Times New Roman" w:hAnsi="Times New Roman" w:cs="Times New Roman"/>
          <w:i/>
          <w:color w:val="5B9BD5"/>
          <w:sz w:val="20"/>
          <w:szCs w:val="20"/>
        </w:rPr>
        <w:t xml:space="preserve"> \ The party who is responsible for delivery will be the Party responsible for handling claims, damages, and losses of Goods due to delivery. </w:t>
      </w:r>
    </w:p>
    <w:p w14:paraId="00000038" w14:textId="63C7A36D" w:rsidR="008F6F0E" w:rsidRDefault="008F655C" w:rsidP="008F655C">
      <w:pPr>
        <w:widowControl w:val="0"/>
        <w:numPr>
          <w:ilvl w:val="0"/>
          <w:numId w:val="70"/>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Nhà Cung Cấp có trách nhiệm cung cấp các chứng từ liên quan đến Hàng Hóa theo quy định pháp luật (hóa đơn, chứng từ và/hoặc các tài liệu cần thiết đính kèm cùng với Hàng Hóa) </w:t>
      </w:r>
      <w:r>
        <w:rPr>
          <w:rFonts w:ascii="Times New Roman" w:eastAsia="Times New Roman" w:hAnsi="Times New Roman" w:cs="Times New Roman"/>
          <w:sz w:val="20"/>
          <w:szCs w:val="20"/>
        </w:rPr>
        <w:t>và </w:t>
      </w:r>
      <w:r>
        <w:rPr>
          <w:rFonts w:ascii="Times New Roman" w:eastAsia="Times New Roman" w:hAnsi="Times New Roman" w:cs="Times New Roman"/>
          <w:sz w:val="20"/>
          <w:szCs w:val="20"/>
        </w:rPr>
        <w:t xml:space="preserve">tự đảm bảo việc </w:t>
      </w:r>
      <w:r>
        <w:rPr>
          <w:rFonts w:ascii="Times New Roman" w:eastAsia="Times New Roman" w:hAnsi="Times New Roman" w:cs="Times New Roman"/>
          <w:sz w:val="20"/>
          <w:szCs w:val="20"/>
        </w:rPr>
        <w:t>bàn giao đầy đủ các chứ</w:t>
      </w:r>
      <w:r>
        <w:rPr>
          <w:rFonts w:ascii="Times New Roman" w:eastAsia="Times New Roman" w:hAnsi="Times New Roman" w:cs="Times New Roman"/>
          <w:sz w:val="20"/>
          <w:szCs w:val="20"/>
        </w:rPr>
        <w:t xml:space="preserve">ng từ đó </w:t>
      </w:r>
      <w:r>
        <w:rPr>
          <w:rFonts w:ascii="Times New Roman" w:eastAsia="Times New Roman" w:hAnsi="Times New Roman" w:cs="Times New Roman"/>
          <w:sz w:val="20"/>
          <w:szCs w:val="20"/>
        </w:rPr>
        <w:t xml:space="preserve">từ đơn vị giao vận cho Khách Hàng </w:t>
      </w:r>
      <w:r>
        <w:rPr>
          <w:rFonts w:ascii="Times New Roman" w:eastAsia="Times New Roman" w:hAnsi="Times New Roman" w:cs="Times New Roman"/>
          <w:sz w:val="20"/>
          <w:szCs w:val="20"/>
        </w:rPr>
        <w:t>trong quá trình giao nhận</w:t>
      </w:r>
      <w:r>
        <w:rPr>
          <w:rFonts w:ascii="Times New Roman" w:eastAsia="Times New Roman" w:hAnsi="Times New Roman" w:cs="Times New Roman"/>
          <w:sz w:val="20"/>
          <w:szCs w:val="20"/>
        </w:rPr>
        <w:t xml:space="preserve"> nếu Nhà Cung Cấp chịu trách nhiệm giao hàng</w:t>
      </w:r>
      <w:r>
        <w:rPr>
          <w:rFonts w:ascii="Times New Roman" w:eastAsia="Times New Roman" w:hAnsi="Times New Roman" w:cs="Times New Roman"/>
          <w:sz w:val="20"/>
          <w:szCs w:val="20"/>
        </w:rPr>
        <w:t xml:space="preserve">. </w:t>
      </w:r>
      <w:r>
        <w:rPr>
          <w:rFonts w:ascii="Times New Roman" w:eastAsia="Times New Roman" w:hAnsi="Times New Roman" w:cs="Times New Roman"/>
          <w:i/>
          <w:color w:val="5B9BD5"/>
          <w:sz w:val="20"/>
          <w:szCs w:val="20"/>
        </w:rPr>
        <w:t xml:space="preserve">\The Supplier is responsible for providing the documents related to the Goods in accordance with the law (invoices, paper and/or necessary documents attached to the Goods) and </w:t>
      </w:r>
      <w:r>
        <w:rPr>
          <w:rFonts w:ascii="Times New Roman" w:eastAsia="Times New Roman" w:hAnsi="Times New Roman" w:cs="Times New Roman"/>
          <w:i/>
          <w:color w:val="5B9BD5"/>
          <w:sz w:val="20"/>
          <w:szCs w:val="20"/>
        </w:rPr>
        <w:t>ensuring the</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handover of such</w:t>
      </w:r>
      <w:r>
        <w:rPr>
          <w:rFonts w:ascii="Times New Roman" w:eastAsia="Times New Roman" w:hAnsi="Times New Roman" w:cs="Times New Roman"/>
          <w:i/>
          <w:color w:val="5B9BD5"/>
          <w:sz w:val="20"/>
          <w:szCs w:val="20"/>
        </w:rPr>
        <w:t xml:space="preserve"> documents </w:t>
      </w:r>
      <w:r>
        <w:rPr>
          <w:rFonts w:ascii="Times New Roman" w:eastAsia="Times New Roman" w:hAnsi="Times New Roman" w:cs="Times New Roman"/>
          <w:i/>
          <w:color w:val="5B9BD5"/>
          <w:sz w:val="20"/>
          <w:szCs w:val="20"/>
        </w:rPr>
        <w:t xml:space="preserve">from the delivery party </w:t>
      </w:r>
      <w:r>
        <w:rPr>
          <w:rFonts w:ascii="Times New Roman" w:eastAsia="Times New Roman" w:hAnsi="Times New Roman" w:cs="Times New Roman"/>
          <w:i/>
          <w:color w:val="5B9BD5"/>
          <w:sz w:val="20"/>
          <w:szCs w:val="20"/>
        </w:rPr>
        <w:t>to the Customers during the shipping process.</w:t>
      </w:r>
    </w:p>
    <w:p w14:paraId="00000039" w14:textId="77777777" w:rsidR="008F6F0E" w:rsidRDefault="008F655C" w:rsidP="008F655C">
      <w:pPr>
        <w:widowControl w:val="0"/>
        <w:numPr>
          <w:ilvl w:val="0"/>
          <w:numId w:val="3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Giao nhận hàng theo các phương thức khác được Các Bên thỏa thuận cụ thể tại Hợp Đồng Dịch Vụ.</w:t>
      </w:r>
      <w:r>
        <w:rPr>
          <w:rFonts w:ascii="Times New Roman" w:eastAsia="Times New Roman" w:hAnsi="Times New Roman" w:cs="Times New Roman"/>
          <w:i/>
          <w:color w:val="5B9BD5"/>
          <w:sz w:val="20"/>
          <w:szCs w:val="20"/>
        </w:rPr>
        <w:t xml:space="preserve"> \ Delivery of goods by other means shall be agreed by the Parties in the Service Contract.</w:t>
      </w:r>
    </w:p>
    <w:p w14:paraId="0000003A" w14:textId="77777777" w:rsidR="008F6F0E" w:rsidRDefault="008F655C">
      <w:pPr>
        <w:widowControl w:val="0"/>
        <w:numPr>
          <w:ilvl w:val="0"/>
          <w:numId w:val="22"/>
        </w:numPr>
        <w:pBdr>
          <w:top w:val="nil"/>
          <w:left w:val="nil"/>
          <w:bottom w:val="nil"/>
          <w:right w:val="nil"/>
          <w:between w:val="nil"/>
        </w:pBdr>
        <w:tabs>
          <w:tab w:val="left" w:pos="720"/>
          <w:tab w:val="left" w:pos="1170"/>
        </w:tabs>
        <w:spacing w:before="60" w:after="60" w:line="288" w:lineRule="auto"/>
        <w:ind w:hanging="144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i/>
          <w:color w:val="000000"/>
          <w:sz w:val="20"/>
          <w:szCs w:val="20"/>
          <w:u w:val="single"/>
        </w:rPr>
        <w:t>Đối với Voucher</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u w:val="single"/>
        </w:rPr>
        <w:t>\ For Voucher</w:t>
      </w:r>
    </w:p>
    <w:p w14:paraId="0000003B" w14:textId="77777777" w:rsidR="008F6F0E" w:rsidRDefault="008F655C">
      <w:pPr>
        <w:widowControl w:val="0"/>
        <w:tabs>
          <w:tab w:val="left" w:pos="720"/>
          <w:tab w:val="left" w:pos="1170"/>
        </w:tabs>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Nhà Cung Cấp gửi Mã Voucher hoặc thông tin Voucher (trong trường hợp Mã Voucher được tạo bởi VinID) cho VinID trước khi gửi đến Khách Hàng thông qua một hoặc tất cả các phương thức sau:</w:t>
      </w:r>
      <w:r>
        <w:rPr>
          <w:rFonts w:ascii="Times New Roman" w:eastAsia="Times New Roman" w:hAnsi="Times New Roman" w:cs="Times New Roman"/>
          <w:i/>
          <w:color w:val="5B9BD5"/>
          <w:sz w:val="20"/>
          <w:szCs w:val="20"/>
        </w:rPr>
        <w:t xml:space="preserve"> \ The Supplier sends Voucher Code or Voucher information (in case Vouc</w:t>
      </w:r>
      <w:r>
        <w:rPr>
          <w:rFonts w:ascii="Times New Roman" w:eastAsia="Times New Roman" w:hAnsi="Times New Roman" w:cs="Times New Roman"/>
          <w:i/>
          <w:color w:val="5B9BD5"/>
          <w:sz w:val="20"/>
          <w:szCs w:val="20"/>
        </w:rPr>
        <w:t>her Code is generated by VinID) to VinID before sending to Customer through one or all of the following methods:</w:t>
      </w:r>
    </w:p>
    <w:p w14:paraId="0000003C" w14:textId="77777777" w:rsidR="008F6F0E" w:rsidRDefault="008F655C" w:rsidP="008F655C">
      <w:pPr>
        <w:widowControl w:val="0"/>
        <w:numPr>
          <w:ilvl w:val="0"/>
          <w:numId w:val="68"/>
        </w:numPr>
        <w:pBdr>
          <w:top w:val="nil"/>
          <w:left w:val="nil"/>
          <w:bottom w:val="nil"/>
          <w:right w:val="nil"/>
          <w:between w:val="nil"/>
        </w:pBdr>
        <w:tabs>
          <w:tab w:val="left" w:pos="720"/>
          <w:tab w:val="left" w:pos="1170"/>
        </w:tabs>
        <w:spacing w:before="60" w:after="60" w:line="288" w:lineRule="auto"/>
        <w:ind w:hanging="1440"/>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Phương thức thông thường</w:t>
      </w:r>
      <w:r>
        <w:rPr>
          <w:rFonts w:ascii="Times New Roman" w:eastAsia="Times New Roman" w:hAnsi="Times New Roman" w:cs="Times New Roman"/>
          <w:i/>
          <w:color w:val="5B9BD5"/>
          <w:sz w:val="20"/>
          <w:szCs w:val="20"/>
        </w:rPr>
        <w:t xml:space="preserve"> \ Normal method</w:t>
      </w:r>
    </w:p>
    <w:p w14:paraId="0000003D" w14:textId="77777777" w:rsidR="008F6F0E" w:rsidRDefault="008F655C">
      <w:pPr>
        <w:widowControl w:val="0"/>
        <w:tabs>
          <w:tab w:val="left" w:pos="1350"/>
        </w:tabs>
        <w:spacing w:before="144" w:after="144" w:line="276"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Nhà Cung Cấp thông qua Người Đại Diện của mình sẽ tiến hành gửi danh sách Mã Voucher hoặc thông tin Vo</w:t>
      </w:r>
      <w:r>
        <w:rPr>
          <w:rFonts w:ascii="Times New Roman" w:eastAsia="Times New Roman" w:hAnsi="Times New Roman" w:cs="Times New Roman"/>
          <w:sz w:val="20"/>
          <w:szCs w:val="20"/>
        </w:rPr>
        <w:t>ucher theo yêu cầu từ VinID đến địa chỉ email của Người Đại Diện của VinID. Dữ liệu danh sách Mã Voucher hoặc thông tin Voucher phải được bảo mật bằng mật khẩu. Nhà Cung Cấp sẽ hoàn toàn chịu trách nhiệm với mọi tổn thất phát sinh do không thực hiện các ng</w:t>
      </w:r>
      <w:r>
        <w:rPr>
          <w:rFonts w:ascii="Times New Roman" w:eastAsia="Times New Roman" w:hAnsi="Times New Roman" w:cs="Times New Roman"/>
          <w:sz w:val="20"/>
          <w:szCs w:val="20"/>
        </w:rPr>
        <w:t>hĩa vụ bảo mật thông tin liên quan đến Voucher khi gửi sang cho VinID như được quy định tại điều khoản này.</w:t>
      </w:r>
      <w:r>
        <w:rPr>
          <w:rFonts w:ascii="Times New Roman" w:eastAsia="Times New Roman" w:hAnsi="Times New Roman" w:cs="Times New Roman"/>
          <w:i/>
          <w:color w:val="5B9BD5"/>
          <w:sz w:val="20"/>
          <w:szCs w:val="20"/>
        </w:rPr>
        <w:t xml:space="preserve"> \ The Supplier via its Representative will proceed to send a list of Voucher Codes or Voucher information upon request from VinID to the email addre</w:t>
      </w:r>
      <w:r>
        <w:rPr>
          <w:rFonts w:ascii="Times New Roman" w:eastAsia="Times New Roman" w:hAnsi="Times New Roman" w:cs="Times New Roman"/>
          <w:i/>
          <w:color w:val="5B9BD5"/>
          <w:sz w:val="20"/>
          <w:szCs w:val="20"/>
        </w:rPr>
        <w:t>ss of VinID's Representative. Data of the list of Voucher Code or Voucher information must be secured with password. The Supplier will be solely responsible for all losses incurred due to the failure to fulfill the confidentiality obligations related to Vo</w:t>
      </w:r>
      <w:r>
        <w:rPr>
          <w:rFonts w:ascii="Times New Roman" w:eastAsia="Times New Roman" w:hAnsi="Times New Roman" w:cs="Times New Roman"/>
          <w:i/>
          <w:color w:val="5B9BD5"/>
          <w:sz w:val="20"/>
          <w:szCs w:val="20"/>
        </w:rPr>
        <w:t xml:space="preserve">uchers when sending them to VinID as specified in this clause. </w:t>
      </w:r>
    </w:p>
    <w:p w14:paraId="0000003E" w14:textId="77777777" w:rsidR="008F6F0E" w:rsidRDefault="008F655C" w:rsidP="008F655C">
      <w:pPr>
        <w:widowControl w:val="0"/>
        <w:numPr>
          <w:ilvl w:val="0"/>
          <w:numId w:val="68"/>
        </w:numPr>
        <w:pBdr>
          <w:top w:val="nil"/>
          <w:left w:val="nil"/>
          <w:bottom w:val="nil"/>
          <w:right w:val="nil"/>
          <w:between w:val="nil"/>
        </w:pBdr>
        <w:tabs>
          <w:tab w:val="left" w:pos="720"/>
          <w:tab w:val="left" w:pos="1170"/>
        </w:tabs>
        <w:spacing w:before="60" w:after="60" w:line="288" w:lineRule="auto"/>
        <w:ind w:hanging="1440"/>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Thông qua API</w:t>
      </w:r>
      <w:r>
        <w:rPr>
          <w:rFonts w:ascii="Times New Roman" w:eastAsia="Times New Roman" w:hAnsi="Times New Roman" w:cs="Times New Roman"/>
          <w:i/>
          <w:color w:val="5B9BD5"/>
          <w:sz w:val="20"/>
          <w:szCs w:val="20"/>
        </w:rPr>
        <w:t xml:space="preserve"> \ Through the API </w:t>
      </w:r>
    </w:p>
    <w:p w14:paraId="0000003F" w14:textId="77777777" w:rsidR="008F6F0E" w:rsidRDefault="008F655C" w:rsidP="008F655C">
      <w:pPr>
        <w:widowControl w:val="0"/>
        <w:numPr>
          <w:ilvl w:val="0"/>
          <w:numId w:val="59"/>
        </w:numPr>
        <w:tabs>
          <w:tab w:val="left" w:pos="1350"/>
        </w:tabs>
        <w:spacing w:before="144" w:after="144" w:line="276" w:lineRule="auto"/>
        <w:ind w:left="1350" w:hanging="63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Nhà Cung Cấp cung cấp địa chỉ truy nhập, tạo tài khoản và thực hiện các biện pháp kỹ thuật cần thiết để kết nối hệ thống của VinID vào hệ thống của Nhà Cung Cấp qua API. Các Bên có trách nhiệm bảo mật các thông tin tài khoản, các thông số kết nối kỹ thuật </w:t>
      </w:r>
      <w:r>
        <w:rPr>
          <w:rFonts w:ascii="Times New Roman" w:eastAsia="Times New Roman" w:hAnsi="Times New Roman" w:cs="Times New Roman"/>
          <w:sz w:val="20"/>
          <w:szCs w:val="20"/>
        </w:rPr>
        <w:t>đã được cung cấp trong việc kết nối hệ thống qua API để triển khai bán các Voucher của Nhà Cung Cấp trên Ứng Dụng VinID/Website VinID.</w:t>
      </w:r>
      <w:r>
        <w:rPr>
          <w:rFonts w:ascii="Times New Roman" w:eastAsia="Times New Roman" w:hAnsi="Times New Roman" w:cs="Times New Roman"/>
          <w:i/>
          <w:color w:val="5B9BD5"/>
          <w:sz w:val="20"/>
          <w:szCs w:val="20"/>
        </w:rPr>
        <w:t xml:space="preserve"> \ The Supplier provides access address, creates account and implements the technical measures necessary to connect VinID'</w:t>
      </w:r>
      <w:r>
        <w:rPr>
          <w:rFonts w:ascii="Times New Roman" w:eastAsia="Times New Roman" w:hAnsi="Times New Roman" w:cs="Times New Roman"/>
          <w:i/>
          <w:color w:val="5B9BD5"/>
          <w:sz w:val="20"/>
          <w:szCs w:val="20"/>
        </w:rPr>
        <w:t>s system to the Supplier's system via API. The Parties are responsible for keep confidential of the account information, technical connection parameters provided in connecting the system via API to deploy the sale of Supplier’s Vouchers on the VinID Applic</w:t>
      </w:r>
      <w:r>
        <w:rPr>
          <w:rFonts w:ascii="Times New Roman" w:eastAsia="Times New Roman" w:hAnsi="Times New Roman" w:cs="Times New Roman"/>
          <w:i/>
          <w:color w:val="5B9BD5"/>
          <w:sz w:val="20"/>
          <w:szCs w:val="20"/>
        </w:rPr>
        <w:t>ation/VinID Website.</w:t>
      </w:r>
    </w:p>
    <w:p w14:paraId="00000040" w14:textId="77777777" w:rsidR="008F6F0E" w:rsidRDefault="008F655C" w:rsidP="008F655C">
      <w:pPr>
        <w:widowControl w:val="0"/>
        <w:numPr>
          <w:ilvl w:val="0"/>
          <w:numId w:val="59"/>
        </w:numPr>
        <w:tabs>
          <w:tab w:val="left" w:pos="1350"/>
        </w:tabs>
        <w:spacing w:before="144" w:after="144" w:line="276" w:lineRule="auto"/>
        <w:ind w:left="1350" w:hanging="63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Nhà Cung Cấp đảm bảo VinID có thể thực hiện nhập thông tin Voucher, thông tin Đơn Đặt Hàng và yêu cầu gửi Mã Voucher hoặc thông tin Voucher đến Nhà Cung Cấp thông qua API.</w:t>
      </w:r>
      <w:r>
        <w:rPr>
          <w:rFonts w:ascii="Times New Roman" w:eastAsia="Times New Roman" w:hAnsi="Times New Roman" w:cs="Times New Roman"/>
          <w:i/>
          <w:color w:val="5B9BD5"/>
          <w:sz w:val="20"/>
          <w:szCs w:val="20"/>
        </w:rPr>
        <w:t xml:space="preserve"> \ The Supplier undertakes that VinID can enter Voucher informat</w:t>
      </w:r>
      <w:r>
        <w:rPr>
          <w:rFonts w:ascii="Times New Roman" w:eastAsia="Times New Roman" w:hAnsi="Times New Roman" w:cs="Times New Roman"/>
          <w:i/>
          <w:color w:val="5B9BD5"/>
          <w:sz w:val="20"/>
          <w:szCs w:val="20"/>
        </w:rPr>
        <w:t>ion, Order information and request to send Voucher Code or Voucher information to the Supplier via API.</w:t>
      </w:r>
    </w:p>
    <w:p w14:paraId="00000041" w14:textId="77777777" w:rsidR="008F6F0E" w:rsidRDefault="008F655C" w:rsidP="008F655C">
      <w:pPr>
        <w:widowControl w:val="0"/>
        <w:numPr>
          <w:ilvl w:val="0"/>
          <w:numId w:val="59"/>
        </w:numPr>
        <w:tabs>
          <w:tab w:val="left" w:pos="1350"/>
        </w:tabs>
        <w:spacing w:before="144" w:after="144" w:line="276" w:lineRule="auto"/>
        <w:ind w:left="1350" w:hanging="63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Khi phát sinh yêu cầu của Khách Hàng mua Voucher trên Ứng Dụng VinID/Website VinID, hệ thống của VinID sẽ gửi lệnh chi tiết Đơn Đặt Hàng sang cho hệ thố</w:t>
      </w:r>
      <w:r>
        <w:rPr>
          <w:rFonts w:ascii="Times New Roman" w:eastAsia="Times New Roman" w:hAnsi="Times New Roman" w:cs="Times New Roman"/>
          <w:sz w:val="20"/>
          <w:szCs w:val="20"/>
        </w:rPr>
        <w:t>ng của Nhà Cung Cấp, Nhà Cung Cấp có trách nhiệm nhận lệnh và gửi lại Mã Voucher hoặc thông tin Voucher tương ứng đến Ứng Dụng VinID/Website VinID qua API. Thời gian giao và nhận Voucher không quá 01 (một) phút.</w:t>
      </w:r>
      <w:r>
        <w:rPr>
          <w:rFonts w:ascii="Times New Roman" w:eastAsia="Times New Roman" w:hAnsi="Times New Roman" w:cs="Times New Roman"/>
          <w:i/>
          <w:color w:val="5B9BD5"/>
          <w:sz w:val="20"/>
          <w:szCs w:val="20"/>
        </w:rPr>
        <w:t xml:space="preserve"> \ When a Customer's request to buy a Voucher</w:t>
      </w:r>
      <w:r>
        <w:rPr>
          <w:rFonts w:ascii="Times New Roman" w:eastAsia="Times New Roman" w:hAnsi="Times New Roman" w:cs="Times New Roman"/>
          <w:i/>
          <w:color w:val="5B9BD5"/>
          <w:sz w:val="20"/>
          <w:szCs w:val="20"/>
        </w:rPr>
        <w:t xml:space="preserve"> is made on the VinID Application/VinID Website, VinID's system will send the detailed order of the Order to the Supplier's system, the Supplier is responsible for receiving the order and returning the Voucher Code or corresponding Voucher information to t</w:t>
      </w:r>
      <w:r>
        <w:rPr>
          <w:rFonts w:ascii="Times New Roman" w:eastAsia="Times New Roman" w:hAnsi="Times New Roman" w:cs="Times New Roman"/>
          <w:i/>
          <w:color w:val="5B9BD5"/>
          <w:sz w:val="20"/>
          <w:szCs w:val="20"/>
        </w:rPr>
        <w:t>he VinID Application/VinID Website via API. The time of delivery and receipt of Voucher is not more than 01 (one) minute.</w:t>
      </w:r>
    </w:p>
    <w:p w14:paraId="00000042" w14:textId="77777777" w:rsidR="008F6F0E" w:rsidRDefault="008F655C" w:rsidP="008F655C">
      <w:pPr>
        <w:widowControl w:val="0"/>
        <w:numPr>
          <w:ilvl w:val="0"/>
          <w:numId w:val="68"/>
        </w:numPr>
        <w:pBdr>
          <w:top w:val="nil"/>
          <w:left w:val="nil"/>
          <w:bottom w:val="nil"/>
          <w:right w:val="nil"/>
          <w:between w:val="nil"/>
        </w:pBdr>
        <w:tabs>
          <w:tab w:val="left" w:pos="720"/>
          <w:tab w:val="left" w:pos="1170"/>
        </w:tabs>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lastRenderedPageBreak/>
        <w:t>Các phương thức khác được Các Bên thỏa thuận cụ thể tại Hợp Đồng Dịch Vụ.</w:t>
      </w:r>
      <w:r>
        <w:rPr>
          <w:rFonts w:ascii="Times New Roman" w:eastAsia="Times New Roman" w:hAnsi="Times New Roman" w:cs="Times New Roman"/>
          <w:i/>
          <w:color w:val="5B9BD5"/>
          <w:sz w:val="20"/>
          <w:szCs w:val="20"/>
        </w:rPr>
        <w:t xml:space="preserve"> \ Other methods of delivery are agreed upon by the Parties in the Service Contract.</w:t>
      </w:r>
    </w:p>
    <w:p w14:paraId="00000043" w14:textId="77777777" w:rsidR="008F6F0E" w:rsidRDefault="008F655C" w:rsidP="008F655C">
      <w:pPr>
        <w:widowControl w:val="0"/>
        <w:numPr>
          <w:ilvl w:val="1"/>
          <w:numId w:val="71"/>
        </w:numPr>
        <w:pBdr>
          <w:top w:val="nil"/>
          <w:left w:val="nil"/>
          <w:bottom w:val="nil"/>
          <w:right w:val="nil"/>
          <w:between w:val="nil"/>
        </w:pBdr>
        <w:tabs>
          <w:tab w:val="left" w:pos="720"/>
          <w:tab w:val="left" w:pos="1170"/>
        </w:tabs>
        <w:spacing w:before="60" w:after="60" w:line="288" w:lineRule="auto"/>
        <w:ind w:hanging="1350"/>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Quy định về đổi, trả và bảo hành</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Regulations on exchange, return and warranty</w:t>
      </w:r>
    </w:p>
    <w:p w14:paraId="00000044" w14:textId="77777777" w:rsidR="008F6F0E" w:rsidRDefault="008F655C">
      <w:pPr>
        <w:widowControl w:val="0"/>
        <w:numPr>
          <w:ilvl w:val="0"/>
          <w:numId w:val="2"/>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chịu hoàn toàn trách nhiệm về việc đổi, trả, bảo hành Voucher/Hàng Hóa cho Khách Hàng theo chính sách của Nhà Cung Cấp đối với Hàng Hóa/Dịch Vụ Kinh Doanh đó.</w:t>
      </w:r>
      <w:r>
        <w:rPr>
          <w:rFonts w:ascii="Times New Roman" w:eastAsia="Times New Roman" w:hAnsi="Times New Roman" w:cs="Times New Roman"/>
          <w:i/>
          <w:color w:val="5B9BD5"/>
          <w:sz w:val="20"/>
          <w:szCs w:val="20"/>
        </w:rPr>
        <w:t xml:space="preserve"> \ The Supplier is responsible for the exchange, return or warranty of Voucher/Goods </w:t>
      </w:r>
      <w:r>
        <w:rPr>
          <w:rFonts w:ascii="Times New Roman" w:eastAsia="Times New Roman" w:hAnsi="Times New Roman" w:cs="Times New Roman"/>
          <w:i/>
          <w:color w:val="5B9BD5"/>
          <w:sz w:val="20"/>
          <w:szCs w:val="20"/>
        </w:rPr>
        <w:t xml:space="preserve">for the Customer in accordance with the Supplier's policy in respect of such Goods/Business Services. </w:t>
      </w:r>
    </w:p>
    <w:p w14:paraId="00000045" w14:textId="77777777" w:rsidR="008F6F0E" w:rsidRDefault="008F655C">
      <w:pPr>
        <w:widowControl w:val="0"/>
        <w:numPr>
          <w:ilvl w:val="0"/>
          <w:numId w:val="2"/>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sẽ cung cấp cho VinID thông tin và giấy tờ có liên quan đến việc đổi, trả, bảo hành này khi VinID có yêu cầu.</w:t>
      </w:r>
      <w:r>
        <w:rPr>
          <w:rFonts w:ascii="Times New Roman" w:eastAsia="Times New Roman" w:hAnsi="Times New Roman" w:cs="Times New Roman"/>
          <w:i/>
          <w:color w:val="5B9BD5"/>
          <w:sz w:val="20"/>
          <w:szCs w:val="20"/>
        </w:rPr>
        <w:t xml:space="preserve"> \ The Supplier will provide Vi</w:t>
      </w:r>
      <w:r>
        <w:rPr>
          <w:rFonts w:ascii="Times New Roman" w:eastAsia="Times New Roman" w:hAnsi="Times New Roman" w:cs="Times New Roman"/>
          <w:i/>
          <w:color w:val="5B9BD5"/>
          <w:sz w:val="20"/>
          <w:szCs w:val="20"/>
        </w:rPr>
        <w:t>nID with information and documents related to such exchange, return and warranty upon requested by VinID.</w:t>
      </w:r>
    </w:p>
    <w:p w14:paraId="00000046" w14:textId="77777777" w:rsidR="008F6F0E" w:rsidRDefault="008F655C" w:rsidP="008F655C">
      <w:pPr>
        <w:widowControl w:val="0"/>
        <w:numPr>
          <w:ilvl w:val="1"/>
          <w:numId w:val="71"/>
        </w:numPr>
        <w:pBdr>
          <w:top w:val="nil"/>
          <w:left w:val="nil"/>
          <w:bottom w:val="nil"/>
          <w:right w:val="nil"/>
          <w:between w:val="nil"/>
        </w:pBdr>
        <w:tabs>
          <w:tab w:val="left" w:pos="720"/>
          <w:tab w:val="left" w:pos="1170"/>
        </w:tabs>
        <w:spacing w:before="60" w:after="60" w:line="288" w:lineRule="auto"/>
        <w:ind w:hanging="1350"/>
        <w:rPr>
          <w:rFonts w:ascii="Times New Roman" w:eastAsia="Times New Roman" w:hAnsi="Times New Roman" w:cs="Times New Roman"/>
          <w:b/>
          <w:i/>
          <w:color w:val="5B9BD5"/>
          <w:sz w:val="20"/>
          <w:szCs w:val="20"/>
        </w:rPr>
      </w:pPr>
      <w:r>
        <w:rPr>
          <w:rFonts w:ascii="Times New Roman" w:eastAsia="Times New Roman" w:hAnsi="Times New Roman" w:cs="Times New Roman"/>
          <w:b/>
          <w:color w:val="000000"/>
          <w:sz w:val="20"/>
          <w:szCs w:val="20"/>
        </w:rPr>
        <w:t>Giải quyết tranh chấp, khiếu nại</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 Settling disputes and complaints</w:t>
      </w:r>
    </w:p>
    <w:p w14:paraId="00000047" w14:textId="77777777" w:rsidR="008F6F0E" w:rsidRDefault="008F655C">
      <w:pPr>
        <w:widowControl w:val="0"/>
        <w:pBdr>
          <w:top w:val="nil"/>
          <w:left w:val="nil"/>
          <w:bottom w:val="nil"/>
          <w:right w:val="nil"/>
          <w:between w:val="nil"/>
        </w:pBdr>
        <w:tabs>
          <w:tab w:val="left" w:pos="720"/>
          <w:tab w:val="left" w:pos="1170"/>
        </w:tabs>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và Nhà Cung Cấp có nghĩa vụ cử Người Đại Diện của mỗi Bên để phối hợp cùng nhau hỗ trợ và giải quyết khiếu nại của Khách Hàng theo Quy trình phối hợp xử lý khiếu nại của khách hàng được đăng tải trên Merchant Site.</w:t>
      </w:r>
      <w:r>
        <w:rPr>
          <w:rFonts w:ascii="Times New Roman" w:eastAsia="Times New Roman" w:hAnsi="Times New Roman" w:cs="Times New Roman"/>
          <w:i/>
          <w:color w:val="5B9BD5"/>
          <w:sz w:val="20"/>
          <w:szCs w:val="20"/>
        </w:rPr>
        <w:t xml:space="preserve"> \ VinID and the Supplier are oblige</w:t>
      </w:r>
      <w:r>
        <w:rPr>
          <w:rFonts w:ascii="Times New Roman" w:eastAsia="Times New Roman" w:hAnsi="Times New Roman" w:cs="Times New Roman"/>
          <w:i/>
          <w:color w:val="5B9BD5"/>
          <w:sz w:val="20"/>
          <w:szCs w:val="20"/>
        </w:rPr>
        <w:t>d to appoint a Representative of each Party to work together to support and resolve Customer's complaints according to the Coordination Process for handling customer complaints posted on Merchant Site.</w:t>
      </w:r>
    </w:p>
    <w:p w14:paraId="00000048"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ĐỐI SOÁT VÀ THANH TOÁN PHÍ DỊCH VỤ</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u w:val="single"/>
        </w:rPr>
        <w:t>\ RECONCILIATION AND PAYMENT OF SERVICE FEES</w:t>
      </w:r>
    </w:p>
    <w:p w14:paraId="00000049" w14:textId="77777777" w:rsidR="008F6F0E" w:rsidRDefault="008F655C">
      <w:pPr>
        <w:widowControl w:val="0"/>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Việc đối soát, thanh toán Công Nợ Phải Trả được thực hiện theo quy định tương ứng tại Phụ lục 1, Phụ lục 2 hoặc Phụ lục 3 của Thỏa Thuận Dịch Vụ (tùy theo thỏa thuận thống nhất của Các Bên tại Hợp Đồng Dịch Vụ).</w:t>
      </w:r>
      <w:r>
        <w:rPr>
          <w:rFonts w:ascii="Times New Roman" w:eastAsia="Times New Roman" w:hAnsi="Times New Roman" w:cs="Times New Roman"/>
          <w:i/>
          <w:color w:val="5B9BD5"/>
          <w:sz w:val="20"/>
          <w:szCs w:val="20"/>
        </w:rPr>
        <w:t xml:space="preserve"> \ The reconciliation and payment of Payable Debt will be conducted under respective provisions prescribed in Schedule 1, Schedule 2 or Schedule 3 of the Service Agreement (subject to the agreement of the Parties in the Service Contract). </w:t>
      </w:r>
    </w:p>
    <w:p w14:paraId="0000004A" w14:textId="7EA46E1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CAM KẾT CỦA NH</w:t>
      </w:r>
      <w:r>
        <w:rPr>
          <w:rFonts w:ascii="Times New Roman" w:eastAsia="Times New Roman" w:hAnsi="Times New Roman" w:cs="Times New Roman"/>
          <w:b/>
          <w:color w:val="000000"/>
          <w:sz w:val="20"/>
          <w:szCs w:val="20"/>
          <w:u w:val="single"/>
        </w:rPr>
        <w:t>À CUNG CẤP</w:t>
      </w:r>
      <w:r>
        <w:rPr>
          <w:rFonts w:ascii="Times New Roman" w:eastAsia="Times New Roman" w:hAnsi="Times New Roman" w:cs="Times New Roman"/>
          <w:b/>
          <w:i/>
          <w:color w:val="5B9BD5"/>
          <w:sz w:val="20"/>
          <w:szCs w:val="20"/>
          <w:u w:val="single"/>
        </w:rPr>
        <w:t xml:space="preserve"> </w:t>
      </w:r>
      <w:r>
        <w:rPr>
          <w:rFonts w:ascii="Times New Roman" w:eastAsia="Times New Roman" w:hAnsi="Times New Roman" w:cs="Times New Roman"/>
          <w:b/>
          <w:i/>
          <w:color w:val="5B9BD5"/>
          <w:sz w:val="20"/>
          <w:szCs w:val="20"/>
          <w:u w:val="single"/>
        </w:rPr>
        <w:t>\ SUPPLIER'S UNDERTAKINGS</w:t>
      </w:r>
    </w:p>
    <w:p w14:paraId="0000004B" w14:textId="77777777" w:rsidR="008F6F0E" w:rsidRDefault="008F655C" w:rsidP="008F655C">
      <w:pPr>
        <w:widowControl w:val="0"/>
        <w:numPr>
          <w:ilvl w:val="0"/>
          <w:numId w:val="55"/>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i/>
          <w:color w:val="000000"/>
          <w:sz w:val="20"/>
          <w:szCs w:val="20"/>
        </w:rPr>
        <w:t>Cam kết pháp lý:</w:t>
      </w:r>
      <w:r>
        <w:rPr>
          <w:rFonts w:ascii="Times New Roman" w:eastAsia="Times New Roman" w:hAnsi="Times New Roman" w:cs="Times New Roman"/>
          <w:b/>
          <w:i/>
          <w:color w:val="5B9BD5"/>
          <w:sz w:val="20"/>
          <w:szCs w:val="20"/>
        </w:rPr>
        <w:t xml:space="preserve"> \ Legal undertakings: </w:t>
      </w:r>
    </w:p>
    <w:p w14:paraId="0000004C" w14:textId="7CD57412" w:rsidR="008F6F0E" w:rsidRDefault="008F655C">
      <w:pPr>
        <w:widowControl w:val="0"/>
        <w:pBdr>
          <w:top w:val="nil"/>
          <w:left w:val="nil"/>
          <w:bottom w:val="nil"/>
          <w:right w:val="nil"/>
          <w:between w:val="nil"/>
        </w:pBdr>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tại đây, tuyên bố và xác nhận rằng, trong suốt thời gian có hiệu lực của Hợp Đồng Dịch Vụ và bất kỳ khoảng thời gian bổ sung nào</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5B9BD5"/>
          <w:sz w:val="20"/>
          <w:szCs w:val="20"/>
        </w:rPr>
        <w:t xml:space="preserve"> \ The Supplier hereby declares and acknowledges that, during the validity of the Service Contract and any additional time period:</w:t>
      </w:r>
    </w:p>
    <w:p w14:paraId="0000004D" w14:textId="77777777" w:rsidR="008F6F0E" w:rsidRDefault="008F655C">
      <w:pPr>
        <w:widowControl w:val="0"/>
        <w:numPr>
          <w:ilvl w:val="0"/>
          <w:numId w:val="14"/>
        </w:numPr>
        <w:pBdr>
          <w:top w:val="nil"/>
          <w:left w:val="nil"/>
          <w:bottom w:val="nil"/>
          <w:right w:val="nil"/>
          <w:between w:val="nil"/>
        </w:pBdr>
        <w:tabs>
          <w:tab w:val="left" w:pos="117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được thành lập hợp lệ, đang tồn tại hợp pháp và tuân thủ pháp luật nơi Nhà Cung Cấp được thành lập hoặc tổ chức.</w:t>
      </w:r>
      <w:r>
        <w:rPr>
          <w:rFonts w:ascii="Times New Roman" w:eastAsia="Times New Roman" w:hAnsi="Times New Roman" w:cs="Times New Roman"/>
          <w:i/>
          <w:color w:val="5B9BD5"/>
          <w:sz w:val="20"/>
          <w:szCs w:val="20"/>
        </w:rPr>
        <w:t xml:space="preserve"> \ The Supplier is duly established, legally existing and in compliance with the laws where the Supplier is established or organized.</w:t>
      </w:r>
    </w:p>
    <w:p w14:paraId="0000004E" w14:textId="77777777" w:rsidR="008F6F0E" w:rsidRDefault="008F655C">
      <w:pPr>
        <w:widowControl w:val="0"/>
        <w:numPr>
          <w:ilvl w:val="0"/>
          <w:numId w:val="14"/>
        </w:numPr>
        <w:pBdr>
          <w:top w:val="nil"/>
          <w:left w:val="nil"/>
          <w:bottom w:val="nil"/>
          <w:right w:val="nil"/>
          <w:between w:val="nil"/>
        </w:pBdr>
        <w:tabs>
          <w:tab w:val="left" w:pos="117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và Người Đại Diện của Nhà Cung Cấp có đầy đủ thẩm quyền ký kết và thực hiện các nghĩa vụ theo quy định của Th</w:t>
      </w:r>
      <w:r>
        <w:rPr>
          <w:rFonts w:ascii="Times New Roman" w:eastAsia="Times New Roman" w:hAnsi="Times New Roman" w:cs="Times New Roman"/>
          <w:color w:val="000000"/>
          <w:sz w:val="20"/>
          <w:szCs w:val="20"/>
        </w:rPr>
        <w:t xml:space="preserve">ỏa Thuận Dịch Vụ và Hợp Đồng Dịch Vụ. Nhà Cung Cấp đã có tất cả các chấp thuận theo quy trình nội bộ của Nhà Cung Cấp để chấp thuận Hợp Đồng Dịch Vụ và ký kết bất kỳ thỏa thuận hơp tác nào với VinID trong thời gian có hiệu lực của Hợp Đồng Dịch Vụ và việc </w:t>
      </w:r>
      <w:r>
        <w:rPr>
          <w:rFonts w:ascii="Times New Roman" w:eastAsia="Times New Roman" w:hAnsi="Times New Roman" w:cs="Times New Roman"/>
          <w:color w:val="000000"/>
          <w:sz w:val="20"/>
          <w:szCs w:val="20"/>
        </w:rPr>
        <w:t>ký kết này không trái với điều lệ công ty, hay bất kỳ quy định, quy trình nào giữa Nhà Cung Cấp với chi nhánh, công ty mẹ, công ty thành viên, công ty liên kết và/hoặc bất kỳ hợp đồng, thỏa thuận nào Nhà Cung Cấp đã ký với bên thứ ba.</w:t>
      </w:r>
      <w:r>
        <w:rPr>
          <w:rFonts w:ascii="Times New Roman" w:eastAsia="Times New Roman" w:hAnsi="Times New Roman" w:cs="Times New Roman"/>
          <w:i/>
          <w:color w:val="5B9BD5"/>
          <w:sz w:val="20"/>
          <w:szCs w:val="20"/>
        </w:rPr>
        <w:t xml:space="preserve"> \ The Supplier and it</w:t>
      </w:r>
      <w:r>
        <w:rPr>
          <w:rFonts w:ascii="Times New Roman" w:eastAsia="Times New Roman" w:hAnsi="Times New Roman" w:cs="Times New Roman"/>
          <w:i/>
          <w:color w:val="5B9BD5"/>
          <w:sz w:val="20"/>
          <w:szCs w:val="20"/>
        </w:rPr>
        <w:t>s Representative have sufficient authority to enter into and perform the obligations under the Service Agreement and Service Contract. The Supplier has obtained all approvals in accordance with the Supplier's internal procedures to accept the Service Contr</w:t>
      </w:r>
      <w:r>
        <w:rPr>
          <w:rFonts w:ascii="Times New Roman" w:eastAsia="Times New Roman" w:hAnsi="Times New Roman" w:cs="Times New Roman"/>
          <w:i/>
          <w:color w:val="5B9BD5"/>
          <w:sz w:val="20"/>
          <w:szCs w:val="20"/>
        </w:rPr>
        <w:t>act and enter into any cooperation agreement with VinID during the validity of the Service Contract, and such execution does not contravene the company's charter, or any rules, procedures between the Supplier and its branch, parent company, member company,</w:t>
      </w:r>
      <w:r>
        <w:rPr>
          <w:rFonts w:ascii="Times New Roman" w:eastAsia="Times New Roman" w:hAnsi="Times New Roman" w:cs="Times New Roman"/>
          <w:i/>
          <w:color w:val="5B9BD5"/>
          <w:sz w:val="20"/>
          <w:szCs w:val="20"/>
        </w:rPr>
        <w:t xml:space="preserve"> affiliate and/or any contract, agreement between the Supplier and a third party.</w:t>
      </w:r>
    </w:p>
    <w:p w14:paraId="0000004F" w14:textId="082DC46D" w:rsidR="008F6F0E" w:rsidRDefault="008F655C">
      <w:pPr>
        <w:widowControl w:val="0"/>
        <w:numPr>
          <w:ilvl w:val="0"/>
          <w:numId w:val="14"/>
        </w:numPr>
        <w:pBdr>
          <w:top w:val="nil"/>
          <w:left w:val="nil"/>
          <w:bottom w:val="nil"/>
          <w:right w:val="nil"/>
          <w:between w:val="nil"/>
        </w:pBdr>
        <w:tabs>
          <w:tab w:val="left" w:pos="117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đã có, đang và sẽ luôn duy trì đầy đủ giấy phép, chứng nhận, chấp thuận, chứng chỉ hành nghề hoặc giấy tờ khác theo quy định Pháp Luật nhằm cung cấp Hàng Hóa/Dịc</w:t>
      </w:r>
      <w:r>
        <w:rPr>
          <w:rFonts w:ascii="Times New Roman" w:eastAsia="Times New Roman" w:hAnsi="Times New Roman" w:cs="Times New Roman"/>
          <w:color w:val="000000"/>
          <w:sz w:val="20"/>
          <w:szCs w:val="20"/>
        </w:rPr>
        <w:t>h Vụ Kinh Doanh một cách hợp pháp trên Ứng Dụng VinID/Website VinID. Nhà Cung Cấp sẽ cung cấp các giấy tờ này</w:t>
      </w:r>
      <w:r>
        <w:rPr>
          <w:rFonts w:ascii="Times New Roman" w:eastAsia="Times New Roman" w:hAnsi="Times New Roman" w:cs="Times New Roman"/>
          <w:color w:val="000000"/>
          <w:sz w:val="20"/>
          <w:szCs w:val="20"/>
        </w:rPr>
        <w:t xml:space="preserve"> và thông tin Hàng Hóa/Dịch Vụ</w:t>
      </w:r>
      <w:r>
        <w:rPr>
          <w:rFonts w:ascii="Times New Roman" w:eastAsia="Times New Roman" w:hAnsi="Times New Roman" w:cs="Times New Roman"/>
          <w:color w:val="000000"/>
          <w:sz w:val="20"/>
          <w:szCs w:val="20"/>
        </w:rPr>
        <w:t xml:space="preserve"> cho VinID vào bất kỳ thời điểm nào khi VinID có yêu cầu.</w:t>
      </w:r>
      <w:r>
        <w:rPr>
          <w:rFonts w:ascii="Times New Roman" w:eastAsia="Times New Roman" w:hAnsi="Times New Roman" w:cs="Times New Roman"/>
          <w:i/>
          <w:color w:val="5B9BD5"/>
          <w:sz w:val="20"/>
          <w:szCs w:val="20"/>
        </w:rPr>
        <w:t xml:space="preserve"> \ The Supplier has obtained, is maintaining and will alwa</w:t>
      </w:r>
      <w:r>
        <w:rPr>
          <w:rFonts w:ascii="Times New Roman" w:eastAsia="Times New Roman" w:hAnsi="Times New Roman" w:cs="Times New Roman"/>
          <w:i/>
          <w:color w:val="5B9BD5"/>
          <w:sz w:val="20"/>
          <w:szCs w:val="20"/>
        </w:rPr>
        <w:t>ys maintain sufficiently all licenses, certificates, approvals, practice certificates or other documents required by Laws for purpose of legally providing Goods/Business Services on the VinID Application/VinID Website. The Supplier will provide these docum</w:t>
      </w:r>
      <w:r>
        <w:rPr>
          <w:rFonts w:ascii="Times New Roman" w:eastAsia="Times New Roman" w:hAnsi="Times New Roman" w:cs="Times New Roman"/>
          <w:i/>
          <w:color w:val="5B9BD5"/>
          <w:sz w:val="20"/>
          <w:szCs w:val="20"/>
        </w:rPr>
        <w:t xml:space="preserve">ents </w:t>
      </w:r>
      <w:r>
        <w:rPr>
          <w:rFonts w:ascii="Times New Roman" w:eastAsia="Times New Roman" w:hAnsi="Times New Roman" w:cs="Times New Roman"/>
          <w:i/>
          <w:color w:val="5B9BD5"/>
          <w:sz w:val="20"/>
          <w:szCs w:val="20"/>
        </w:rPr>
        <w:t xml:space="preserve">and required information of the Goods/Services </w:t>
      </w:r>
      <w:r>
        <w:rPr>
          <w:rFonts w:ascii="Times New Roman" w:eastAsia="Times New Roman" w:hAnsi="Times New Roman" w:cs="Times New Roman"/>
          <w:i/>
          <w:color w:val="5B9BD5"/>
          <w:sz w:val="20"/>
          <w:szCs w:val="20"/>
        </w:rPr>
        <w:t xml:space="preserve">to VinID at any time upon request by VinID. </w:t>
      </w:r>
    </w:p>
    <w:p w14:paraId="00000050" w14:textId="77777777" w:rsidR="008F6F0E" w:rsidRDefault="008F655C">
      <w:pPr>
        <w:widowControl w:val="0"/>
        <w:numPr>
          <w:ilvl w:val="0"/>
          <w:numId w:val="14"/>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color w:val="000000"/>
          <w:sz w:val="20"/>
          <w:szCs w:val="20"/>
        </w:rPr>
        <w:t xml:space="preserve">Nhà Cung Cấp có toàn quyền quảng cáo, tiến hành các chương trình khuyến mại đối với Hàng Hóa/Dịch Vụ Kinh Doanh dưới bất kỳ hình thức kinh doanh nào kể cả kinh doanh trên mạng và ủy quyền hoặc cho phép VinID thực hiện </w:t>
      </w:r>
      <w:r>
        <w:rPr>
          <w:rFonts w:ascii="Times New Roman" w:eastAsia="Times New Roman" w:hAnsi="Times New Roman" w:cs="Times New Roman"/>
          <w:color w:val="000000"/>
          <w:sz w:val="20"/>
          <w:szCs w:val="20"/>
        </w:rPr>
        <w:lastRenderedPageBreak/>
        <w:t>các quyền này.</w:t>
      </w:r>
      <w:r>
        <w:rPr>
          <w:rFonts w:ascii="Times New Roman" w:eastAsia="Times New Roman" w:hAnsi="Times New Roman" w:cs="Times New Roman"/>
          <w:i/>
          <w:color w:val="5B9BD5"/>
          <w:sz w:val="20"/>
          <w:szCs w:val="20"/>
        </w:rPr>
        <w:t xml:space="preserve"> \ The Supplier has full</w:t>
      </w:r>
      <w:r>
        <w:rPr>
          <w:rFonts w:ascii="Times New Roman" w:eastAsia="Times New Roman" w:hAnsi="Times New Roman" w:cs="Times New Roman"/>
          <w:i/>
          <w:color w:val="5B9BD5"/>
          <w:sz w:val="20"/>
          <w:szCs w:val="20"/>
        </w:rPr>
        <w:t xml:space="preserve"> right to advertise, conduct promotions to the Goods/Business Services in any form of business including online business and shall authority or allow VinID to exercise these rights.</w:t>
      </w:r>
    </w:p>
    <w:p w14:paraId="00000051" w14:textId="77777777" w:rsidR="008F6F0E" w:rsidRDefault="008F655C">
      <w:pPr>
        <w:widowControl w:val="0"/>
        <w:numPr>
          <w:ilvl w:val="0"/>
          <w:numId w:val="14"/>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sẽ tuân thủ mọi quy định của Pháp Luật liên quan đến việc kin</w:t>
      </w:r>
      <w:r>
        <w:rPr>
          <w:rFonts w:ascii="Times New Roman" w:eastAsia="Times New Roman" w:hAnsi="Times New Roman" w:cs="Times New Roman"/>
          <w:color w:val="000000"/>
          <w:sz w:val="20"/>
          <w:szCs w:val="20"/>
        </w:rPr>
        <w:t>h doanh, cung ứng Hàng Hóa/Dịch Vụ Kinh Doanh bao gồm nhưng không giới hạn cả các nghĩa vụ liên quan tới các quy định về hoạt động khuyến mại, quản lý thuế. Đồng thời cam kết miễn trừ VinID khỏi những trách nhiệm, khiếu nại, yêu cầu bồi hoàn, quyết định xử</w:t>
      </w:r>
      <w:r>
        <w:rPr>
          <w:rFonts w:ascii="Times New Roman" w:eastAsia="Times New Roman" w:hAnsi="Times New Roman" w:cs="Times New Roman"/>
          <w:color w:val="000000"/>
          <w:sz w:val="20"/>
          <w:szCs w:val="20"/>
        </w:rPr>
        <w:t xml:space="preserve"> phạt hành chính liên quan đến hoặc xuất phát từ hành vi vi phạm của Nhà Cung Cấp đối với Hợp Đồng Dịch Vụ.</w:t>
      </w:r>
      <w:r>
        <w:rPr>
          <w:rFonts w:ascii="Times New Roman" w:eastAsia="Times New Roman" w:hAnsi="Times New Roman" w:cs="Times New Roman"/>
          <w:i/>
          <w:color w:val="5B9BD5"/>
          <w:sz w:val="20"/>
          <w:szCs w:val="20"/>
        </w:rPr>
        <w:t xml:space="preserve"> \ The Supplier shall comply with all regulations of the Laws relating to the business and supply of the Goods/Business Services including but not li</w:t>
      </w:r>
      <w:r>
        <w:rPr>
          <w:rFonts w:ascii="Times New Roman" w:eastAsia="Times New Roman" w:hAnsi="Times New Roman" w:cs="Times New Roman"/>
          <w:i/>
          <w:color w:val="5B9BD5"/>
          <w:sz w:val="20"/>
          <w:szCs w:val="20"/>
        </w:rPr>
        <w:t>mited to obligations relating to promotions and tax administration. Simultaneously the Supplier shall undertake to exempt VinID from responsibilities, complaints, compensation claims, and administrative sanctions related to or resulting from the Supplier's</w:t>
      </w:r>
      <w:r>
        <w:rPr>
          <w:rFonts w:ascii="Times New Roman" w:eastAsia="Times New Roman" w:hAnsi="Times New Roman" w:cs="Times New Roman"/>
          <w:i/>
          <w:color w:val="5B9BD5"/>
          <w:sz w:val="20"/>
          <w:szCs w:val="20"/>
        </w:rPr>
        <w:t xml:space="preserve"> violations to the Service Contract.</w:t>
      </w:r>
    </w:p>
    <w:p w14:paraId="00000052" w14:textId="77777777" w:rsidR="008F6F0E" w:rsidRDefault="008F655C">
      <w:pPr>
        <w:widowControl w:val="0"/>
        <w:numPr>
          <w:ilvl w:val="0"/>
          <w:numId w:val="14"/>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color w:val="000000"/>
          <w:sz w:val="20"/>
          <w:szCs w:val="20"/>
        </w:rPr>
        <w:t>Nhà Cung Cấp đảm bảo rằng cá nhân thực hiện các thủ tục, trách nhiệm liên quan tới Hợp Đồng Dịch Vụ bao gồm nhưng không giới hạn việc ký kết Hợp Đồng Dịch Vụ, sử dụng tên đăng nhập và mật khẩu được cung cấp, thực hiện các thao tác trên Merchant Site (mà cá</w:t>
      </w:r>
      <w:r>
        <w:rPr>
          <w:rFonts w:ascii="Times New Roman" w:eastAsia="Times New Roman" w:hAnsi="Times New Roman" w:cs="Times New Roman"/>
          <w:color w:val="000000"/>
          <w:sz w:val="20"/>
          <w:szCs w:val="20"/>
        </w:rPr>
        <w:t xml:space="preserve"> nhân đó không phải là nhân viên hoặc Người Đại Diện hoặc đại diện hợp pháp của Nhà Cung Cấp) sẽ có đủ các thẩm quyền hợp pháp để thực hiện các nghĩa vụ của Hợp Đồng Dịch Vụ. VinID sẽ không chịu bất kỳ trách nhiệm gì đối với các thiệt hại do hành vi của cá</w:t>
      </w:r>
      <w:r>
        <w:rPr>
          <w:rFonts w:ascii="Times New Roman" w:eastAsia="Times New Roman" w:hAnsi="Times New Roman" w:cs="Times New Roman"/>
          <w:color w:val="000000"/>
          <w:sz w:val="20"/>
          <w:szCs w:val="20"/>
        </w:rPr>
        <w:t xml:space="preserve"> nhân đó gây ra không phù hợp với quy định tại Hợp Đồng Dịch Vụ.</w:t>
      </w:r>
      <w:r>
        <w:rPr>
          <w:rFonts w:ascii="Times New Roman" w:eastAsia="Times New Roman" w:hAnsi="Times New Roman" w:cs="Times New Roman"/>
          <w:i/>
          <w:color w:val="5B9BD5"/>
          <w:sz w:val="20"/>
          <w:szCs w:val="20"/>
        </w:rPr>
        <w:t xml:space="preserve"> \ The Supplier warrants that the individual carries out the procedures and responsibilities relating to the Service Contract including but not limited to signing the Service Contract, using t</w:t>
      </w:r>
      <w:r>
        <w:rPr>
          <w:rFonts w:ascii="Times New Roman" w:eastAsia="Times New Roman" w:hAnsi="Times New Roman" w:cs="Times New Roman"/>
          <w:i/>
          <w:color w:val="5B9BD5"/>
          <w:sz w:val="20"/>
          <w:szCs w:val="20"/>
        </w:rPr>
        <w:t>he provided username and password, performing operations on the Merchant Site (such individual is not an employee or a Representative or legal representative of the Supplier) shall have sufficient legal authority to perform the obligations under the Servic</w:t>
      </w:r>
      <w:r>
        <w:rPr>
          <w:rFonts w:ascii="Times New Roman" w:eastAsia="Times New Roman" w:hAnsi="Times New Roman" w:cs="Times New Roman"/>
          <w:i/>
          <w:color w:val="5B9BD5"/>
          <w:sz w:val="20"/>
          <w:szCs w:val="20"/>
        </w:rPr>
        <w:t>e Contract. VinID shall not bear any responsibility for damages caused by such individual's behavior which does not comply with the provisions of the Service Contract.</w:t>
      </w:r>
    </w:p>
    <w:p w14:paraId="00000053" w14:textId="4B6EA0AB" w:rsidR="008F6F0E" w:rsidRDefault="008F655C">
      <w:pPr>
        <w:widowControl w:val="0"/>
        <w:numPr>
          <w:ilvl w:val="0"/>
          <w:numId w:val="14"/>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color w:val="000000"/>
          <w:sz w:val="20"/>
          <w:szCs w:val="20"/>
        </w:rPr>
        <w:t xml:space="preserve">Hàng Hóa/Dịch Vụ Kinh Doanh tuân thủ quy định Pháp Luật, phù hợp với thuần phong mỹ tục </w:t>
      </w:r>
      <w:r>
        <w:rPr>
          <w:rFonts w:ascii="Times New Roman" w:eastAsia="Times New Roman" w:hAnsi="Times New Roman" w:cs="Times New Roman"/>
          <w:color w:val="000000"/>
          <w:sz w:val="20"/>
          <w:szCs w:val="20"/>
        </w:rPr>
        <w:t>và các quy phạm đạo đức xã hội có liên quan, không vi phạm quyền sở hữu trí tuệ của bất kỳ bên thứ ba nào và Nhà Cung Cấp sẽ cung cấp cho VinID giấy tờ chứng minh các quyền này khi VinID có yêu cầu.</w:t>
      </w:r>
      <w:r>
        <w:rPr>
          <w:rFonts w:ascii="Times New Roman" w:eastAsia="Times New Roman" w:hAnsi="Times New Roman" w:cs="Times New Roman"/>
          <w:i/>
          <w:color w:val="5B9BD5"/>
          <w:sz w:val="20"/>
          <w:szCs w:val="20"/>
        </w:rPr>
        <w:t xml:space="preserve"> \ Goods/Business Services shall comply with the regulatio</w:t>
      </w:r>
      <w:r>
        <w:rPr>
          <w:rFonts w:ascii="Times New Roman" w:eastAsia="Times New Roman" w:hAnsi="Times New Roman" w:cs="Times New Roman"/>
          <w:i/>
          <w:color w:val="5B9BD5"/>
          <w:sz w:val="20"/>
          <w:szCs w:val="20"/>
        </w:rPr>
        <w:t xml:space="preserve">ns of the Laws, ensure public decency and related social ethics, does not violate the intellectual property rights of any third party, and the Supplier shall provide VinID with documents proving these rights upon request of VinID. </w:t>
      </w:r>
    </w:p>
    <w:p w14:paraId="00000054" w14:textId="49E3C2F0" w:rsidR="008F6F0E" w:rsidRPr="004D20C8" w:rsidRDefault="008F655C" w:rsidP="004D20C8">
      <w:pPr>
        <w:widowControl w:val="0"/>
        <w:numPr>
          <w:ilvl w:val="0"/>
          <w:numId w:val="14"/>
        </w:numPr>
        <w:spacing w:after="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i/>
          <w:color w:val="5B9BD5"/>
          <w:sz w:val="20"/>
          <w:szCs w:val="20"/>
        </w:rPr>
        <w:t>Nhà Cung Cấp chịu tr</w:t>
      </w:r>
      <w:r>
        <w:rPr>
          <w:rFonts w:ascii="Times New Roman" w:eastAsia="Times New Roman" w:hAnsi="Times New Roman" w:cs="Times New Roman"/>
          <w:i/>
          <w:color w:val="5B9BD5"/>
          <w:sz w:val="20"/>
          <w:szCs w:val="20"/>
        </w:rPr>
        <w:t xml:space="preserve">ách nhiệm và tự đảm bảo về tính chính xác của khoản tiền thanh toán trực tiếp từ Khách Hàng trong trường hợp Khách Hàng thanh toán COD và </w:t>
      </w:r>
      <w:r w:rsidR="004D20C8">
        <w:rPr>
          <w:rFonts w:ascii="Times New Roman" w:eastAsia="Times New Roman" w:hAnsi="Times New Roman" w:cs="Times New Roman"/>
          <w:i/>
          <w:color w:val="5B9BD5"/>
          <w:sz w:val="20"/>
          <w:szCs w:val="20"/>
        </w:rPr>
        <w:t xml:space="preserve">Nhà Cung Cấp </w:t>
      </w:r>
      <w:r>
        <w:rPr>
          <w:rFonts w:ascii="Times New Roman" w:eastAsia="Times New Roman" w:hAnsi="Times New Roman" w:cs="Times New Roman"/>
          <w:i/>
          <w:color w:val="5B9BD5"/>
          <w:sz w:val="20"/>
          <w:szCs w:val="20"/>
        </w:rPr>
        <w:t xml:space="preserve">thực hiện giao/ vận chuyển Hàng Hóa cho Khách Hàng \ The Supplier is responsible and self-assured for the </w:t>
      </w:r>
      <w:r>
        <w:rPr>
          <w:rFonts w:ascii="Times New Roman" w:eastAsia="Times New Roman" w:hAnsi="Times New Roman" w:cs="Times New Roman"/>
          <w:i/>
          <w:color w:val="5B9BD5"/>
          <w:sz w:val="20"/>
          <w:szCs w:val="20"/>
        </w:rPr>
        <w:t>accuracy of the direct payment from the Customer in the event that the Customer pays in form of COD and the Supplier delivers/ships the Goods to the Customer.</w:t>
      </w:r>
    </w:p>
    <w:p w14:paraId="00000055" w14:textId="77777777" w:rsidR="008F6F0E" w:rsidRDefault="008F655C" w:rsidP="008F655C">
      <w:pPr>
        <w:widowControl w:val="0"/>
        <w:numPr>
          <w:ilvl w:val="0"/>
          <w:numId w:val="55"/>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i/>
          <w:color w:val="000000"/>
          <w:sz w:val="20"/>
          <w:szCs w:val="20"/>
        </w:rPr>
        <w:t>Cam kết về chính sách đối với Hàng Hóa/Dịch Vụ Kinh Doanh:</w:t>
      </w:r>
      <w:r>
        <w:rPr>
          <w:rFonts w:ascii="Times New Roman" w:eastAsia="Times New Roman" w:hAnsi="Times New Roman" w:cs="Times New Roman"/>
          <w:b/>
          <w:i/>
          <w:color w:val="5B9BD5"/>
          <w:sz w:val="20"/>
          <w:szCs w:val="20"/>
        </w:rPr>
        <w:t xml:space="preserve"> \ Undertakings relating to polic</w:t>
      </w:r>
      <w:r>
        <w:rPr>
          <w:rFonts w:ascii="Times New Roman" w:eastAsia="Times New Roman" w:hAnsi="Times New Roman" w:cs="Times New Roman"/>
          <w:b/>
          <w:i/>
          <w:color w:val="5B9BD5"/>
          <w:sz w:val="20"/>
          <w:szCs w:val="20"/>
        </w:rPr>
        <w:t>ies for Goods/Business Services:</w:t>
      </w:r>
    </w:p>
    <w:p w14:paraId="00000056" w14:textId="77777777" w:rsidR="008F6F0E" w:rsidRDefault="008F655C">
      <w:pPr>
        <w:widowControl w:val="0"/>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i/>
          <w:color w:val="000000"/>
          <w:sz w:val="20"/>
          <w:szCs w:val="20"/>
        </w:rPr>
        <w:t>Nhà Cung Cấp tại đây cam kết rằng trong suốt thời gian có hiệu lực của Hợp Đồng Dịch Vụ và bất kỳ khoảng thời gian bổ sung nào, Nhà Cung Cấp sẽ:</w:t>
      </w:r>
      <w:r>
        <w:rPr>
          <w:rFonts w:ascii="Times New Roman" w:eastAsia="Times New Roman" w:hAnsi="Times New Roman" w:cs="Times New Roman"/>
          <w:i/>
          <w:color w:val="5B9BD5"/>
          <w:sz w:val="20"/>
          <w:szCs w:val="20"/>
        </w:rPr>
        <w:t xml:space="preserve"> \ The Supplier hereby undertakes that during the validity of the Service Contract and any additional time period, the Supplier shall:</w:t>
      </w:r>
    </w:p>
    <w:p w14:paraId="00000057" w14:textId="77777777" w:rsidR="008F6F0E" w:rsidRDefault="008F655C">
      <w:pPr>
        <w:widowControl w:val="0"/>
        <w:numPr>
          <w:ilvl w:val="0"/>
          <w:numId w:val="16"/>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Đảm bảo chất lượng, các chính sách về giá cũng như các ưu đãi, chính sách khác của Nhà Cung Cấp đối với Hàng Hóa/Dịch Vụ Kinh Doanh cung ứng cho Khách Hàng trên Ứng Dụng VinID/Website VinID là tương đương hoặc tốt hơn chất lượng, chính sách đối với (i) Hàn</w:t>
      </w:r>
      <w:r>
        <w:rPr>
          <w:rFonts w:ascii="Times New Roman" w:eastAsia="Times New Roman" w:hAnsi="Times New Roman" w:cs="Times New Roman"/>
          <w:color w:val="000000"/>
          <w:sz w:val="20"/>
          <w:szCs w:val="20"/>
        </w:rPr>
        <w:t>g Hóa/Dịch Vụ Kinh Doanh được bán trên các website/ứng dụng của các đối tác khác của Nhà Cung Cấp/tại các địa điểm kinh doanh của Nhà Cung Cấp hoặc qua các kênh bán khác, và (ii) Hàng Hóa/Dịch Vụ Kinh Doanh cung cấp cho khách hàng dưới những hình thức, các</w:t>
      </w:r>
      <w:r>
        <w:rPr>
          <w:rFonts w:ascii="Times New Roman" w:eastAsia="Times New Roman" w:hAnsi="Times New Roman" w:cs="Times New Roman"/>
          <w:color w:val="000000"/>
          <w:sz w:val="20"/>
          <w:szCs w:val="20"/>
        </w:rPr>
        <w:t>h thức khác. Để làm rõ, các chính sách cung ứng Hàng Hóa/Dịch Vụ Kinh Doanh đó của Nhà Cung Cấp phải đảm bảo là chính sách được cập nhật kịp thời và đang được áp dụng.</w:t>
      </w:r>
      <w:r>
        <w:rPr>
          <w:rFonts w:ascii="Times New Roman" w:eastAsia="Times New Roman" w:hAnsi="Times New Roman" w:cs="Times New Roman"/>
          <w:i/>
          <w:color w:val="5B9BD5"/>
          <w:sz w:val="20"/>
          <w:szCs w:val="20"/>
        </w:rPr>
        <w:t xml:space="preserve"> \ Ensure that quality, price policies as well as other incentives, policies of the Suppl</w:t>
      </w:r>
      <w:r>
        <w:rPr>
          <w:rFonts w:ascii="Times New Roman" w:eastAsia="Times New Roman" w:hAnsi="Times New Roman" w:cs="Times New Roman"/>
          <w:i/>
          <w:color w:val="5B9BD5"/>
          <w:sz w:val="20"/>
          <w:szCs w:val="20"/>
        </w:rPr>
        <w:t>ier for the Goods/Business Services supplied to Customers on the VinID Application/VinID Website shall be equal or better than the quality and policies for (i) Goods/Business Services sold on the websites/applications of other Supplier’s partners / at Supp</w:t>
      </w:r>
      <w:r>
        <w:rPr>
          <w:rFonts w:ascii="Times New Roman" w:eastAsia="Times New Roman" w:hAnsi="Times New Roman" w:cs="Times New Roman"/>
          <w:i/>
          <w:color w:val="5B9BD5"/>
          <w:sz w:val="20"/>
          <w:szCs w:val="20"/>
        </w:rPr>
        <w:t>lier's business locations or through other sales channels, and (ii) Goods/Business Services provided to the customers in other forms and methods. To clarify, the Supplier’s policy for supply of Goods/Business Services shall be promptly updated and being ap</w:t>
      </w:r>
      <w:r>
        <w:rPr>
          <w:rFonts w:ascii="Times New Roman" w:eastAsia="Times New Roman" w:hAnsi="Times New Roman" w:cs="Times New Roman"/>
          <w:i/>
          <w:color w:val="5B9BD5"/>
          <w:sz w:val="20"/>
          <w:szCs w:val="20"/>
        </w:rPr>
        <w:t>plicable.</w:t>
      </w:r>
    </w:p>
    <w:p w14:paraId="00000058" w14:textId="77777777" w:rsidR="008F6F0E" w:rsidRDefault="008F655C">
      <w:pPr>
        <w:widowControl w:val="0"/>
        <w:numPr>
          <w:ilvl w:val="0"/>
          <w:numId w:val="16"/>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Không phân biệt đối xử kém ưu đãi hơn giữa Khách Hàng mua Voucher/Dịch Vụ Kinh Doanh/Hàng Hóa trên Ứng Dụng VinID/Website VinID so với các khách hàng khác của Nhà Cung Cấp.</w:t>
      </w:r>
      <w:r>
        <w:rPr>
          <w:rFonts w:ascii="Times New Roman" w:eastAsia="Times New Roman" w:hAnsi="Times New Roman" w:cs="Times New Roman"/>
          <w:i/>
          <w:color w:val="5B9BD5"/>
          <w:sz w:val="20"/>
          <w:szCs w:val="20"/>
        </w:rPr>
        <w:t xml:space="preserve"> \ Not discriminate the Customers who purchased Voucher/Business Services/</w:t>
      </w:r>
      <w:r>
        <w:rPr>
          <w:rFonts w:ascii="Times New Roman" w:eastAsia="Times New Roman" w:hAnsi="Times New Roman" w:cs="Times New Roman"/>
          <w:i/>
          <w:color w:val="5B9BD5"/>
          <w:sz w:val="20"/>
          <w:szCs w:val="20"/>
        </w:rPr>
        <w:t>Goods on the VinID Application/VinID Website in the way less favorable than other Supplier's customers.</w:t>
      </w:r>
    </w:p>
    <w:p w14:paraId="00000059" w14:textId="77777777" w:rsidR="008F6F0E" w:rsidRDefault="008F655C">
      <w:pPr>
        <w:widowControl w:val="0"/>
        <w:numPr>
          <w:ilvl w:val="0"/>
          <w:numId w:val="16"/>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lastRenderedPageBreak/>
        <w:t>Không tự ý thu thêm tiền của Khách Hàng so với nội dung thông tin Dịch Vụ Kinh Doanh/Hàng Hóa được đăng tải trên Ứng Dụng VinID/Website VinID trừ trường</w:t>
      </w:r>
      <w:r>
        <w:rPr>
          <w:rFonts w:ascii="Times New Roman" w:eastAsia="Times New Roman" w:hAnsi="Times New Roman" w:cs="Times New Roman"/>
          <w:color w:val="000000"/>
          <w:sz w:val="20"/>
          <w:szCs w:val="20"/>
        </w:rPr>
        <w:t xml:space="preserve"> hợp Khách Hàng sử dụng (các) dịch vụ khác không được ghi nhận trong thông tin về Hàng Hóa/Dịch Vụ Kinh Doanh được đăng tải trên Ứng Dụng VinID/Website VinID.</w:t>
      </w:r>
      <w:r>
        <w:rPr>
          <w:rFonts w:ascii="Times New Roman" w:eastAsia="Times New Roman" w:hAnsi="Times New Roman" w:cs="Times New Roman"/>
          <w:i/>
          <w:color w:val="5B9BD5"/>
          <w:sz w:val="20"/>
          <w:szCs w:val="20"/>
        </w:rPr>
        <w:t xml:space="preserve"> \ Not arbitrarily collect additional money from the Customer compared to the description of Busin</w:t>
      </w:r>
      <w:r>
        <w:rPr>
          <w:rFonts w:ascii="Times New Roman" w:eastAsia="Times New Roman" w:hAnsi="Times New Roman" w:cs="Times New Roman"/>
          <w:i/>
          <w:color w:val="5B9BD5"/>
          <w:sz w:val="20"/>
          <w:szCs w:val="20"/>
        </w:rPr>
        <w:t>ess Services/Goods posted on the VinID Application/VinID Website unless the Customer uses other service(s) which is not recorded in the description of Goods/Business Services posted on VinID Application/VinID Website.</w:t>
      </w:r>
    </w:p>
    <w:p w14:paraId="0000005A" w14:textId="77777777" w:rsidR="008F6F0E" w:rsidRDefault="008F655C">
      <w:pPr>
        <w:widowControl w:val="0"/>
        <w:numPr>
          <w:ilvl w:val="0"/>
          <w:numId w:val="16"/>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Trong trường hợp Các Bên có thỏa thuận</w:t>
      </w:r>
      <w:r>
        <w:rPr>
          <w:rFonts w:ascii="Times New Roman" w:eastAsia="Times New Roman" w:hAnsi="Times New Roman" w:cs="Times New Roman"/>
          <w:color w:val="000000"/>
          <w:sz w:val="20"/>
          <w:szCs w:val="20"/>
        </w:rPr>
        <w:t xml:space="preserve"> khác về chất lượng, chính sách về giá của Hàng Hóa/Dịch Vụ Kinh Doanh, Nhà Cung Cấp có trách nhiệm thực hiện theo đúng nội dung đã cam kết.</w:t>
      </w:r>
      <w:r>
        <w:rPr>
          <w:rFonts w:ascii="Times New Roman" w:eastAsia="Times New Roman" w:hAnsi="Times New Roman" w:cs="Times New Roman"/>
          <w:i/>
          <w:color w:val="5B9BD5"/>
          <w:sz w:val="20"/>
          <w:szCs w:val="20"/>
        </w:rPr>
        <w:t xml:space="preserve"> \ If the Parties have agreed otherwise on the quality and price policy of Goods/ Business Services, the Supplier sh</w:t>
      </w:r>
      <w:r>
        <w:rPr>
          <w:rFonts w:ascii="Times New Roman" w:eastAsia="Times New Roman" w:hAnsi="Times New Roman" w:cs="Times New Roman"/>
          <w:i/>
          <w:color w:val="5B9BD5"/>
          <w:sz w:val="20"/>
          <w:szCs w:val="20"/>
        </w:rPr>
        <w:t>all comply with the commitments.</w:t>
      </w:r>
    </w:p>
    <w:p w14:paraId="0000005B" w14:textId="77777777" w:rsidR="008F6F0E" w:rsidRDefault="008F655C">
      <w:pPr>
        <w:widowControl w:val="0"/>
        <w:numPr>
          <w:ilvl w:val="0"/>
          <w:numId w:val="16"/>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sẽ cung cấp các tài liệu chứng minh đáp ứng các yêu cầu trên trong thời hạn 01 (một) ngày làm việc kể từ khi VinID có yêu cầu.</w:t>
      </w:r>
      <w:r>
        <w:rPr>
          <w:rFonts w:ascii="Times New Roman" w:eastAsia="Times New Roman" w:hAnsi="Times New Roman" w:cs="Times New Roman"/>
          <w:i/>
          <w:color w:val="5B9BD5"/>
          <w:sz w:val="20"/>
          <w:szCs w:val="20"/>
        </w:rPr>
        <w:t xml:space="preserve"> \ The Supplier shall provide documents proving satisfaction of the above requiremen</w:t>
      </w:r>
      <w:r>
        <w:rPr>
          <w:rFonts w:ascii="Times New Roman" w:eastAsia="Times New Roman" w:hAnsi="Times New Roman" w:cs="Times New Roman"/>
          <w:i/>
          <w:color w:val="5B9BD5"/>
          <w:sz w:val="20"/>
          <w:szCs w:val="20"/>
        </w:rPr>
        <w:t>ts within 01 (one) Working Day after the request from VinID.</w:t>
      </w:r>
    </w:p>
    <w:p w14:paraId="0000005C" w14:textId="77777777" w:rsidR="008F6F0E" w:rsidRDefault="008F655C" w:rsidP="008F655C">
      <w:pPr>
        <w:widowControl w:val="0"/>
        <w:numPr>
          <w:ilvl w:val="0"/>
          <w:numId w:val="55"/>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i/>
          <w:color w:val="000000"/>
          <w:sz w:val="20"/>
          <w:szCs w:val="20"/>
        </w:rPr>
        <w:t>Cam kết về kỹ thuật đối với kết nối API</w:t>
      </w:r>
      <w:r>
        <w:rPr>
          <w:rFonts w:ascii="Times New Roman" w:eastAsia="Times New Roman" w:hAnsi="Times New Roman" w:cs="Times New Roman"/>
          <w:b/>
          <w:i/>
          <w:color w:val="5B9BD5"/>
          <w:sz w:val="20"/>
          <w:szCs w:val="20"/>
        </w:rPr>
        <w:t xml:space="preserve"> \ Technical undertakings relating to API connection</w:t>
      </w:r>
    </w:p>
    <w:p w14:paraId="0000005D" w14:textId="77777777" w:rsidR="008F6F0E" w:rsidRDefault="008F655C">
      <w:pPr>
        <w:widowControl w:val="0"/>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i/>
          <w:color w:val="000000"/>
          <w:sz w:val="20"/>
          <w:szCs w:val="20"/>
        </w:rPr>
        <w:t>Nhà Cung Cấp tại đây cam kết rằng trong suốt thời gian có hiệu lực của Hợp Đồng Dịch Vụ và bất kỳ khoảng thời gian bổ sung nào, Nhà Cung Cấp sẽ:</w:t>
      </w:r>
      <w:r>
        <w:rPr>
          <w:rFonts w:ascii="Times New Roman" w:eastAsia="Times New Roman" w:hAnsi="Times New Roman" w:cs="Times New Roman"/>
          <w:i/>
          <w:color w:val="5B9BD5"/>
          <w:sz w:val="20"/>
          <w:szCs w:val="20"/>
        </w:rPr>
        <w:t xml:space="preserve"> \ The Supplier hereby undertakes that during the validity of the Service Contract and any additional time perio</w:t>
      </w:r>
      <w:r>
        <w:rPr>
          <w:rFonts w:ascii="Times New Roman" w:eastAsia="Times New Roman" w:hAnsi="Times New Roman" w:cs="Times New Roman"/>
          <w:i/>
          <w:color w:val="5B9BD5"/>
          <w:sz w:val="20"/>
          <w:szCs w:val="20"/>
        </w:rPr>
        <w:t>d, the Supplier shall:</w:t>
      </w:r>
    </w:p>
    <w:p w14:paraId="0000005E" w14:textId="77777777" w:rsidR="008F6F0E" w:rsidRDefault="008F655C" w:rsidP="008F655C">
      <w:pPr>
        <w:widowControl w:val="0"/>
        <w:numPr>
          <w:ilvl w:val="0"/>
          <w:numId w:val="51"/>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Đảm bảo hệ thống của Nhà Cung Cấp hoạt động ổn định, liên tục 24/7, thông suốt đồng thời duy trì đội ngũ kỹ thuật giám sát, khắc phục ngay khi có sự cố về hệ thống phát sinh. Nhà Cung Cấp sẽ chịu mọi rủi ro, thiệt hại phát sinh liên quan đến hệ thống của B</w:t>
      </w:r>
      <w:r>
        <w:rPr>
          <w:rFonts w:ascii="Times New Roman" w:eastAsia="Times New Roman" w:hAnsi="Times New Roman" w:cs="Times New Roman"/>
          <w:color w:val="000000"/>
          <w:sz w:val="20"/>
          <w:szCs w:val="20"/>
        </w:rPr>
        <w:t>ên mình.</w:t>
      </w:r>
      <w:r>
        <w:rPr>
          <w:rFonts w:ascii="Times New Roman" w:eastAsia="Times New Roman" w:hAnsi="Times New Roman" w:cs="Times New Roman"/>
          <w:i/>
          <w:color w:val="5B9BD5"/>
          <w:sz w:val="20"/>
          <w:szCs w:val="20"/>
        </w:rPr>
        <w:t xml:space="preserve"> \ Ensure that the Supplier's system operates stably, continuously 24/7, smoothly, and the Supplier will maintain a technical team to supervise and fix as soon as any system problem arises. The Supplier shall bear all risks and damages arising in r</w:t>
      </w:r>
      <w:r>
        <w:rPr>
          <w:rFonts w:ascii="Times New Roman" w:eastAsia="Times New Roman" w:hAnsi="Times New Roman" w:cs="Times New Roman"/>
          <w:i/>
          <w:color w:val="5B9BD5"/>
          <w:sz w:val="20"/>
          <w:szCs w:val="20"/>
        </w:rPr>
        <w:t>elation to its systems.</w:t>
      </w:r>
    </w:p>
    <w:p w14:paraId="0000005F" w14:textId="77777777" w:rsidR="008F6F0E" w:rsidRDefault="008F655C" w:rsidP="008F655C">
      <w:pPr>
        <w:widowControl w:val="0"/>
        <w:numPr>
          <w:ilvl w:val="0"/>
          <w:numId w:val="51"/>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Đảm bảo tính chính xác về thông tin thống kê số liệu, phối hợp với VinID thực hiện việc đối soát, xác nhận số liệu.</w:t>
      </w:r>
      <w:r>
        <w:rPr>
          <w:rFonts w:ascii="Times New Roman" w:eastAsia="Times New Roman" w:hAnsi="Times New Roman" w:cs="Times New Roman"/>
          <w:i/>
          <w:color w:val="5B9BD5"/>
          <w:sz w:val="20"/>
          <w:szCs w:val="20"/>
        </w:rPr>
        <w:t xml:space="preserve"> \ Ensure the accuracy of data statistical information, and coordinate with VinID to reconcile and confirm data. </w:t>
      </w:r>
    </w:p>
    <w:p w14:paraId="00000060" w14:textId="77777777" w:rsidR="008F6F0E" w:rsidRDefault="008F655C" w:rsidP="008F655C">
      <w:pPr>
        <w:widowControl w:val="0"/>
        <w:numPr>
          <w:ilvl w:val="0"/>
          <w:numId w:val="51"/>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Chị</w:t>
      </w:r>
      <w:r>
        <w:rPr>
          <w:rFonts w:ascii="Times New Roman" w:eastAsia="Times New Roman" w:hAnsi="Times New Roman" w:cs="Times New Roman"/>
          <w:color w:val="000000"/>
          <w:sz w:val="20"/>
          <w:szCs w:val="20"/>
        </w:rPr>
        <w:t>u trách nhiệm bảo mật hệ thống của mình để tránh hiện tượng truy cập trái phép vào hệ thống của VinID thông qua API.</w:t>
      </w:r>
      <w:r>
        <w:rPr>
          <w:rFonts w:ascii="Times New Roman" w:eastAsia="Times New Roman" w:hAnsi="Times New Roman" w:cs="Times New Roman"/>
          <w:i/>
          <w:color w:val="5B9BD5"/>
          <w:sz w:val="20"/>
          <w:szCs w:val="20"/>
        </w:rPr>
        <w:t xml:space="preserve"> \ Be responsible for security of its system to prevent unauthorized access to VinID's system via API.</w:t>
      </w:r>
    </w:p>
    <w:p w14:paraId="00000061" w14:textId="77777777" w:rsidR="008F6F0E" w:rsidRDefault="008F655C" w:rsidP="008F655C">
      <w:pPr>
        <w:widowControl w:val="0"/>
        <w:numPr>
          <w:ilvl w:val="0"/>
          <w:numId w:val="51"/>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Cung cấp cho VinID các thông số kỹ th</w:t>
      </w:r>
      <w:r>
        <w:rPr>
          <w:rFonts w:ascii="Times New Roman" w:eastAsia="Times New Roman" w:hAnsi="Times New Roman" w:cs="Times New Roman"/>
          <w:color w:val="000000"/>
          <w:sz w:val="20"/>
          <w:szCs w:val="20"/>
        </w:rPr>
        <w:t>uật trong trao đổi thông tin giữa hệ thống của Nhà Cung Cấp và hệ thống của VinID.</w:t>
      </w:r>
      <w:r>
        <w:rPr>
          <w:rFonts w:ascii="Times New Roman" w:eastAsia="Times New Roman" w:hAnsi="Times New Roman" w:cs="Times New Roman"/>
          <w:i/>
          <w:color w:val="5B9BD5"/>
          <w:sz w:val="20"/>
          <w:szCs w:val="20"/>
        </w:rPr>
        <w:t xml:space="preserve"> \ Provide VinID with technical specifications in information exchange between Supplier's system and VinID's system.</w:t>
      </w:r>
    </w:p>
    <w:p w14:paraId="00000062" w14:textId="77777777" w:rsidR="008F6F0E" w:rsidRDefault="008F655C" w:rsidP="008F655C">
      <w:pPr>
        <w:widowControl w:val="0"/>
        <w:numPr>
          <w:ilvl w:val="0"/>
          <w:numId w:val="55"/>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i/>
          <w:color w:val="000000"/>
          <w:sz w:val="20"/>
          <w:szCs w:val="20"/>
        </w:rPr>
        <w:t>Cam kết về thông tin, hình ảnh:</w:t>
      </w:r>
      <w:r>
        <w:rPr>
          <w:rFonts w:ascii="Times New Roman" w:eastAsia="Times New Roman" w:hAnsi="Times New Roman" w:cs="Times New Roman"/>
          <w:b/>
          <w:i/>
          <w:color w:val="5B9BD5"/>
          <w:sz w:val="20"/>
          <w:szCs w:val="20"/>
        </w:rPr>
        <w:t xml:space="preserve"> \ Undertakings relating to information and images:</w:t>
      </w:r>
    </w:p>
    <w:p w14:paraId="00000063" w14:textId="77777777" w:rsidR="008F6F0E" w:rsidRDefault="008F655C">
      <w:pPr>
        <w:widowControl w:val="0"/>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i/>
          <w:color w:val="000000"/>
          <w:sz w:val="20"/>
          <w:szCs w:val="20"/>
        </w:rPr>
        <w:t>Nhà Cung Cấp tại đây cam kết rằng trong suốt thời gian có hiệu lực của Hợp Đồng Dịch Vụ và bất kỳ khoảng thời gian bổ sung nào, Nhà Cung Cấp sẽ:</w:t>
      </w:r>
      <w:r>
        <w:rPr>
          <w:rFonts w:ascii="Times New Roman" w:eastAsia="Times New Roman" w:hAnsi="Times New Roman" w:cs="Times New Roman"/>
          <w:i/>
          <w:color w:val="5B9BD5"/>
          <w:sz w:val="20"/>
          <w:szCs w:val="20"/>
        </w:rPr>
        <w:t xml:space="preserve"> \ The Supplier hereby undertakes that during the validity o</w:t>
      </w:r>
      <w:r>
        <w:rPr>
          <w:rFonts w:ascii="Times New Roman" w:eastAsia="Times New Roman" w:hAnsi="Times New Roman" w:cs="Times New Roman"/>
          <w:i/>
          <w:color w:val="5B9BD5"/>
          <w:sz w:val="20"/>
          <w:szCs w:val="20"/>
        </w:rPr>
        <w:t>f the Service Contract and any additional time period, the Supplier shall:</w:t>
      </w:r>
    </w:p>
    <w:p w14:paraId="00000064" w14:textId="77777777" w:rsidR="008F6F0E" w:rsidRDefault="008F655C">
      <w:pPr>
        <w:widowControl w:val="0"/>
        <w:numPr>
          <w:ilvl w:val="0"/>
          <w:numId w:val="3"/>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Cung cấp đầy đủ các thông tin, dữ liệu cần thiết, dù được thể hiện dưới dạng hình ảnh, văn bản, âm thanh, bản ghi âm, ghi hình, video hay bất kỳ dạng nào, về:</w:t>
      </w:r>
      <w:r>
        <w:rPr>
          <w:rFonts w:ascii="Times New Roman" w:eastAsia="Times New Roman" w:hAnsi="Times New Roman" w:cs="Times New Roman"/>
          <w:i/>
          <w:color w:val="5B9BD5"/>
          <w:sz w:val="20"/>
          <w:szCs w:val="20"/>
        </w:rPr>
        <w:t xml:space="preserve"> \ Provide all necessary information and data, whether presented in the form of images, text, sound, audio, sound record, video or any other form, about: </w:t>
      </w:r>
    </w:p>
    <w:p w14:paraId="00000065" w14:textId="77777777" w:rsidR="008F6F0E" w:rsidRDefault="008F655C">
      <w:pPr>
        <w:widowControl w:val="0"/>
        <w:numPr>
          <w:ilvl w:val="0"/>
          <w:numId w:val="8"/>
        </w:numPr>
        <w:pBdr>
          <w:top w:val="nil"/>
          <w:left w:val="nil"/>
          <w:bottom w:val="nil"/>
          <w:right w:val="nil"/>
          <w:between w:val="nil"/>
        </w:pBdr>
        <w:spacing w:before="60" w:after="60" w:line="288" w:lineRule="auto"/>
        <w:ind w:left="1260" w:hanging="5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Các thông tin và hình ảnh trung thực, sẵn có của Hàng Hóa/Dịch Vụ Kinh Doanh;</w:t>
      </w:r>
      <w:r>
        <w:rPr>
          <w:rFonts w:ascii="Times New Roman" w:eastAsia="Times New Roman" w:hAnsi="Times New Roman" w:cs="Times New Roman"/>
          <w:i/>
          <w:color w:val="5B9BD5"/>
          <w:sz w:val="20"/>
          <w:szCs w:val="20"/>
        </w:rPr>
        <w:t xml:space="preserve"> \ The truthful and avai</w:t>
      </w:r>
      <w:r>
        <w:rPr>
          <w:rFonts w:ascii="Times New Roman" w:eastAsia="Times New Roman" w:hAnsi="Times New Roman" w:cs="Times New Roman"/>
          <w:i/>
          <w:color w:val="5B9BD5"/>
          <w:sz w:val="20"/>
          <w:szCs w:val="20"/>
        </w:rPr>
        <w:t>lable information and pictures of the Goods/Business Services;</w:t>
      </w:r>
    </w:p>
    <w:p w14:paraId="00000066" w14:textId="77777777" w:rsidR="008F6F0E" w:rsidRDefault="008F655C">
      <w:pPr>
        <w:widowControl w:val="0"/>
        <w:numPr>
          <w:ilvl w:val="0"/>
          <w:numId w:val="8"/>
        </w:numPr>
        <w:pBdr>
          <w:top w:val="nil"/>
          <w:left w:val="nil"/>
          <w:bottom w:val="nil"/>
          <w:right w:val="nil"/>
          <w:between w:val="nil"/>
        </w:pBdr>
        <w:spacing w:before="60" w:after="60" w:line="288" w:lineRule="auto"/>
        <w:ind w:left="1260" w:hanging="5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Thông tin về giá bán, điều kiện và hướng dẫn sử dụng Hàng Hóa/Dịch Vụ Kinh Doanh;</w:t>
      </w:r>
      <w:r>
        <w:rPr>
          <w:rFonts w:ascii="Times New Roman" w:eastAsia="Times New Roman" w:hAnsi="Times New Roman" w:cs="Times New Roman"/>
          <w:i/>
          <w:color w:val="5B9BD5"/>
          <w:sz w:val="20"/>
          <w:szCs w:val="20"/>
        </w:rPr>
        <w:t xml:space="preserve"> \ Information on prices, conditions and manuals for use of the Goods/Business Services;</w:t>
      </w:r>
    </w:p>
    <w:p w14:paraId="00000067" w14:textId="77777777" w:rsidR="008F6F0E" w:rsidRDefault="008F655C">
      <w:pPr>
        <w:widowControl w:val="0"/>
        <w:numPr>
          <w:ilvl w:val="0"/>
          <w:numId w:val="8"/>
        </w:numPr>
        <w:pBdr>
          <w:top w:val="nil"/>
          <w:left w:val="nil"/>
          <w:bottom w:val="nil"/>
          <w:right w:val="nil"/>
          <w:between w:val="nil"/>
        </w:pBdr>
        <w:spacing w:before="60" w:after="60" w:line="288" w:lineRule="auto"/>
        <w:ind w:left="1260" w:hanging="5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Thông tin về pháp nhân, mã số thuế, địa chỉ giao dịch, tài khoản giao dịch và chịu trách nhiệm về tính chính xác của các thông tin này;</w:t>
      </w:r>
      <w:r>
        <w:rPr>
          <w:rFonts w:ascii="Times New Roman" w:eastAsia="Times New Roman" w:hAnsi="Times New Roman" w:cs="Times New Roman"/>
          <w:i/>
          <w:color w:val="5B9BD5"/>
          <w:sz w:val="20"/>
          <w:szCs w:val="20"/>
        </w:rPr>
        <w:t xml:space="preserve"> \ Information about legal entities, tax codes, addresses, transaction accounts and the Supplier shall be responsible for</w:t>
      </w:r>
      <w:r>
        <w:rPr>
          <w:rFonts w:ascii="Times New Roman" w:eastAsia="Times New Roman" w:hAnsi="Times New Roman" w:cs="Times New Roman"/>
          <w:i/>
          <w:color w:val="5B9BD5"/>
          <w:sz w:val="20"/>
          <w:szCs w:val="20"/>
        </w:rPr>
        <w:t xml:space="preserve"> the accuracy of this information;</w:t>
      </w:r>
    </w:p>
    <w:p w14:paraId="00000068" w14:textId="77777777" w:rsidR="008F6F0E" w:rsidRDefault="008F655C">
      <w:pPr>
        <w:widowControl w:val="0"/>
        <w:numPr>
          <w:ilvl w:val="0"/>
          <w:numId w:val="8"/>
        </w:numPr>
        <w:pBdr>
          <w:top w:val="nil"/>
          <w:left w:val="nil"/>
          <w:bottom w:val="nil"/>
          <w:right w:val="nil"/>
          <w:between w:val="nil"/>
        </w:pBdr>
        <w:spacing w:before="60" w:after="60" w:line="288" w:lineRule="auto"/>
        <w:ind w:left="1260" w:hanging="5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Các thông tin khác có ảnh hưởng đến Hàng Hóa/Dịch Vụ Kinh Doanh.</w:t>
      </w:r>
      <w:r>
        <w:rPr>
          <w:rFonts w:ascii="Times New Roman" w:eastAsia="Times New Roman" w:hAnsi="Times New Roman" w:cs="Times New Roman"/>
          <w:i/>
          <w:color w:val="5B9BD5"/>
          <w:sz w:val="20"/>
          <w:szCs w:val="20"/>
        </w:rPr>
        <w:t xml:space="preserve"> \ Other information that affects the Goods/Business Services.</w:t>
      </w:r>
    </w:p>
    <w:p w14:paraId="00000069" w14:textId="77777777" w:rsidR="008F6F0E" w:rsidRDefault="008F655C">
      <w:pPr>
        <w:widowControl w:val="0"/>
        <w:numPr>
          <w:ilvl w:val="0"/>
          <w:numId w:val="3"/>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Cập nhật kịp thời và thông báo cho VinID bất kỳ thay đổi, sửa đổi đổi, điều chỉnh nào về các t</w:t>
      </w:r>
      <w:r>
        <w:rPr>
          <w:rFonts w:ascii="Times New Roman" w:eastAsia="Times New Roman" w:hAnsi="Times New Roman" w:cs="Times New Roman"/>
          <w:color w:val="000000"/>
          <w:sz w:val="20"/>
          <w:szCs w:val="20"/>
        </w:rPr>
        <w:t xml:space="preserve">hông tin nêu tại điều này. Đối với thông tin trực tiếp về Hàng Hóa/Dịch Vụ Kinh Doanh, bao gồm nhưng không giới hạn ở giá bán và hướng dẫn sử dụng Hàng Hóa/Dịch Vụ Kinh Doanh, Nhà Cung Cấp có trách nhiệm cung cấp cho VinID tối thiểu 01 (một) Ngày Làm Việc </w:t>
      </w:r>
      <w:r>
        <w:rPr>
          <w:rFonts w:ascii="Times New Roman" w:eastAsia="Times New Roman" w:hAnsi="Times New Roman" w:cs="Times New Roman"/>
          <w:color w:val="000000"/>
          <w:sz w:val="20"/>
          <w:szCs w:val="20"/>
        </w:rPr>
        <w:t>trước ngày áp dụng để cập nhật thông tin.</w:t>
      </w:r>
      <w:r>
        <w:rPr>
          <w:rFonts w:ascii="Times New Roman" w:eastAsia="Times New Roman" w:hAnsi="Times New Roman" w:cs="Times New Roman"/>
          <w:i/>
          <w:color w:val="5B9BD5"/>
          <w:sz w:val="20"/>
          <w:szCs w:val="20"/>
        </w:rPr>
        <w:t xml:space="preserve"> \ Promptly update and notify VinID of any changes, amendments and adjustments to the information mentioned in this Clause. For information directly relating to the Goods/Business </w:t>
      </w:r>
      <w:r>
        <w:rPr>
          <w:rFonts w:ascii="Times New Roman" w:eastAsia="Times New Roman" w:hAnsi="Times New Roman" w:cs="Times New Roman"/>
          <w:i/>
          <w:color w:val="5B9BD5"/>
          <w:sz w:val="20"/>
          <w:szCs w:val="20"/>
        </w:rPr>
        <w:lastRenderedPageBreak/>
        <w:t>Services, including but not limited</w:t>
      </w:r>
      <w:r>
        <w:rPr>
          <w:rFonts w:ascii="Times New Roman" w:eastAsia="Times New Roman" w:hAnsi="Times New Roman" w:cs="Times New Roman"/>
          <w:i/>
          <w:color w:val="5B9BD5"/>
          <w:sz w:val="20"/>
          <w:szCs w:val="20"/>
        </w:rPr>
        <w:t xml:space="preserve"> to sale price and manuals of Goods/Business Services, the Supplier shall be responsible for providing VinID those information at least 01 (one) Working Day before the date of application for the purpose of updating information.</w:t>
      </w:r>
    </w:p>
    <w:p w14:paraId="0000006A" w14:textId="77777777" w:rsidR="008F6F0E" w:rsidRDefault="008F655C">
      <w:pPr>
        <w:widowControl w:val="0"/>
        <w:numPr>
          <w:ilvl w:val="0"/>
          <w:numId w:val="3"/>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Cam kết chịu trách nhiệm to</w:t>
      </w:r>
      <w:r>
        <w:rPr>
          <w:rFonts w:ascii="Times New Roman" w:eastAsia="Times New Roman" w:hAnsi="Times New Roman" w:cs="Times New Roman"/>
          <w:color w:val="000000"/>
          <w:sz w:val="20"/>
          <w:szCs w:val="20"/>
        </w:rPr>
        <w:t>àn bộ và cuối cùng về tính chính xác, cập nhật, trung thực, hợp pháp và bản quyền, phù hợp với các quy tắc đạo đức, thuần phong mỹ tục của các thông tin nêu tại Điểm a nêu trên.</w:t>
      </w:r>
      <w:r>
        <w:rPr>
          <w:rFonts w:ascii="Times New Roman" w:eastAsia="Times New Roman" w:hAnsi="Times New Roman" w:cs="Times New Roman"/>
          <w:i/>
          <w:color w:val="5B9BD5"/>
          <w:sz w:val="20"/>
          <w:szCs w:val="20"/>
        </w:rPr>
        <w:t xml:space="preserve"> \ Undertake to bear all and final responsibility for the accuracy, updating, h</w:t>
      </w:r>
      <w:r>
        <w:rPr>
          <w:rFonts w:ascii="Times New Roman" w:eastAsia="Times New Roman" w:hAnsi="Times New Roman" w:cs="Times New Roman"/>
          <w:i/>
          <w:color w:val="5B9BD5"/>
          <w:sz w:val="20"/>
          <w:szCs w:val="20"/>
        </w:rPr>
        <w:t>onesty, legality and copyright, compliance with the ethical rules, public decency of the information mentioned in Item a above.</w:t>
      </w:r>
    </w:p>
    <w:p w14:paraId="0000006B" w14:textId="77777777" w:rsidR="008F6F0E" w:rsidRDefault="008F655C">
      <w:pPr>
        <w:widowControl w:val="0"/>
        <w:numPr>
          <w:ilvl w:val="0"/>
          <w:numId w:val="3"/>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Cho phép VinID sơ duyệt các thông tin theo Điểm a nêu trên và loại bỏ những thông tin không phù hợp trước khi đăng tải trên Ứng </w:t>
      </w:r>
      <w:r>
        <w:rPr>
          <w:rFonts w:ascii="Times New Roman" w:eastAsia="Times New Roman" w:hAnsi="Times New Roman" w:cs="Times New Roman"/>
          <w:color w:val="000000"/>
          <w:sz w:val="20"/>
          <w:szCs w:val="20"/>
        </w:rPr>
        <w:t>Dụng VinID/Website VinID và các kênh truyền thông, quảng cáo của VinID. Để làm rõ, việc sơ duyệt của VinID, trong mọi trường hợp, không có giá trị xác nhận hay bảo đảm chất lượng, hình ảnh và các thông tin này đối với bất kỳ bên nào.</w:t>
      </w:r>
      <w:r>
        <w:rPr>
          <w:rFonts w:ascii="Times New Roman" w:eastAsia="Times New Roman" w:hAnsi="Times New Roman" w:cs="Times New Roman"/>
          <w:i/>
          <w:color w:val="5B9BD5"/>
          <w:sz w:val="20"/>
          <w:szCs w:val="20"/>
        </w:rPr>
        <w:t xml:space="preserve"> \ Allow VinID to revie</w:t>
      </w:r>
      <w:r>
        <w:rPr>
          <w:rFonts w:ascii="Times New Roman" w:eastAsia="Times New Roman" w:hAnsi="Times New Roman" w:cs="Times New Roman"/>
          <w:i/>
          <w:color w:val="5B9BD5"/>
          <w:sz w:val="20"/>
          <w:szCs w:val="20"/>
        </w:rPr>
        <w:t>w the information according to Item a above and remove inappropriate information before posting on the VinID Application/VinID Website and the media and advertising channels of VinID. To clarify, the review of VinID, in any case, does not constitute confir</w:t>
      </w:r>
      <w:r>
        <w:rPr>
          <w:rFonts w:ascii="Times New Roman" w:eastAsia="Times New Roman" w:hAnsi="Times New Roman" w:cs="Times New Roman"/>
          <w:i/>
          <w:color w:val="5B9BD5"/>
          <w:sz w:val="20"/>
          <w:szCs w:val="20"/>
        </w:rPr>
        <w:t xml:space="preserve">mation or guarantee of the quality, images and this information to any party. </w:t>
      </w:r>
    </w:p>
    <w:p w14:paraId="0000006C" w14:textId="77777777" w:rsidR="008F6F0E" w:rsidRDefault="008F655C">
      <w:pPr>
        <w:widowControl w:val="0"/>
        <w:numPr>
          <w:ilvl w:val="0"/>
          <w:numId w:val="3"/>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Đồng ý và trao cho VinID quyền sử dụng dưới bất kỳ hình thức nào, bất kể bằng cách khai thác nhằm mục đích thương mại hoặc phi thương mại bao gồm nhưng không giới hạn việc điều </w:t>
      </w:r>
      <w:r>
        <w:rPr>
          <w:rFonts w:ascii="Times New Roman" w:eastAsia="Times New Roman" w:hAnsi="Times New Roman" w:cs="Times New Roman"/>
          <w:color w:val="000000"/>
          <w:sz w:val="20"/>
          <w:szCs w:val="20"/>
        </w:rPr>
        <w:t>chỉnh, sao chép, sửa đổi, căn chỉnh, đăng tải các thông tin/hình ảnh liên quan tới Hàng Hóa/Dịch Vụ Kinh Doanh do Nhà Cung Cấp cung cấp vào các mục đích khác nhau nhằm cung ứng Dịch Vụ cho Nhà Cung Cấp theo quy định chi tiết tại Hợp Đồng Dịch Vụ và các mục</w:t>
      </w:r>
      <w:r>
        <w:rPr>
          <w:rFonts w:ascii="Times New Roman" w:eastAsia="Times New Roman" w:hAnsi="Times New Roman" w:cs="Times New Roman"/>
          <w:color w:val="000000"/>
          <w:sz w:val="20"/>
          <w:szCs w:val="20"/>
        </w:rPr>
        <w:t xml:space="preserve"> đích cần thiết khác nhằm tăng cường chất lượng dịch vụ trên Ứng Dụng VinID/Website VinID.</w:t>
      </w:r>
      <w:r>
        <w:rPr>
          <w:rFonts w:ascii="Times New Roman" w:eastAsia="Times New Roman" w:hAnsi="Times New Roman" w:cs="Times New Roman"/>
          <w:i/>
          <w:color w:val="5B9BD5"/>
          <w:sz w:val="20"/>
          <w:szCs w:val="20"/>
        </w:rPr>
        <w:t xml:space="preserve"> \ Agree and grant VinID the right to use, in any form, regardless of commercial or non-commercial exploitation, including but not limited to modification, copying, a</w:t>
      </w:r>
      <w:r>
        <w:rPr>
          <w:rFonts w:ascii="Times New Roman" w:eastAsia="Times New Roman" w:hAnsi="Times New Roman" w:cs="Times New Roman"/>
          <w:i/>
          <w:color w:val="5B9BD5"/>
          <w:sz w:val="20"/>
          <w:szCs w:val="20"/>
        </w:rPr>
        <w:t>mendment, alignment, posting of information/images relating to the Goods/Business Services provided by the Supplier for different purposes in order to provide the Service to the Supplier in accordance with the detailed provisions in the Service Contract an</w:t>
      </w:r>
      <w:r>
        <w:rPr>
          <w:rFonts w:ascii="Times New Roman" w:eastAsia="Times New Roman" w:hAnsi="Times New Roman" w:cs="Times New Roman"/>
          <w:i/>
          <w:color w:val="5B9BD5"/>
          <w:sz w:val="20"/>
          <w:szCs w:val="20"/>
        </w:rPr>
        <w:t>d other necessary purposes to enhance the quality of service on the VinID Application/VinID Website.</w:t>
      </w:r>
    </w:p>
    <w:p w14:paraId="0000006D" w14:textId="77777777" w:rsidR="008F6F0E" w:rsidRDefault="008F655C">
      <w:pPr>
        <w:widowControl w:val="0"/>
        <w:numPr>
          <w:ilvl w:val="0"/>
          <w:numId w:val="3"/>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đồng ý rằng việc Nhà Cung Cấp sử dụng logo, tên thương mại, hình ảnh hoặc các công cụ thương hiệu của VinID cho mục đích và trong phạm vi thực</w:t>
      </w:r>
      <w:r>
        <w:rPr>
          <w:rFonts w:ascii="Times New Roman" w:eastAsia="Times New Roman" w:hAnsi="Times New Roman" w:cs="Times New Roman"/>
          <w:color w:val="000000"/>
          <w:sz w:val="20"/>
          <w:szCs w:val="20"/>
        </w:rPr>
        <w:t xml:space="preserve"> hiện Hợp Đồng này được coi như đã được VinID cấp quyền sử dụng (license) thứ cấp, không độc quyền, không chuyển nhượng đối với các đối tượng sở hữu trí tuệ này. VinID bảo lưu tất cả các quyền đối với tên, Dịch Vụ, logo, tên thương mại, nhãn hiệu thương mạ</w:t>
      </w:r>
      <w:r>
        <w:rPr>
          <w:rFonts w:ascii="Times New Roman" w:eastAsia="Times New Roman" w:hAnsi="Times New Roman" w:cs="Times New Roman"/>
          <w:color w:val="000000"/>
          <w:sz w:val="20"/>
          <w:szCs w:val="20"/>
        </w:rPr>
        <w:t>i của mình và các thông tin, hình ảnh do VinID tạo ra, việc Nhà Cung Cấp sử dụng các đối tượng này ngoài mục đích và phạm vi Hợp Đồng này phải được sự chấp thuận trước bằng văn bản của VinID.</w:t>
      </w:r>
      <w:r>
        <w:rPr>
          <w:rFonts w:ascii="Times New Roman" w:eastAsia="Times New Roman" w:hAnsi="Times New Roman" w:cs="Times New Roman"/>
          <w:i/>
          <w:color w:val="5B9BD5"/>
          <w:sz w:val="20"/>
          <w:szCs w:val="20"/>
        </w:rPr>
        <w:t xml:space="preserve"> \ The Supplier agrees that the Supplier's use of VinID's logos, </w:t>
      </w:r>
      <w:r>
        <w:rPr>
          <w:rFonts w:ascii="Times New Roman" w:eastAsia="Times New Roman" w:hAnsi="Times New Roman" w:cs="Times New Roman"/>
          <w:i/>
          <w:color w:val="5B9BD5"/>
          <w:sz w:val="20"/>
          <w:szCs w:val="20"/>
        </w:rPr>
        <w:t>trade names, images or brand tools for the purpose and to the extent of the performance of this Contract is deemed to have been licensed by VinID for secondary, non-exclusive, non-transferable right to use to these intellectual properties. VinID reserves a</w:t>
      </w:r>
      <w:r>
        <w:rPr>
          <w:rFonts w:ascii="Times New Roman" w:eastAsia="Times New Roman" w:hAnsi="Times New Roman" w:cs="Times New Roman"/>
          <w:i/>
          <w:color w:val="5B9BD5"/>
          <w:sz w:val="20"/>
          <w:szCs w:val="20"/>
        </w:rPr>
        <w:t>ll rights to its name, Services, logos, trade names, trademarks and information and images created by VinID, the Supplier's use of these objects beyond the purpose and scope of this Contract must be approved in writing by VinID in advance.</w:t>
      </w:r>
    </w:p>
    <w:p w14:paraId="0000006E" w14:textId="77777777" w:rsidR="008F6F0E" w:rsidRDefault="008F655C" w:rsidP="008F655C">
      <w:pPr>
        <w:widowControl w:val="0"/>
        <w:numPr>
          <w:ilvl w:val="0"/>
          <w:numId w:val="55"/>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i/>
          <w:color w:val="000000"/>
          <w:sz w:val="20"/>
          <w:szCs w:val="20"/>
        </w:rPr>
        <w:t>Cam kết xử lý khiếu nại:</w:t>
      </w:r>
      <w:r>
        <w:rPr>
          <w:rFonts w:ascii="Times New Roman" w:eastAsia="Times New Roman" w:hAnsi="Times New Roman" w:cs="Times New Roman"/>
          <w:b/>
          <w:i/>
          <w:color w:val="5B9BD5"/>
          <w:sz w:val="20"/>
          <w:szCs w:val="20"/>
        </w:rPr>
        <w:t xml:space="preserve"> \ Undertakings on handling claims:</w:t>
      </w:r>
    </w:p>
    <w:p w14:paraId="0000006F" w14:textId="77777777" w:rsidR="008F6F0E" w:rsidRDefault="008F655C">
      <w:pPr>
        <w:widowControl w:val="0"/>
        <w:pBdr>
          <w:top w:val="nil"/>
          <w:left w:val="nil"/>
          <w:bottom w:val="nil"/>
          <w:right w:val="nil"/>
          <w:between w:val="nil"/>
        </w:pBdr>
        <w:spacing w:before="60"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cam kết, trong suốt thời gian có hiệu lực của Hợp Đồng Dịch Vụ và bất kỳ khoảng thời gian bổ sung nào, phối hợp với VinID xử lý các yêu cầu khiếu nại theo quy trình phối hợp xử lý khi</w:t>
      </w:r>
      <w:r>
        <w:rPr>
          <w:rFonts w:ascii="Times New Roman" w:eastAsia="Times New Roman" w:hAnsi="Times New Roman" w:cs="Times New Roman"/>
          <w:color w:val="000000"/>
          <w:sz w:val="20"/>
          <w:szCs w:val="20"/>
        </w:rPr>
        <w:t>ếu nại của VinID tại Quy Chế Hoạt Động và Quy trình phối hợp xử lý khiếu nại của khách hàng đăng tải trên Merchant Site đồng thời nhanh chóng giải quyết các khiếu nại, tranh chấp với Khách Hàng trên tinh thần thiện chí và chịu trách nhiệm bồi thường cho Kh</w:t>
      </w:r>
      <w:r>
        <w:rPr>
          <w:rFonts w:ascii="Times New Roman" w:eastAsia="Times New Roman" w:hAnsi="Times New Roman" w:cs="Times New Roman"/>
          <w:color w:val="000000"/>
          <w:sz w:val="20"/>
          <w:szCs w:val="20"/>
        </w:rPr>
        <w:t>ách Hàng đối với những trường hợp phát sinh do lỗi của Nhà Cung Cấp.</w:t>
      </w:r>
      <w:r>
        <w:rPr>
          <w:rFonts w:ascii="Times New Roman" w:eastAsia="Times New Roman" w:hAnsi="Times New Roman" w:cs="Times New Roman"/>
          <w:i/>
          <w:color w:val="5B9BD5"/>
          <w:sz w:val="20"/>
          <w:szCs w:val="20"/>
        </w:rPr>
        <w:t xml:space="preserve"> \ The Supplier undertakes, during the validity of the Service Contract and any additional time period, to coordinate with VinID in handling complaint in accordance with the complaints han</w:t>
      </w:r>
      <w:r>
        <w:rPr>
          <w:rFonts w:ascii="Times New Roman" w:eastAsia="Times New Roman" w:hAnsi="Times New Roman" w:cs="Times New Roman"/>
          <w:i/>
          <w:color w:val="5B9BD5"/>
          <w:sz w:val="20"/>
          <w:szCs w:val="20"/>
        </w:rPr>
        <w:t>dling process of VinID under the Operation Rule and the Coordinating Process for handling customer complaints posted on Merchant Site, and to quickly resolve complaints and disputes with Customers in good faith and to be responsible for compensating to the</w:t>
      </w:r>
      <w:r>
        <w:rPr>
          <w:rFonts w:ascii="Times New Roman" w:eastAsia="Times New Roman" w:hAnsi="Times New Roman" w:cs="Times New Roman"/>
          <w:i/>
          <w:color w:val="5B9BD5"/>
          <w:sz w:val="20"/>
          <w:szCs w:val="20"/>
        </w:rPr>
        <w:t xml:space="preserve"> Customer for cases arising due to Supplier's faults.</w:t>
      </w:r>
    </w:p>
    <w:p w14:paraId="00000070" w14:textId="77777777" w:rsidR="008F6F0E" w:rsidRDefault="008F655C" w:rsidP="008F655C">
      <w:pPr>
        <w:widowControl w:val="0"/>
        <w:numPr>
          <w:ilvl w:val="0"/>
          <w:numId w:val="55"/>
        </w:numPr>
        <w:pBdr>
          <w:top w:val="nil"/>
          <w:left w:val="nil"/>
          <w:bottom w:val="nil"/>
          <w:right w:val="nil"/>
          <w:between w:val="nil"/>
        </w:pBdr>
        <w:spacing w:before="60" w:after="60" w:line="288" w:lineRule="auto"/>
        <w:ind w:hanging="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i/>
          <w:color w:val="000000"/>
          <w:sz w:val="20"/>
          <w:szCs w:val="20"/>
        </w:rPr>
        <w:t>Cam kết về thực hiện Chương Trình</w:t>
      </w:r>
      <w:r>
        <w:rPr>
          <w:rFonts w:ascii="Times New Roman" w:eastAsia="Times New Roman" w:hAnsi="Times New Roman" w:cs="Times New Roman"/>
          <w:b/>
          <w:i/>
          <w:color w:val="5B9BD5"/>
          <w:sz w:val="20"/>
          <w:szCs w:val="20"/>
        </w:rPr>
        <w:t xml:space="preserve"> \ Undertakings on Program implementation</w:t>
      </w:r>
    </w:p>
    <w:p w14:paraId="00000071" w14:textId="77777777" w:rsidR="008F6F0E" w:rsidRDefault="008F655C">
      <w:pPr>
        <w:widowControl w:val="0"/>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color w:val="000000"/>
          <w:sz w:val="20"/>
          <w:szCs w:val="20"/>
        </w:rPr>
        <w:t>Nhà Cung Cấp tại đây cam kết rằng trong suốt thời gian có hiệu lực của Hợp Đồng Dịch Vụ và bất kỳ khoảng thời gian bổ sung nào, Nhà Cung Cấp sẽ:</w:t>
      </w:r>
      <w:r>
        <w:rPr>
          <w:rFonts w:ascii="Times New Roman" w:eastAsia="Times New Roman" w:hAnsi="Times New Roman" w:cs="Times New Roman"/>
          <w:i/>
          <w:color w:val="5B9BD5"/>
          <w:sz w:val="20"/>
          <w:szCs w:val="20"/>
        </w:rPr>
        <w:t xml:space="preserve"> \ The Supplier hereby undertakes that during the validity of the Service Contract and any additional time perio</w:t>
      </w:r>
      <w:r>
        <w:rPr>
          <w:rFonts w:ascii="Times New Roman" w:eastAsia="Times New Roman" w:hAnsi="Times New Roman" w:cs="Times New Roman"/>
          <w:i/>
          <w:color w:val="5B9BD5"/>
          <w:sz w:val="20"/>
          <w:szCs w:val="20"/>
        </w:rPr>
        <w:t>d, the Supplier shall:</w:t>
      </w:r>
    </w:p>
    <w:p w14:paraId="00000072" w14:textId="77777777" w:rsidR="008F6F0E" w:rsidRDefault="008F655C">
      <w:pPr>
        <w:widowControl w:val="0"/>
        <w:numPr>
          <w:ilvl w:val="0"/>
          <w:numId w:val="1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Thực hiện đầy đủ, chính xác Chương Trình như nội dung thỏa thuận tại Hợp Đồng Dịch Vụ, đảm bảo Voucher đã bán </w:t>
      </w:r>
      <w:r>
        <w:rPr>
          <w:rFonts w:ascii="Times New Roman" w:eastAsia="Times New Roman" w:hAnsi="Times New Roman" w:cs="Times New Roman"/>
          <w:color w:val="000000"/>
          <w:sz w:val="20"/>
          <w:szCs w:val="20"/>
        </w:rPr>
        <w:lastRenderedPageBreak/>
        <w:t>phải được sử dụng phù hợp với nội dung Chương Trình ghi nhận tại Hợp Đồng Dịch Vụ.</w:t>
      </w:r>
      <w:r>
        <w:rPr>
          <w:rFonts w:ascii="Times New Roman" w:eastAsia="Times New Roman" w:hAnsi="Times New Roman" w:cs="Times New Roman"/>
          <w:i/>
          <w:color w:val="5B9BD5"/>
          <w:sz w:val="20"/>
          <w:szCs w:val="20"/>
        </w:rPr>
        <w:t xml:space="preserve"> \ Implement the Program fully and exactl</w:t>
      </w:r>
      <w:r>
        <w:rPr>
          <w:rFonts w:ascii="Times New Roman" w:eastAsia="Times New Roman" w:hAnsi="Times New Roman" w:cs="Times New Roman"/>
          <w:i/>
          <w:color w:val="5B9BD5"/>
          <w:sz w:val="20"/>
          <w:szCs w:val="20"/>
        </w:rPr>
        <w:t>y as agreed in the Service Contract, ensure that the sold Voucher must be used in accordance with the Program content recorded in the Service Contract.</w:t>
      </w:r>
    </w:p>
    <w:p w14:paraId="00000073" w14:textId="77777777" w:rsidR="008F6F0E" w:rsidRDefault="008F655C">
      <w:pPr>
        <w:widowControl w:val="0"/>
        <w:numPr>
          <w:ilvl w:val="0"/>
          <w:numId w:val="1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Trừ khi Các Bên có thỏa thuận khác bằng văn bản, Nhà Cung Cấp sẽ chịu trách nhiệm thực hiện các thủ tục </w:t>
      </w:r>
      <w:r>
        <w:rPr>
          <w:rFonts w:ascii="Times New Roman" w:eastAsia="Times New Roman" w:hAnsi="Times New Roman" w:cs="Times New Roman"/>
          <w:color w:val="000000"/>
          <w:sz w:val="20"/>
          <w:szCs w:val="20"/>
        </w:rPr>
        <w:t>thông báo và/hoặc đăng ký khuyến mại cho các Chương Trình theo quy định của Pháp Luật với cơ quan nhà nước có thẩm quyền và chịu mọi trách nhiệm liên quan đến tính hợp pháp, hợp lệ của các Chương Trình này. Đồng thời, Nhà Cung Cấp cam kết giữ cho VinID khỏ</w:t>
      </w:r>
      <w:r>
        <w:rPr>
          <w:rFonts w:ascii="Times New Roman" w:eastAsia="Times New Roman" w:hAnsi="Times New Roman" w:cs="Times New Roman"/>
          <w:color w:val="000000"/>
          <w:sz w:val="20"/>
          <w:szCs w:val="20"/>
        </w:rPr>
        <w:t>i những trách nhiệm, khiếu nại, yêu cầu bồi hoàn, quyết định xử phạt hành chính, liên quan đến hoặc xuất phát từ hành vi vi phạm của Nhà Cung Cấp liên quan tới Hợp Đồng Dịch Vụ.</w:t>
      </w:r>
      <w:r>
        <w:rPr>
          <w:rFonts w:ascii="Times New Roman" w:eastAsia="Times New Roman" w:hAnsi="Times New Roman" w:cs="Times New Roman"/>
          <w:i/>
          <w:color w:val="5B9BD5"/>
          <w:sz w:val="20"/>
          <w:szCs w:val="20"/>
        </w:rPr>
        <w:t xml:space="preserve"> \ Unless otherwise agreed by the Parties in writing, the Supplier shall be res</w:t>
      </w:r>
      <w:r>
        <w:rPr>
          <w:rFonts w:ascii="Times New Roman" w:eastAsia="Times New Roman" w:hAnsi="Times New Roman" w:cs="Times New Roman"/>
          <w:i/>
          <w:color w:val="5B9BD5"/>
          <w:sz w:val="20"/>
          <w:szCs w:val="20"/>
        </w:rPr>
        <w:t>ponsible for carrying out the procedures for notification and/or registration of promotions for the Programs in accordance with Laws with the competent state authorities, and assume all responsibilities relating to the legality and validity of these Progra</w:t>
      </w:r>
      <w:r>
        <w:rPr>
          <w:rFonts w:ascii="Times New Roman" w:eastAsia="Times New Roman" w:hAnsi="Times New Roman" w:cs="Times New Roman"/>
          <w:i/>
          <w:color w:val="5B9BD5"/>
          <w:sz w:val="20"/>
          <w:szCs w:val="20"/>
        </w:rPr>
        <w:t>ms. At the same time, the Supplier commits to hold VinID harmless from any liability, complaint, compensation claim, administrative sanction in connection with or arising from the Supplier's violations relating to the Service Contract.</w:t>
      </w:r>
    </w:p>
    <w:p w14:paraId="00000074" w14:textId="77777777" w:rsidR="008F6F0E" w:rsidRDefault="008F655C">
      <w:pPr>
        <w:widowControl w:val="0"/>
        <w:numPr>
          <w:ilvl w:val="0"/>
          <w:numId w:val="1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Trường hợp có bất kỳ</w:t>
      </w:r>
      <w:r>
        <w:rPr>
          <w:rFonts w:ascii="Times New Roman" w:eastAsia="Times New Roman" w:hAnsi="Times New Roman" w:cs="Times New Roman"/>
          <w:color w:val="000000"/>
          <w:sz w:val="20"/>
          <w:szCs w:val="20"/>
        </w:rPr>
        <w:t xml:space="preserve"> thay đổi nào liên quan đến Chương Trình, bao gồm nhưng không giới hạn ở nội dung, địa bàn, thời gian chương trình, các ưu đãi, khuyến mại, ngân sách thực hiện, Nhà Cung Cấp có nghĩa vụ thông báo cho VinID tối thiểu 03 (ba) Ngày Làm Việc và phải có sự chấp</w:t>
      </w:r>
      <w:r>
        <w:rPr>
          <w:rFonts w:ascii="Times New Roman" w:eastAsia="Times New Roman" w:hAnsi="Times New Roman" w:cs="Times New Roman"/>
          <w:color w:val="000000"/>
          <w:sz w:val="20"/>
          <w:szCs w:val="20"/>
        </w:rPr>
        <w:t xml:space="preserve"> thuận của VinID trước ngày áp dụng. Nhà Cung Cấp có trách nhiệm thực hiện mọi thủ tục pháp lý liên quan với các cơ quan nhà nước có thẩm quyền đối với các nội dung thay đổi này và việc thay đổi này phải đảm bảo phù hợp với các quy định của Pháp Luật và bả</w:t>
      </w:r>
      <w:r>
        <w:rPr>
          <w:rFonts w:ascii="Times New Roman" w:eastAsia="Times New Roman" w:hAnsi="Times New Roman" w:cs="Times New Roman"/>
          <w:color w:val="000000"/>
          <w:sz w:val="20"/>
          <w:szCs w:val="20"/>
        </w:rPr>
        <w:t>o đảm Khách Hàng đã mua Voucher/Dịch Vụ Kinh Doanh/Hàng Hóa thành công phải được sử dụng Hàng Hóa/Dịch Vụ Kinh Doanh theo Chương Trình đã đăng tải trước đó.</w:t>
      </w:r>
      <w:r>
        <w:rPr>
          <w:rFonts w:ascii="Times New Roman" w:eastAsia="Times New Roman" w:hAnsi="Times New Roman" w:cs="Times New Roman"/>
          <w:i/>
          <w:color w:val="5B9BD5"/>
          <w:sz w:val="20"/>
          <w:szCs w:val="20"/>
        </w:rPr>
        <w:t xml:space="preserve"> \ In case of any changes relating to the Program, including but not limited to the content, locatio</w:t>
      </w:r>
      <w:r>
        <w:rPr>
          <w:rFonts w:ascii="Times New Roman" w:eastAsia="Times New Roman" w:hAnsi="Times New Roman" w:cs="Times New Roman"/>
          <w:i/>
          <w:color w:val="5B9BD5"/>
          <w:sz w:val="20"/>
          <w:szCs w:val="20"/>
        </w:rPr>
        <w:t xml:space="preserve">n, program timeline, incentives, promotions, implementation budget, the Supplier shall notify VinID at least 03 (three) Working Days and shall obtained VinID's approval before the date of application. The Supplier shall be responsible for carrying out all </w:t>
      </w:r>
      <w:r>
        <w:rPr>
          <w:rFonts w:ascii="Times New Roman" w:eastAsia="Times New Roman" w:hAnsi="Times New Roman" w:cs="Times New Roman"/>
          <w:i/>
          <w:color w:val="5B9BD5"/>
          <w:sz w:val="20"/>
          <w:szCs w:val="20"/>
        </w:rPr>
        <w:t>relevant legal procedures with the competent authorities for such changes, and such changes shall comply with the regulations of Laws, and the Supplier shall ensure the Customers who have successfully purchased the Voucher/Business Services/Goods could con</w:t>
      </w:r>
      <w:r>
        <w:rPr>
          <w:rFonts w:ascii="Times New Roman" w:eastAsia="Times New Roman" w:hAnsi="Times New Roman" w:cs="Times New Roman"/>
          <w:i/>
          <w:color w:val="5B9BD5"/>
          <w:sz w:val="20"/>
          <w:szCs w:val="20"/>
        </w:rPr>
        <w:t>sume Goods/Business Services according to the Program posted earlier.</w:t>
      </w:r>
    </w:p>
    <w:p w14:paraId="00000075" w14:textId="77777777" w:rsidR="008F6F0E" w:rsidRDefault="008F655C">
      <w:pPr>
        <w:widowControl w:val="0"/>
        <w:numPr>
          <w:ilvl w:val="0"/>
          <w:numId w:val="1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Nhà Cung Cấp đồng ý rằng VinID có quyền tự mình, hoặc phối hợp với các đơn vị khác, thực hiện chương trình khuyến mại ngoài phạm vi Chương Trình mà Nhà Cung Cấp đang thực hiện theo Phụ Lục Chương Trình để giá cung ứng Dịch Vụ Kinh Doanh trở nên cạnh tranh </w:t>
      </w:r>
      <w:r>
        <w:rPr>
          <w:rFonts w:ascii="Times New Roman" w:eastAsia="Times New Roman" w:hAnsi="Times New Roman" w:cs="Times New Roman"/>
          <w:color w:val="000000"/>
          <w:sz w:val="20"/>
          <w:szCs w:val="20"/>
        </w:rPr>
        <w:t>hơn trên thị trường. Để làm rõ, phương thức và chi phí thực hiện các chương trình khuyến mại này của VinID sẽ do VinID chịu trách nhiệm và quyết định.</w:t>
      </w:r>
      <w:r>
        <w:rPr>
          <w:rFonts w:ascii="Times New Roman" w:eastAsia="Times New Roman" w:hAnsi="Times New Roman" w:cs="Times New Roman"/>
          <w:i/>
          <w:color w:val="5B9BD5"/>
          <w:sz w:val="20"/>
          <w:szCs w:val="20"/>
        </w:rPr>
        <w:t xml:space="preserve"> \ The Supplier agrees that VinID reserves the right to, by itself or in cooperation with other entities, </w:t>
      </w:r>
      <w:r>
        <w:rPr>
          <w:rFonts w:ascii="Times New Roman" w:eastAsia="Times New Roman" w:hAnsi="Times New Roman" w:cs="Times New Roman"/>
          <w:i/>
          <w:color w:val="5B9BD5"/>
          <w:sz w:val="20"/>
          <w:szCs w:val="20"/>
        </w:rPr>
        <w:t>carry out promotions outside the scope of the Program that the Supplier is implementing in accordance with the Program Appendix so that the price for provision of Business Services becomes more competitive in the market. To clarify, VinID shall be responsi</w:t>
      </w:r>
      <w:r>
        <w:rPr>
          <w:rFonts w:ascii="Times New Roman" w:eastAsia="Times New Roman" w:hAnsi="Times New Roman" w:cs="Times New Roman"/>
          <w:i/>
          <w:color w:val="5B9BD5"/>
          <w:sz w:val="20"/>
          <w:szCs w:val="20"/>
        </w:rPr>
        <w:t xml:space="preserve">ble for and decide the method and cost for implementing these promotions of VinID. </w:t>
      </w:r>
    </w:p>
    <w:p w14:paraId="00000076"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QUYỀN VÀ NGHĨA VỤ CỦA VINID</w:t>
      </w:r>
      <w:r>
        <w:rPr>
          <w:rFonts w:ascii="Times New Roman" w:eastAsia="Times New Roman" w:hAnsi="Times New Roman" w:cs="Times New Roman"/>
          <w:b/>
          <w:i/>
          <w:color w:val="5B9BD5"/>
          <w:sz w:val="20"/>
          <w:szCs w:val="20"/>
          <w:u w:val="single"/>
        </w:rPr>
        <w:t xml:space="preserve"> \ RIGHTS AND OBLIGATIONS OF VINID</w:t>
      </w:r>
    </w:p>
    <w:p w14:paraId="00000077" w14:textId="23D2D0D3"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Không phụ thuộc vào bất kỳ nội dung nào của Hợp Đồng Dịch Vụ, tùy vào quyết định của mình, VinID có thể trì hoãn, tạm ngừng, từ chối đăng tải hoặc hủy bỏ, gỡ bỏ thông tin của Hàng Hóa/Dịch Vụ Kinh Doanh, Chương Trình trên Ứng Dụng VinID/Website VinID nếu N</w:t>
      </w:r>
      <w:r>
        <w:rPr>
          <w:rFonts w:ascii="Times New Roman" w:eastAsia="Times New Roman" w:hAnsi="Times New Roman" w:cs="Times New Roman"/>
          <w:color w:val="000000"/>
          <w:sz w:val="20"/>
          <w:szCs w:val="20"/>
        </w:rPr>
        <w:t xml:space="preserve">hà Cung Cấp vi phạm bất kỳ một điều khoản nào của Hợp Đồng Dịch Vụ nếu các vi phạm đó không được Nhà Cung Cấp khắc phục trong 2 (hai) Ngày Làm Việc, trừ trường hợp việc trì hoãn, tạm ngừng, từ chối đăng tải hoặc hủy bỏ, gỡ bỏ thông tin là theo yêu cầu của </w:t>
      </w:r>
      <w:r>
        <w:rPr>
          <w:rFonts w:ascii="Times New Roman" w:eastAsia="Times New Roman" w:hAnsi="Times New Roman" w:cs="Times New Roman"/>
          <w:color w:val="000000"/>
          <w:sz w:val="20"/>
          <w:szCs w:val="20"/>
        </w:rPr>
        <w:t>bên thứ ba hoặc việc tiếp tục duy trì thực hiện sẽ ảnh hưởng tới quyền lợi của bên thứ ba, trong trường hợp này VinID sẽ áp dụng một hoặc một số biện pháp thích hợp ngay sau khi nhận diện vi phạm.</w:t>
      </w:r>
      <w:r>
        <w:rPr>
          <w:rFonts w:ascii="Times New Roman" w:eastAsia="Times New Roman" w:hAnsi="Times New Roman" w:cs="Times New Roman"/>
          <w:i/>
          <w:color w:val="5B9BD5"/>
          <w:sz w:val="20"/>
          <w:szCs w:val="20"/>
        </w:rPr>
        <w:t xml:space="preserve"> \ Regardless of any provision of the Service Contract, VinI</w:t>
      </w:r>
      <w:r>
        <w:rPr>
          <w:rFonts w:ascii="Times New Roman" w:eastAsia="Times New Roman" w:hAnsi="Times New Roman" w:cs="Times New Roman"/>
          <w:i/>
          <w:color w:val="5B9BD5"/>
          <w:sz w:val="20"/>
          <w:szCs w:val="20"/>
        </w:rPr>
        <w:t>D may, at its sole discretion, delay, suspend, refuse posting or cancel, remove information of Goods/Business Services, Program on the VinID Application/VinID Website if the Supplier violates any provision of the Service Contract if the Supplier fails to f</w:t>
      </w:r>
      <w:r>
        <w:rPr>
          <w:rFonts w:ascii="Times New Roman" w:eastAsia="Times New Roman" w:hAnsi="Times New Roman" w:cs="Times New Roman"/>
          <w:i/>
          <w:color w:val="5B9BD5"/>
          <w:sz w:val="20"/>
          <w:szCs w:val="20"/>
        </w:rPr>
        <w:t>ix the violations within 02 (two) Working Days; however, if the delay, suspense, refusal] posting or cancellation, removal of information is requested by a third party or the continue of Services shall affect the rights and interest of the third parties, V</w:t>
      </w:r>
      <w:r>
        <w:rPr>
          <w:rFonts w:ascii="Times New Roman" w:eastAsia="Times New Roman" w:hAnsi="Times New Roman" w:cs="Times New Roman"/>
          <w:i/>
          <w:color w:val="5B9BD5"/>
          <w:sz w:val="20"/>
          <w:szCs w:val="20"/>
        </w:rPr>
        <w:t xml:space="preserve">inID shall have the right to </w:t>
      </w:r>
      <w:r>
        <w:rPr>
          <w:rFonts w:ascii="Times New Roman" w:eastAsia="Times New Roman" w:hAnsi="Times New Roman" w:cs="Times New Roman"/>
          <w:i/>
          <w:color w:val="5B9BD5"/>
          <w:sz w:val="20"/>
          <w:szCs w:val="20"/>
        </w:rPr>
        <w:t>immediately</w:t>
      </w:r>
      <w:r>
        <w:rPr>
          <w:rFonts w:ascii="Times New Roman" w:eastAsia="Times New Roman" w:hAnsi="Times New Roman" w:cs="Times New Roman"/>
          <w:i/>
          <w:color w:val="5B9BD5"/>
          <w:sz w:val="20"/>
          <w:szCs w:val="20"/>
        </w:rPr>
        <w:t xml:space="preserve"> takes necessary actions after identifying the violation. </w:t>
      </w:r>
    </w:p>
    <w:p w14:paraId="00000078"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quyền cho phép Khách Hàng đăng phản hồi, bình luận về Hàng Hóa/Dịch Vụ Kinh Doanh trên Ứng Dụng VinID/Website VinID. Nhà Cung Cấp có thể xem các phản hồi, bình luận của Khách Hàng về Hàng Hóa/Dịch Vụ Kinh Doanh trên Ứng Dụng VinID/Website VinID. T</w:t>
      </w:r>
      <w:r>
        <w:rPr>
          <w:rFonts w:ascii="Times New Roman" w:eastAsia="Times New Roman" w:hAnsi="Times New Roman" w:cs="Times New Roman"/>
          <w:color w:val="000000"/>
          <w:sz w:val="20"/>
          <w:szCs w:val="20"/>
        </w:rPr>
        <w:t>rong mọi trường hợp, VinID không chịu trách nhiệm về bất kỳ nhận xét, phản hồi, ý kiến nào của Khách Hàng đăng trên Ứng Dụng VinID/Website VinID và cũng không có nghĩa vụ thông báo cho Nhà Cung Cấp về các ý kiến, phản hồi này.</w:t>
      </w:r>
      <w:r>
        <w:rPr>
          <w:rFonts w:ascii="Times New Roman" w:eastAsia="Times New Roman" w:hAnsi="Times New Roman" w:cs="Times New Roman"/>
          <w:i/>
          <w:color w:val="5B9BD5"/>
          <w:sz w:val="20"/>
          <w:szCs w:val="20"/>
        </w:rPr>
        <w:t xml:space="preserve"> \ VinID has the right to allo</w:t>
      </w:r>
      <w:r>
        <w:rPr>
          <w:rFonts w:ascii="Times New Roman" w:eastAsia="Times New Roman" w:hAnsi="Times New Roman" w:cs="Times New Roman"/>
          <w:i/>
          <w:color w:val="5B9BD5"/>
          <w:sz w:val="20"/>
          <w:szCs w:val="20"/>
        </w:rPr>
        <w:t xml:space="preserve">w Customer to post feedback and </w:t>
      </w:r>
      <w:r>
        <w:rPr>
          <w:rFonts w:ascii="Times New Roman" w:eastAsia="Times New Roman" w:hAnsi="Times New Roman" w:cs="Times New Roman"/>
          <w:i/>
          <w:color w:val="5B9BD5"/>
          <w:sz w:val="20"/>
          <w:szCs w:val="20"/>
        </w:rPr>
        <w:lastRenderedPageBreak/>
        <w:t xml:space="preserve">comments on Goods/Business Services on the VinID Application/VinID Website. The Supplier can view Customer's feedback and comments regarding Goods/Business Services on the VinID Application/VinID Website. In any case, VinID </w:t>
      </w:r>
      <w:r>
        <w:rPr>
          <w:rFonts w:ascii="Times New Roman" w:eastAsia="Times New Roman" w:hAnsi="Times New Roman" w:cs="Times New Roman"/>
          <w:i/>
          <w:color w:val="5B9BD5"/>
          <w:sz w:val="20"/>
          <w:szCs w:val="20"/>
        </w:rPr>
        <w:t xml:space="preserve">shall not be responsible for any Customer's comments, feedback, and opinions posted on the VinID Application/VinID Website, and shall not be obliged to notify the Supplier of such comments and feedback. </w:t>
      </w:r>
    </w:p>
    <w:p w14:paraId="00000079"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quyền tự mình thực hiện chương trình khuyến</w:t>
      </w:r>
      <w:r>
        <w:rPr>
          <w:rFonts w:ascii="Times New Roman" w:eastAsia="Times New Roman" w:hAnsi="Times New Roman" w:cs="Times New Roman"/>
          <w:color w:val="000000"/>
          <w:sz w:val="20"/>
          <w:szCs w:val="20"/>
        </w:rPr>
        <w:t xml:space="preserve"> mại ngoài các chương trình khuyến mại (nếu có) mà Nhà Cung Cấp đang thực hiện cho Hàng Hóa/Dịch Vụ Kinh Doanh để giá cung ứng Hàng Hóa/Dịch Vụ Kinh Doanh trở nên cạnh tranh hơn trên thị trường. Để làm rõ, phương thức và chi phí thực hiện các chương trình </w:t>
      </w:r>
      <w:r>
        <w:rPr>
          <w:rFonts w:ascii="Times New Roman" w:eastAsia="Times New Roman" w:hAnsi="Times New Roman" w:cs="Times New Roman"/>
          <w:color w:val="000000"/>
          <w:sz w:val="20"/>
          <w:szCs w:val="20"/>
        </w:rPr>
        <w:t>khuyến mại của VinID sẽ do VinID chịu trách nhiệm và quyết định.</w:t>
      </w:r>
      <w:r>
        <w:rPr>
          <w:rFonts w:ascii="Times New Roman" w:eastAsia="Times New Roman" w:hAnsi="Times New Roman" w:cs="Times New Roman"/>
          <w:i/>
          <w:color w:val="5B9BD5"/>
          <w:sz w:val="20"/>
          <w:szCs w:val="20"/>
        </w:rPr>
        <w:t xml:space="preserve"> \ VinID shall have right to carry out the promotion by itself in addition to the promotions (if any) that the Supplier is carrying out for Goods/Business Services so that price for provision </w:t>
      </w:r>
      <w:r>
        <w:rPr>
          <w:rFonts w:ascii="Times New Roman" w:eastAsia="Times New Roman" w:hAnsi="Times New Roman" w:cs="Times New Roman"/>
          <w:i/>
          <w:color w:val="5B9BD5"/>
          <w:sz w:val="20"/>
          <w:szCs w:val="20"/>
        </w:rPr>
        <w:t xml:space="preserve">of Goods/Business Services become more competitive in the market. To clarify, VinID shall be responsible for and decide the method and cost for implementing promotions of VinID. </w:t>
      </w:r>
    </w:p>
    <w:p w14:paraId="0000007A"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quyền sở hữu trí tuệ theo quy định Pháp Luật đối với mọi hình ảnh, t</w:t>
      </w:r>
      <w:r>
        <w:rPr>
          <w:rFonts w:ascii="Times New Roman" w:eastAsia="Times New Roman" w:hAnsi="Times New Roman" w:cs="Times New Roman"/>
          <w:color w:val="000000"/>
          <w:sz w:val="20"/>
          <w:szCs w:val="20"/>
        </w:rPr>
        <w:t>ài liệu, bài viết, thiết kế do VinID thiết kế cho mục đích giới thiệu, bán Voucher/Hàng Hóa/Dịch Vụ Kinh Doanh cho Khách Hàng trừ những hình ảnh, nội dung được cung cấp bởi Nhà Cung Cấp.</w:t>
      </w:r>
      <w:r>
        <w:rPr>
          <w:rFonts w:ascii="Times New Roman" w:eastAsia="Times New Roman" w:hAnsi="Times New Roman" w:cs="Times New Roman"/>
          <w:i/>
          <w:color w:val="5B9BD5"/>
          <w:sz w:val="20"/>
          <w:szCs w:val="20"/>
        </w:rPr>
        <w:t xml:space="preserve"> \ VinID has the intellectual property rights in accordance with Laws </w:t>
      </w:r>
      <w:r>
        <w:rPr>
          <w:rFonts w:ascii="Times New Roman" w:eastAsia="Times New Roman" w:hAnsi="Times New Roman" w:cs="Times New Roman"/>
          <w:i/>
          <w:color w:val="5B9BD5"/>
          <w:sz w:val="20"/>
          <w:szCs w:val="20"/>
        </w:rPr>
        <w:t xml:space="preserve">in respect of all images, documents, articles and designs made by VinID for the purpose of introducing, selling Voucher/Goods/Business Services to Customers except for images and content provided by the Supplier. </w:t>
      </w:r>
    </w:p>
    <w:p w14:paraId="0000007B"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quyền yêu cầu Nhà Cung Cấp tự kiểm duyệt biên tập, chỉnh sửa lại thông tin, hình ảnh Nhà Cung Cấp tự đăng tải trên Ứng Dụng VinID/Website VinID đồng thời VinID có quyền từ chối lưu trữ và không hiển thị, truyền thông, quảng cáo các nội dung, thông</w:t>
      </w:r>
      <w:r>
        <w:rPr>
          <w:rFonts w:ascii="Times New Roman" w:eastAsia="Times New Roman" w:hAnsi="Times New Roman" w:cs="Times New Roman"/>
          <w:color w:val="000000"/>
          <w:sz w:val="20"/>
          <w:szCs w:val="20"/>
        </w:rPr>
        <w:t xml:space="preserve"> tin, hình ảnh của Nhà Cung Cấp tại bất cứ thời điểm nào mà không phải chịu trách nhiệm đối với mọi thiệt hại phát sinh (nếu có) trong trường hợp VinID nhận thấy các hỉnh ảnh, nội dung, thông tin này trái Pháp Luật hoặc vi phạm chính sách của VinID.</w:t>
      </w:r>
      <w:r>
        <w:rPr>
          <w:rFonts w:ascii="Times New Roman" w:eastAsia="Times New Roman" w:hAnsi="Times New Roman" w:cs="Times New Roman"/>
          <w:i/>
          <w:color w:val="5B9BD5"/>
          <w:sz w:val="20"/>
          <w:szCs w:val="20"/>
        </w:rPr>
        <w:t xml:space="preserve"> \ VinI</w:t>
      </w:r>
      <w:r>
        <w:rPr>
          <w:rFonts w:ascii="Times New Roman" w:eastAsia="Times New Roman" w:hAnsi="Times New Roman" w:cs="Times New Roman"/>
          <w:i/>
          <w:color w:val="5B9BD5"/>
          <w:sz w:val="20"/>
          <w:szCs w:val="20"/>
        </w:rPr>
        <w:t>D has right to require the Supplier to censor, edit, correct information and images which the Supplier, by itself, has posted on the VinID Application/VinID Website, and VinID has right to refuse storing and displaying, communicating, advertising the conte</w:t>
      </w:r>
      <w:r>
        <w:rPr>
          <w:rFonts w:ascii="Times New Roman" w:eastAsia="Times New Roman" w:hAnsi="Times New Roman" w:cs="Times New Roman"/>
          <w:i/>
          <w:color w:val="5B9BD5"/>
          <w:sz w:val="20"/>
          <w:szCs w:val="20"/>
        </w:rPr>
        <w:t>nt, information and images of the Supplier at any time without being liable for any damages incurred (if any) if VinID thinks these images, content and information is illegal or violating VinID's policy.</w:t>
      </w:r>
    </w:p>
    <w:p w14:paraId="0000007C"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trách nhiệm đảm bảo các thông tin, hình ảnh</w:t>
      </w:r>
      <w:r>
        <w:rPr>
          <w:rFonts w:ascii="Times New Roman" w:eastAsia="Times New Roman" w:hAnsi="Times New Roman" w:cs="Times New Roman"/>
          <w:color w:val="000000"/>
          <w:sz w:val="20"/>
          <w:szCs w:val="20"/>
        </w:rPr>
        <w:t xml:space="preserve"> hiển thị của Hàng Hóa/Dịch Vụ Kinh Doanh trên Ứng Dụng VinID/Website VinID là chính xác theo các tài liệu, hình ảnh cung cấp bởi Nhà Cung Cấp.</w:t>
      </w:r>
      <w:r>
        <w:rPr>
          <w:rFonts w:ascii="Times New Roman" w:eastAsia="Times New Roman" w:hAnsi="Times New Roman" w:cs="Times New Roman"/>
          <w:i/>
          <w:color w:val="5B9BD5"/>
          <w:sz w:val="20"/>
          <w:szCs w:val="20"/>
        </w:rPr>
        <w:t xml:space="preserve"> \ VinID shall be responsible for ensuring the displayed information and images of Goods/Business Services on the</w:t>
      </w:r>
      <w:r>
        <w:rPr>
          <w:rFonts w:ascii="Times New Roman" w:eastAsia="Times New Roman" w:hAnsi="Times New Roman" w:cs="Times New Roman"/>
          <w:i/>
          <w:color w:val="5B9BD5"/>
          <w:sz w:val="20"/>
          <w:szCs w:val="20"/>
        </w:rPr>
        <w:t xml:space="preserve"> VinID Application/VinID Website is accurate according to the documents, images provided by the Supplier.</w:t>
      </w:r>
    </w:p>
    <w:p w14:paraId="0000007D"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trách nhiệm tiếp nhận và chuyển cho Nhà Cung Cấp xử lý các khiếu nại theo thỏa thuận của Các Bên.</w:t>
      </w:r>
      <w:r>
        <w:rPr>
          <w:rFonts w:ascii="Times New Roman" w:eastAsia="Times New Roman" w:hAnsi="Times New Roman" w:cs="Times New Roman"/>
          <w:i/>
          <w:color w:val="5B9BD5"/>
          <w:sz w:val="20"/>
          <w:szCs w:val="20"/>
        </w:rPr>
        <w:t xml:space="preserve"> \ VinID shall be responsible for receiving </w:t>
      </w:r>
      <w:r>
        <w:rPr>
          <w:rFonts w:ascii="Times New Roman" w:eastAsia="Times New Roman" w:hAnsi="Times New Roman" w:cs="Times New Roman"/>
          <w:i/>
          <w:color w:val="5B9BD5"/>
          <w:sz w:val="20"/>
          <w:szCs w:val="20"/>
        </w:rPr>
        <w:t>and forwarding to the Supplier complaints to handle as agreed by the Parties.</w:t>
      </w:r>
    </w:p>
    <w:p w14:paraId="0000007E"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trách nhiệm đảm bảo các điều kiện kinh doanh và quyền được kinh doanh Dịch Vụ theo quy định của Pháp Luật.</w:t>
      </w:r>
      <w:r>
        <w:rPr>
          <w:rFonts w:ascii="Times New Roman" w:eastAsia="Times New Roman" w:hAnsi="Times New Roman" w:cs="Times New Roman"/>
          <w:i/>
          <w:color w:val="5B9BD5"/>
          <w:sz w:val="20"/>
          <w:szCs w:val="20"/>
        </w:rPr>
        <w:t xml:space="preserve"> \ VinID shall be responsible for ensuring the business conditi</w:t>
      </w:r>
      <w:r>
        <w:rPr>
          <w:rFonts w:ascii="Times New Roman" w:eastAsia="Times New Roman" w:hAnsi="Times New Roman" w:cs="Times New Roman"/>
          <w:i/>
          <w:color w:val="5B9BD5"/>
          <w:sz w:val="20"/>
          <w:szCs w:val="20"/>
        </w:rPr>
        <w:t>ons and the right to operate the Services in accordance with the Laws.</w:t>
      </w:r>
    </w:p>
    <w:p w14:paraId="0000007F" w14:textId="77777777" w:rsidR="008F6F0E" w:rsidRDefault="008F655C" w:rsidP="008F655C">
      <w:pPr>
        <w:widowControl w:val="0"/>
        <w:numPr>
          <w:ilvl w:val="0"/>
          <w:numId w:val="39"/>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trách nhiệm xây dựng Ứng Dụng VinID/Website VinID và các ứng dụng, phần mềm, giải pháp kỹ thuật/nền tảng công nghệ có liên quan đến việc cung cấp Dịch Vụ cho Nhà Cung Cấp (“</w:t>
      </w:r>
      <w:r>
        <w:rPr>
          <w:rFonts w:ascii="Times New Roman" w:eastAsia="Times New Roman" w:hAnsi="Times New Roman" w:cs="Times New Roman"/>
          <w:b/>
          <w:color w:val="000000"/>
          <w:sz w:val="20"/>
          <w:szCs w:val="20"/>
        </w:rPr>
        <w:t>Côn</w:t>
      </w:r>
      <w:r>
        <w:rPr>
          <w:rFonts w:ascii="Times New Roman" w:eastAsia="Times New Roman" w:hAnsi="Times New Roman" w:cs="Times New Roman"/>
          <w:b/>
          <w:color w:val="000000"/>
          <w:sz w:val="20"/>
          <w:szCs w:val="20"/>
        </w:rPr>
        <w:t>g Nghệ</w:t>
      </w:r>
      <w:r>
        <w:rPr>
          <w:rFonts w:ascii="Times New Roman" w:eastAsia="Times New Roman" w:hAnsi="Times New Roman" w:cs="Times New Roman"/>
          <w:color w:val="000000"/>
          <w:sz w:val="20"/>
          <w:szCs w:val="20"/>
        </w:rPr>
        <w:t>”) đảm bảo tuân thủ các quy định của Pháp Luật liên quan và có quyền sở hữu trí tuệ đối với tất cả các tài sản này. Để làm rõ, không điều khoản nào tại Thỏa Thuận Dịch Vụ này hay Hợp Đồng Dịch Vụ có mục đích hạn chế việc VinID được quyền sử dụng Công</w:t>
      </w:r>
      <w:r>
        <w:rPr>
          <w:rFonts w:ascii="Times New Roman" w:eastAsia="Times New Roman" w:hAnsi="Times New Roman" w:cs="Times New Roman"/>
          <w:color w:val="000000"/>
          <w:sz w:val="20"/>
          <w:szCs w:val="20"/>
        </w:rPr>
        <w:t xml:space="preserve"> Nghệ để thực hiện các công việc hoặc cung cấp dịch vụ giống hoặc tương tự với Dịch Vụ cho bất kỳ bên thứ ba nào khác không phân biệt loại hình, tính chất, thời gian và địa điểm cung cấp của Hàng Hóa/Dịch Vụ Kinh Doanh.</w:t>
      </w:r>
      <w:r>
        <w:rPr>
          <w:rFonts w:ascii="Times New Roman" w:eastAsia="Times New Roman" w:hAnsi="Times New Roman" w:cs="Times New Roman"/>
          <w:i/>
          <w:color w:val="5B9BD5"/>
          <w:sz w:val="20"/>
          <w:szCs w:val="20"/>
        </w:rPr>
        <w:t xml:space="preserve"> \ VinID is responsible for building </w:t>
      </w:r>
      <w:r>
        <w:rPr>
          <w:rFonts w:ascii="Times New Roman" w:eastAsia="Times New Roman" w:hAnsi="Times New Roman" w:cs="Times New Roman"/>
          <w:i/>
          <w:color w:val="5B9BD5"/>
          <w:sz w:val="20"/>
          <w:szCs w:val="20"/>
        </w:rPr>
        <w:t>the VinID Application/VinID Website and the applications, software, technical solutions/technology platforms relating to the provision of the Services to the Supplier (“</w:t>
      </w:r>
      <w:r>
        <w:rPr>
          <w:rFonts w:ascii="Times New Roman" w:eastAsia="Times New Roman" w:hAnsi="Times New Roman" w:cs="Times New Roman"/>
          <w:b/>
          <w:i/>
          <w:color w:val="5B9BD5"/>
          <w:sz w:val="20"/>
          <w:szCs w:val="20"/>
        </w:rPr>
        <w:t>Technology</w:t>
      </w:r>
      <w:r>
        <w:rPr>
          <w:rFonts w:ascii="Times New Roman" w:eastAsia="Times New Roman" w:hAnsi="Times New Roman" w:cs="Times New Roman"/>
          <w:i/>
          <w:color w:val="5B9BD5"/>
          <w:sz w:val="20"/>
          <w:szCs w:val="20"/>
        </w:rPr>
        <w:t>”) in accordance with all relevant Laws and shall have intellectual property rights with respect to all these assets. To clarify, nothing in this Service Agreement or Service Contract is intended to restrict VinID's right to use the Technology to perform o</w:t>
      </w:r>
      <w:r>
        <w:rPr>
          <w:rFonts w:ascii="Times New Roman" w:eastAsia="Times New Roman" w:hAnsi="Times New Roman" w:cs="Times New Roman"/>
          <w:i/>
          <w:color w:val="5B9BD5"/>
          <w:sz w:val="20"/>
          <w:szCs w:val="20"/>
        </w:rPr>
        <w:t>r provide the same or similar services compared to the Services to any other third party regardless of its type, nature, time and place of supplying Goods/Business Services.</w:t>
      </w:r>
    </w:p>
    <w:p w14:paraId="00000080"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PHẠT VI PHẠM VÀ BỒI THƯỜNG THIỆT HẠI</w:t>
      </w:r>
      <w:r>
        <w:rPr>
          <w:rFonts w:ascii="Times New Roman" w:eastAsia="Times New Roman" w:hAnsi="Times New Roman" w:cs="Times New Roman"/>
          <w:b/>
          <w:i/>
          <w:color w:val="5B9BD5"/>
          <w:sz w:val="20"/>
          <w:szCs w:val="20"/>
          <w:u w:val="single"/>
        </w:rPr>
        <w:t xml:space="preserve"> \ PENALTY AND COMPENSATION FOR DAMAGE</w:t>
      </w:r>
    </w:p>
    <w:p w14:paraId="00000081" w14:textId="77777777" w:rsidR="008F6F0E" w:rsidRDefault="008F655C" w:rsidP="008F655C">
      <w:pPr>
        <w:widowControl w:val="0"/>
        <w:numPr>
          <w:ilvl w:val="1"/>
          <w:numId w:val="71"/>
        </w:numPr>
        <w:pBdr>
          <w:top w:val="nil"/>
          <w:left w:val="nil"/>
          <w:bottom w:val="nil"/>
          <w:right w:val="nil"/>
          <w:between w:val="nil"/>
        </w:pBdr>
        <w:spacing w:before="120" w:after="0" w:line="288" w:lineRule="auto"/>
        <w:ind w:left="720"/>
        <w:jc w:val="both"/>
        <w:rPr>
          <w:rFonts w:ascii="Times New Roman" w:eastAsia="Times New Roman" w:hAnsi="Times New Roman" w:cs="Times New Roman"/>
          <w:b/>
          <w:i/>
          <w:color w:val="5B9BD5"/>
          <w:sz w:val="20"/>
          <w:szCs w:val="20"/>
        </w:rPr>
      </w:pPr>
      <w:r>
        <w:rPr>
          <w:rFonts w:ascii="Times New Roman" w:eastAsia="Times New Roman" w:hAnsi="Times New Roman" w:cs="Times New Roman"/>
          <w:color w:val="000000"/>
          <w:sz w:val="20"/>
          <w:szCs w:val="20"/>
        </w:rPr>
        <w:t xml:space="preserve">Trường </w:t>
      </w:r>
      <w:r>
        <w:rPr>
          <w:rFonts w:ascii="Times New Roman" w:eastAsia="Times New Roman" w:hAnsi="Times New Roman" w:cs="Times New Roman"/>
          <w:color w:val="000000"/>
          <w:sz w:val="20"/>
          <w:szCs w:val="20"/>
        </w:rPr>
        <w:t>hợp một Bên vi phạm bất cứ điều khoản nào của Hợp Đồng Dịch Vụ (“</w:t>
      </w:r>
      <w:r>
        <w:rPr>
          <w:rFonts w:ascii="Times New Roman" w:eastAsia="Times New Roman" w:hAnsi="Times New Roman" w:cs="Times New Roman"/>
          <w:b/>
          <w:color w:val="000000"/>
          <w:sz w:val="20"/>
          <w:szCs w:val="20"/>
        </w:rPr>
        <w:t>Bên Vi Phạm</w:t>
      </w:r>
      <w:r>
        <w:rPr>
          <w:rFonts w:ascii="Times New Roman" w:eastAsia="Times New Roman" w:hAnsi="Times New Roman" w:cs="Times New Roman"/>
          <w:color w:val="000000"/>
          <w:sz w:val="20"/>
          <w:szCs w:val="20"/>
        </w:rPr>
        <w:t>”), Bên còn lại (“</w:t>
      </w:r>
      <w:r>
        <w:rPr>
          <w:rFonts w:ascii="Times New Roman" w:eastAsia="Times New Roman" w:hAnsi="Times New Roman" w:cs="Times New Roman"/>
          <w:b/>
          <w:color w:val="000000"/>
          <w:sz w:val="20"/>
          <w:szCs w:val="20"/>
        </w:rPr>
        <w:t>Bên Bị Vi Phạm</w:t>
      </w:r>
      <w:r>
        <w:rPr>
          <w:rFonts w:ascii="Times New Roman" w:eastAsia="Times New Roman" w:hAnsi="Times New Roman" w:cs="Times New Roman"/>
          <w:color w:val="000000"/>
          <w:sz w:val="20"/>
          <w:szCs w:val="20"/>
        </w:rPr>
        <w:t xml:space="preserve">”) có quyền gửi thông báo yêu cầu Bên vi phạm khắc phục trong thời hạn hợp lý kể từ ngày nhận được thông báo. Nếu Bên Vi Phạm (i) không khắc phục và/hoặc không hoàn thành việc khắc phục trong thời hạn được yêu cầu </w:t>
      </w:r>
      <w:r>
        <w:rPr>
          <w:rFonts w:ascii="Times New Roman" w:eastAsia="Times New Roman" w:hAnsi="Times New Roman" w:cs="Times New Roman"/>
          <w:color w:val="000000"/>
          <w:sz w:val="20"/>
          <w:szCs w:val="20"/>
        </w:rPr>
        <w:lastRenderedPageBreak/>
        <w:t>hoặc (ii) vi phạm đó không thể khắc phục đ</w:t>
      </w:r>
      <w:r>
        <w:rPr>
          <w:rFonts w:ascii="Times New Roman" w:eastAsia="Times New Roman" w:hAnsi="Times New Roman" w:cs="Times New Roman"/>
          <w:color w:val="000000"/>
          <w:sz w:val="20"/>
          <w:szCs w:val="20"/>
        </w:rPr>
        <w:t>ược thì Bên Vi Phạm phải chịu phạt 08% (tám phần trăm) giá trị của nghĩa vụ bị vi phạm và theo quy định tại Bộ Chính Sách Nhà Cung Cấp.</w:t>
      </w:r>
      <w:r>
        <w:rPr>
          <w:rFonts w:ascii="Times New Roman" w:eastAsia="Times New Roman" w:hAnsi="Times New Roman" w:cs="Times New Roman"/>
          <w:i/>
          <w:color w:val="5B9BD5"/>
          <w:sz w:val="20"/>
          <w:szCs w:val="20"/>
        </w:rPr>
        <w:t xml:space="preserve"> \ In case a Party breaches any terms of the Service Contract (“</w:t>
      </w:r>
      <w:r>
        <w:rPr>
          <w:rFonts w:ascii="Times New Roman" w:eastAsia="Times New Roman" w:hAnsi="Times New Roman" w:cs="Times New Roman"/>
          <w:b/>
          <w:i/>
          <w:color w:val="5B9BD5"/>
          <w:sz w:val="20"/>
          <w:szCs w:val="20"/>
        </w:rPr>
        <w:t>Defaulting Party</w:t>
      </w:r>
      <w:r>
        <w:rPr>
          <w:rFonts w:ascii="Times New Roman" w:eastAsia="Times New Roman" w:hAnsi="Times New Roman" w:cs="Times New Roman"/>
          <w:i/>
          <w:color w:val="5B9BD5"/>
          <w:sz w:val="20"/>
          <w:szCs w:val="20"/>
        </w:rPr>
        <w:t>”), the other party (“</w:t>
      </w:r>
      <w:r>
        <w:rPr>
          <w:rFonts w:ascii="Times New Roman" w:eastAsia="Times New Roman" w:hAnsi="Times New Roman" w:cs="Times New Roman"/>
          <w:b/>
          <w:i/>
          <w:color w:val="5B9BD5"/>
          <w:sz w:val="20"/>
          <w:szCs w:val="20"/>
        </w:rPr>
        <w:t>Non-defaulting Part</w:t>
      </w:r>
      <w:r>
        <w:rPr>
          <w:rFonts w:ascii="Times New Roman" w:eastAsia="Times New Roman" w:hAnsi="Times New Roman" w:cs="Times New Roman"/>
          <w:b/>
          <w:i/>
          <w:color w:val="5B9BD5"/>
          <w:sz w:val="20"/>
          <w:szCs w:val="20"/>
        </w:rPr>
        <w:t>y</w:t>
      </w:r>
      <w:r>
        <w:rPr>
          <w:rFonts w:ascii="Times New Roman" w:eastAsia="Times New Roman" w:hAnsi="Times New Roman" w:cs="Times New Roman"/>
          <w:i/>
          <w:color w:val="5B9BD5"/>
          <w:sz w:val="20"/>
          <w:szCs w:val="20"/>
        </w:rPr>
        <w:t>”) shall be entitled to send a notice requesting the Defaulting Party to remedy within a reasonable period from the date of receiving the notice. If the Defaulting Party (i) fails to remedy and/or fails to complete the remedy within the required period or</w:t>
      </w:r>
      <w:r>
        <w:rPr>
          <w:rFonts w:ascii="Times New Roman" w:eastAsia="Times New Roman" w:hAnsi="Times New Roman" w:cs="Times New Roman"/>
          <w:i/>
          <w:color w:val="5B9BD5"/>
          <w:sz w:val="20"/>
          <w:szCs w:val="20"/>
        </w:rPr>
        <w:t xml:space="preserve"> (ii) such breach cannot be remedied, the Defaulting Party shall be subject to a penalty of 8% (eight percent) of the value of the breached obligation and under the provisions of the Supplier Policy Package.</w:t>
      </w:r>
    </w:p>
    <w:p w14:paraId="00000082" w14:textId="77777777" w:rsidR="008F6F0E" w:rsidRDefault="008F655C" w:rsidP="008F655C">
      <w:pPr>
        <w:widowControl w:val="0"/>
        <w:numPr>
          <w:ilvl w:val="1"/>
          <w:numId w:val="71"/>
        </w:numPr>
        <w:pBdr>
          <w:top w:val="nil"/>
          <w:left w:val="nil"/>
          <w:bottom w:val="nil"/>
          <w:right w:val="nil"/>
          <w:between w:val="nil"/>
        </w:pBdr>
        <w:spacing w:before="120" w:after="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Ngoài trách nhiệm chịu phạt vi phạm Hợp Đồng Dịch Vụ theo quy định tại Điều 6.1, Bên Vi Phạm Hợp Đồng Dịch Vụ còn có trách nhiệm bồi thường cho Bên Bị Vi Phạm toàn bộ thiệt hại phát sinh từ hành vi vi phạm và thực hiện mọi biện pháp cần thiết để phục hồi c</w:t>
      </w:r>
      <w:r>
        <w:rPr>
          <w:rFonts w:ascii="Times New Roman" w:eastAsia="Times New Roman" w:hAnsi="Times New Roman" w:cs="Times New Roman"/>
          <w:color w:val="000000"/>
          <w:sz w:val="20"/>
          <w:szCs w:val="20"/>
        </w:rPr>
        <w:t>ác lợi ích vật chất và phi vật chất của Bên bị vi phạm để phục hồi danh tiếng và uy tín của Bên Bị Vi Phạm.</w:t>
      </w:r>
      <w:r>
        <w:rPr>
          <w:rFonts w:ascii="Times New Roman" w:eastAsia="Times New Roman" w:hAnsi="Times New Roman" w:cs="Times New Roman"/>
          <w:i/>
          <w:color w:val="5B9BD5"/>
          <w:sz w:val="20"/>
          <w:szCs w:val="20"/>
        </w:rPr>
        <w:t xml:space="preserve"> \ In addition to penalties for breach of the Service Contract in accordance with Clause 6.1, the Defaulting Party breaching Service Contract shall a</w:t>
      </w:r>
      <w:r>
        <w:rPr>
          <w:rFonts w:ascii="Times New Roman" w:eastAsia="Times New Roman" w:hAnsi="Times New Roman" w:cs="Times New Roman"/>
          <w:i/>
          <w:color w:val="5B9BD5"/>
          <w:sz w:val="20"/>
          <w:szCs w:val="20"/>
        </w:rPr>
        <w:t>lso be responsible for compensating the Non-defaulting Party for all damages arising from such breach and shall take all necessary measures to recover the physical and non-physical benefits of the Non-defaulting Party to reinstate the Non-defaulting Party'</w:t>
      </w:r>
      <w:r>
        <w:rPr>
          <w:rFonts w:ascii="Times New Roman" w:eastAsia="Times New Roman" w:hAnsi="Times New Roman" w:cs="Times New Roman"/>
          <w:i/>
          <w:color w:val="5B9BD5"/>
          <w:sz w:val="20"/>
          <w:szCs w:val="20"/>
        </w:rPr>
        <w:t xml:space="preserve">s reputation and prestige. </w:t>
      </w:r>
    </w:p>
    <w:p w14:paraId="00000083" w14:textId="77777777" w:rsidR="008F6F0E" w:rsidRDefault="008F655C" w:rsidP="008F655C">
      <w:pPr>
        <w:widowControl w:val="0"/>
        <w:numPr>
          <w:ilvl w:val="1"/>
          <w:numId w:val="71"/>
        </w:numPr>
        <w:pBdr>
          <w:top w:val="nil"/>
          <w:left w:val="nil"/>
          <w:bottom w:val="nil"/>
          <w:right w:val="nil"/>
          <w:between w:val="nil"/>
        </w:pBdr>
        <w:spacing w:before="120" w:after="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Trường hợp Nhà Cung Cấp vi phạm nhưng vì bất kỳ lý do nào VinID phải liên đới chịu trách nhiệm cùng với Nhà Cung Cấp đối với bên thứ ba, bao gồm nhưng không giới hạn trách nhiệm phát sinh từ khiếu nại và/hoặc tranh chấp của Khác</w:t>
      </w:r>
      <w:r>
        <w:rPr>
          <w:rFonts w:ascii="Times New Roman" w:eastAsia="Times New Roman" w:hAnsi="Times New Roman" w:cs="Times New Roman"/>
          <w:color w:val="000000"/>
          <w:sz w:val="20"/>
          <w:szCs w:val="20"/>
        </w:rPr>
        <w:t>h Hàng, các trách nhiệm phát sinh với cơ quan nhà nước mà không do lỗi của VinID thì Nhà Cung Cấp phải bồi thường cho VinID toàn bộ thiệt hại, kể cả các chi phí để VinID xử lý và/hoặc giảm bớt thiệt hại từ vi phạm đó.</w:t>
      </w:r>
      <w:r>
        <w:rPr>
          <w:rFonts w:ascii="Times New Roman" w:eastAsia="Times New Roman" w:hAnsi="Times New Roman" w:cs="Times New Roman"/>
          <w:i/>
          <w:color w:val="5B9BD5"/>
          <w:sz w:val="20"/>
          <w:szCs w:val="20"/>
        </w:rPr>
        <w:t xml:space="preserve"> \ In case the Supplier breaches, but f</w:t>
      </w:r>
      <w:r>
        <w:rPr>
          <w:rFonts w:ascii="Times New Roman" w:eastAsia="Times New Roman" w:hAnsi="Times New Roman" w:cs="Times New Roman"/>
          <w:i/>
          <w:color w:val="5B9BD5"/>
          <w:sz w:val="20"/>
          <w:szCs w:val="20"/>
        </w:rPr>
        <w:t>or any reason, VinID must be jointly responsible with the Supplier to the third party, including but not limited to, liability arising from claims and/or disputes from Customer without fault of VinID, the Supplier shall indemnify VinID for all damages, inc</w:t>
      </w:r>
      <w:r>
        <w:rPr>
          <w:rFonts w:ascii="Times New Roman" w:eastAsia="Times New Roman" w:hAnsi="Times New Roman" w:cs="Times New Roman"/>
          <w:i/>
          <w:color w:val="5B9BD5"/>
          <w:sz w:val="20"/>
          <w:szCs w:val="20"/>
        </w:rPr>
        <w:t xml:space="preserve">luding expenses for VinID to handle and/or mitigate damages from such breach. </w:t>
      </w:r>
    </w:p>
    <w:p w14:paraId="00000084" w14:textId="77777777" w:rsidR="008F6F0E" w:rsidRDefault="008F655C" w:rsidP="008F655C">
      <w:pPr>
        <w:widowControl w:val="0"/>
        <w:numPr>
          <w:ilvl w:val="1"/>
          <w:numId w:val="71"/>
        </w:numPr>
        <w:pBdr>
          <w:top w:val="nil"/>
          <w:left w:val="nil"/>
          <w:bottom w:val="nil"/>
          <w:right w:val="nil"/>
          <w:between w:val="nil"/>
        </w:pBdr>
        <w:spacing w:before="120" w:after="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có quyền khấu trừ bất kỳ khoản nợ, phạt vi phạm, bồi thường thiệt hại và các nghĩa vụ tài chính khác của Nhà Cung Cấp vào bất kỳ khoản thanh toán nào VinID phải trả cho Nh</w:t>
      </w:r>
      <w:r>
        <w:rPr>
          <w:rFonts w:ascii="Times New Roman" w:eastAsia="Times New Roman" w:hAnsi="Times New Roman" w:cs="Times New Roman"/>
          <w:color w:val="000000"/>
          <w:sz w:val="20"/>
          <w:szCs w:val="20"/>
        </w:rPr>
        <w:t>à Cung Cấp quy định tại Hợp Đồng Dịch Vụ.</w:t>
      </w:r>
      <w:r>
        <w:rPr>
          <w:rFonts w:ascii="Times New Roman" w:eastAsia="Times New Roman" w:hAnsi="Times New Roman" w:cs="Times New Roman"/>
          <w:i/>
          <w:color w:val="5B9BD5"/>
          <w:sz w:val="20"/>
          <w:szCs w:val="20"/>
        </w:rPr>
        <w:t xml:space="preserve"> \ VinID has right to deduct any of the Supplier's debts, penalties, compensation and other financial obligations from any payment which VinID must pay the Supplier in accordance with the Service Contract.</w:t>
      </w:r>
    </w:p>
    <w:p w14:paraId="00000085"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BẤT KHẢ K</w:t>
      </w:r>
      <w:r>
        <w:rPr>
          <w:rFonts w:ascii="Times New Roman" w:eastAsia="Times New Roman" w:hAnsi="Times New Roman" w:cs="Times New Roman"/>
          <w:b/>
          <w:color w:val="000000"/>
          <w:sz w:val="20"/>
          <w:szCs w:val="20"/>
          <w:u w:val="single"/>
        </w:rPr>
        <w:t>HÁNG</w:t>
      </w:r>
      <w:r>
        <w:rPr>
          <w:rFonts w:ascii="Times New Roman" w:eastAsia="Times New Roman" w:hAnsi="Times New Roman" w:cs="Times New Roman"/>
          <w:b/>
          <w:i/>
          <w:color w:val="5B9BD5"/>
          <w:sz w:val="20"/>
          <w:szCs w:val="20"/>
          <w:u w:val="single"/>
        </w:rPr>
        <w:t xml:space="preserve"> \ FORCE MAJEURE</w:t>
      </w:r>
    </w:p>
    <w:p w14:paraId="00000086" w14:textId="77777777" w:rsidR="008F6F0E" w:rsidRDefault="008F655C" w:rsidP="008F655C">
      <w:pPr>
        <w:widowControl w:val="0"/>
        <w:numPr>
          <w:ilvl w:val="1"/>
          <w:numId w:val="43"/>
        </w:numPr>
        <w:spacing w:after="0" w:line="288" w:lineRule="auto"/>
        <w:ind w:left="720" w:right="9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Sự Kiện Bất Khả Kháng là các sự kiện xảy ra một cách khách quan, nằm ngoài tầm nhận biết và kiểm soát của Các Bên, bao gồm nhưng không giới hạn thiên tai, dịch bệnh, chiến tranh, đình công, sự thay đổi trong chủ trương, chính sách, Pháp Luật của Nhà nước, </w:t>
      </w:r>
      <w:r>
        <w:rPr>
          <w:rFonts w:ascii="Times New Roman" w:eastAsia="Times New Roman" w:hAnsi="Times New Roman" w:cs="Times New Roman"/>
          <w:sz w:val="20"/>
          <w:szCs w:val="20"/>
        </w:rPr>
        <w:t>lệnh của cơ quan nhà nước có thẩm quyền; mọi trường hợp khó khăn về tài chính không được xem là Sự Kiện Bất Khả Kháng.</w:t>
      </w:r>
      <w:r>
        <w:rPr>
          <w:rFonts w:ascii="Times New Roman" w:eastAsia="Times New Roman" w:hAnsi="Times New Roman" w:cs="Times New Roman"/>
          <w:i/>
          <w:color w:val="5B9BD5"/>
          <w:sz w:val="20"/>
          <w:szCs w:val="20"/>
        </w:rPr>
        <w:t xml:space="preserve"> \ Force Majeure Event means an event occurring in an objective manner, beyond the awareness and control of the Parties, including but not</w:t>
      </w:r>
      <w:r>
        <w:rPr>
          <w:rFonts w:ascii="Times New Roman" w:eastAsia="Times New Roman" w:hAnsi="Times New Roman" w:cs="Times New Roman"/>
          <w:i/>
          <w:color w:val="5B9BD5"/>
          <w:sz w:val="20"/>
          <w:szCs w:val="20"/>
        </w:rPr>
        <w:t xml:space="preserve"> limited to natural disasters, disease, wars, strikes, and changes on principles, policies, Laws of the State, order of the competent state authorities; all financial hardship is not considered as a Force Majeure Event.</w:t>
      </w:r>
    </w:p>
    <w:p w14:paraId="00000087" w14:textId="77777777" w:rsidR="008F6F0E" w:rsidRDefault="008F655C" w:rsidP="008F655C">
      <w:pPr>
        <w:widowControl w:val="0"/>
        <w:numPr>
          <w:ilvl w:val="1"/>
          <w:numId w:val="43"/>
        </w:numPr>
        <w:spacing w:after="0" w:line="288" w:lineRule="auto"/>
        <w:ind w:left="720" w:right="9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Việc không thực hiện hoặc trì hoãn t</w:t>
      </w:r>
      <w:r>
        <w:rPr>
          <w:rFonts w:ascii="Times New Roman" w:eastAsia="Times New Roman" w:hAnsi="Times New Roman" w:cs="Times New Roman"/>
          <w:sz w:val="20"/>
          <w:szCs w:val="20"/>
        </w:rPr>
        <w:t>hực hiện nghĩa vụ của một Bên sẽ không bị xem là vi phạm nếu do Sự Kiện Bất Khả Kháng với điều kiện:</w:t>
      </w:r>
      <w:r>
        <w:rPr>
          <w:rFonts w:ascii="Times New Roman" w:eastAsia="Times New Roman" w:hAnsi="Times New Roman" w:cs="Times New Roman"/>
          <w:i/>
          <w:color w:val="5B9BD5"/>
          <w:sz w:val="20"/>
          <w:szCs w:val="20"/>
        </w:rPr>
        <w:t xml:space="preserve"> \ Failure to perform or delay in the performance of a Party's obligations shall not be deemed to be a breach if this is due to a Force Majeure Event, provi</w:t>
      </w:r>
      <w:r>
        <w:rPr>
          <w:rFonts w:ascii="Times New Roman" w:eastAsia="Times New Roman" w:hAnsi="Times New Roman" w:cs="Times New Roman"/>
          <w:i/>
          <w:color w:val="5B9BD5"/>
          <w:sz w:val="20"/>
          <w:szCs w:val="20"/>
        </w:rPr>
        <w:t>ded that:</w:t>
      </w:r>
    </w:p>
    <w:p w14:paraId="00000088" w14:textId="77777777" w:rsidR="008F6F0E" w:rsidRDefault="008F655C">
      <w:pPr>
        <w:widowControl w:val="0"/>
        <w:numPr>
          <w:ilvl w:val="0"/>
          <w:numId w:val="27"/>
        </w:numPr>
        <w:spacing w:after="0" w:line="288" w:lineRule="auto"/>
        <w:ind w:right="9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Sự Kiện Bất Khả Kháng là nguyên nhân trực tiếp và đáng kể gây ra sự cản trở hoặc làm chậm trễ việc thực hiện nghĩa vụ đó;</w:t>
      </w:r>
      <w:r>
        <w:rPr>
          <w:rFonts w:ascii="Times New Roman" w:eastAsia="Times New Roman" w:hAnsi="Times New Roman" w:cs="Times New Roman"/>
          <w:i/>
          <w:color w:val="5B9BD5"/>
          <w:sz w:val="20"/>
          <w:szCs w:val="20"/>
        </w:rPr>
        <w:t xml:space="preserve"> \ Force Majeure Event is the direct and significant cause of the obstruction or delay in the performance of such obligation;</w:t>
      </w:r>
    </w:p>
    <w:p w14:paraId="00000089" w14:textId="77777777" w:rsidR="008F6F0E" w:rsidRDefault="008F655C">
      <w:pPr>
        <w:widowControl w:val="0"/>
        <w:numPr>
          <w:ilvl w:val="0"/>
          <w:numId w:val="27"/>
        </w:numPr>
        <w:spacing w:after="0" w:line="288" w:lineRule="auto"/>
        <w:ind w:right="9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Bên bị tác động phải thông báo ngay cho Bên còn lại về việc xảy ra Sự Kiện Bất Khả Kháng và sẽ cố gắng tới mức tối đa để giải quyết hoặc hạn chế đến mức tối thiểu tác động của sự kiện đó với tất cả sự khẩn trương hợp lý. Trong thời hạn 02 (hai) Ngày Làm V</w:t>
      </w:r>
      <w:r>
        <w:rPr>
          <w:rFonts w:ascii="Times New Roman" w:eastAsia="Times New Roman" w:hAnsi="Times New Roman" w:cs="Times New Roman"/>
          <w:sz w:val="20"/>
          <w:szCs w:val="20"/>
        </w:rPr>
        <w:t>iệc phải gửi cho Bên còn lại một văn bản nêu rõ các nguyên nhân trở ngại cho việc thực hiện nghĩa vụ và biện pháp khắc phục thiệt hại đang được áp dụng;</w:t>
      </w:r>
      <w:r>
        <w:rPr>
          <w:rFonts w:ascii="Times New Roman" w:eastAsia="Times New Roman" w:hAnsi="Times New Roman" w:cs="Times New Roman"/>
          <w:i/>
          <w:color w:val="5B9BD5"/>
          <w:sz w:val="20"/>
          <w:szCs w:val="20"/>
        </w:rPr>
        <w:t xml:space="preserve"> \ The affected Party shall immediately notify the other Party of the occurrence of a Force Majeure Even</w:t>
      </w:r>
      <w:r>
        <w:rPr>
          <w:rFonts w:ascii="Times New Roman" w:eastAsia="Times New Roman" w:hAnsi="Times New Roman" w:cs="Times New Roman"/>
          <w:i/>
          <w:color w:val="5B9BD5"/>
          <w:sz w:val="20"/>
          <w:szCs w:val="20"/>
        </w:rPr>
        <w:t>t and shall endeavor to handle or mitigate its impact with reasonable urgency. Within 02 (two) Working Days, the affected Party shall send the other Party a written description of the causes being the obstacle to the performance of the obligations and reme</w:t>
      </w:r>
      <w:r>
        <w:rPr>
          <w:rFonts w:ascii="Times New Roman" w:eastAsia="Times New Roman" w:hAnsi="Times New Roman" w:cs="Times New Roman"/>
          <w:i/>
          <w:color w:val="5B9BD5"/>
          <w:sz w:val="20"/>
          <w:szCs w:val="20"/>
        </w:rPr>
        <w:t>dial measures for damages currently in application;</w:t>
      </w:r>
    </w:p>
    <w:p w14:paraId="0000008A" w14:textId="77777777" w:rsidR="008F6F0E" w:rsidRDefault="008F655C">
      <w:pPr>
        <w:widowControl w:val="0"/>
        <w:numPr>
          <w:ilvl w:val="0"/>
          <w:numId w:val="27"/>
        </w:numPr>
        <w:spacing w:after="0" w:line="288" w:lineRule="auto"/>
        <w:ind w:right="9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Tiếp tục thực hiện các nghĩa vụ khác quy định trong Hợp Đồng Dịch Vụ mà không bị ảnh hưởng bởi Sự Kiện Bất Khả Kháng.</w:t>
      </w:r>
      <w:r>
        <w:rPr>
          <w:rFonts w:ascii="Times New Roman" w:eastAsia="Times New Roman" w:hAnsi="Times New Roman" w:cs="Times New Roman"/>
          <w:i/>
          <w:color w:val="5B9BD5"/>
          <w:sz w:val="20"/>
          <w:szCs w:val="20"/>
        </w:rPr>
        <w:t xml:space="preserve"> \ The affected Party shall continue to perform other obligations stipulated in the Ser</w:t>
      </w:r>
      <w:r>
        <w:rPr>
          <w:rFonts w:ascii="Times New Roman" w:eastAsia="Times New Roman" w:hAnsi="Times New Roman" w:cs="Times New Roman"/>
          <w:i/>
          <w:color w:val="5B9BD5"/>
          <w:sz w:val="20"/>
          <w:szCs w:val="20"/>
        </w:rPr>
        <w:t>vice Contract which is not affected by Force Majeure Event.</w:t>
      </w:r>
    </w:p>
    <w:p w14:paraId="0000008B" w14:textId="77777777" w:rsidR="008F6F0E" w:rsidRDefault="008F655C" w:rsidP="008F655C">
      <w:pPr>
        <w:widowControl w:val="0"/>
        <w:numPr>
          <w:ilvl w:val="1"/>
          <w:numId w:val="43"/>
        </w:numPr>
        <w:tabs>
          <w:tab w:val="left" w:pos="720"/>
          <w:tab w:val="left" w:pos="1080"/>
        </w:tabs>
        <w:spacing w:after="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Các Bên phải tiếp tục thực hiện nghĩa vụ của mình khi Sự Kiện Bất Khả Kháng không còn, trừ trường hợp Các Bên có </w:t>
      </w:r>
      <w:r>
        <w:rPr>
          <w:rFonts w:ascii="Times New Roman" w:eastAsia="Times New Roman" w:hAnsi="Times New Roman" w:cs="Times New Roman"/>
          <w:sz w:val="20"/>
          <w:szCs w:val="20"/>
        </w:rPr>
        <w:lastRenderedPageBreak/>
        <w:t>thỏa thuận khác.</w:t>
      </w:r>
      <w:r>
        <w:rPr>
          <w:rFonts w:ascii="Times New Roman" w:eastAsia="Times New Roman" w:hAnsi="Times New Roman" w:cs="Times New Roman"/>
          <w:i/>
          <w:color w:val="5B9BD5"/>
          <w:sz w:val="20"/>
          <w:szCs w:val="20"/>
        </w:rPr>
        <w:t xml:space="preserve"> \ The Parties shall resume the performance of their obligations when the Force Majeure Event is no longer exist, unless otherwise agreed by the Parties.</w:t>
      </w:r>
    </w:p>
    <w:p w14:paraId="0000008C"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CHẤM DỨT</w:t>
      </w:r>
      <w:r>
        <w:rPr>
          <w:rFonts w:ascii="Times New Roman" w:eastAsia="Times New Roman" w:hAnsi="Times New Roman" w:cs="Times New Roman"/>
          <w:b/>
          <w:i/>
          <w:color w:val="5B9BD5"/>
          <w:sz w:val="20"/>
          <w:szCs w:val="20"/>
          <w:u w:val="single"/>
        </w:rPr>
        <w:t xml:space="preserve"> \ TERMINATION</w:t>
      </w:r>
    </w:p>
    <w:p w14:paraId="0000008D" w14:textId="77777777" w:rsidR="008F6F0E" w:rsidRDefault="008F655C">
      <w:pPr>
        <w:widowControl w:val="0"/>
        <w:numPr>
          <w:ilvl w:val="0"/>
          <w:numId w:val="2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Hợp Đồng Dịch Vụ chấm dứt trong các trường hợp sau:</w:t>
      </w:r>
      <w:r>
        <w:rPr>
          <w:rFonts w:ascii="Times New Roman" w:eastAsia="Times New Roman" w:hAnsi="Times New Roman" w:cs="Times New Roman"/>
          <w:i/>
          <w:color w:val="5B9BD5"/>
          <w:sz w:val="20"/>
          <w:szCs w:val="20"/>
        </w:rPr>
        <w:t xml:space="preserve"> \ The Service Agreement ter</w:t>
      </w:r>
      <w:r>
        <w:rPr>
          <w:rFonts w:ascii="Times New Roman" w:eastAsia="Times New Roman" w:hAnsi="Times New Roman" w:cs="Times New Roman"/>
          <w:i/>
          <w:color w:val="5B9BD5"/>
          <w:sz w:val="20"/>
          <w:szCs w:val="20"/>
        </w:rPr>
        <w:t>minates in the following cases:</w:t>
      </w:r>
    </w:p>
    <w:p w14:paraId="0000008E" w14:textId="77777777" w:rsidR="008F6F0E" w:rsidRDefault="008F655C">
      <w:pPr>
        <w:widowControl w:val="0"/>
        <w:numPr>
          <w:ilvl w:val="0"/>
          <w:numId w:val="29"/>
        </w:numPr>
        <w:tabs>
          <w:tab w:val="left" w:pos="720"/>
          <w:tab w:val="left" w:pos="1080"/>
        </w:tabs>
        <w:spacing w:after="12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Một Bên thông báo cho Bên còn lại bằng văn bản về việc không tiếp tục gia hạn Hợp Đồng Dịch Vụ ít nhất 10 (mười) ngày trước khi kết thúc thời hạn của Hợp Đồng Dịch Vụ; hoặc</w:t>
      </w:r>
      <w:r>
        <w:rPr>
          <w:rFonts w:ascii="Times New Roman" w:eastAsia="Times New Roman" w:hAnsi="Times New Roman" w:cs="Times New Roman"/>
          <w:i/>
          <w:color w:val="5B9BD5"/>
          <w:sz w:val="20"/>
          <w:szCs w:val="20"/>
        </w:rPr>
        <w:t xml:space="preserve"> \ One Party notifies the other Party in writing of discontinuing the the Service Agreement at least 10 (ten) days before the end of the term of the Services Agreement; or</w:t>
      </w:r>
    </w:p>
    <w:p w14:paraId="0000008F" w14:textId="77777777" w:rsidR="008F6F0E" w:rsidRDefault="008F655C">
      <w:pPr>
        <w:widowControl w:val="0"/>
        <w:numPr>
          <w:ilvl w:val="0"/>
          <w:numId w:val="29"/>
        </w:numPr>
        <w:tabs>
          <w:tab w:val="left" w:pos="720"/>
          <w:tab w:val="left" w:pos="1080"/>
        </w:tabs>
        <w:spacing w:after="120" w:line="240"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Các Bên cùng thoả thuận bằng văn bản về việc chấm dứt Hợp Đồng Dịch Vụ; hoặc</w:t>
      </w:r>
      <w:r>
        <w:rPr>
          <w:rFonts w:ascii="Times New Roman" w:eastAsia="Times New Roman" w:hAnsi="Times New Roman" w:cs="Times New Roman"/>
          <w:i/>
          <w:color w:val="5B9BD5"/>
          <w:sz w:val="20"/>
          <w:szCs w:val="20"/>
        </w:rPr>
        <w:t xml:space="preserve"> \ The P</w:t>
      </w:r>
      <w:r>
        <w:rPr>
          <w:rFonts w:ascii="Times New Roman" w:eastAsia="Times New Roman" w:hAnsi="Times New Roman" w:cs="Times New Roman"/>
          <w:i/>
          <w:color w:val="5B9BD5"/>
          <w:sz w:val="20"/>
          <w:szCs w:val="20"/>
        </w:rPr>
        <w:t xml:space="preserve">arties agree in writing to terminate the Service Contract; or </w:t>
      </w:r>
    </w:p>
    <w:p w14:paraId="00000090" w14:textId="77777777" w:rsidR="008F6F0E" w:rsidRDefault="008F655C">
      <w:pPr>
        <w:widowControl w:val="0"/>
        <w:numPr>
          <w:ilvl w:val="0"/>
          <w:numId w:val="29"/>
        </w:numPr>
        <w:tabs>
          <w:tab w:val="left" w:pos="720"/>
          <w:tab w:val="left" w:pos="1080"/>
        </w:tabs>
        <w:spacing w:after="120" w:line="240"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Một Bên đơn phương chấm dứt Hợp Đồng Dịch Vụ do các Sự Kiện Bất Khả Kháng kéo dài liên tục quá 30 (ba mươi) ngày gây ảnh hưởng đến việc thực hiện Hợp Đồng Dịch Vụ; hoặc</w:t>
      </w:r>
      <w:r>
        <w:rPr>
          <w:rFonts w:ascii="Times New Roman" w:eastAsia="Times New Roman" w:hAnsi="Times New Roman" w:cs="Times New Roman"/>
          <w:i/>
          <w:color w:val="5B9BD5"/>
          <w:sz w:val="20"/>
          <w:szCs w:val="20"/>
        </w:rPr>
        <w:t xml:space="preserve"> \ One Party unilaterally terminates the Service Contract due to Force Majeure Events that persist for more than 30 (thirty) days and affects the performance of the Service Contract; or</w:t>
      </w:r>
    </w:p>
    <w:p w14:paraId="00000091" w14:textId="69A1F2E9" w:rsidR="008F6F0E" w:rsidRDefault="008F655C">
      <w:pPr>
        <w:widowControl w:val="0"/>
        <w:numPr>
          <w:ilvl w:val="0"/>
          <w:numId w:val="29"/>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Một trong Các Bên tiến hành các thủ tục giải thể (tự nguyện hay bắt bu</w:t>
      </w:r>
      <w:r>
        <w:rPr>
          <w:rFonts w:ascii="Times New Roman" w:eastAsia="Times New Roman" w:hAnsi="Times New Roman" w:cs="Times New Roman"/>
          <w:sz w:val="20"/>
          <w:szCs w:val="20"/>
        </w:rPr>
        <w:t>ộc) hoặc lâm vào tình trạng phá sản hoặc đình chỉ hoạt động; hoặc</w:t>
      </w:r>
      <w:r>
        <w:rPr>
          <w:rFonts w:ascii="Times New Roman" w:eastAsia="Times New Roman" w:hAnsi="Times New Roman" w:cs="Times New Roman"/>
          <w:i/>
          <w:color w:val="5B9BD5"/>
          <w:sz w:val="20"/>
          <w:szCs w:val="20"/>
        </w:rPr>
        <w:t xml:space="preserve"> \ One of the Parties is undergoing the dissolution process (whether voluntary or not) or becomes </w:t>
      </w:r>
      <w:r>
        <w:rPr>
          <w:rFonts w:ascii="Times New Roman" w:eastAsia="Times New Roman" w:hAnsi="Times New Roman" w:cs="Times New Roman"/>
          <w:i/>
          <w:color w:val="5B9BD5"/>
          <w:sz w:val="20"/>
          <w:szCs w:val="20"/>
        </w:rPr>
        <w:t>bankrupt</w:t>
      </w:r>
      <w:r>
        <w:rPr>
          <w:rFonts w:ascii="Times New Roman" w:eastAsia="Times New Roman" w:hAnsi="Times New Roman" w:cs="Times New Roman"/>
          <w:i/>
          <w:color w:val="5B9BD5"/>
          <w:sz w:val="20"/>
          <w:szCs w:val="20"/>
        </w:rPr>
        <w:t>, or suspends its operation; or</w:t>
      </w:r>
    </w:p>
    <w:p w14:paraId="00000092" w14:textId="77777777" w:rsidR="008F6F0E" w:rsidRDefault="008F655C">
      <w:pPr>
        <w:widowControl w:val="0"/>
        <w:numPr>
          <w:ilvl w:val="0"/>
          <w:numId w:val="29"/>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Khi một Bên vi phạm nghiêm trọng Hợp Đồng</w:t>
      </w:r>
      <w:r>
        <w:rPr>
          <w:rFonts w:ascii="Times New Roman" w:eastAsia="Times New Roman" w:hAnsi="Times New Roman" w:cs="Times New Roman"/>
          <w:sz w:val="20"/>
          <w:szCs w:val="20"/>
        </w:rPr>
        <w:t xml:space="preserve"> Dịch Vụ (“</w:t>
      </w:r>
      <w:r>
        <w:rPr>
          <w:rFonts w:ascii="Times New Roman" w:eastAsia="Times New Roman" w:hAnsi="Times New Roman" w:cs="Times New Roman"/>
          <w:b/>
          <w:sz w:val="20"/>
          <w:szCs w:val="20"/>
        </w:rPr>
        <w:t>Bên Vi Phạm</w:t>
      </w:r>
      <w:r>
        <w:rPr>
          <w:rFonts w:ascii="Times New Roman" w:eastAsia="Times New Roman" w:hAnsi="Times New Roman" w:cs="Times New Roman"/>
          <w:sz w:val="20"/>
          <w:szCs w:val="20"/>
        </w:rPr>
        <w:t>”) và (i) không khắc phục vi phạm và/hoặc không hoàn thành việc khắc phục vi phạm trong thời hạn Bên kia (“</w:t>
      </w:r>
      <w:r>
        <w:rPr>
          <w:rFonts w:ascii="Times New Roman" w:eastAsia="Times New Roman" w:hAnsi="Times New Roman" w:cs="Times New Roman"/>
          <w:b/>
          <w:sz w:val="20"/>
          <w:szCs w:val="20"/>
        </w:rPr>
        <w:t>Bên Bị Vi Phạm</w:t>
      </w:r>
      <w:r>
        <w:rPr>
          <w:rFonts w:ascii="Times New Roman" w:eastAsia="Times New Roman" w:hAnsi="Times New Roman" w:cs="Times New Roman"/>
          <w:sz w:val="20"/>
          <w:szCs w:val="20"/>
        </w:rPr>
        <w:t>”) yêu cầu; hoặc (ii) vi phạm đó là không thể khắc phục được, thì Bên Bị Vi Phạm có quyền đơn phương chấm dứt Hợp</w:t>
      </w:r>
      <w:r>
        <w:rPr>
          <w:rFonts w:ascii="Times New Roman" w:eastAsia="Times New Roman" w:hAnsi="Times New Roman" w:cs="Times New Roman"/>
          <w:sz w:val="20"/>
          <w:szCs w:val="20"/>
        </w:rPr>
        <w:t xml:space="preserve"> Đồng Dịch Vụ ngay lập tức bằng cách gửi thông báo Bên Vi Phạm. Vi phạm nghiêm trọng được hiểu là những vi phạm có thể làm tổn hại trực tiếp đến lợi ích, uy tín của Bên Bị Vi Phạm trên thị trường và nếu tiếp tục thực hiện Hợp Đồng Dịch Vụ thì Bên Bị Vi Phạ</w:t>
      </w:r>
      <w:r>
        <w:rPr>
          <w:rFonts w:ascii="Times New Roman" w:eastAsia="Times New Roman" w:hAnsi="Times New Roman" w:cs="Times New Roman"/>
          <w:sz w:val="20"/>
          <w:szCs w:val="20"/>
        </w:rPr>
        <w:t>m cho rằng sẽ có khả năng gánh chịu thêm nhiều thiệt hại (bao gồm thiệt hại trực tiếp và/hoặc gián tiếp); hoặc</w:t>
      </w:r>
      <w:r>
        <w:rPr>
          <w:rFonts w:ascii="Times New Roman" w:eastAsia="Times New Roman" w:hAnsi="Times New Roman" w:cs="Times New Roman"/>
          <w:i/>
          <w:color w:val="5B9BD5"/>
          <w:sz w:val="20"/>
          <w:szCs w:val="20"/>
        </w:rPr>
        <w:t xml:space="preserve"> \ When a Party materially breaches the Service Contract ("</w:t>
      </w:r>
      <w:r>
        <w:rPr>
          <w:rFonts w:ascii="Times New Roman" w:eastAsia="Times New Roman" w:hAnsi="Times New Roman" w:cs="Times New Roman"/>
          <w:b/>
          <w:i/>
          <w:color w:val="5B9BD5"/>
          <w:sz w:val="20"/>
          <w:szCs w:val="20"/>
        </w:rPr>
        <w:t>Breaching Party</w:t>
      </w:r>
      <w:r>
        <w:rPr>
          <w:rFonts w:ascii="Times New Roman" w:eastAsia="Times New Roman" w:hAnsi="Times New Roman" w:cs="Times New Roman"/>
          <w:i/>
          <w:color w:val="5B9BD5"/>
          <w:sz w:val="20"/>
          <w:szCs w:val="20"/>
        </w:rPr>
        <w:t>") and (i) does not remedy the breach and/or do not complete the remediation of the breach within the time limit that the other Party ("</w:t>
      </w:r>
      <w:r>
        <w:rPr>
          <w:rFonts w:ascii="Times New Roman" w:eastAsia="Times New Roman" w:hAnsi="Times New Roman" w:cs="Times New Roman"/>
          <w:b/>
          <w:i/>
          <w:color w:val="5B9BD5"/>
          <w:sz w:val="20"/>
          <w:szCs w:val="20"/>
        </w:rPr>
        <w:t>Breached Party</w:t>
      </w:r>
      <w:r>
        <w:rPr>
          <w:rFonts w:ascii="Times New Roman" w:eastAsia="Times New Roman" w:hAnsi="Times New Roman" w:cs="Times New Roman"/>
          <w:i/>
          <w:color w:val="5B9BD5"/>
          <w:sz w:val="20"/>
          <w:szCs w:val="20"/>
        </w:rPr>
        <w:t>") requests; or (ii) such breach is irremediable, the Breached Party has the right to unilaterally termina</w:t>
      </w:r>
      <w:r>
        <w:rPr>
          <w:rFonts w:ascii="Times New Roman" w:eastAsia="Times New Roman" w:hAnsi="Times New Roman" w:cs="Times New Roman"/>
          <w:i/>
          <w:color w:val="5B9BD5"/>
          <w:sz w:val="20"/>
          <w:szCs w:val="20"/>
        </w:rPr>
        <w:t xml:space="preserve">te the Service Contract immediately by giving notice to the Breaching Party. Material breaches are understood as breaches that may directly damage the interests and reputation of the Breached Party in the market and if the Service Contract continues to be </w:t>
      </w:r>
      <w:r>
        <w:rPr>
          <w:rFonts w:ascii="Times New Roman" w:eastAsia="Times New Roman" w:hAnsi="Times New Roman" w:cs="Times New Roman"/>
          <w:i/>
          <w:color w:val="5B9BD5"/>
          <w:sz w:val="20"/>
          <w:szCs w:val="20"/>
        </w:rPr>
        <w:t>performed, the Breached Party contends that it will likely incur additional damages (including direct and/or indirect damages); or</w:t>
      </w:r>
    </w:p>
    <w:p w14:paraId="00000093" w14:textId="77777777" w:rsidR="008F6F0E" w:rsidRDefault="008F655C">
      <w:pPr>
        <w:widowControl w:val="0"/>
        <w:numPr>
          <w:ilvl w:val="0"/>
          <w:numId w:val="29"/>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VinID thực hiện quyền tạm dừng cung cấp Dịch Vụ và/hoặc đơn phương chấm dứt Hợp Đồng Dịch Vụ bằng cách gửi thông báo trước ch</w:t>
      </w:r>
      <w:r>
        <w:rPr>
          <w:rFonts w:ascii="Times New Roman" w:eastAsia="Times New Roman" w:hAnsi="Times New Roman" w:cs="Times New Roman"/>
          <w:sz w:val="20"/>
          <w:szCs w:val="20"/>
        </w:rPr>
        <w:t>o Nhà Cung Cấp khi xảy ra một trong các trường hợp sau:</w:t>
      </w:r>
      <w:r>
        <w:rPr>
          <w:rFonts w:ascii="Times New Roman" w:eastAsia="Times New Roman" w:hAnsi="Times New Roman" w:cs="Times New Roman"/>
          <w:i/>
          <w:color w:val="5B9BD5"/>
          <w:sz w:val="20"/>
          <w:szCs w:val="20"/>
        </w:rPr>
        <w:t xml:space="preserve"> \ VinID reserves the right to suspend Services and/or unilaterally terminate the Service Contract by giving prior notice to the Supplier when one of the following occurs:</w:t>
      </w:r>
    </w:p>
    <w:p w14:paraId="00000094" w14:textId="77777777" w:rsidR="008F6F0E" w:rsidRDefault="008F655C">
      <w:pPr>
        <w:widowControl w:val="0"/>
        <w:numPr>
          <w:ilvl w:val="0"/>
          <w:numId w:val="3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VinID thực hiện một hoặc một </w:t>
      </w:r>
      <w:r>
        <w:rPr>
          <w:rFonts w:ascii="Times New Roman" w:eastAsia="Times New Roman" w:hAnsi="Times New Roman" w:cs="Times New Roman"/>
          <w:color w:val="000000"/>
          <w:sz w:val="20"/>
          <w:szCs w:val="20"/>
        </w:rPr>
        <w:t>vài thay đổi bao gồm nhưng không giới hạn thay đổi về chiến lược, định hướng, mô hình kinh doanh, phạm vi Dịch Vụ làm ảnh hưởng đến việc thực hiện Hợp Đồng Dịch Vụ với Nhà Cung Cấp;</w:t>
      </w:r>
      <w:r>
        <w:rPr>
          <w:rFonts w:ascii="Times New Roman" w:eastAsia="Times New Roman" w:hAnsi="Times New Roman" w:cs="Times New Roman"/>
          <w:i/>
          <w:color w:val="5B9BD5"/>
          <w:sz w:val="20"/>
          <w:szCs w:val="20"/>
        </w:rPr>
        <w:t xml:space="preserve"> \ VinID makes one or several changes including but not limited to changes </w:t>
      </w:r>
      <w:r>
        <w:rPr>
          <w:rFonts w:ascii="Times New Roman" w:eastAsia="Times New Roman" w:hAnsi="Times New Roman" w:cs="Times New Roman"/>
          <w:i/>
          <w:color w:val="5B9BD5"/>
          <w:sz w:val="20"/>
          <w:szCs w:val="20"/>
        </w:rPr>
        <w:t xml:space="preserve">in strategy, orientation, business model, scope of Services affecting the performance of the Service Contract with the Supplier; </w:t>
      </w:r>
    </w:p>
    <w:p w14:paraId="00000095" w14:textId="77777777" w:rsidR="008F6F0E" w:rsidRDefault="008F655C">
      <w:pPr>
        <w:widowControl w:val="0"/>
        <w:numPr>
          <w:ilvl w:val="0"/>
          <w:numId w:val="3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Nhà Cung Cấp vi phạm bất kỳ quy định nào tại Hợp Đồng Dịch Vụ và không khắc phục vi phạm trong thời hạn 07 (bảy) ngày kể từ kh</w:t>
      </w:r>
      <w:r>
        <w:rPr>
          <w:rFonts w:ascii="Times New Roman" w:eastAsia="Times New Roman" w:hAnsi="Times New Roman" w:cs="Times New Roman"/>
          <w:color w:val="000000"/>
          <w:sz w:val="20"/>
          <w:szCs w:val="20"/>
        </w:rPr>
        <w:t>i nhận được thông báo của VinID về việc vi phạm đó;</w:t>
      </w:r>
      <w:r>
        <w:rPr>
          <w:rFonts w:ascii="Times New Roman" w:eastAsia="Times New Roman" w:hAnsi="Times New Roman" w:cs="Times New Roman"/>
          <w:i/>
          <w:color w:val="5B9BD5"/>
          <w:sz w:val="20"/>
          <w:szCs w:val="20"/>
        </w:rPr>
        <w:t xml:space="preserve"> \ The Supplier breaches any provision of the Service Contract and does not remedy such breach within 07 (seven) days of receiving notice from VinID about such breach; </w:t>
      </w:r>
    </w:p>
    <w:p w14:paraId="00000096" w14:textId="77777777" w:rsidR="008F6F0E" w:rsidRDefault="008F655C">
      <w:pPr>
        <w:widowControl w:val="0"/>
        <w:numPr>
          <w:ilvl w:val="0"/>
          <w:numId w:val="3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Hàng Hóa/Dịch Vụ Kinh Doanh là dịch </w:t>
      </w:r>
      <w:r>
        <w:rPr>
          <w:rFonts w:ascii="Times New Roman" w:eastAsia="Times New Roman" w:hAnsi="Times New Roman" w:cs="Times New Roman"/>
          <w:color w:val="000000"/>
          <w:sz w:val="20"/>
          <w:szCs w:val="20"/>
        </w:rPr>
        <w:t>vụ/hàng hóa kém chất lượng, hàng giả, hàng nhập lậu, hết hạn sử dụng, nhái thương hiệu, vi phạm quyền sở hữu trí tuệ, hoặc Nhà Cung Cấp gian dối trong việc cung cấp cho VinID các thông tin, hình ảnh về Hàng Hóa/Dịch Vụ Kinh Doanh;</w:t>
      </w:r>
      <w:r>
        <w:rPr>
          <w:rFonts w:ascii="Times New Roman" w:eastAsia="Times New Roman" w:hAnsi="Times New Roman" w:cs="Times New Roman"/>
          <w:i/>
          <w:color w:val="5B9BD5"/>
          <w:sz w:val="20"/>
          <w:szCs w:val="20"/>
        </w:rPr>
        <w:t xml:space="preserve"> \ Goods/Business Services</w:t>
      </w:r>
      <w:r>
        <w:rPr>
          <w:rFonts w:ascii="Times New Roman" w:eastAsia="Times New Roman" w:hAnsi="Times New Roman" w:cs="Times New Roman"/>
          <w:i/>
          <w:color w:val="5B9BD5"/>
          <w:sz w:val="20"/>
          <w:szCs w:val="20"/>
        </w:rPr>
        <w:t xml:space="preserve"> are goods/services of poor quality, counterfeit, smuggled, expired, trademark counterfeit, infringing intellectual property rights, or the Supplier fraudulently provides VinID with information, images of the Goods/Business Services; </w:t>
      </w:r>
    </w:p>
    <w:p w14:paraId="00000097" w14:textId="77777777" w:rsidR="008F6F0E" w:rsidRDefault="008F655C">
      <w:pPr>
        <w:widowControl w:val="0"/>
        <w:numPr>
          <w:ilvl w:val="0"/>
          <w:numId w:val="3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Cơ quan nhà nước có t</w:t>
      </w:r>
      <w:r>
        <w:rPr>
          <w:rFonts w:ascii="Times New Roman" w:eastAsia="Times New Roman" w:hAnsi="Times New Roman" w:cs="Times New Roman"/>
          <w:color w:val="000000"/>
          <w:sz w:val="20"/>
          <w:szCs w:val="20"/>
        </w:rPr>
        <w:t>hẩm quyền ban hành lệnh, quyết định, bản án hoặc bất kỳ văn bản tương đương về bất kỳ hành vi vi phạm pháp luật hoặc vi phạm liên quan đến Dịch Vụ Kinh/Hàng Hóa của Nhà Cung Cấp;</w:t>
      </w:r>
      <w:r>
        <w:rPr>
          <w:rFonts w:ascii="Times New Roman" w:eastAsia="Times New Roman" w:hAnsi="Times New Roman" w:cs="Times New Roman"/>
          <w:i/>
          <w:color w:val="5B9BD5"/>
          <w:sz w:val="20"/>
          <w:szCs w:val="20"/>
        </w:rPr>
        <w:t xml:space="preserve"> \ A competent authority issues orders, decisions, judgments or any equivalent</w:t>
      </w:r>
      <w:r>
        <w:rPr>
          <w:rFonts w:ascii="Times New Roman" w:eastAsia="Times New Roman" w:hAnsi="Times New Roman" w:cs="Times New Roman"/>
          <w:i/>
          <w:color w:val="5B9BD5"/>
          <w:sz w:val="20"/>
          <w:szCs w:val="20"/>
        </w:rPr>
        <w:t xml:space="preserve"> document of any violations of laws or violation relating to the Business Services/Goods;</w:t>
      </w:r>
    </w:p>
    <w:p w14:paraId="00000098" w14:textId="77777777" w:rsidR="008F6F0E" w:rsidRDefault="008F655C">
      <w:pPr>
        <w:widowControl w:val="0"/>
        <w:numPr>
          <w:ilvl w:val="0"/>
          <w:numId w:val="30"/>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Nhà Cung Cấp ngừng hoạt động, tạm ngừng hoặc có nguy cơ ngừng hoạt động trên 10 (mười) ngày vì bất kỳ </w:t>
      </w:r>
      <w:r>
        <w:rPr>
          <w:rFonts w:ascii="Times New Roman" w:eastAsia="Times New Roman" w:hAnsi="Times New Roman" w:cs="Times New Roman"/>
          <w:color w:val="000000"/>
          <w:sz w:val="20"/>
          <w:szCs w:val="20"/>
        </w:rPr>
        <w:lastRenderedPageBreak/>
        <w:t>lý do gì trừ trường hợp Bất Khả Kháng.</w:t>
      </w:r>
      <w:r>
        <w:rPr>
          <w:rFonts w:ascii="Times New Roman" w:eastAsia="Times New Roman" w:hAnsi="Times New Roman" w:cs="Times New Roman"/>
          <w:i/>
          <w:color w:val="5B9BD5"/>
          <w:sz w:val="20"/>
          <w:szCs w:val="20"/>
        </w:rPr>
        <w:t xml:space="preserve"> \ The Supplier ceases ope</w:t>
      </w:r>
      <w:r>
        <w:rPr>
          <w:rFonts w:ascii="Times New Roman" w:eastAsia="Times New Roman" w:hAnsi="Times New Roman" w:cs="Times New Roman"/>
          <w:i/>
          <w:color w:val="5B9BD5"/>
          <w:sz w:val="20"/>
          <w:szCs w:val="20"/>
        </w:rPr>
        <w:t>ration, suspends or is in danger of ceasing to operate for more than 10 (ten) days for any reason except for a Force Majeure Event.</w:t>
      </w:r>
    </w:p>
    <w:p w14:paraId="00000099" w14:textId="77777777" w:rsidR="008F6F0E" w:rsidRDefault="008F655C">
      <w:pPr>
        <w:widowControl w:val="0"/>
        <w:numPr>
          <w:ilvl w:val="0"/>
          <w:numId w:val="29"/>
        </w:numPr>
        <w:tabs>
          <w:tab w:val="left" w:pos="720"/>
          <w:tab w:val="left" w:pos="1080"/>
        </w:tabs>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Nhà Cung Cấp thực hiện quyền đơn phương chấm dứt Hợp Đồng Dịch Vụ theo quy định tại Thỏa Thuận Dịch Vụ.</w:t>
      </w:r>
      <w:r>
        <w:rPr>
          <w:rFonts w:ascii="Times New Roman" w:eastAsia="Times New Roman" w:hAnsi="Times New Roman" w:cs="Times New Roman"/>
          <w:i/>
          <w:color w:val="5B9BD5"/>
          <w:sz w:val="20"/>
          <w:szCs w:val="20"/>
        </w:rPr>
        <w:t xml:space="preserve"> \ The Supplier exerc</w:t>
      </w:r>
      <w:r>
        <w:rPr>
          <w:rFonts w:ascii="Times New Roman" w:eastAsia="Times New Roman" w:hAnsi="Times New Roman" w:cs="Times New Roman"/>
          <w:i/>
          <w:color w:val="5B9BD5"/>
          <w:sz w:val="20"/>
          <w:szCs w:val="20"/>
        </w:rPr>
        <w:t>ises the right to unilaterally terminate the Service Contract in accordance with the Service Agreement.</w:t>
      </w:r>
    </w:p>
    <w:p w14:paraId="0000009A" w14:textId="77777777" w:rsidR="008F6F0E" w:rsidRDefault="008F655C">
      <w:pPr>
        <w:widowControl w:val="0"/>
        <w:numPr>
          <w:ilvl w:val="0"/>
          <w:numId w:val="2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Trong mọi trường hợp chấm dứt Hợp Đồng Dịch Vụ, Các Bên phải hoàn thành các nghĩa vụ còn tồn đọng, hoàn tất việc tất toán các nghĩa vụ tài chính, giải quyết các tra soát, khiếu nại có liên quan đến việc thực hiện các nội dung theo quy định tại Hợp Đồng Dịc</w:t>
      </w:r>
      <w:r>
        <w:rPr>
          <w:rFonts w:ascii="Times New Roman" w:eastAsia="Times New Roman" w:hAnsi="Times New Roman" w:cs="Times New Roman"/>
          <w:color w:val="000000"/>
          <w:sz w:val="20"/>
          <w:szCs w:val="20"/>
        </w:rPr>
        <w:t>h Vụ.</w:t>
      </w:r>
      <w:r>
        <w:rPr>
          <w:rFonts w:ascii="Times New Roman" w:eastAsia="Times New Roman" w:hAnsi="Times New Roman" w:cs="Times New Roman"/>
          <w:i/>
          <w:color w:val="5B9BD5"/>
          <w:sz w:val="20"/>
          <w:szCs w:val="20"/>
        </w:rPr>
        <w:t xml:space="preserve"> \ In all cases of termination of the Service Contract, the Parties shall complete outstanding obligations, complete the settlement of financial obligations, and deal with any queries or complaints relating to the performance of the Service Contract.</w:t>
      </w:r>
    </w:p>
    <w:p w14:paraId="0000009B" w14:textId="77777777" w:rsidR="008F6F0E" w:rsidRDefault="008F655C">
      <w:pPr>
        <w:widowControl w:val="0"/>
        <w:numPr>
          <w:ilvl w:val="0"/>
          <w:numId w:val="2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Việc tạm dừng/chấm dứt Hợp Đồng Dịch Vụ không làm chấm dứt quyền và nghĩa vụ của mỗi Bên đối với Khách Hàng. Các Bên có nghĩa vụ tiếp tục thực hiện các nghĩa vụ, trách nhiệm của mình với Khách Hàng đã phát sinh.</w:t>
      </w:r>
      <w:r>
        <w:rPr>
          <w:rFonts w:ascii="Times New Roman" w:eastAsia="Times New Roman" w:hAnsi="Times New Roman" w:cs="Times New Roman"/>
          <w:i/>
          <w:color w:val="5B9BD5"/>
          <w:sz w:val="20"/>
          <w:szCs w:val="20"/>
        </w:rPr>
        <w:t xml:space="preserve"> \ The suspension/termination of the Service </w:t>
      </w:r>
      <w:r>
        <w:rPr>
          <w:rFonts w:ascii="Times New Roman" w:eastAsia="Times New Roman" w:hAnsi="Times New Roman" w:cs="Times New Roman"/>
          <w:i/>
          <w:color w:val="5B9BD5"/>
          <w:sz w:val="20"/>
          <w:szCs w:val="20"/>
        </w:rPr>
        <w:t>Contract does not terminate each Party's rights and obligations to the Customer. The Parties shall continue to perform their obligations and responsibilities which have been arisen to the Customer.</w:t>
      </w:r>
    </w:p>
    <w:p w14:paraId="0000009C" w14:textId="77777777" w:rsidR="008F6F0E" w:rsidRDefault="008F655C">
      <w:pPr>
        <w:widowControl w:val="0"/>
        <w:numPr>
          <w:ilvl w:val="0"/>
          <w:numId w:val="28"/>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Các điều khoản sau đây của Thỏa Thuận Dịch Vụ này vẫn tiếp</w:t>
      </w:r>
      <w:r>
        <w:rPr>
          <w:rFonts w:ascii="Times New Roman" w:eastAsia="Times New Roman" w:hAnsi="Times New Roman" w:cs="Times New Roman"/>
          <w:color w:val="000000"/>
          <w:sz w:val="20"/>
          <w:szCs w:val="20"/>
        </w:rPr>
        <w:t xml:space="preserve"> tục duy trì hiệu lực đối với Nhà Cung Cấp sau khi Hợp Đồng Dịch Vụ chấm dứt: các quy định về bảo mật thông tin, bồi thường thiệt hại và phạt vi phạm hợp đồng và các điều khoản khác cần thiết để áp dụng và duy trì hiệu lực của các điều khoản này.</w:t>
      </w:r>
      <w:r>
        <w:rPr>
          <w:rFonts w:ascii="Times New Roman" w:eastAsia="Times New Roman" w:hAnsi="Times New Roman" w:cs="Times New Roman"/>
          <w:i/>
          <w:color w:val="5B9BD5"/>
          <w:sz w:val="20"/>
          <w:szCs w:val="20"/>
        </w:rPr>
        <w:t xml:space="preserve"> \ The fol</w:t>
      </w:r>
      <w:r>
        <w:rPr>
          <w:rFonts w:ascii="Times New Roman" w:eastAsia="Times New Roman" w:hAnsi="Times New Roman" w:cs="Times New Roman"/>
          <w:i/>
          <w:color w:val="5B9BD5"/>
          <w:sz w:val="20"/>
          <w:szCs w:val="20"/>
        </w:rPr>
        <w:t>lowing terms of this Service Contract will continue to apply to Supplier after the Service Contract terminates: provisions on information security, compensation for damages and penalties for breach of contract and other provisions necessary to apply and ma</w:t>
      </w:r>
      <w:r>
        <w:rPr>
          <w:rFonts w:ascii="Times New Roman" w:eastAsia="Times New Roman" w:hAnsi="Times New Roman" w:cs="Times New Roman"/>
          <w:i/>
          <w:color w:val="5B9BD5"/>
          <w:sz w:val="20"/>
          <w:szCs w:val="20"/>
        </w:rPr>
        <w:t>intain the validity of these terms.</w:t>
      </w:r>
    </w:p>
    <w:p w14:paraId="0000009D"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BẢO MẬT</w:t>
      </w:r>
      <w:r>
        <w:rPr>
          <w:rFonts w:ascii="Times New Roman" w:eastAsia="Times New Roman" w:hAnsi="Times New Roman" w:cs="Times New Roman"/>
          <w:b/>
          <w:i/>
          <w:color w:val="5B9BD5"/>
          <w:sz w:val="20"/>
          <w:szCs w:val="20"/>
          <w:u w:val="single"/>
        </w:rPr>
        <w:t xml:space="preserve"> \ CONFIDENTIALITY</w:t>
      </w:r>
    </w:p>
    <w:p w14:paraId="0000009E" w14:textId="77777777" w:rsidR="008F6F0E" w:rsidRDefault="008F655C" w:rsidP="008F655C">
      <w:pPr>
        <w:widowControl w:val="0"/>
        <w:numPr>
          <w:ilvl w:val="1"/>
          <w:numId w:val="71"/>
        </w:numPr>
        <w:pBdr>
          <w:top w:val="nil"/>
          <w:left w:val="nil"/>
          <w:bottom w:val="nil"/>
          <w:right w:val="nil"/>
          <w:between w:val="nil"/>
        </w:pBdr>
        <w:spacing w:after="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Bên nhận hoặc được cung cấp thông tin (“</w:t>
      </w:r>
      <w:r>
        <w:rPr>
          <w:rFonts w:ascii="Times New Roman" w:eastAsia="Times New Roman" w:hAnsi="Times New Roman" w:cs="Times New Roman"/>
          <w:b/>
          <w:color w:val="000000"/>
          <w:sz w:val="20"/>
          <w:szCs w:val="20"/>
        </w:rPr>
        <w:t>Bên Nhận Thông Tin</w:t>
      </w:r>
      <w:r>
        <w:rPr>
          <w:rFonts w:ascii="Times New Roman" w:eastAsia="Times New Roman" w:hAnsi="Times New Roman" w:cs="Times New Roman"/>
          <w:color w:val="000000"/>
          <w:sz w:val="20"/>
          <w:szCs w:val="20"/>
        </w:rPr>
        <w:t>”) cam kết rằng, trong thời gian hiệu lực của Hợp Đồng Dịch Vụ và sau khi Hợp Đồng Dịch Vụ chấm dứt, Bên Nhận Thông Tin sẽ tuyệt đối bảo mật các thông tin mật (“</w:t>
      </w:r>
      <w:r>
        <w:rPr>
          <w:rFonts w:ascii="Times New Roman" w:eastAsia="Times New Roman" w:hAnsi="Times New Roman" w:cs="Times New Roman"/>
          <w:b/>
          <w:color w:val="000000"/>
          <w:sz w:val="20"/>
          <w:szCs w:val="20"/>
        </w:rPr>
        <w:t>Thông Tin Mật</w:t>
      </w:r>
      <w:r>
        <w:rPr>
          <w:rFonts w:ascii="Times New Roman" w:eastAsia="Times New Roman" w:hAnsi="Times New Roman" w:cs="Times New Roman"/>
          <w:color w:val="000000"/>
          <w:sz w:val="20"/>
          <w:szCs w:val="20"/>
        </w:rPr>
        <w:t>”) của bên đã tiết lộ/cung cấp thông tin (“</w:t>
      </w:r>
      <w:r>
        <w:rPr>
          <w:rFonts w:ascii="Times New Roman" w:eastAsia="Times New Roman" w:hAnsi="Times New Roman" w:cs="Times New Roman"/>
          <w:b/>
          <w:color w:val="000000"/>
          <w:sz w:val="20"/>
          <w:szCs w:val="20"/>
        </w:rPr>
        <w:t>Bên Tiết Lộ</w:t>
      </w:r>
      <w:r>
        <w:rPr>
          <w:rFonts w:ascii="Times New Roman" w:eastAsia="Times New Roman" w:hAnsi="Times New Roman" w:cs="Times New Roman"/>
          <w:color w:val="000000"/>
          <w:sz w:val="20"/>
          <w:szCs w:val="20"/>
        </w:rPr>
        <w:t xml:space="preserve">”). Theo đó, Bên Nhận Thông </w:t>
      </w:r>
      <w:r>
        <w:rPr>
          <w:rFonts w:ascii="Times New Roman" w:eastAsia="Times New Roman" w:hAnsi="Times New Roman" w:cs="Times New Roman"/>
          <w:color w:val="000000"/>
          <w:sz w:val="20"/>
          <w:szCs w:val="20"/>
        </w:rPr>
        <w:t>Tin không được tiết lộ Thông Tin Mật cho bất kỳ bên thứ ba nào, dù là trực tiếp hay gián tiếp, trong bất kỳ tình huống nào, khi không có sự đồng ý bằng văn bản của của Bên Tiết Lộ trừ trường hợp quy định tại Điều 9.2 dưới đây.</w:t>
      </w:r>
      <w:r>
        <w:rPr>
          <w:rFonts w:ascii="Times New Roman" w:eastAsia="Times New Roman" w:hAnsi="Times New Roman" w:cs="Times New Roman"/>
          <w:i/>
          <w:color w:val="5B9BD5"/>
          <w:sz w:val="20"/>
          <w:szCs w:val="20"/>
        </w:rPr>
        <w:t xml:space="preserve"> \ The Party receiving or bein</w:t>
      </w:r>
      <w:r>
        <w:rPr>
          <w:rFonts w:ascii="Times New Roman" w:eastAsia="Times New Roman" w:hAnsi="Times New Roman" w:cs="Times New Roman"/>
          <w:i/>
          <w:color w:val="5B9BD5"/>
          <w:sz w:val="20"/>
          <w:szCs w:val="20"/>
        </w:rPr>
        <w:t>g provided with information ("</w:t>
      </w:r>
      <w:r>
        <w:rPr>
          <w:rFonts w:ascii="Times New Roman" w:eastAsia="Times New Roman" w:hAnsi="Times New Roman" w:cs="Times New Roman"/>
          <w:b/>
          <w:i/>
          <w:color w:val="5B9BD5"/>
          <w:sz w:val="20"/>
          <w:szCs w:val="20"/>
        </w:rPr>
        <w:t>Disclosed Party</w:t>
      </w:r>
      <w:r>
        <w:rPr>
          <w:rFonts w:ascii="Times New Roman" w:eastAsia="Times New Roman" w:hAnsi="Times New Roman" w:cs="Times New Roman"/>
          <w:i/>
          <w:color w:val="5B9BD5"/>
          <w:sz w:val="20"/>
          <w:szCs w:val="20"/>
        </w:rPr>
        <w:t>”) undertakes that, during the term of the Service Contract and after the Service Contract is terminated, the Disclosed Party will keep the confidential information confidential ("</w:t>
      </w:r>
      <w:r>
        <w:rPr>
          <w:rFonts w:ascii="Times New Roman" w:eastAsia="Times New Roman" w:hAnsi="Times New Roman" w:cs="Times New Roman"/>
          <w:b/>
          <w:i/>
          <w:color w:val="5B9BD5"/>
          <w:sz w:val="20"/>
          <w:szCs w:val="20"/>
        </w:rPr>
        <w:t>Confidential Information</w:t>
      </w:r>
      <w:r>
        <w:rPr>
          <w:rFonts w:ascii="Times New Roman" w:eastAsia="Times New Roman" w:hAnsi="Times New Roman" w:cs="Times New Roman"/>
          <w:i/>
          <w:color w:val="5B9BD5"/>
          <w:sz w:val="20"/>
          <w:szCs w:val="20"/>
        </w:rPr>
        <w:t>") of the Party disclosing/providing the information ("</w:t>
      </w:r>
      <w:r>
        <w:rPr>
          <w:rFonts w:ascii="Times New Roman" w:eastAsia="Times New Roman" w:hAnsi="Times New Roman" w:cs="Times New Roman"/>
          <w:b/>
          <w:i/>
          <w:color w:val="5B9BD5"/>
          <w:sz w:val="20"/>
          <w:szCs w:val="20"/>
        </w:rPr>
        <w:t>Disclosing Party</w:t>
      </w:r>
      <w:r>
        <w:rPr>
          <w:rFonts w:ascii="Times New Roman" w:eastAsia="Times New Roman" w:hAnsi="Times New Roman" w:cs="Times New Roman"/>
          <w:i/>
          <w:color w:val="5B9BD5"/>
          <w:sz w:val="20"/>
          <w:szCs w:val="20"/>
        </w:rPr>
        <w:t>”). Accordingly, the Disclosed Party may not disclose the Confidential Information to any third party, whether directly or indirectly, under any circumstances, without the Disclosing Pa</w:t>
      </w:r>
      <w:r>
        <w:rPr>
          <w:rFonts w:ascii="Times New Roman" w:eastAsia="Times New Roman" w:hAnsi="Times New Roman" w:cs="Times New Roman"/>
          <w:i/>
          <w:color w:val="5B9BD5"/>
          <w:sz w:val="20"/>
          <w:szCs w:val="20"/>
        </w:rPr>
        <w:t>rty's written consent unless otherwise provided in Article 9.2 below.</w:t>
      </w:r>
    </w:p>
    <w:p w14:paraId="0000009F" w14:textId="77777777" w:rsidR="008F6F0E" w:rsidRDefault="008F655C">
      <w:pPr>
        <w:widowControl w:val="0"/>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Cho mục đích quy định tại đây, Thông Tin Mật được hiểu là các thông tin bao gồm nhưng không giới hạn các điều khoản của Hợp Đồng Dịch Vụ và Thỏa Thuận Dịch Vụ và/hoặc các thông tin, dữ liệu, văn bản được tạo ra do liên quan đến hoặc phát sinh từ việc thực </w:t>
      </w:r>
      <w:r>
        <w:rPr>
          <w:rFonts w:ascii="Times New Roman" w:eastAsia="Times New Roman" w:hAnsi="Times New Roman" w:cs="Times New Roman"/>
          <w:color w:val="000000"/>
          <w:sz w:val="20"/>
          <w:szCs w:val="20"/>
        </w:rPr>
        <w:t xml:space="preserve">hiện Hợp Đồng Dịch Vụ, các thông tin, dữ liệu, văn bản được Bên Tiết Lộ cung cấp cho Bên Nhận Thông Tin cho dù dưới bất kỳ hình thức nào để thực hiện Hợp Đồng Dịch Vụ. Ngoài ra, Thông Tin Mật còn bao gồm nhưng không giới hạn các thông tin liên quan đến bí </w:t>
      </w:r>
      <w:r>
        <w:rPr>
          <w:rFonts w:ascii="Times New Roman" w:eastAsia="Times New Roman" w:hAnsi="Times New Roman" w:cs="Times New Roman"/>
          <w:color w:val="000000"/>
          <w:sz w:val="20"/>
          <w:szCs w:val="20"/>
        </w:rPr>
        <w:t>mật kinh doanh, bí mật công nghệ, bí quyết thương mại, thông tin liên quan đến Khách Hàng, kiến thức hoặc các thông tin khác về hoặc phục vụ cho tiếp thị tài chính, kinh doanh của Bên Tiết Lộ.</w:t>
      </w:r>
      <w:r>
        <w:rPr>
          <w:rFonts w:ascii="Times New Roman" w:eastAsia="Times New Roman" w:hAnsi="Times New Roman" w:cs="Times New Roman"/>
          <w:i/>
          <w:color w:val="5B9BD5"/>
          <w:sz w:val="20"/>
          <w:szCs w:val="20"/>
        </w:rPr>
        <w:t xml:space="preserve"> \ For the purposes set forth in this article, the Confidential </w:t>
      </w:r>
      <w:r>
        <w:rPr>
          <w:rFonts w:ascii="Times New Roman" w:eastAsia="Times New Roman" w:hAnsi="Times New Roman" w:cs="Times New Roman"/>
          <w:i/>
          <w:color w:val="5B9BD5"/>
          <w:sz w:val="20"/>
          <w:szCs w:val="20"/>
        </w:rPr>
        <w:t xml:space="preserve">Information is interpreted as information including but not limited to the terms of the Service Contract and the Service Agreement and/or information, data, documents generated by or in connection with the performance of the Service Contract, information, </w:t>
      </w:r>
      <w:r>
        <w:rPr>
          <w:rFonts w:ascii="Times New Roman" w:eastAsia="Times New Roman" w:hAnsi="Times New Roman" w:cs="Times New Roman"/>
          <w:i/>
          <w:color w:val="5B9BD5"/>
          <w:sz w:val="20"/>
          <w:szCs w:val="20"/>
        </w:rPr>
        <w:t>data and documents provided by the Disclosing Party to the Disclosed Party in any way to perform the Service Contract. In addition, Confidential Information also includes but is not limited to information relating to business secrets, technological secrets</w:t>
      </w:r>
      <w:r>
        <w:rPr>
          <w:rFonts w:ascii="Times New Roman" w:eastAsia="Times New Roman" w:hAnsi="Times New Roman" w:cs="Times New Roman"/>
          <w:i/>
          <w:color w:val="5B9BD5"/>
          <w:sz w:val="20"/>
          <w:szCs w:val="20"/>
        </w:rPr>
        <w:t>, trade secrets, information relating to Customers, knowledge or other information about or for the financial and business marketing of the Disclosing Party.</w:t>
      </w:r>
    </w:p>
    <w:p w14:paraId="000000A0"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Nghĩa Vụ Bảo Mật sẽ được loại trừ nếu nếu Thông Tin Mật:</w:t>
      </w:r>
      <w:r>
        <w:rPr>
          <w:rFonts w:ascii="Times New Roman" w:eastAsia="Times New Roman" w:hAnsi="Times New Roman" w:cs="Times New Roman"/>
          <w:i/>
          <w:color w:val="5B9BD5"/>
          <w:sz w:val="20"/>
          <w:szCs w:val="20"/>
        </w:rPr>
        <w:t xml:space="preserve"> \ Confidential obligation will be exclude</w:t>
      </w:r>
      <w:r>
        <w:rPr>
          <w:rFonts w:ascii="Times New Roman" w:eastAsia="Times New Roman" w:hAnsi="Times New Roman" w:cs="Times New Roman"/>
          <w:i/>
          <w:color w:val="5B9BD5"/>
          <w:sz w:val="20"/>
          <w:szCs w:val="20"/>
        </w:rPr>
        <w:t>d if the Confidential Information:</w:t>
      </w:r>
    </w:p>
    <w:p w14:paraId="000000A1" w14:textId="77777777" w:rsidR="008F6F0E" w:rsidRDefault="008F655C">
      <w:pPr>
        <w:widowControl w:val="0"/>
        <w:numPr>
          <w:ilvl w:val="0"/>
          <w:numId w:val="17"/>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Đã được phổ biến rộng rãi trong công chúng bởi Bên Tiết Lộ;</w:t>
      </w:r>
      <w:r>
        <w:rPr>
          <w:rFonts w:ascii="Times New Roman" w:eastAsia="Times New Roman" w:hAnsi="Times New Roman" w:cs="Times New Roman"/>
          <w:i/>
          <w:color w:val="5B9BD5"/>
          <w:sz w:val="20"/>
          <w:szCs w:val="20"/>
        </w:rPr>
        <w:t xml:space="preserve"> \ Has been widely popularized in the public by the Disclosing Party;</w:t>
      </w:r>
    </w:p>
    <w:p w14:paraId="000000A2" w14:textId="77777777" w:rsidR="008F6F0E" w:rsidRDefault="008F655C">
      <w:pPr>
        <w:widowControl w:val="0"/>
        <w:numPr>
          <w:ilvl w:val="0"/>
          <w:numId w:val="17"/>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Được Bên Nhận Thông Tin, cung cấp cho nhân viên, chuyên gia tư vấn tài chính, pháp lý hoặc n</w:t>
      </w:r>
      <w:r>
        <w:rPr>
          <w:rFonts w:ascii="Times New Roman" w:eastAsia="Times New Roman" w:hAnsi="Times New Roman" w:cs="Times New Roman"/>
          <w:sz w:val="20"/>
          <w:szCs w:val="20"/>
        </w:rPr>
        <w:t xml:space="preserve">hà thầu của Bên Nhận Thông Tin vì mục đích thực hiện các nghĩa vụ của Bên đó theo Hợp Đồng Dịch Vụ và Thỏa Thuận Dịch Vụ này, với </w:t>
      </w:r>
      <w:r>
        <w:rPr>
          <w:rFonts w:ascii="Times New Roman" w:eastAsia="Times New Roman" w:hAnsi="Times New Roman" w:cs="Times New Roman"/>
          <w:sz w:val="20"/>
          <w:szCs w:val="20"/>
        </w:rPr>
        <w:lastRenderedPageBreak/>
        <w:t>điều kiện là Bên đó phải chịu trách nhiệm và đảm bảo các đối tượng được tiết lộ Thông Tin Mật phải tuân thủ quy định bảo mật n</w:t>
      </w:r>
      <w:r>
        <w:rPr>
          <w:rFonts w:ascii="Times New Roman" w:eastAsia="Times New Roman" w:hAnsi="Times New Roman" w:cs="Times New Roman"/>
          <w:sz w:val="20"/>
          <w:szCs w:val="20"/>
        </w:rPr>
        <w:t>hư nội dung của Mục 1 trên đây;</w:t>
      </w:r>
      <w:r>
        <w:rPr>
          <w:rFonts w:ascii="Times New Roman" w:eastAsia="Times New Roman" w:hAnsi="Times New Roman" w:cs="Times New Roman"/>
          <w:i/>
          <w:color w:val="5B9BD5"/>
          <w:sz w:val="20"/>
          <w:szCs w:val="20"/>
        </w:rPr>
        <w:t xml:space="preserve"> \ Is provided by the Disclosed Party to the Disclosed Party's personnel, financial, legal, consultants, or contractors for the purpose of fulfilling that Party's obligations under the Service Contract and this Service Agreem</w:t>
      </w:r>
      <w:r>
        <w:rPr>
          <w:rFonts w:ascii="Times New Roman" w:eastAsia="Times New Roman" w:hAnsi="Times New Roman" w:cs="Times New Roman"/>
          <w:i/>
          <w:color w:val="5B9BD5"/>
          <w:sz w:val="20"/>
          <w:szCs w:val="20"/>
        </w:rPr>
        <w:t>ent, provided that the Party is responsible and ensures that the subjects being disclosed with the Confidential Information comply with the confidentiality provisions of Section 1 above;</w:t>
      </w:r>
    </w:p>
    <w:p w14:paraId="000000A3" w14:textId="77777777" w:rsidR="008F6F0E" w:rsidRDefault="008F655C">
      <w:pPr>
        <w:widowControl w:val="0"/>
        <w:numPr>
          <w:ilvl w:val="0"/>
          <w:numId w:val="17"/>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Do Bên Nhận Thông Tin tự phát triển và/hoặc nhận được từ một bên thứ </w:t>
      </w:r>
      <w:r>
        <w:rPr>
          <w:rFonts w:ascii="Times New Roman" w:eastAsia="Times New Roman" w:hAnsi="Times New Roman" w:cs="Times New Roman"/>
          <w:sz w:val="20"/>
          <w:szCs w:val="20"/>
        </w:rPr>
        <w:t>ba độc lập với việc thực hiện Hợp Đồng Dịch Vụ và Thỏa Thuận Dịch Vụ này mà không chịu bất kỳ nghĩa vụ bảo mật nào; hoặc</w:t>
      </w:r>
      <w:r>
        <w:rPr>
          <w:rFonts w:ascii="Times New Roman" w:eastAsia="Times New Roman" w:hAnsi="Times New Roman" w:cs="Times New Roman"/>
          <w:i/>
          <w:color w:val="5B9BD5"/>
          <w:sz w:val="20"/>
          <w:szCs w:val="20"/>
        </w:rPr>
        <w:t xml:space="preserve"> \ Is developed by the Disclosed Party and/or received from a third party independent of the performance of this Service Contract and th</w:t>
      </w:r>
      <w:r>
        <w:rPr>
          <w:rFonts w:ascii="Times New Roman" w:eastAsia="Times New Roman" w:hAnsi="Times New Roman" w:cs="Times New Roman"/>
          <w:i/>
          <w:color w:val="5B9BD5"/>
          <w:sz w:val="20"/>
          <w:szCs w:val="20"/>
        </w:rPr>
        <w:t>is Service Agreement without being bound by any confidentiality obligations; or</w:t>
      </w:r>
    </w:p>
    <w:p w14:paraId="000000A4" w14:textId="77777777" w:rsidR="008F6F0E" w:rsidRDefault="008F655C">
      <w:pPr>
        <w:widowControl w:val="0"/>
        <w:numPr>
          <w:ilvl w:val="0"/>
          <w:numId w:val="17"/>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Được yêu cầu tiết lộ bởi cơ quan có thẩm quyền hoặc bất kỳ toà án có thẩm quyền xét xử thích hợp nào đối với Bên Nhận Thông Tin.</w:t>
      </w:r>
      <w:r>
        <w:rPr>
          <w:rFonts w:ascii="Times New Roman" w:eastAsia="Times New Roman" w:hAnsi="Times New Roman" w:cs="Times New Roman"/>
          <w:i/>
          <w:color w:val="5B9BD5"/>
          <w:sz w:val="20"/>
          <w:szCs w:val="20"/>
        </w:rPr>
        <w:t xml:space="preserve"> \ Is required to be disclosed by the competent </w:t>
      </w:r>
      <w:r>
        <w:rPr>
          <w:rFonts w:ascii="Times New Roman" w:eastAsia="Times New Roman" w:hAnsi="Times New Roman" w:cs="Times New Roman"/>
          <w:i/>
          <w:color w:val="5B9BD5"/>
          <w:sz w:val="20"/>
          <w:szCs w:val="20"/>
        </w:rPr>
        <w:t>authority or any court of competent jurisdiction over the Disclosed Party.</w:t>
      </w:r>
    </w:p>
    <w:p w14:paraId="000000A5" w14:textId="77777777" w:rsidR="008F6F0E" w:rsidRDefault="008F655C">
      <w:pPr>
        <w:widowControl w:val="0"/>
        <w:numPr>
          <w:ilvl w:val="0"/>
          <w:numId w:val="17"/>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Được VinID chia sẻ cho:</w:t>
      </w:r>
      <w:r>
        <w:rPr>
          <w:rFonts w:ascii="Times New Roman" w:eastAsia="Times New Roman" w:hAnsi="Times New Roman" w:cs="Times New Roman"/>
          <w:i/>
          <w:color w:val="5B9BD5"/>
          <w:sz w:val="20"/>
          <w:szCs w:val="20"/>
        </w:rPr>
        <w:t xml:space="preserve"> \ Is disclosed by VinID to:</w:t>
      </w:r>
    </w:p>
    <w:p w14:paraId="000000A6" w14:textId="77777777" w:rsidR="008F6F0E" w:rsidRDefault="008F655C">
      <w:pPr>
        <w:widowControl w:val="0"/>
        <w:numPr>
          <w:ilvl w:val="0"/>
          <w:numId w:val="4"/>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cổ đông của VinID, các công ty con, công ty liên kết, các công ty trong mô hình nhóm công ty, các đơn vị có liên quan khác của VinID; và</w:t>
      </w:r>
      <w:r>
        <w:rPr>
          <w:rFonts w:ascii="Times New Roman" w:eastAsia="Times New Roman" w:hAnsi="Times New Roman" w:cs="Times New Roman"/>
          <w:i/>
          <w:color w:val="5B9BD5"/>
          <w:sz w:val="20"/>
          <w:szCs w:val="20"/>
        </w:rPr>
        <w:t xml:space="preserve"> \ shareholders of VinID, subsidiaries, affiliates, companies in the group company model, other relevant entities of Vin</w:t>
      </w:r>
      <w:r>
        <w:rPr>
          <w:rFonts w:ascii="Times New Roman" w:eastAsia="Times New Roman" w:hAnsi="Times New Roman" w:cs="Times New Roman"/>
          <w:i/>
          <w:color w:val="5B9BD5"/>
          <w:sz w:val="20"/>
          <w:szCs w:val="20"/>
        </w:rPr>
        <w:t xml:space="preserve">ID; and </w:t>
      </w:r>
    </w:p>
    <w:p w14:paraId="000000A7" w14:textId="77777777" w:rsidR="008F6F0E" w:rsidRDefault="008F655C">
      <w:pPr>
        <w:widowControl w:val="0"/>
        <w:numPr>
          <w:ilvl w:val="0"/>
          <w:numId w:val="4"/>
        </w:numPr>
        <w:pBdr>
          <w:top w:val="nil"/>
          <w:left w:val="nil"/>
          <w:bottom w:val="nil"/>
          <w:right w:val="nil"/>
          <w:between w:val="nil"/>
        </w:pBdr>
        <w:spacing w:before="60"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các bên thứ ba khác triển khai các công việc nghiên cứu, hỗ trợ, phát triển Ứng Dụng VinID/Website VinID, Merchant Site và Dịch Vụ bao gồm nhưng không giới hạn nhà cung cấp, chuyên gia tư vấn, đối tác tiếp thị; nhà cung cấp dịch vụ máy chủ, dịch v</w:t>
      </w:r>
      <w:r>
        <w:rPr>
          <w:rFonts w:ascii="Times New Roman" w:eastAsia="Times New Roman" w:hAnsi="Times New Roman" w:cs="Times New Roman"/>
          <w:color w:val="000000"/>
          <w:sz w:val="20"/>
          <w:szCs w:val="20"/>
        </w:rPr>
        <w:t>ụ công nghệ thông tin, nhà cung cấp lưu trữ đám mây; đối tác quảng cáo và nhà cung cấp nền tảng quảng cáo; nhà cung cấp phân tích dữ liệu; các đối tác nghiên cứu, bao gồm cả những người thực hiện khảo sát hoặc dự án nghiên cứu hợp tác với VinID hoặc thay m</w:t>
      </w:r>
      <w:r>
        <w:rPr>
          <w:rFonts w:ascii="Times New Roman" w:eastAsia="Times New Roman" w:hAnsi="Times New Roman" w:cs="Times New Roman"/>
          <w:color w:val="000000"/>
          <w:sz w:val="20"/>
          <w:szCs w:val="20"/>
        </w:rPr>
        <w:t>ặt VinID.</w:t>
      </w:r>
      <w:r>
        <w:rPr>
          <w:rFonts w:ascii="Times New Roman" w:eastAsia="Times New Roman" w:hAnsi="Times New Roman" w:cs="Times New Roman"/>
          <w:i/>
          <w:color w:val="5B9BD5"/>
          <w:sz w:val="20"/>
          <w:szCs w:val="20"/>
        </w:rPr>
        <w:t xml:space="preserve"> \ other third parties carrying out research, support, and development of VinID Application/VinID Website, Merchant Site and Services including but not limited to suppliers, consultants, marketing partners; server service providers, information te</w:t>
      </w:r>
      <w:r>
        <w:rPr>
          <w:rFonts w:ascii="Times New Roman" w:eastAsia="Times New Roman" w:hAnsi="Times New Roman" w:cs="Times New Roman"/>
          <w:i/>
          <w:color w:val="5B9BD5"/>
          <w:sz w:val="20"/>
          <w:szCs w:val="20"/>
        </w:rPr>
        <w:t>chnology service providers, cloud storage providers; advertising partners and advertising platform vendors; data analysis providers; research partners, including those conducting surveys or research projects in cooperation with VinID or on behalf of VinID.</w:t>
      </w:r>
    </w:p>
    <w:p w14:paraId="000000A8" w14:textId="77777777" w:rsidR="008F6F0E" w:rsidRDefault="008F655C" w:rsidP="008F655C">
      <w:pPr>
        <w:widowControl w:val="0"/>
        <w:numPr>
          <w:ilvl w:val="1"/>
          <w:numId w:val="71"/>
        </w:numPr>
        <w:pBdr>
          <w:top w:val="nil"/>
          <w:left w:val="nil"/>
          <w:bottom w:val="nil"/>
          <w:right w:val="nil"/>
          <w:between w:val="nil"/>
        </w:pBdr>
        <w:spacing w:after="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Bên Nhận Thông Tin đồng ý rằng bất cứ vi phạm nào đối với Nghĩa Vụ Bảo Mật thông tin này có thể gây ra những tổn hại không thể khôi phục được với Bên Tiết Lộ, theo đó Bên Tiết Lộ sẽ có quyền tìm kiếm các biện pháp để giảm nhẹ thiệt hại và buộc Bên Nhận Th</w:t>
      </w:r>
      <w:r>
        <w:rPr>
          <w:rFonts w:ascii="Times New Roman" w:eastAsia="Times New Roman" w:hAnsi="Times New Roman" w:cs="Times New Roman"/>
          <w:color w:val="000000"/>
          <w:sz w:val="20"/>
          <w:szCs w:val="20"/>
        </w:rPr>
        <w:t xml:space="preserve">ông Tin bồi thường toàn bộ thiệt hại thực tế. Trừ trường hợp Các Bên có thỏa thuận khác bằng văn bản, Nhà Cung Cấp tại đây đồng ý rằng thông tin liên quan đến Khách Hàng mà VinID cung cấp cho Nhà Cung Cấp để thực hiện Hợp Đồng Dịch Vụ là các Thông Tin Mật </w:t>
      </w:r>
      <w:r>
        <w:rPr>
          <w:rFonts w:ascii="Times New Roman" w:eastAsia="Times New Roman" w:hAnsi="Times New Roman" w:cs="Times New Roman"/>
          <w:color w:val="000000"/>
          <w:sz w:val="20"/>
          <w:szCs w:val="20"/>
        </w:rPr>
        <w:t>có tính chất quan trọng, trường hợp Nhà Cung Cấp sử dụng, sao chép, lưu trữ, tiết lộ trái phép và/hoặc có hành vi vi phạm quy định của thỏa thuận bảo mật này làm lộ thông tin Khách Hàng, Nhà Cung Cấp phải chịu mức phạt vi phạm là 500.000.000 VNĐ cho bất kỳ</w:t>
      </w:r>
      <w:r>
        <w:rPr>
          <w:rFonts w:ascii="Times New Roman" w:eastAsia="Times New Roman" w:hAnsi="Times New Roman" w:cs="Times New Roman"/>
          <w:color w:val="000000"/>
          <w:sz w:val="20"/>
          <w:szCs w:val="20"/>
        </w:rPr>
        <w:t xml:space="preserve"> vi phạm thỏa thuận bảo mật nào.</w:t>
      </w:r>
      <w:r>
        <w:rPr>
          <w:rFonts w:ascii="Times New Roman" w:eastAsia="Times New Roman" w:hAnsi="Times New Roman" w:cs="Times New Roman"/>
          <w:i/>
          <w:color w:val="5B9BD5"/>
          <w:sz w:val="20"/>
          <w:szCs w:val="20"/>
        </w:rPr>
        <w:t xml:space="preserve"> \ The Disclosed Party agrees that any breach of this Confidentiality Obligation may cause irreversible harm to the Disclosing Party, therefore, the Disclosing Party will have the right to seek measure to mitigate damages an</w:t>
      </w:r>
      <w:r>
        <w:rPr>
          <w:rFonts w:ascii="Times New Roman" w:eastAsia="Times New Roman" w:hAnsi="Times New Roman" w:cs="Times New Roman"/>
          <w:i/>
          <w:color w:val="5B9BD5"/>
          <w:sz w:val="20"/>
          <w:szCs w:val="20"/>
        </w:rPr>
        <w:t>d to require the Disclosed Party to indemnify all actual damages. Except for otherwise agreed by Parties in writing, the Supplier hereby agrees that the information relating to the Customer that VinID provides to the Supplier for the performance of the Ser</w:t>
      </w:r>
      <w:r>
        <w:rPr>
          <w:rFonts w:ascii="Times New Roman" w:eastAsia="Times New Roman" w:hAnsi="Times New Roman" w:cs="Times New Roman"/>
          <w:i/>
          <w:color w:val="5B9BD5"/>
          <w:sz w:val="20"/>
          <w:szCs w:val="20"/>
        </w:rPr>
        <w:t>vice Contract is the Confidential Information that is of a material nature, in the case of the Supplier illegally using, copying, storing, disclosing and/or violating the provisions of this confidentiality agreement resulting in disclosure of Customer’s in</w:t>
      </w:r>
      <w:r>
        <w:rPr>
          <w:rFonts w:ascii="Times New Roman" w:eastAsia="Times New Roman" w:hAnsi="Times New Roman" w:cs="Times New Roman"/>
          <w:i/>
          <w:color w:val="5B9BD5"/>
          <w:sz w:val="20"/>
          <w:szCs w:val="20"/>
        </w:rPr>
        <w:t>formation, the Supplier information is subject to a fine of VND 500,000,000 for any breach of this confidentiality agreement.</w:t>
      </w:r>
    </w:p>
    <w:p w14:paraId="000000A9"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Ngay khi Hợp Đồng Dịch Vụ chấm dứt hoặc theo yêu cầu của Bên Tiết Lộ, Bên Nhận Thông Tin và/ hoặc người của Bên Nhận Thông Tin, có</w:t>
      </w:r>
      <w:r>
        <w:rPr>
          <w:rFonts w:ascii="Times New Roman" w:eastAsia="Times New Roman" w:hAnsi="Times New Roman" w:cs="Times New Roman"/>
          <w:color w:val="000000"/>
          <w:sz w:val="20"/>
          <w:szCs w:val="20"/>
        </w:rPr>
        <w:t xml:space="preserve"> được hoặc đang nắm giữ Thông Tin Mật dưới hình thức văn bản giấy và dữ liệu điện tử nào sẽ:</w:t>
      </w:r>
      <w:r>
        <w:rPr>
          <w:rFonts w:ascii="Times New Roman" w:eastAsia="Times New Roman" w:hAnsi="Times New Roman" w:cs="Times New Roman"/>
          <w:i/>
          <w:color w:val="5B9BD5"/>
          <w:sz w:val="20"/>
          <w:szCs w:val="20"/>
        </w:rPr>
        <w:t xml:space="preserve"> \ As soon as the Service Contract terminates or at the request of the Disclosing Party, the Disclosed Party and/or the personnel of the Disclosed Party, obtaining </w:t>
      </w:r>
      <w:r>
        <w:rPr>
          <w:rFonts w:ascii="Times New Roman" w:eastAsia="Times New Roman" w:hAnsi="Times New Roman" w:cs="Times New Roman"/>
          <w:i/>
          <w:color w:val="5B9BD5"/>
          <w:sz w:val="20"/>
          <w:szCs w:val="20"/>
        </w:rPr>
        <w:t>or holding Confidential Information in the form of physical media and electronic data, shall:</w:t>
      </w:r>
    </w:p>
    <w:p w14:paraId="000000AA" w14:textId="77777777" w:rsidR="008F6F0E" w:rsidRDefault="008F655C" w:rsidP="008F655C">
      <w:pPr>
        <w:widowControl w:val="0"/>
        <w:numPr>
          <w:ilvl w:val="0"/>
          <w:numId w:val="34"/>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Hoàn trả trong thời hạn không quá 48 giờ kể từ ngày nhận được yêu cầu hoàn trả của Bên Tiết Lộ trừ các trường hợp được Các Bên có thỏa thuận khác; hoặc</w:t>
      </w:r>
      <w:r>
        <w:rPr>
          <w:rFonts w:ascii="Times New Roman" w:eastAsia="Times New Roman" w:hAnsi="Times New Roman" w:cs="Times New Roman"/>
          <w:i/>
          <w:color w:val="5B9BD5"/>
          <w:sz w:val="20"/>
          <w:szCs w:val="20"/>
        </w:rPr>
        <w:t xml:space="preserve"> \ return within a period of no more than 48 hours from the date of receipt of the returning request by the Disclosing Party unless otherwise agreed by the Parties; or</w:t>
      </w:r>
    </w:p>
    <w:p w14:paraId="000000AB" w14:textId="04F0C0B2" w:rsidR="008F6F0E" w:rsidRDefault="008F655C" w:rsidP="008F655C">
      <w:pPr>
        <w:widowControl w:val="0"/>
        <w:numPr>
          <w:ilvl w:val="0"/>
          <w:numId w:val="34"/>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Dùng mọi nỗ lực hợp lý để hủy và/hoặc xóa bỏ vĩnh viễn các Thông Tin Mật và xác nhận bằng văn bản việc Bên Nhận Thông Tin đã thực hiện yêu cầu hủy này. Thông Tin Mật dưới hình thức điện tử, hoặc các ghi chú, phân tích, tổng hợp, </w:t>
      </w:r>
      <w:r>
        <w:rPr>
          <w:rFonts w:ascii="Times New Roman" w:eastAsia="Times New Roman" w:hAnsi="Times New Roman" w:cs="Times New Roman"/>
          <w:sz w:val="20"/>
          <w:szCs w:val="20"/>
        </w:rPr>
        <w:lastRenderedPageBreak/>
        <w:t xml:space="preserve">nghiên cứu, diễn giải hoặc </w:t>
      </w:r>
      <w:r>
        <w:rPr>
          <w:rFonts w:ascii="Times New Roman" w:eastAsia="Times New Roman" w:hAnsi="Times New Roman" w:cs="Times New Roman"/>
          <w:sz w:val="20"/>
          <w:szCs w:val="20"/>
        </w:rPr>
        <w:t xml:space="preserve">các văn bản hoặc tài liệu khác dưới bất kỳ hình thức nào mà được chuẩn bị </w:t>
      </w:r>
      <w:r>
        <w:rPr>
          <w:rFonts w:ascii="Times New Roman" w:eastAsia="Times New Roman" w:hAnsi="Times New Roman" w:cs="Times New Roman"/>
          <w:sz w:val="20"/>
          <w:szCs w:val="20"/>
        </w:rPr>
        <w:t>trên</w:t>
      </w:r>
      <w:r>
        <w:rPr>
          <w:rFonts w:ascii="Times New Roman" w:eastAsia="Times New Roman" w:hAnsi="Times New Roman" w:cs="Times New Roman"/>
          <w:sz w:val="20"/>
          <w:szCs w:val="20"/>
        </w:rPr>
        <w:t xml:space="preserve"> cơ sở hoặc được Bên Nhận Thông Tin tạo ra từ Thông Tin Mật của Bên Tiết Lộ phải được hủy ngay trong phạm vi cho phép của Pháp Luật; hoặc</w:t>
      </w:r>
      <w:r>
        <w:rPr>
          <w:rFonts w:ascii="Times New Roman" w:eastAsia="Times New Roman" w:hAnsi="Times New Roman" w:cs="Times New Roman"/>
          <w:i/>
          <w:color w:val="5B9BD5"/>
          <w:sz w:val="20"/>
          <w:szCs w:val="20"/>
        </w:rPr>
        <w:t xml:space="preserve"> \ Use all reasonable efforts to </w:t>
      </w:r>
      <w:r>
        <w:rPr>
          <w:rFonts w:ascii="Times New Roman" w:eastAsia="Times New Roman" w:hAnsi="Times New Roman" w:cs="Times New Roman"/>
          <w:i/>
          <w:color w:val="5B9BD5"/>
          <w:sz w:val="20"/>
          <w:szCs w:val="20"/>
        </w:rPr>
        <w:t xml:space="preserve">destroy and/or permanently delete Confidential Information and confirm in writing that the Disclosed Party has complied with this destruction request. The Confidential Information, which is in the form of electronic media, or notes, analysis, aggregation, </w:t>
      </w:r>
      <w:r>
        <w:rPr>
          <w:rFonts w:ascii="Times New Roman" w:eastAsia="Times New Roman" w:hAnsi="Times New Roman" w:cs="Times New Roman"/>
          <w:i/>
          <w:color w:val="5B9BD5"/>
          <w:sz w:val="20"/>
          <w:szCs w:val="20"/>
        </w:rPr>
        <w:t>research, interpretation or other documents or documents in any form, and which is prepared on the basis or received by the Disclosed Party generated from the Disclosing Party's Confidential Information, must be destroyed immediately to the extent permitte</w:t>
      </w:r>
      <w:r>
        <w:rPr>
          <w:rFonts w:ascii="Times New Roman" w:eastAsia="Times New Roman" w:hAnsi="Times New Roman" w:cs="Times New Roman"/>
          <w:i/>
          <w:color w:val="5B9BD5"/>
          <w:sz w:val="20"/>
          <w:szCs w:val="20"/>
        </w:rPr>
        <w:t>d by Law; or</w:t>
      </w:r>
    </w:p>
    <w:p w14:paraId="000000AC" w14:textId="77777777" w:rsidR="008F6F0E" w:rsidRDefault="008F655C" w:rsidP="008F655C">
      <w:pPr>
        <w:widowControl w:val="0"/>
        <w:numPr>
          <w:ilvl w:val="0"/>
          <w:numId w:val="34"/>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Trong trường hợp phải lưu trữ Thông Tin Mật theo quy định của Pháp Luật, Bên Nhận Thông Tin phải thực hiện việc lưu trữ Thông Tin Mật theo đúng quy định của Pháp Luật, và/hoặc thông lệ bảo mật cao nhất, giữ kín và hạn chế đối đa quyền tiếp cận</w:t>
      </w:r>
      <w:r>
        <w:rPr>
          <w:rFonts w:ascii="Times New Roman" w:eastAsia="Times New Roman" w:hAnsi="Times New Roman" w:cs="Times New Roman"/>
          <w:sz w:val="20"/>
          <w:szCs w:val="20"/>
        </w:rPr>
        <w:t xml:space="preserve"> các Thông Tin Mật.</w:t>
      </w:r>
      <w:r>
        <w:rPr>
          <w:rFonts w:ascii="Times New Roman" w:eastAsia="Times New Roman" w:hAnsi="Times New Roman" w:cs="Times New Roman"/>
          <w:i/>
          <w:color w:val="5B9BD5"/>
          <w:sz w:val="20"/>
          <w:szCs w:val="20"/>
        </w:rPr>
        <w:t xml:space="preserve"> \ In the event that Confidential Information is required to be stored in accordance with the Law, the Disclosed Party must store the Confidential Information in accordance with the Law, and/or highest standard of security and confidenti</w:t>
      </w:r>
      <w:r>
        <w:rPr>
          <w:rFonts w:ascii="Times New Roman" w:eastAsia="Times New Roman" w:hAnsi="Times New Roman" w:cs="Times New Roman"/>
          <w:i/>
          <w:color w:val="5B9BD5"/>
          <w:sz w:val="20"/>
          <w:szCs w:val="20"/>
        </w:rPr>
        <w:t>ality, and restrict as much as possible the access to the Confidential Information.</w:t>
      </w:r>
    </w:p>
    <w:p w14:paraId="000000AD" w14:textId="77777777" w:rsidR="008F6F0E" w:rsidRDefault="008F655C" w:rsidP="008F655C">
      <w:pPr>
        <w:widowControl w:val="0"/>
        <w:numPr>
          <w:ilvl w:val="0"/>
          <w:numId w:val="71"/>
        </w:numPr>
        <w:pBdr>
          <w:top w:val="nil"/>
          <w:left w:val="nil"/>
          <w:bottom w:val="nil"/>
          <w:right w:val="nil"/>
          <w:between w:val="nil"/>
        </w:pBdr>
        <w:spacing w:before="12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THÔNG BÁO</w:t>
      </w:r>
      <w:r>
        <w:rPr>
          <w:rFonts w:ascii="Times New Roman" w:eastAsia="Times New Roman" w:hAnsi="Times New Roman" w:cs="Times New Roman"/>
          <w:b/>
          <w:i/>
          <w:color w:val="5B9BD5"/>
          <w:sz w:val="20"/>
          <w:szCs w:val="20"/>
          <w:u w:val="single"/>
        </w:rPr>
        <w:t xml:space="preserve"> \ NOTICE</w:t>
      </w:r>
    </w:p>
    <w:p w14:paraId="000000AE"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Trừ khi Các Bên có thoả thuận khác, bất kỳ một yêu cầu, sự trao đổi hay thông báo hoặc các hình thức giao dịch khác được phép hoặc bị đòi hỏi thực hiện (gọi chung là “</w:t>
      </w:r>
      <w:r>
        <w:rPr>
          <w:rFonts w:ascii="Times New Roman" w:eastAsia="Times New Roman" w:hAnsi="Times New Roman" w:cs="Times New Roman"/>
          <w:b/>
          <w:color w:val="000000"/>
          <w:sz w:val="20"/>
          <w:szCs w:val="20"/>
        </w:rPr>
        <w:t>Thông Báo</w:t>
      </w:r>
      <w:r>
        <w:rPr>
          <w:rFonts w:ascii="Times New Roman" w:eastAsia="Times New Roman" w:hAnsi="Times New Roman" w:cs="Times New Roman"/>
          <w:color w:val="000000"/>
          <w:sz w:val="20"/>
          <w:szCs w:val="20"/>
        </w:rPr>
        <w:t>”), sẽ phải được thực hiện bằng văn bản trừ trường hợp có thỏa thuận khác đi tại</w:t>
      </w:r>
      <w:r>
        <w:rPr>
          <w:rFonts w:ascii="Times New Roman" w:eastAsia="Times New Roman" w:hAnsi="Times New Roman" w:cs="Times New Roman"/>
          <w:color w:val="000000"/>
          <w:sz w:val="20"/>
          <w:szCs w:val="20"/>
        </w:rPr>
        <w:t xml:space="preserve"> Hợp Đồng Dịch Vụ và gửi tới Người Đại Diện có thẩm quyền của Các Bên. Thông Báo được xem là đã nhận khi:</w:t>
      </w:r>
      <w:r>
        <w:rPr>
          <w:rFonts w:ascii="Times New Roman" w:eastAsia="Times New Roman" w:hAnsi="Times New Roman" w:cs="Times New Roman"/>
          <w:i/>
          <w:color w:val="5B9BD5"/>
          <w:sz w:val="20"/>
          <w:szCs w:val="20"/>
        </w:rPr>
        <w:t xml:space="preserve"> \ Unless the Parties otherwise agree, any request, exchange or notice or other form of transaction is permitted or required to be made (collectively, </w:t>
      </w:r>
      <w:r>
        <w:rPr>
          <w:rFonts w:ascii="Times New Roman" w:eastAsia="Times New Roman" w:hAnsi="Times New Roman" w:cs="Times New Roman"/>
          <w:i/>
          <w:color w:val="5B9BD5"/>
          <w:sz w:val="20"/>
          <w:szCs w:val="20"/>
        </w:rPr>
        <w:t>"</w:t>
      </w:r>
      <w:r>
        <w:rPr>
          <w:rFonts w:ascii="Times New Roman" w:eastAsia="Times New Roman" w:hAnsi="Times New Roman" w:cs="Times New Roman"/>
          <w:b/>
          <w:i/>
          <w:color w:val="5B9BD5"/>
          <w:sz w:val="20"/>
          <w:szCs w:val="20"/>
        </w:rPr>
        <w:t>Notice</w:t>
      </w:r>
      <w:r>
        <w:rPr>
          <w:rFonts w:ascii="Times New Roman" w:eastAsia="Times New Roman" w:hAnsi="Times New Roman" w:cs="Times New Roman"/>
          <w:i/>
          <w:color w:val="5B9BD5"/>
          <w:sz w:val="20"/>
          <w:szCs w:val="20"/>
        </w:rPr>
        <w:t>”), shall be done in writing unless otherwise agreed in the Service Contract and sent to the Authorized Representative of the Parties. Notice is deemed to have been received when:</w:t>
      </w:r>
    </w:p>
    <w:p w14:paraId="000000AF" w14:textId="77777777" w:rsidR="008F6F0E" w:rsidRDefault="008F655C" w:rsidP="008F655C">
      <w:pPr>
        <w:widowControl w:val="0"/>
        <w:numPr>
          <w:ilvl w:val="0"/>
          <w:numId w:val="45"/>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gửi trực tiếp, vào thời điểm giao nhận Thông Báo hoặc từ chối nhậ</w:t>
      </w:r>
      <w:r>
        <w:rPr>
          <w:rFonts w:ascii="Times New Roman" w:eastAsia="Times New Roman" w:hAnsi="Times New Roman" w:cs="Times New Roman"/>
          <w:sz w:val="20"/>
          <w:szCs w:val="20"/>
        </w:rPr>
        <w:t>n Thông Báo được giao đó;</w:t>
      </w:r>
      <w:r>
        <w:rPr>
          <w:rFonts w:ascii="Times New Roman" w:eastAsia="Times New Roman" w:hAnsi="Times New Roman" w:cs="Times New Roman"/>
          <w:i/>
          <w:color w:val="5B9BD5"/>
          <w:sz w:val="20"/>
          <w:szCs w:val="20"/>
        </w:rPr>
        <w:t xml:space="preserve"> \ if sent directly, at the time the Notice is delivered or refused to receive the Notice being given;</w:t>
      </w:r>
    </w:p>
    <w:p w14:paraId="000000B0" w14:textId="77777777" w:rsidR="008F6F0E" w:rsidRDefault="008F655C" w:rsidP="008F655C">
      <w:pPr>
        <w:widowControl w:val="0"/>
        <w:numPr>
          <w:ilvl w:val="0"/>
          <w:numId w:val="45"/>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gửi bằng dịch vụ bưu điện cước phí trả trước, vào 03 (ba) ngày sau ngày gửi (hoặc 07 (bảy) ngày sau ngày gửi nếu gửi đến hoặc từ một địa chỉ bên ngoài lãnh thổ Việt Nam);</w:t>
      </w:r>
      <w:r>
        <w:rPr>
          <w:rFonts w:ascii="Times New Roman" w:eastAsia="Times New Roman" w:hAnsi="Times New Roman" w:cs="Times New Roman"/>
          <w:i/>
          <w:color w:val="5B9BD5"/>
          <w:sz w:val="20"/>
          <w:szCs w:val="20"/>
        </w:rPr>
        <w:t xml:space="preserve"> \ if sent by prepaid post service, on the third (3rd) day after the date of sendi</w:t>
      </w:r>
      <w:r>
        <w:rPr>
          <w:rFonts w:ascii="Times New Roman" w:eastAsia="Times New Roman" w:hAnsi="Times New Roman" w:cs="Times New Roman"/>
          <w:i/>
          <w:color w:val="5B9BD5"/>
          <w:sz w:val="20"/>
          <w:szCs w:val="20"/>
        </w:rPr>
        <w:t xml:space="preserve">ng (or seventh (7th) day after the date of sending if sent to or from an address outside the territory of Vietnam); </w:t>
      </w:r>
    </w:p>
    <w:p w14:paraId="000000B1" w14:textId="77777777" w:rsidR="008F6F0E" w:rsidRDefault="008F655C" w:rsidP="008F655C">
      <w:pPr>
        <w:widowControl w:val="0"/>
        <w:numPr>
          <w:ilvl w:val="0"/>
          <w:numId w:val="45"/>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gửi bằng fax, khi hệ thống fax của bên gửi phát ra một thông báo xác nhận việc gửi thành công toàn bộ Thông Báo trừ khi, trong thời hạn</w:t>
      </w:r>
      <w:r>
        <w:rPr>
          <w:rFonts w:ascii="Times New Roman" w:eastAsia="Times New Roman" w:hAnsi="Times New Roman" w:cs="Times New Roman"/>
          <w:sz w:val="20"/>
          <w:szCs w:val="20"/>
        </w:rPr>
        <w:t xml:space="preserve"> tám giờ sau khi gửi fax, bên nhận thông báo cho bên gửi rằng bên đó chưa nhận được toàn bộ Thông Báo; hoặc</w:t>
      </w:r>
      <w:r>
        <w:rPr>
          <w:rFonts w:ascii="Times New Roman" w:eastAsia="Times New Roman" w:hAnsi="Times New Roman" w:cs="Times New Roman"/>
          <w:i/>
          <w:color w:val="5B9BD5"/>
          <w:sz w:val="20"/>
          <w:szCs w:val="20"/>
        </w:rPr>
        <w:t xml:space="preserve"> \ if sent by fax, when the sender's fax system issues a message confirming the successful sending of the entire Notice unless, within eight hours af</w:t>
      </w:r>
      <w:r>
        <w:rPr>
          <w:rFonts w:ascii="Times New Roman" w:eastAsia="Times New Roman" w:hAnsi="Times New Roman" w:cs="Times New Roman"/>
          <w:i/>
          <w:color w:val="5B9BD5"/>
          <w:sz w:val="20"/>
          <w:szCs w:val="20"/>
        </w:rPr>
        <w:t>ter sending the fax, the receiving party notifies the sender that that has not received the full Notice; or</w:t>
      </w:r>
    </w:p>
    <w:p w14:paraId="000000B2" w14:textId="77777777" w:rsidR="008F6F0E" w:rsidRDefault="008F655C" w:rsidP="008F655C">
      <w:pPr>
        <w:widowControl w:val="0"/>
        <w:numPr>
          <w:ilvl w:val="0"/>
          <w:numId w:val="45"/>
        </w:numPr>
        <w:tabs>
          <w:tab w:val="left" w:pos="1080"/>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khi nhận được toàn bộ Thông Báo nếu gửi bằng thư điện tử (email) hoặc bất kỳ phương thức thông tin điện tử nào khác.</w:t>
      </w:r>
      <w:r>
        <w:rPr>
          <w:rFonts w:ascii="Times New Roman" w:eastAsia="Times New Roman" w:hAnsi="Times New Roman" w:cs="Times New Roman"/>
          <w:i/>
          <w:color w:val="5B9BD5"/>
          <w:sz w:val="20"/>
          <w:szCs w:val="20"/>
        </w:rPr>
        <w:t xml:space="preserve"> \ when receiving the full Notic</w:t>
      </w:r>
      <w:r>
        <w:rPr>
          <w:rFonts w:ascii="Times New Roman" w:eastAsia="Times New Roman" w:hAnsi="Times New Roman" w:cs="Times New Roman"/>
          <w:i/>
          <w:color w:val="5B9BD5"/>
          <w:sz w:val="20"/>
          <w:szCs w:val="20"/>
        </w:rPr>
        <w:t>e if sent by email or any other electronic means of information.</w:t>
      </w:r>
    </w:p>
    <w:p w14:paraId="000000B3" w14:textId="77777777" w:rsidR="008F6F0E" w:rsidRDefault="008F655C" w:rsidP="008F655C">
      <w:pPr>
        <w:widowControl w:val="0"/>
        <w:numPr>
          <w:ilvl w:val="1"/>
          <w:numId w:val="71"/>
        </w:numPr>
        <w:pBdr>
          <w:top w:val="nil"/>
          <w:left w:val="nil"/>
          <w:bottom w:val="nil"/>
          <w:right w:val="nil"/>
          <w:between w:val="nil"/>
        </w:pBdr>
        <w:spacing w:after="60" w:line="288" w:lineRule="auto"/>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Mọi thay đổi về thông tin liên lạc của một Bên phải được thông báo bằng văn bản hoặc email cho Bên còn lại trước một thời gian hợp lý. Bên gửi Thông Báo sẽ vẫn được xem là đã gửi Thông Báo hợ</w:t>
      </w:r>
      <w:r>
        <w:rPr>
          <w:rFonts w:ascii="Times New Roman" w:eastAsia="Times New Roman" w:hAnsi="Times New Roman" w:cs="Times New Roman"/>
          <w:color w:val="000000"/>
          <w:sz w:val="20"/>
          <w:szCs w:val="20"/>
        </w:rPr>
        <w:t>p lệ đến địa chỉ và/hoặc email của Bên còn lại nếu Bên gửi Thông Báo không được thông báo về các thay đổi thông tin liên lạc mới của Bên nhận Thông Báo.</w:t>
      </w:r>
      <w:r>
        <w:rPr>
          <w:rFonts w:ascii="Times New Roman" w:eastAsia="Times New Roman" w:hAnsi="Times New Roman" w:cs="Times New Roman"/>
          <w:i/>
          <w:color w:val="5B9BD5"/>
          <w:sz w:val="20"/>
          <w:szCs w:val="20"/>
        </w:rPr>
        <w:t xml:space="preserve"> \ Any changes to a Party's contact information must be notified in writing or email to the other Party </w:t>
      </w:r>
      <w:r>
        <w:rPr>
          <w:rFonts w:ascii="Times New Roman" w:eastAsia="Times New Roman" w:hAnsi="Times New Roman" w:cs="Times New Roman"/>
          <w:i/>
          <w:color w:val="5B9BD5"/>
          <w:sz w:val="20"/>
          <w:szCs w:val="20"/>
        </w:rPr>
        <w:t>prior to a reasonable time. The Party that sends the Notice will still be deemed to have sent a valid Notice to the other Party's address an /or email if the Party sending the Notice is not notified of the receiving Party's communication changes.</w:t>
      </w:r>
    </w:p>
    <w:p w14:paraId="000000B4"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LUẬT ĐIỀU CHỈNH VÀ GIẢI QUYẾT TRANH CHẤP</w:t>
      </w:r>
      <w:r>
        <w:rPr>
          <w:rFonts w:ascii="Times New Roman" w:eastAsia="Times New Roman" w:hAnsi="Times New Roman" w:cs="Times New Roman"/>
          <w:b/>
          <w:i/>
          <w:color w:val="5B9BD5"/>
          <w:sz w:val="20"/>
          <w:szCs w:val="20"/>
          <w:u w:val="single"/>
        </w:rPr>
        <w:t xml:space="preserve"> \ GOVERNING LAW AND DISPUTE SETTLEMENT</w:t>
      </w:r>
    </w:p>
    <w:p w14:paraId="000000B5" w14:textId="77777777" w:rsidR="008F6F0E" w:rsidRDefault="008F655C">
      <w:pPr>
        <w:widowControl w:val="0"/>
        <w:numPr>
          <w:ilvl w:val="0"/>
          <w:numId w:val="31"/>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Thỏa Thuận Dịch Vụ và Hợp Đồng Dịch Vụ được điều chỉnh và giải thích theo luật Việt Nam.</w:t>
      </w:r>
      <w:r>
        <w:rPr>
          <w:rFonts w:ascii="Times New Roman" w:eastAsia="Times New Roman" w:hAnsi="Times New Roman" w:cs="Times New Roman"/>
          <w:i/>
          <w:color w:val="5B9BD5"/>
          <w:sz w:val="20"/>
          <w:szCs w:val="20"/>
        </w:rPr>
        <w:t xml:space="preserve"> \ The Service Agreement and the Service Contract are governed by and construed in accordance with the laws of Vietnam. </w:t>
      </w:r>
    </w:p>
    <w:p w14:paraId="000000B6" w14:textId="77777777" w:rsidR="008F6F0E" w:rsidRDefault="008F655C">
      <w:pPr>
        <w:widowControl w:val="0"/>
        <w:numPr>
          <w:ilvl w:val="0"/>
          <w:numId w:val="31"/>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Trong trường hợp có bất kỳ tranh chấp nào liên quan đến việc ký kết và thực hiện Hợp Đồng Dịch Vụ, Các Bên sẽ giải quyết thông qua thươ</w:t>
      </w:r>
      <w:r>
        <w:rPr>
          <w:rFonts w:ascii="Times New Roman" w:eastAsia="Times New Roman" w:hAnsi="Times New Roman" w:cs="Times New Roman"/>
          <w:color w:val="000000"/>
          <w:sz w:val="20"/>
          <w:szCs w:val="20"/>
        </w:rPr>
        <w:t xml:space="preserve">ng lượng. Nếu tranh chấp không thể giải quyết bằng thương lượng trong thời hạn 30 (ba mươi) ngày kể từ ngày phát sinh tranh chấp thì tranh chấp đó sẽ được giải quyết bằng trọng tài tại Trung tâm Trọng tài Quốc tế Việt Nam (VIAC) theo Quy tắc tố tụng trọng </w:t>
      </w:r>
      <w:r>
        <w:rPr>
          <w:rFonts w:ascii="Times New Roman" w:eastAsia="Times New Roman" w:hAnsi="Times New Roman" w:cs="Times New Roman"/>
          <w:color w:val="000000"/>
          <w:sz w:val="20"/>
          <w:szCs w:val="20"/>
        </w:rPr>
        <w:t>tài của trung tâm này.</w:t>
      </w:r>
      <w:r>
        <w:rPr>
          <w:rFonts w:ascii="Times New Roman" w:eastAsia="Times New Roman" w:hAnsi="Times New Roman" w:cs="Times New Roman"/>
          <w:i/>
          <w:color w:val="5B9BD5"/>
          <w:sz w:val="20"/>
          <w:szCs w:val="20"/>
        </w:rPr>
        <w:t xml:space="preserve"> \ In the event of any dispute regarding the formation and performance of the Service Contract, the Parties will resolve through negotiation. If the dispute cannot be resolved by negotiation within 30 (thirty) days from the date the d</w:t>
      </w:r>
      <w:r>
        <w:rPr>
          <w:rFonts w:ascii="Times New Roman" w:eastAsia="Times New Roman" w:hAnsi="Times New Roman" w:cs="Times New Roman"/>
          <w:i/>
          <w:color w:val="5B9BD5"/>
          <w:sz w:val="20"/>
          <w:szCs w:val="20"/>
        </w:rPr>
        <w:t>ispute arose, then the dispute will be resolved by arbitration at the Vietnam International Arbitration Center (VIAC) according to its Rules of Arbitration.</w:t>
      </w:r>
    </w:p>
    <w:p w14:paraId="000000B7" w14:textId="77777777" w:rsidR="008F6F0E" w:rsidRDefault="008F655C" w:rsidP="008F655C">
      <w:pPr>
        <w:widowControl w:val="0"/>
        <w:numPr>
          <w:ilvl w:val="0"/>
          <w:numId w:val="71"/>
        </w:numPr>
        <w:pBdr>
          <w:top w:val="nil"/>
          <w:left w:val="nil"/>
          <w:bottom w:val="nil"/>
          <w:right w:val="nil"/>
          <w:between w:val="nil"/>
        </w:pBdr>
        <w:spacing w:before="60" w:after="60" w:line="288" w:lineRule="auto"/>
        <w:ind w:left="720"/>
        <w:jc w:val="both"/>
        <w:rPr>
          <w:rFonts w:ascii="Times New Roman" w:eastAsia="Times New Roman" w:hAnsi="Times New Roman" w:cs="Times New Roman"/>
          <w:b/>
          <w:i/>
          <w:color w:val="5B9BD5"/>
          <w:sz w:val="20"/>
          <w:szCs w:val="20"/>
          <w:u w:val="single"/>
        </w:rPr>
      </w:pPr>
      <w:r>
        <w:rPr>
          <w:rFonts w:ascii="Times New Roman" w:eastAsia="Times New Roman" w:hAnsi="Times New Roman" w:cs="Times New Roman"/>
          <w:b/>
          <w:color w:val="000000"/>
          <w:sz w:val="20"/>
          <w:szCs w:val="20"/>
          <w:u w:val="single"/>
        </w:rPr>
        <w:t>ĐIỀU KHOẢN CHUNG</w:t>
      </w:r>
      <w:r>
        <w:rPr>
          <w:rFonts w:ascii="Times New Roman" w:eastAsia="Times New Roman" w:hAnsi="Times New Roman" w:cs="Times New Roman"/>
          <w:b/>
          <w:i/>
          <w:color w:val="5B9BD5"/>
          <w:sz w:val="20"/>
          <w:szCs w:val="20"/>
          <w:u w:val="single"/>
        </w:rPr>
        <w:t xml:space="preserve"> \ MISCELLANEOUS TERMS</w:t>
      </w:r>
    </w:p>
    <w:p w14:paraId="000000B8"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lastRenderedPageBreak/>
        <w:t xml:space="preserve">Không Bên nào được chuyển nhượng bất kỳ quyền và/hoặc nghĩa </w:t>
      </w:r>
      <w:r>
        <w:rPr>
          <w:rFonts w:ascii="Times New Roman" w:eastAsia="Times New Roman" w:hAnsi="Times New Roman" w:cs="Times New Roman"/>
          <w:color w:val="000000"/>
          <w:sz w:val="20"/>
          <w:szCs w:val="20"/>
        </w:rPr>
        <w:t>vụ nào tại Hợp Đồng Dịch Vụ cho bất kỳ bên thứ ba nào nếu không được sự đồng ý bằng văn bản của Bên còn lại trừ trường hợp:</w:t>
      </w:r>
      <w:r>
        <w:rPr>
          <w:rFonts w:ascii="Times New Roman" w:eastAsia="Times New Roman" w:hAnsi="Times New Roman" w:cs="Times New Roman"/>
          <w:i/>
          <w:color w:val="5B9BD5"/>
          <w:sz w:val="20"/>
          <w:szCs w:val="20"/>
        </w:rPr>
        <w:t xml:space="preserve"> \ Neither Party may assign any rights and/or obligations under the Service Contract to any third party without the written consent o</w:t>
      </w:r>
      <w:r>
        <w:rPr>
          <w:rFonts w:ascii="Times New Roman" w:eastAsia="Times New Roman" w:hAnsi="Times New Roman" w:cs="Times New Roman"/>
          <w:i/>
          <w:color w:val="5B9BD5"/>
          <w:sz w:val="20"/>
          <w:szCs w:val="20"/>
        </w:rPr>
        <w:t>f the other Party except:</w:t>
      </w:r>
    </w:p>
    <w:p w14:paraId="000000B9" w14:textId="77777777" w:rsidR="008F6F0E" w:rsidRDefault="008F655C" w:rsidP="008F655C">
      <w:pPr>
        <w:widowControl w:val="0"/>
        <w:numPr>
          <w:ilvl w:val="0"/>
          <w:numId w:val="62"/>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Việc chuyển nhượng là hệ quả của việc chia, tách, hợp nhất, sáp nhập doanh nghiệp với điều kiện Bên chuyển nhượng hoặc chuyển giao phải thông báo cho Bên còn lại trong vòng 05 (năm) Ngày Làm Việc kể từ ngày có quyết định về việc tổ chức lại doanh nghiệp; v</w:t>
      </w:r>
      <w:r>
        <w:rPr>
          <w:rFonts w:ascii="Times New Roman" w:eastAsia="Times New Roman" w:hAnsi="Times New Roman" w:cs="Times New Roman"/>
          <w:color w:val="000000"/>
          <w:sz w:val="20"/>
          <w:szCs w:val="20"/>
        </w:rPr>
        <w:t>à</w:t>
      </w:r>
      <w:r>
        <w:rPr>
          <w:rFonts w:ascii="Times New Roman" w:eastAsia="Times New Roman" w:hAnsi="Times New Roman" w:cs="Times New Roman"/>
          <w:i/>
          <w:color w:val="5B9BD5"/>
          <w:sz w:val="20"/>
          <w:szCs w:val="20"/>
        </w:rPr>
        <w:t xml:space="preserve"> \ The transfer is a consequence of the division, separation, consolidation or merger of an enterprise provided that the assigning or transferring Party must notify the other Party within 05 (five) Business Days from the date the decision on reorganizatio</w:t>
      </w:r>
      <w:r>
        <w:rPr>
          <w:rFonts w:ascii="Times New Roman" w:eastAsia="Times New Roman" w:hAnsi="Times New Roman" w:cs="Times New Roman"/>
          <w:i/>
          <w:color w:val="5B9BD5"/>
          <w:sz w:val="20"/>
          <w:szCs w:val="20"/>
        </w:rPr>
        <w:t>n of enterprises is issued; and</w:t>
      </w:r>
    </w:p>
    <w:p w14:paraId="000000BA" w14:textId="231D1D4B" w:rsidR="008F6F0E" w:rsidRDefault="008F655C" w:rsidP="008F655C">
      <w:pPr>
        <w:widowControl w:val="0"/>
        <w:numPr>
          <w:ilvl w:val="0"/>
          <w:numId w:val="62"/>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VinID chuyển nhượng Hợp Đồng Dịch Vụ cho một bên thứ ba là bên liên kết của VinID. Để làm rõ, bên liên kết của VinID được hiểu là các công ty do VinID nắm quyền sở hữu hoặc các công ty nắm quyền sở hữu trực tiếp hoặc gián ti</w:t>
      </w:r>
      <w:r>
        <w:rPr>
          <w:rFonts w:ascii="Times New Roman" w:eastAsia="Times New Roman" w:hAnsi="Times New Roman" w:cs="Times New Roman"/>
          <w:color w:val="000000"/>
          <w:sz w:val="20"/>
          <w:szCs w:val="20"/>
        </w:rPr>
        <w:t>ếp VinID từ 50% vốn điều lệ trở lên.</w:t>
      </w:r>
      <w:r>
        <w:rPr>
          <w:rFonts w:ascii="Times New Roman" w:eastAsia="Times New Roman" w:hAnsi="Times New Roman" w:cs="Times New Roman"/>
          <w:i/>
          <w:color w:val="5B9BD5"/>
          <w:sz w:val="20"/>
          <w:szCs w:val="20"/>
        </w:rPr>
        <w:t xml:space="preserve"> \ VinID transfers the Service Contract to a third party that is a affiliate of VinID. For clarification, affiliate of VinID is understood to be the company owned by VinID or the </w:t>
      </w:r>
      <w:r>
        <w:rPr>
          <w:rFonts w:ascii="Times New Roman" w:eastAsia="Times New Roman" w:hAnsi="Times New Roman" w:cs="Times New Roman"/>
          <w:i/>
          <w:color w:val="5B9BD5"/>
          <w:sz w:val="20"/>
          <w:szCs w:val="20"/>
        </w:rPr>
        <w:t>company</w:t>
      </w:r>
      <w:r>
        <w:rPr>
          <w:rFonts w:ascii="Times New Roman" w:eastAsia="Times New Roman" w:hAnsi="Times New Roman" w:cs="Times New Roman"/>
          <w:i/>
          <w:color w:val="5B9BD5"/>
          <w:sz w:val="20"/>
          <w:szCs w:val="20"/>
        </w:rPr>
        <w:t xml:space="preserve"> directly or indirectly owning VinID at 50% or more of charter capital.</w:t>
      </w:r>
    </w:p>
    <w:p w14:paraId="000000BB"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Nếu bất kỳ quy định tại Thỏa Thuận Dịch Vụ, Hợp Đồng Dịch Vụ bị tuyên vô hiệu toàn bộ hoặc từng phần thì hiệu lực của các quy định còn lại trong Thỏa Thuận Dịch Vụ, Hợp Đồng Dịch Vụ kh</w:t>
      </w:r>
      <w:r>
        <w:rPr>
          <w:rFonts w:ascii="Times New Roman" w:eastAsia="Times New Roman" w:hAnsi="Times New Roman" w:cs="Times New Roman"/>
          <w:color w:val="000000"/>
          <w:sz w:val="20"/>
          <w:szCs w:val="20"/>
        </w:rPr>
        <w:t>ông bị ảnh hưởng.</w:t>
      </w:r>
      <w:r>
        <w:rPr>
          <w:rFonts w:ascii="Times New Roman" w:eastAsia="Times New Roman" w:hAnsi="Times New Roman" w:cs="Times New Roman"/>
          <w:i/>
          <w:color w:val="5B9BD5"/>
          <w:sz w:val="20"/>
          <w:szCs w:val="20"/>
        </w:rPr>
        <w:t xml:space="preserve"> \ If any provision of the Service Contract or the Service Agreement is declared invalid in whole or in part, the validity of the remaining provisions of the Service Contract and the Service Agreement is not affected.</w:t>
      </w:r>
    </w:p>
    <w:p w14:paraId="000000BC"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Để tránh nhầm lẫn, tr</w:t>
      </w:r>
      <w:r>
        <w:rPr>
          <w:rFonts w:ascii="Times New Roman" w:eastAsia="Times New Roman" w:hAnsi="Times New Roman" w:cs="Times New Roman"/>
          <w:color w:val="000000"/>
          <w:sz w:val="20"/>
          <w:szCs w:val="20"/>
        </w:rPr>
        <w:t>ừ trường hợp Các Bên có thỏa thuận khác, không có quy định nào trong Hợp Đồng Dịch Vụ sẽ được hiểu là:</w:t>
      </w:r>
      <w:r>
        <w:rPr>
          <w:rFonts w:ascii="Times New Roman" w:eastAsia="Times New Roman" w:hAnsi="Times New Roman" w:cs="Times New Roman"/>
          <w:i/>
          <w:color w:val="5B9BD5"/>
          <w:sz w:val="20"/>
          <w:szCs w:val="20"/>
        </w:rPr>
        <w:t xml:space="preserve"> \ For avoidance of doubt, unless the Parties otherwise agree, nothing in the Service Contract will be construed as:</w:t>
      </w:r>
    </w:p>
    <w:p w14:paraId="000000BD" w14:textId="77777777" w:rsidR="008F6F0E" w:rsidRDefault="008F655C">
      <w:pPr>
        <w:widowControl w:val="0"/>
        <w:numPr>
          <w:ilvl w:val="0"/>
          <w:numId w:val="15"/>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Một Bên là người lao động của Bên còn</w:t>
      </w:r>
      <w:r>
        <w:rPr>
          <w:rFonts w:ascii="Times New Roman" w:eastAsia="Times New Roman" w:hAnsi="Times New Roman" w:cs="Times New Roman"/>
          <w:color w:val="000000"/>
          <w:sz w:val="20"/>
          <w:szCs w:val="20"/>
        </w:rPr>
        <w:t xml:space="preserve"> lại;</w:t>
      </w:r>
      <w:r>
        <w:rPr>
          <w:rFonts w:ascii="Times New Roman" w:eastAsia="Times New Roman" w:hAnsi="Times New Roman" w:cs="Times New Roman"/>
          <w:i/>
          <w:color w:val="5B9BD5"/>
          <w:sz w:val="20"/>
          <w:szCs w:val="20"/>
        </w:rPr>
        <w:t xml:space="preserve"> One Party is an employee of the other;</w:t>
      </w:r>
    </w:p>
    <w:p w14:paraId="000000BE" w14:textId="77777777" w:rsidR="008F6F0E" w:rsidRDefault="008F655C">
      <w:pPr>
        <w:widowControl w:val="0"/>
        <w:numPr>
          <w:ilvl w:val="0"/>
          <w:numId w:val="15"/>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Một Bên làm đại lý cho Bên còn lại;</w:t>
      </w:r>
      <w:r>
        <w:rPr>
          <w:rFonts w:ascii="Times New Roman" w:eastAsia="Times New Roman" w:hAnsi="Times New Roman" w:cs="Times New Roman"/>
          <w:i/>
          <w:color w:val="5B9BD5"/>
          <w:sz w:val="20"/>
          <w:szCs w:val="20"/>
        </w:rPr>
        <w:t xml:space="preserve"> \ One Party acting as agent for the other;</w:t>
      </w:r>
    </w:p>
    <w:p w14:paraId="000000BF" w14:textId="77777777" w:rsidR="008F6F0E" w:rsidRDefault="008F655C">
      <w:pPr>
        <w:widowControl w:val="0"/>
        <w:numPr>
          <w:ilvl w:val="0"/>
          <w:numId w:val="15"/>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Cấu thành một hình thức hợp tác kinh doanh (BCC) hay liên doanh nào giữa Các Bên;và</w:t>
      </w:r>
      <w:r>
        <w:rPr>
          <w:rFonts w:ascii="Times New Roman" w:eastAsia="Times New Roman" w:hAnsi="Times New Roman" w:cs="Times New Roman"/>
          <w:i/>
          <w:color w:val="5B9BD5"/>
          <w:sz w:val="20"/>
          <w:szCs w:val="20"/>
        </w:rPr>
        <w:t xml:space="preserve"> \ Constitute a form of business cooperation contract (BCC) or joint venture between the Parties; and</w:t>
      </w:r>
    </w:p>
    <w:p w14:paraId="000000C0" w14:textId="77777777" w:rsidR="008F6F0E" w:rsidRDefault="008F655C">
      <w:pPr>
        <w:widowControl w:val="0"/>
        <w:numPr>
          <w:ilvl w:val="0"/>
          <w:numId w:val="15"/>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Một Bên uỷ quyền cho Bên còn lại thực hiện hoặc tham gia vào bất kỳ cam kết nào thay mặt hoặc đại diện cho Bên kia. Để làm rõ, Nhà Cung Cấp sẽ không có th</w:t>
      </w:r>
      <w:r>
        <w:rPr>
          <w:rFonts w:ascii="Times New Roman" w:eastAsia="Times New Roman" w:hAnsi="Times New Roman" w:cs="Times New Roman"/>
          <w:color w:val="000000"/>
          <w:sz w:val="20"/>
          <w:szCs w:val="20"/>
        </w:rPr>
        <w:t>ẩm quyền thực hiện hoặc chấp nhận bất kỳ thỏa thuận, đề nghị hoặc tuyên bố nào nhân danh VinID.</w:t>
      </w:r>
      <w:r>
        <w:rPr>
          <w:rFonts w:ascii="Times New Roman" w:eastAsia="Times New Roman" w:hAnsi="Times New Roman" w:cs="Times New Roman"/>
          <w:i/>
          <w:color w:val="5B9BD5"/>
          <w:sz w:val="20"/>
          <w:szCs w:val="20"/>
        </w:rPr>
        <w:t xml:space="preserve"> \ One Party authorizes the other Party to perform or engage in any commitment for or on behalf of the other Party. For avoidance of doubt, the Supplier will not</w:t>
      </w:r>
      <w:r>
        <w:rPr>
          <w:rFonts w:ascii="Times New Roman" w:eastAsia="Times New Roman" w:hAnsi="Times New Roman" w:cs="Times New Roman"/>
          <w:i/>
          <w:color w:val="5B9BD5"/>
          <w:sz w:val="20"/>
          <w:szCs w:val="20"/>
        </w:rPr>
        <w:t xml:space="preserve"> be authorized to make or accept any agreement, offer or statement on behalf of VinID.</w:t>
      </w:r>
    </w:p>
    <w:p w14:paraId="000000C1" w14:textId="77777777" w:rsidR="008F6F0E" w:rsidRDefault="008F655C">
      <w:pPr>
        <w:widowControl w:val="0"/>
        <w:numPr>
          <w:ilvl w:val="0"/>
          <w:numId w:val="15"/>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Làm phát sinh bất kỳ nghĩa vụ hoặc trách nhiệm nào thay cho hoặc ràng buộc Bên kia ngoài các nghĩa vụ và quyền hạn theo quy định tại Hợp Đồng Dịch Vụ.</w:t>
      </w:r>
      <w:r>
        <w:rPr>
          <w:rFonts w:ascii="Times New Roman" w:eastAsia="Times New Roman" w:hAnsi="Times New Roman" w:cs="Times New Roman"/>
          <w:i/>
          <w:color w:val="5B9BD5"/>
          <w:sz w:val="20"/>
          <w:szCs w:val="20"/>
        </w:rPr>
        <w:t xml:space="preserve"> \ Giving rise to a</w:t>
      </w:r>
      <w:r>
        <w:rPr>
          <w:rFonts w:ascii="Times New Roman" w:eastAsia="Times New Roman" w:hAnsi="Times New Roman" w:cs="Times New Roman"/>
          <w:i/>
          <w:color w:val="5B9BD5"/>
          <w:sz w:val="20"/>
          <w:szCs w:val="20"/>
        </w:rPr>
        <w:t>ny obligation or liability on behalf of or binding the other Party other than the obligations and rights set forth in the Service Contract.</w:t>
      </w:r>
    </w:p>
    <w:p w14:paraId="000000C2"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Trách nhiệm pháp lý của VinID đối với Nhà Cung Cấp trong mọi trường hợp sẽ không vượt quá các khoản phí mà VinID nhậ</w:t>
      </w:r>
      <w:r>
        <w:rPr>
          <w:rFonts w:ascii="Times New Roman" w:eastAsia="Times New Roman" w:hAnsi="Times New Roman" w:cs="Times New Roman"/>
          <w:color w:val="000000"/>
          <w:sz w:val="20"/>
          <w:szCs w:val="20"/>
        </w:rPr>
        <w:t>n được từ Nhà Cung Cấp theo quy định tại Hợp Đồng Dịch Vụ.</w:t>
      </w:r>
      <w:r>
        <w:rPr>
          <w:rFonts w:ascii="Times New Roman" w:eastAsia="Times New Roman" w:hAnsi="Times New Roman" w:cs="Times New Roman"/>
          <w:i/>
          <w:color w:val="5B9BD5"/>
          <w:sz w:val="20"/>
          <w:szCs w:val="20"/>
        </w:rPr>
        <w:t xml:space="preserve"> \ VinID's legal liability to the Supplier in any case shall not exceed the fees that VinID receives from the Supplier in accordance with the Service Contract.</w:t>
      </w:r>
    </w:p>
    <w:p w14:paraId="000000C3"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Các Bên đã tự do xem xét hợp đồng và t</w:t>
      </w:r>
      <w:r>
        <w:rPr>
          <w:rFonts w:ascii="Times New Roman" w:eastAsia="Times New Roman" w:hAnsi="Times New Roman" w:cs="Times New Roman"/>
          <w:color w:val="000000"/>
          <w:sz w:val="20"/>
          <w:szCs w:val="20"/>
        </w:rPr>
        <w:t>ình nguyện ký kết vào Hợp Đồng Dịch Vụ và chấp thuận Thỏa Thuận Dịch Vụ này. Do đó, Hợp Đồng Dịch Vụ và Thỏa Thuận Dịch Vụ sẽ không là hợp đồng mẫu và sẽ được giải thích một cách công bằng giữa Các Bên. Nhà Cung Cấp ký kết Thỏa Thuận Dịch Vụ và Hợp Đồng Dị</w:t>
      </w:r>
      <w:r>
        <w:rPr>
          <w:rFonts w:ascii="Times New Roman" w:eastAsia="Times New Roman" w:hAnsi="Times New Roman" w:cs="Times New Roman"/>
          <w:color w:val="000000"/>
          <w:sz w:val="20"/>
          <w:szCs w:val="20"/>
        </w:rPr>
        <w:t>ch Vụ với tư cách là một pháp nhân độc lập để thực hiện Chương Trình cho Khách Hàng, do đó Nhà Cung Cấp không phải là người tiêu dùng trong quan hệ với VinID theo quy định của pháp luật Việt Nam về bảo vệ người tiêu dùng.</w:t>
      </w:r>
      <w:r>
        <w:rPr>
          <w:rFonts w:ascii="Times New Roman" w:eastAsia="Times New Roman" w:hAnsi="Times New Roman" w:cs="Times New Roman"/>
          <w:i/>
          <w:color w:val="5B9BD5"/>
          <w:sz w:val="20"/>
          <w:szCs w:val="20"/>
        </w:rPr>
        <w:t xml:space="preserve"> \ The Parties have freely reviewed the contract and voluntarily signed into the Service Contract and accepted this Service Contract. Therefore, the Service Contract and the Service Contract will not be a model contract and will be explained fairly between</w:t>
      </w:r>
      <w:r>
        <w:rPr>
          <w:rFonts w:ascii="Times New Roman" w:eastAsia="Times New Roman" w:hAnsi="Times New Roman" w:cs="Times New Roman"/>
          <w:i/>
          <w:color w:val="5B9BD5"/>
          <w:sz w:val="20"/>
          <w:szCs w:val="20"/>
        </w:rPr>
        <w:t xml:space="preserve"> the Parties. The Supplier enters into a Service Contract and Service Contract as an independent entity to execute the Program for Customer, so the Supplier is not a consumer in the relationship with VinID in accordance with laws of Vietnam on consumer pro</w:t>
      </w:r>
      <w:r>
        <w:rPr>
          <w:rFonts w:ascii="Times New Roman" w:eastAsia="Times New Roman" w:hAnsi="Times New Roman" w:cs="Times New Roman"/>
          <w:i/>
          <w:color w:val="5B9BD5"/>
          <w:sz w:val="20"/>
          <w:szCs w:val="20"/>
        </w:rPr>
        <w:t>tection.</w:t>
      </w:r>
    </w:p>
    <w:p w14:paraId="000000C4" w14:textId="2EF99BAA"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Các Bên đồng ý rằng VinID có thể điều chỉnh, thay đổi quy định tại Thỏa Thuận Dịch Vụ, Bộ Chính Sách Nhà Cung Cấp và/hoặc các quy trình, chính sách có liên quan vào từng thời điểm bằng việc cập nhật Thỏa Thuận Dịch Vụ cùng các quy trình, chính sác</w:t>
      </w:r>
      <w:r>
        <w:rPr>
          <w:rFonts w:ascii="Times New Roman" w:eastAsia="Times New Roman" w:hAnsi="Times New Roman" w:cs="Times New Roman"/>
          <w:color w:val="000000"/>
          <w:sz w:val="20"/>
          <w:szCs w:val="20"/>
        </w:rPr>
        <w:t>h lên Merchant Site, bản thay đổi có hiệu lực ngay tại thời điểm được đăng tải trên Merchant Site.</w:t>
      </w:r>
      <w:r>
        <w:rPr>
          <w:rFonts w:ascii="Times New Roman" w:eastAsia="Times New Roman" w:hAnsi="Times New Roman" w:cs="Times New Roman"/>
          <w:i/>
          <w:color w:val="5B9BD5"/>
          <w:sz w:val="20"/>
          <w:szCs w:val="20"/>
        </w:rPr>
        <w:t xml:space="preserve"> \ The Parties agree that VinID may change and amend the provisions of the Service Agreement, the Supplier Policy Package and/or </w:t>
      </w:r>
      <w:r>
        <w:rPr>
          <w:rFonts w:ascii="Times New Roman" w:eastAsia="Times New Roman" w:hAnsi="Times New Roman" w:cs="Times New Roman"/>
          <w:i/>
          <w:color w:val="5B9BD5"/>
          <w:sz w:val="20"/>
          <w:szCs w:val="20"/>
        </w:rPr>
        <w:t>relevant</w:t>
      </w:r>
      <w:r>
        <w:rPr>
          <w:rFonts w:ascii="Times New Roman" w:eastAsia="Times New Roman" w:hAnsi="Times New Roman" w:cs="Times New Roman"/>
          <w:i/>
          <w:color w:val="5B9BD5"/>
          <w:sz w:val="20"/>
          <w:szCs w:val="20"/>
        </w:rPr>
        <w:t xml:space="preserve"> procedur</w:t>
      </w:r>
      <w:r>
        <w:rPr>
          <w:rFonts w:ascii="Times New Roman" w:eastAsia="Times New Roman" w:hAnsi="Times New Roman" w:cs="Times New Roman"/>
          <w:i/>
          <w:color w:val="5B9BD5"/>
          <w:sz w:val="20"/>
          <w:szCs w:val="20"/>
        </w:rPr>
        <w:t xml:space="preserve">es and policies from time to time by updating the Service Agreement together with </w:t>
      </w:r>
      <w:r>
        <w:rPr>
          <w:rFonts w:ascii="Times New Roman" w:eastAsia="Times New Roman" w:hAnsi="Times New Roman" w:cs="Times New Roman"/>
          <w:i/>
          <w:color w:val="5B9BD5"/>
          <w:sz w:val="20"/>
          <w:szCs w:val="20"/>
        </w:rPr>
        <w:lastRenderedPageBreak/>
        <w:t xml:space="preserve">the procedures and policies on the Merchant Site, the changes take effect at the time of being posted on Merchant Site. </w:t>
      </w:r>
    </w:p>
    <w:p w14:paraId="000000C5"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Sau khi VinID cập nhật thay đổi của Thỏa Thuận Dịch V</w:t>
      </w:r>
      <w:r>
        <w:rPr>
          <w:rFonts w:ascii="Times New Roman" w:eastAsia="Times New Roman" w:hAnsi="Times New Roman" w:cs="Times New Roman"/>
          <w:color w:val="000000"/>
          <w:sz w:val="20"/>
          <w:szCs w:val="20"/>
        </w:rPr>
        <w:t>ụ và/hoặc các quy trình, chính sách có liên quan trên Merchant Site, nếu Nhà Cung Cấp có lý do chính đáng để không chấp thuận với các thay đổi này, Nhà Cung Cấp có thể chấm dứt việc giao kết Hợp Đồng Dịch Vụ với VinID mà không bị xem là vi phạm bằng việc g</w:t>
      </w:r>
      <w:r>
        <w:rPr>
          <w:rFonts w:ascii="Times New Roman" w:eastAsia="Times New Roman" w:hAnsi="Times New Roman" w:cs="Times New Roman"/>
          <w:color w:val="000000"/>
          <w:sz w:val="20"/>
          <w:szCs w:val="20"/>
        </w:rPr>
        <w:t>ửi Thông Báo bằng văn bản tới VinID theo quy định của Thỏa Thuận Dịch Vụ. Thông Báo gửi tới VinID phải đáp ứng các điều kiện dưới đây:</w:t>
      </w:r>
      <w:r>
        <w:rPr>
          <w:rFonts w:ascii="Times New Roman" w:eastAsia="Times New Roman" w:hAnsi="Times New Roman" w:cs="Times New Roman"/>
          <w:i/>
          <w:color w:val="5B9BD5"/>
          <w:sz w:val="20"/>
          <w:szCs w:val="20"/>
        </w:rPr>
        <w:t xml:space="preserve"> \ After VinID updates the changes to Service Agreement and/or relevant procedures and policies on the Merchant Site, if t</w:t>
      </w:r>
      <w:r>
        <w:rPr>
          <w:rFonts w:ascii="Times New Roman" w:eastAsia="Times New Roman" w:hAnsi="Times New Roman" w:cs="Times New Roman"/>
          <w:i/>
          <w:color w:val="5B9BD5"/>
          <w:sz w:val="20"/>
          <w:szCs w:val="20"/>
        </w:rPr>
        <w:t>he Supplier has a good reason not to agree with such changes, the Supplier may terminate the Service Contract with VinID without incurring a breach by sending a written Notice to VinID in accordance with the Service Agreement. The Notice sent to VinID must</w:t>
      </w:r>
      <w:r>
        <w:rPr>
          <w:rFonts w:ascii="Times New Roman" w:eastAsia="Times New Roman" w:hAnsi="Times New Roman" w:cs="Times New Roman"/>
          <w:i/>
          <w:color w:val="5B9BD5"/>
          <w:sz w:val="20"/>
          <w:szCs w:val="20"/>
        </w:rPr>
        <w:t xml:space="preserve"> meet the following conditions:</w:t>
      </w:r>
    </w:p>
    <w:p w14:paraId="000000C6" w14:textId="77777777" w:rsidR="008F6F0E" w:rsidRDefault="008F655C" w:rsidP="008F655C">
      <w:pPr>
        <w:widowControl w:val="0"/>
        <w:numPr>
          <w:ilvl w:val="0"/>
          <w:numId w:val="41"/>
        </w:numPr>
        <w:pBdr>
          <w:top w:val="nil"/>
          <w:left w:val="nil"/>
          <w:bottom w:val="nil"/>
          <w:right w:val="nil"/>
          <w:between w:val="nil"/>
        </w:pBdr>
        <w:tabs>
          <w:tab w:val="left" w:pos="3465"/>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Được gửi tới VinID trong thời hạn 15 (mười lăm) ngày kể từ thời điểm VinID cập nhật thay đổi Thỏa Thuận Dịch Vụ và/hoặc các chính sách; và</w:t>
      </w:r>
      <w:r>
        <w:rPr>
          <w:rFonts w:ascii="Times New Roman" w:eastAsia="Times New Roman" w:hAnsi="Times New Roman" w:cs="Times New Roman"/>
          <w:i/>
          <w:color w:val="5B9BD5"/>
          <w:sz w:val="20"/>
          <w:szCs w:val="20"/>
        </w:rPr>
        <w:t xml:space="preserve"> \ Being sent to VinID within 15 (fifteen) days from the time VinID updates its Service Agreement and/or policies; and</w:t>
      </w:r>
    </w:p>
    <w:p w14:paraId="000000C7" w14:textId="77777777" w:rsidR="008F6F0E" w:rsidRDefault="008F655C" w:rsidP="008F655C">
      <w:pPr>
        <w:widowControl w:val="0"/>
        <w:numPr>
          <w:ilvl w:val="0"/>
          <w:numId w:val="41"/>
        </w:numPr>
        <w:pBdr>
          <w:top w:val="nil"/>
          <w:left w:val="nil"/>
          <w:bottom w:val="nil"/>
          <w:right w:val="nil"/>
          <w:between w:val="nil"/>
        </w:pBdr>
        <w:tabs>
          <w:tab w:val="left" w:pos="3465"/>
        </w:tabs>
        <w:spacing w:after="60" w:line="288" w:lineRule="auto"/>
        <w:ind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Được gửi tới VinID ít nhất 30 (ba mươi) ngày trước ngày dự kiến chấm dứt Hợp Đồng Dịch Vụ.</w:t>
      </w:r>
      <w:r>
        <w:rPr>
          <w:rFonts w:ascii="Times New Roman" w:eastAsia="Times New Roman" w:hAnsi="Times New Roman" w:cs="Times New Roman"/>
          <w:i/>
          <w:color w:val="5B9BD5"/>
          <w:sz w:val="20"/>
          <w:szCs w:val="20"/>
        </w:rPr>
        <w:t xml:space="preserve"> \ Being sent to VinID at least 30 (thirty) day</w:t>
      </w:r>
      <w:r>
        <w:rPr>
          <w:rFonts w:ascii="Times New Roman" w:eastAsia="Times New Roman" w:hAnsi="Times New Roman" w:cs="Times New Roman"/>
          <w:i/>
          <w:color w:val="5B9BD5"/>
          <w:sz w:val="20"/>
          <w:szCs w:val="20"/>
        </w:rPr>
        <w:t>s before the scheduled date of termination of the Service Contract.</w:t>
      </w:r>
    </w:p>
    <w:p w14:paraId="000000C8" w14:textId="77777777" w:rsidR="008F6F0E" w:rsidRDefault="008F655C">
      <w:pPr>
        <w:widowControl w:val="0"/>
        <w:spacing w:before="120"/>
        <w:ind w:left="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Việc Nhà Cung Cấp tiếp tục sử dụng Dịch Vụ và không thực hiện quyền đơn phương chấm dứt quy định trên đây được hiểu là Nhà Cung Cấp đồng ý với các thay đổi của VinID.</w:t>
      </w:r>
      <w:r>
        <w:rPr>
          <w:rFonts w:ascii="Times New Roman" w:eastAsia="Times New Roman" w:hAnsi="Times New Roman" w:cs="Times New Roman"/>
          <w:i/>
          <w:color w:val="5B9BD5"/>
          <w:sz w:val="20"/>
          <w:szCs w:val="20"/>
        </w:rPr>
        <w:t xml:space="preserve"> \ That the Supplier c</w:t>
      </w:r>
      <w:r>
        <w:rPr>
          <w:rFonts w:ascii="Times New Roman" w:eastAsia="Times New Roman" w:hAnsi="Times New Roman" w:cs="Times New Roman"/>
          <w:i/>
          <w:color w:val="5B9BD5"/>
          <w:sz w:val="20"/>
          <w:szCs w:val="20"/>
        </w:rPr>
        <w:t>ontinues to use the Service and does not exercise its right to unilaterally terminate as provided above is deemed that the Supplier agrees to the changes by VinID.</w:t>
      </w:r>
    </w:p>
    <w:p w14:paraId="000000C9" w14:textId="77777777" w:rsidR="008F6F0E" w:rsidRDefault="008F655C" w:rsidP="008F655C">
      <w:pPr>
        <w:widowControl w:val="0"/>
        <w:numPr>
          <w:ilvl w:val="1"/>
          <w:numId w:val="57"/>
        </w:numPr>
        <w:pBdr>
          <w:top w:val="nil"/>
          <w:left w:val="nil"/>
          <w:bottom w:val="nil"/>
          <w:right w:val="nil"/>
          <w:between w:val="nil"/>
        </w:pBdr>
        <w:spacing w:before="60" w:after="60" w:line="288" w:lineRule="auto"/>
        <w:ind w:left="72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Hợp Đồng Dịch Vụ, Thỏa Thuận Dịch Vụ, và các chính sách liên quan được soạn bằng tiếng Việt và có thể được dịch ra tiếng khác. Trong trường hợp có sự không thống nhất giữa bản tiếng Việt và bản được dịch ra tiếng khác, bản tiếng Việt được ưu tiên áp dụng.</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color w:val="5B9BD5"/>
          <w:sz w:val="20"/>
          <w:szCs w:val="20"/>
        </w:rPr>
        <w:t>\ The Service Contract, Service Agreement, and the relevant policies are drawn up in Vietnamese and might be translated into another language. If there is any discrepancy between the Vietnamese version and the version in another language, the Vietnamese ve</w:t>
      </w:r>
      <w:r>
        <w:rPr>
          <w:rFonts w:ascii="Times New Roman" w:eastAsia="Times New Roman" w:hAnsi="Times New Roman" w:cs="Times New Roman"/>
          <w:i/>
          <w:color w:val="5B9BD5"/>
          <w:sz w:val="20"/>
          <w:szCs w:val="20"/>
        </w:rPr>
        <w:t>rsion will prevail.</w:t>
      </w:r>
    </w:p>
    <w:p w14:paraId="000000CA" w14:textId="77777777" w:rsidR="008F6F0E" w:rsidRDefault="008F655C">
      <w:pPr>
        <w:widowControl w:val="0"/>
        <w:rPr>
          <w:rFonts w:ascii="Times New Roman" w:eastAsia="Times New Roman" w:hAnsi="Times New Roman" w:cs="Times New Roman"/>
          <w:b/>
          <w:i/>
          <w:color w:val="5B9BD5"/>
          <w:sz w:val="20"/>
          <w:szCs w:val="20"/>
        </w:rPr>
      </w:pPr>
      <w:r>
        <w:br w:type="page"/>
      </w:r>
    </w:p>
    <w:p w14:paraId="000000CB" w14:textId="682B80FB" w:rsidR="008F6F0E" w:rsidRDefault="008F655C">
      <w:pPr>
        <w:widowControl w:val="0"/>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lastRenderedPageBreak/>
        <w:t>PHỤ LỤC 1</w:t>
      </w:r>
      <w:r>
        <w:rPr>
          <w:rFonts w:ascii="Times New Roman" w:eastAsia="Times New Roman" w:hAnsi="Times New Roman" w:cs="Times New Roman"/>
          <w:i/>
          <w:color w:val="5B9BD5"/>
        </w:rPr>
        <w:t xml:space="preserve"> </w:t>
      </w:r>
      <w:r>
        <w:rPr>
          <w:rFonts w:ascii="Times New Roman" w:eastAsia="Times New Roman" w:hAnsi="Times New Roman" w:cs="Times New Roman"/>
          <w:b/>
          <w:i/>
          <w:color w:val="5B9BD5"/>
          <w:sz w:val="20"/>
          <w:szCs w:val="20"/>
        </w:rPr>
        <w:t>\ SCHEDULE 1</w:t>
      </w:r>
    </w:p>
    <w:p w14:paraId="000000CC" w14:textId="77777777" w:rsidR="008F6F0E" w:rsidRDefault="008F655C">
      <w:pPr>
        <w:widowControl w:val="0"/>
        <w:spacing w:before="60" w:after="60" w:line="288" w:lineRule="auto"/>
        <w:ind w:left="720"/>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TRÌNH ĐỐI SOÁT VÀ THANH TOÁN THEO DOANH SỐ BÁN CỦA VOUCHER</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RECONCILIATION AND PAYMENT PROCESS ACCORDING TO VOUCHER'S SALES VOLUME</w:t>
      </w:r>
    </w:p>
    <w:p w14:paraId="000000CD" w14:textId="77777777" w:rsidR="008F6F0E" w:rsidRDefault="008F6F0E">
      <w:pPr>
        <w:widowControl w:val="0"/>
        <w:spacing w:before="60" w:after="60" w:line="288" w:lineRule="auto"/>
        <w:ind w:left="720"/>
        <w:jc w:val="center"/>
        <w:rPr>
          <w:rFonts w:ascii="Times New Roman" w:eastAsia="Times New Roman" w:hAnsi="Times New Roman" w:cs="Times New Roman"/>
          <w:b/>
          <w:i/>
          <w:color w:val="5B9BD5"/>
          <w:sz w:val="20"/>
          <w:szCs w:val="20"/>
        </w:rPr>
      </w:pPr>
    </w:p>
    <w:p w14:paraId="000000CE" w14:textId="77777777" w:rsidR="008F6F0E" w:rsidRDefault="008F655C" w:rsidP="008F655C">
      <w:pPr>
        <w:widowControl w:val="0"/>
        <w:numPr>
          <w:ilvl w:val="0"/>
          <w:numId w:val="42"/>
        </w:numPr>
        <w:spacing w:after="60" w:line="288" w:lineRule="auto"/>
        <w:ind w:left="567" w:hanging="567"/>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trình đối soát và thanh toán Công Nợ Phải Trả</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The process of reconciliation and payment of Payable Debt</w:t>
      </w:r>
    </w:p>
    <w:p w14:paraId="000000CF" w14:textId="77777777" w:rsidR="008F6F0E" w:rsidRDefault="008F655C">
      <w:pPr>
        <w:widowControl w:val="0"/>
        <w:numPr>
          <w:ilvl w:val="0"/>
          <w:numId w:val="20"/>
        </w:numPr>
        <w:tabs>
          <w:tab w:val="left" w:pos="540"/>
        </w:tabs>
        <w:spacing w:after="60" w:line="288" w:lineRule="auto"/>
        <w:ind w:hanging="720"/>
        <w:rPr>
          <w:rFonts w:ascii="Times New Roman" w:eastAsia="Times New Roman" w:hAnsi="Times New Roman" w:cs="Times New Roman"/>
          <w:i/>
          <w:color w:val="5B9BD5"/>
          <w:sz w:val="20"/>
          <w:szCs w:val="20"/>
        </w:rPr>
      </w:pPr>
      <w:r>
        <w:rPr>
          <w:rFonts w:ascii="Times New Roman" w:eastAsia="Times New Roman" w:hAnsi="Times New Roman" w:cs="Times New Roman"/>
          <w:i/>
          <w:sz w:val="20"/>
          <w:szCs w:val="20"/>
        </w:rPr>
        <w:t>Đối soát theo Kỳ Thanh Toán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Reconciliation with respect to Payment Period</w:t>
      </w:r>
    </w:p>
    <w:p w14:paraId="000000D0" w14:textId="77777777" w:rsidR="008F6F0E" w:rsidRDefault="008F655C" w:rsidP="008F655C">
      <w:pPr>
        <w:widowControl w:val="0"/>
        <w:numPr>
          <w:ilvl w:val="0"/>
          <w:numId w:val="4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Các Bên sẽ chốt công nợ để thanh toán vào thời điểm </w:t>
      </w:r>
      <w:r>
        <w:rPr>
          <w:rFonts w:ascii="Times New Roman" w:eastAsia="Times New Roman" w:hAnsi="Times New Roman" w:cs="Times New Roman"/>
          <w:b/>
          <w:sz w:val="20"/>
          <w:szCs w:val="20"/>
        </w:rPr>
        <w:t>X</w:t>
      </w:r>
      <w:r>
        <w:rPr>
          <w:rFonts w:ascii="Times New Roman" w:eastAsia="Times New Roman" w:hAnsi="Times New Roman" w:cs="Times New Roman"/>
          <w:sz w:val="20"/>
          <w:szCs w:val="20"/>
        </w:rPr>
        <w:t xml:space="preserve"> theo thỏa thuận tại Hợp Đồng Dịch Vụ (mỗi kỳ chốt công nợ này được</w:t>
      </w:r>
      <w:r>
        <w:rPr>
          <w:rFonts w:ascii="Times New Roman" w:eastAsia="Times New Roman" w:hAnsi="Times New Roman" w:cs="Times New Roman"/>
          <w:sz w:val="20"/>
          <w:szCs w:val="20"/>
        </w:rPr>
        <w:t xml:space="preserve"> gọi riêng là “</w:t>
      </w:r>
      <w:r>
        <w:rPr>
          <w:rFonts w:ascii="Times New Roman" w:eastAsia="Times New Roman" w:hAnsi="Times New Roman" w:cs="Times New Roman"/>
          <w:b/>
          <w:sz w:val="20"/>
          <w:szCs w:val="20"/>
        </w:rPr>
        <w:t>Kỳ Thanh Toán</w:t>
      </w:r>
      <w:r>
        <w:rPr>
          <w:rFonts w:ascii="Times New Roman" w:eastAsia="Times New Roman" w:hAnsi="Times New Roman" w:cs="Times New Roman"/>
          <w:sz w:val="20"/>
          <w:szCs w:val="20"/>
        </w:rPr>
        <w:t>”). Nếu số ngày phát sinh công nợ trong Kỳ Thanh Toán đầu tiên dưới 05 (năm) ngày thì các công nợ này được chuyển sang đối soát và thanh toán ở Kỳ Thanh Toán tiếp theo.</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The Parties shall finalize the debt for payment at the time</w:t>
      </w:r>
      <w:r>
        <w:rPr>
          <w:rFonts w:ascii="Times New Roman" w:eastAsia="Times New Roman" w:hAnsi="Times New Roman" w:cs="Times New Roman"/>
          <w:i/>
          <w:color w:val="5B9BD5"/>
          <w:sz w:val="20"/>
          <w:szCs w:val="20"/>
        </w:rPr>
        <w:t xml:space="preserve"> of </w:t>
      </w:r>
      <w:r>
        <w:rPr>
          <w:rFonts w:ascii="Times New Roman" w:eastAsia="Times New Roman" w:hAnsi="Times New Roman" w:cs="Times New Roman"/>
          <w:b/>
          <w:i/>
          <w:color w:val="5B9BD5"/>
          <w:sz w:val="20"/>
          <w:szCs w:val="20"/>
        </w:rPr>
        <w:t>X</w:t>
      </w:r>
      <w:r>
        <w:rPr>
          <w:rFonts w:ascii="Times New Roman" w:eastAsia="Times New Roman" w:hAnsi="Times New Roman" w:cs="Times New Roman"/>
          <w:i/>
          <w:color w:val="5B9BD5"/>
          <w:sz w:val="20"/>
          <w:szCs w:val="20"/>
        </w:rPr>
        <w:t xml:space="preserve"> as agreed in the Service Contract (each debt finalizing period is individually referred to as the "</w:t>
      </w:r>
      <w:r>
        <w:rPr>
          <w:rFonts w:ascii="Times New Roman" w:eastAsia="Times New Roman" w:hAnsi="Times New Roman" w:cs="Times New Roman"/>
          <w:b/>
          <w:i/>
          <w:color w:val="5B9BD5"/>
          <w:sz w:val="20"/>
          <w:szCs w:val="20"/>
        </w:rPr>
        <w:t>Payment Term</w:t>
      </w:r>
      <w:r>
        <w:rPr>
          <w:rFonts w:ascii="Times New Roman" w:eastAsia="Times New Roman" w:hAnsi="Times New Roman" w:cs="Times New Roman"/>
          <w:i/>
          <w:color w:val="5B9BD5"/>
          <w:sz w:val="20"/>
          <w:szCs w:val="20"/>
        </w:rPr>
        <w:t>"). If the number of days the debt is incurred in the first Payment Period is less than 05 (five) days, this payable debt will be reconcile</w:t>
      </w:r>
      <w:r>
        <w:rPr>
          <w:rFonts w:ascii="Times New Roman" w:eastAsia="Times New Roman" w:hAnsi="Times New Roman" w:cs="Times New Roman"/>
          <w:i/>
          <w:color w:val="5B9BD5"/>
          <w:sz w:val="20"/>
          <w:szCs w:val="20"/>
        </w:rPr>
        <w:t>d and paid in the next Payment Period.</w:t>
      </w:r>
    </w:p>
    <w:p w14:paraId="000000D1" w14:textId="77777777" w:rsidR="008F6F0E" w:rsidRDefault="008F655C" w:rsidP="008F655C">
      <w:pPr>
        <w:widowControl w:val="0"/>
        <w:numPr>
          <w:ilvl w:val="0"/>
          <w:numId w:val="4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Trong thời hạn 02 (hai) Ngày Làm Việc sau mỗi Kỳ Thanh Toán, VinID sẽ gửi cho Nhà Cung Cấp biên bản đối chiếu công nợ (“</w:t>
      </w:r>
      <w:r>
        <w:rPr>
          <w:rFonts w:ascii="Times New Roman" w:eastAsia="Times New Roman" w:hAnsi="Times New Roman" w:cs="Times New Roman"/>
          <w:b/>
          <w:sz w:val="20"/>
          <w:szCs w:val="20"/>
        </w:rPr>
        <w:t>Biên Bản Đối Chiếu Công Nợ</w:t>
      </w:r>
      <w:r>
        <w:rPr>
          <w:rFonts w:ascii="Times New Roman" w:eastAsia="Times New Roman" w:hAnsi="Times New Roman" w:cs="Times New Roman"/>
          <w:sz w:val="20"/>
          <w:szCs w:val="20"/>
        </w:rPr>
        <w:t>”) qua email để Nhà Cung Cấp kiểm tra và rà soát trước khi in, ký, đóng dấu xác nhận. Biên Bản Đối Chiếu Công Nợ bao gồm các thông tin sau: (i) số lượng Voucher đã bán trong Kỳ Thanh Toán, (ii) các khoản Phí Dịch Vụ và phí thu hồi Voucher mà Nhà Cung Cấp p</w:t>
      </w:r>
      <w:r>
        <w:rPr>
          <w:rFonts w:ascii="Times New Roman" w:eastAsia="Times New Roman" w:hAnsi="Times New Roman" w:cs="Times New Roman"/>
          <w:sz w:val="20"/>
          <w:szCs w:val="20"/>
        </w:rPr>
        <w:t>hải thanh toán, (iii) các khoản giảm trừ bao gồm tiền phạt, bồi thường thiệt hại theo các quy định tại Hợp Đồng Dịch Vụ; Phí Dịch Vụ còn nợ, các khoản chi hộ (nếu có). Trường hợp Nhà Cung Cấp có khiếu nại đối với nội dung của Biên Bản Đối Chiếu Công Nợ, Cá</w:t>
      </w:r>
      <w:r>
        <w:rPr>
          <w:rFonts w:ascii="Times New Roman" w:eastAsia="Times New Roman" w:hAnsi="Times New Roman" w:cs="Times New Roman"/>
          <w:sz w:val="20"/>
          <w:szCs w:val="20"/>
        </w:rPr>
        <w:t xml:space="preserve">c Bên sẽ giải quyết trong thời hạn tối đa 05 (năm) Ngày Làm Việc kể từ ngày phát sinh khiếu nại. Quá thời hạn này mà khiếu nại không được giải quyết, Nhà Cung Cấp đồng ý sử dụng số liệu đối soát cung cấp bởi VinID tại Biên Bản Đối Chiếu Công Nợ để làm căn </w:t>
      </w:r>
      <w:r>
        <w:rPr>
          <w:rFonts w:ascii="Times New Roman" w:eastAsia="Times New Roman" w:hAnsi="Times New Roman" w:cs="Times New Roman"/>
          <w:sz w:val="20"/>
          <w:szCs w:val="20"/>
        </w:rPr>
        <w:t>cứ thanh toán Công Nợ Phải Trả.</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Within 02 (two) Business Days after each Payment Period, VinID will send the Supplier a debt reconciliation minute (“</w:t>
      </w:r>
      <w:r>
        <w:rPr>
          <w:rFonts w:ascii="Times New Roman" w:eastAsia="Times New Roman" w:hAnsi="Times New Roman" w:cs="Times New Roman"/>
          <w:b/>
          <w:i/>
          <w:color w:val="5B9BD5"/>
          <w:sz w:val="20"/>
          <w:szCs w:val="20"/>
        </w:rPr>
        <w:t>Debt Reconciliation</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Minute</w:t>
      </w:r>
      <w:r>
        <w:rPr>
          <w:rFonts w:ascii="Times New Roman" w:eastAsia="Times New Roman" w:hAnsi="Times New Roman" w:cs="Times New Roman"/>
          <w:i/>
          <w:color w:val="5B9BD5"/>
          <w:sz w:val="20"/>
          <w:szCs w:val="20"/>
        </w:rPr>
        <w:t>”) via email for the Supplier to check and review before printing, signing, sta</w:t>
      </w:r>
      <w:r>
        <w:rPr>
          <w:rFonts w:ascii="Times New Roman" w:eastAsia="Times New Roman" w:hAnsi="Times New Roman" w:cs="Times New Roman"/>
          <w:i/>
          <w:color w:val="5B9BD5"/>
          <w:sz w:val="20"/>
          <w:szCs w:val="20"/>
        </w:rPr>
        <w:t>mp for confirmation. The Debt Reconciliation Minute shall contain the following information: (i) the number of Vouchers sold during the Payment Period, (ii) the Service Fees and Voucher recovery fees payable by the Supplier, (iii) deduction amount includin</w:t>
      </w:r>
      <w:r>
        <w:rPr>
          <w:rFonts w:ascii="Times New Roman" w:eastAsia="Times New Roman" w:hAnsi="Times New Roman" w:cs="Times New Roman"/>
          <w:i/>
          <w:color w:val="5B9BD5"/>
          <w:sz w:val="20"/>
          <w:szCs w:val="20"/>
        </w:rPr>
        <w:t>g fines, indemnification in accordance with the terms of the Service Contract; outstanding Service Fees, payments on behalf of others (if any). In the case where the Supplier files a complaint against the content of the Debt Reconciliation Minute, the Part</w:t>
      </w:r>
      <w:r>
        <w:rPr>
          <w:rFonts w:ascii="Times New Roman" w:eastAsia="Times New Roman" w:hAnsi="Times New Roman" w:cs="Times New Roman"/>
          <w:i/>
          <w:color w:val="5B9BD5"/>
          <w:sz w:val="20"/>
          <w:szCs w:val="20"/>
        </w:rPr>
        <w:t>ies shall resolve it within a maximum period of 05 (five) Business Days from the date the complaint arises. If the complaint is not resolved during the time limit, the Supplier agrees to use the reconciliation data provided by VinID under the Debt Reconcil</w:t>
      </w:r>
      <w:r>
        <w:rPr>
          <w:rFonts w:ascii="Times New Roman" w:eastAsia="Times New Roman" w:hAnsi="Times New Roman" w:cs="Times New Roman"/>
          <w:i/>
          <w:color w:val="5B9BD5"/>
          <w:sz w:val="20"/>
          <w:szCs w:val="20"/>
        </w:rPr>
        <w:t>iation Minute as the basis for payment of Payable Debt.</w:t>
      </w:r>
    </w:p>
    <w:p w14:paraId="000000D2" w14:textId="77777777" w:rsidR="008F6F0E" w:rsidRDefault="008F655C" w:rsidP="008F655C">
      <w:pPr>
        <w:widowControl w:val="0"/>
        <w:numPr>
          <w:ilvl w:val="0"/>
          <w:numId w:val="4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Trong thời hạn </w:t>
      </w:r>
      <w:r>
        <w:rPr>
          <w:rFonts w:ascii="Times New Roman" w:eastAsia="Times New Roman" w:hAnsi="Times New Roman" w:cs="Times New Roman"/>
          <w:b/>
          <w:sz w:val="20"/>
          <w:szCs w:val="20"/>
        </w:rPr>
        <w:t>Y</w:t>
      </w:r>
      <w:r>
        <w:rPr>
          <w:rFonts w:ascii="Times New Roman" w:eastAsia="Times New Roman" w:hAnsi="Times New Roman" w:cs="Times New Roman"/>
          <w:sz w:val="20"/>
          <w:szCs w:val="20"/>
        </w:rPr>
        <w:t xml:space="preserve"> Ngày Làm Việc kể từ ngày VinID nhận được Biên Bản Đối Chiếu Công Nợ đã được Nhà Cung Cấp xác nhận hợp lệ,</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xml:space="preserve">\ Within </w:t>
      </w:r>
      <w:r>
        <w:rPr>
          <w:rFonts w:ascii="Times New Roman" w:eastAsia="Times New Roman" w:hAnsi="Times New Roman" w:cs="Times New Roman"/>
          <w:b/>
          <w:i/>
          <w:color w:val="5B9BD5"/>
          <w:sz w:val="20"/>
          <w:szCs w:val="20"/>
        </w:rPr>
        <w:t xml:space="preserve">Y </w:t>
      </w:r>
      <w:r>
        <w:rPr>
          <w:rFonts w:ascii="Times New Roman" w:eastAsia="Times New Roman" w:hAnsi="Times New Roman" w:cs="Times New Roman"/>
          <w:i/>
          <w:color w:val="5B9BD5"/>
          <w:sz w:val="20"/>
          <w:szCs w:val="20"/>
        </w:rPr>
        <w:t>Business Days from the date on which VinID receives a Debt Reconci</w:t>
      </w:r>
      <w:r>
        <w:rPr>
          <w:rFonts w:ascii="Times New Roman" w:eastAsia="Times New Roman" w:hAnsi="Times New Roman" w:cs="Times New Roman"/>
          <w:i/>
          <w:color w:val="5B9BD5"/>
          <w:sz w:val="20"/>
          <w:szCs w:val="20"/>
        </w:rPr>
        <w:t>liation Minute which has been duly confirmed by the Supplier,</w:t>
      </w:r>
    </w:p>
    <w:p w14:paraId="000000D3" w14:textId="77777777" w:rsidR="008F6F0E" w:rsidRDefault="008F655C" w:rsidP="008F655C">
      <w:pPr>
        <w:widowControl w:val="0"/>
        <w:numPr>
          <w:ilvl w:val="1"/>
          <w:numId w:val="46"/>
        </w:numPr>
        <w:spacing w:after="60" w:line="288" w:lineRule="auto"/>
        <w:ind w:left="126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lớn hơn 0, VinID sẽ thanh toán Công Nợ Phải Trả của Kỳ Thanh Toán cho Nhà Cung Cấp hoặc Đối Tác;</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Payable Debt is greater than 0, VinID will pay Payable Debt of the Paym</w:t>
      </w:r>
      <w:r>
        <w:rPr>
          <w:rFonts w:ascii="Times New Roman" w:eastAsia="Times New Roman" w:hAnsi="Times New Roman" w:cs="Times New Roman"/>
          <w:i/>
          <w:color w:val="5B9BD5"/>
          <w:sz w:val="20"/>
          <w:szCs w:val="20"/>
        </w:rPr>
        <w:t>ent Period to the Supplier or the Partner;</w:t>
      </w:r>
    </w:p>
    <w:p w14:paraId="000000D4" w14:textId="77777777" w:rsidR="008F6F0E" w:rsidRDefault="008F655C" w:rsidP="008F655C">
      <w:pPr>
        <w:widowControl w:val="0"/>
        <w:numPr>
          <w:ilvl w:val="1"/>
          <w:numId w:val="46"/>
        </w:numPr>
        <w:spacing w:after="60" w:line="288" w:lineRule="auto"/>
        <w:ind w:left="126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nhỏ hơn 0, Nhà Cung Cấp sẽ thanh toán khoản tiền tương đương với giá trị tuyệt đối của Công Nợ Phải Trả của Kỳ Thanh Toán cho VinID; và</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Payable Debt are less than 0, the Supplier will pay</w:t>
      </w:r>
      <w:r>
        <w:rPr>
          <w:rFonts w:ascii="Times New Roman" w:eastAsia="Times New Roman" w:hAnsi="Times New Roman" w:cs="Times New Roman"/>
          <w:i/>
          <w:color w:val="5B9BD5"/>
          <w:sz w:val="20"/>
          <w:szCs w:val="20"/>
        </w:rPr>
        <w:t xml:space="preserve"> an amount equal to the absolute value of the Payable Debt of the Payment Period to VinID; and</w:t>
      </w:r>
    </w:p>
    <w:p w14:paraId="000000D5" w14:textId="77777777" w:rsidR="008F6F0E" w:rsidRDefault="008F655C" w:rsidP="008F655C">
      <w:pPr>
        <w:widowControl w:val="0"/>
        <w:numPr>
          <w:ilvl w:val="1"/>
          <w:numId w:val="46"/>
        </w:numPr>
        <w:spacing w:after="60" w:line="288" w:lineRule="auto"/>
        <w:ind w:left="126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Các Bên thỏa thuận rằng trong thời hạn 07 (bảy) Ngày Làm Việc sau mỗi Kỳ Thanh Toán mà VinID chưa nhận được Biên Bản Đối Chiếu Công Nợ đã được Nhà Cung Cấp xác n</w:t>
      </w:r>
      <w:r>
        <w:rPr>
          <w:rFonts w:ascii="Times New Roman" w:eastAsia="Times New Roman" w:hAnsi="Times New Roman" w:cs="Times New Roman"/>
          <w:sz w:val="20"/>
          <w:szCs w:val="20"/>
        </w:rPr>
        <w:t>hận hợp lệ, Công Nợ Phải Trả của Kỳ Thanh Toán đó sẽ được chuyển sang Kỳ Thanh Toán kế tiếp.</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The Parties agree that if within 07 (seven) Business Days after each Payment Period, VinID has not received a Debt Reconciliation Minute that has been duly confi</w:t>
      </w:r>
      <w:r>
        <w:rPr>
          <w:rFonts w:ascii="Times New Roman" w:eastAsia="Times New Roman" w:hAnsi="Times New Roman" w:cs="Times New Roman"/>
          <w:i/>
          <w:color w:val="5B9BD5"/>
          <w:sz w:val="20"/>
          <w:szCs w:val="20"/>
        </w:rPr>
        <w:t>rmed by the Supplier, the Payable Debt of that Payment Period shall be carried over to the next Payment Period.</w:t>
      </w:r>
    </w:p>
    <w:p w14:paraId="000000D6" w14:textId="77777777" w:rsidR="008F6F0E" w:rsidRDefault="008F655C" w:rsidP="008F655C">
      <w:pPr>
        <w:widowControl w:val="0"/>
        <w:numPr>
          <w:ilvl w:val="0"/>
          <w:numId w:val="4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Quy trình đối chiếu và thanh toán nêu tại Mục 1.1 này sẽ được áp dụng với các Voucher của Chương Trình trong suốt thời hạn Chương Trình ngoại tr</w:t>
      </w:r>
      <w:r>
        <w:rPr>
          <w:rFonts w:ascii="Times New Roman" w:eastAsia="Times New Roman" w:hAnsi="Times New Roman" w:cs="Times New Roman"/>
          <w:sz w:val="20"/>
          <w:szCs w:val="20"/>
        </w:rPr>
        <w:t>ừ lần đối chiếu thanh toán cuối cùng của Chương Trình đó như quy định tại Mục 1.2 dưới đây.</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The reconciliation and payment process referred to in Section 1.1 will be applied to the Vouchers of the Program throughout the Program term except for the last p</w:t>
      </w:r>
      <w:r>
        <w:rPr>
          <w:rFonts w:ascii="Times New Roman" w:eastAsia="Times New Roman" w:hAnsi="Times New Roman" w:cs="Times New Roman"/>
          <w:i/>
          <w:color w:val="5B9BD5"/>
          <w:sz w:val="20"/>
          <w:szCs w:val="20"/>
        </w:rPr>
        <w:t>ayment reconciliation of that Program as specified in Section 1.2 below.</w:t>
      </w:r>
    </w:p>
    <w:p w14:paraId="000000D7" w14:textId="77777777" w:rsidR="008F6F0E" w:rsidRDefault="008F655C">
      <w:pPr>
        <w:widowControl w:val="0"/>
        <w:numPr>
          <w:ilvl w:val="0"/>
          <w:numId w:val="20"/>
        </w:numPr>
        <w:tabs>
          <w:tab w:val="left" w:pos="540"/>
        </w:tabs>
        <w:spacing w:after="60" w:line="288" w:lineRule="auto"/>
        <w:ind w:hanging="720"/>
        <w:rPr>
          <w:rFonts w:ascii="Times New Roman" w:eastAsia="Times New Roman" w:hAnsi="Times New Roman" w:cs="Times New Roman"/>
          <w:i/>
          <w:color w:val="5B9BD5"/>
          <w:sz w:val="20"/>
          <w:szCs w:val="20"/>
        </w:rPr>
      </w:pPr>
      <w:r>
        <w:rPr>
          <w:rFonts w:ascii="Times New Roman" w:eastAsia="Times New Roman" w:hAnsi="Times New Roman" w:cs="Times New Roman"/>
          <w:i/>
          <w:sz w:val="20"/>
          <w:szCs w:val="20"/>
        </w:rPr>
        <w:t>Đối soát khi kết thúc Chương Trình</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Reconciliation at the end of the Program term</w:t>
      </w:r>
    </w:p>
    <w:p w14:paraId="000000D8" w14:textId="77777777" w:rsidR="008F6F0E" w:rsidRDefault="008F655C">
      <w:pPr>
        <w:widowControl w:val="0"/>
        <w:numPr>
          <w:ilvl w:val="0"/>
          <w:numId w:val="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lastRenderedPageBreak/>
        <w:t xml:space="preserve">Trong thời hạn 05 (năm) Ngày Làm Việc kể từ ngày kết thúc thời hạn mỗi Chương Trình, VinID sẽ thống </w:t>
      </w:r>
      <w:r>
        <w:rPr>
          <w:rFonts w:ascii="Times New Roman" w:eastAsia="Times New Roman" w:hAnsi="Times New Roman" w:cs="Times New Roman"/>
          <w:sz w:val="20"/>
          <w:szCs w:val="20"/>
        </w:rPr>
        <w:t>kê lại số lượng Voucher đã bán trong suốt Chương Trình và gửi Biên bản quyết toán (“</w:t>
      </w:r>
      <w:r>
        <w:rPr>
          <w:rFonts w:ascii="Times New Roman" w:eastAsia="Times New Roman" w:hAnsi="Times New Roman" w:cs="Times New Roman"/>
          <w:b/>
          <w:sz w:val="20"/>
          <w:szCs w:val="20"/>
        </w:rPr>
        <w:t>Biên Bản Quyết Toán</w:t>
      </w:r>
      <w:r>
        <w:rPr>
          <w:rFonts w:ascii="Times New Roman" w:eastAsia="Times New Roman" w:hAnsi="Times New Roman" w:cs="Times New Roman"/>
          <w:sz w:val="20"/>
          <w:szCs w:val="20"/>
        </w:rPr>
        <w:t>”) bằng email cho Nhà Cung Cấp. Biên Bản Quyết Toán sẽ gồm: (i) bảng kê các Voucher đã bán, (ii) các khoản Phí Dịch Vụ mà VinID được hưởng, (iii) các kho</w:t>
      </w:r>
      <w:r>
        <w:rPr>
          <w:rFonts w:ascii="Times New Roman" w:eastAsia="Times New Roman" w:hAnsi="Times New Roman" w:cs="Times New Roman"/>
          <w:sz w:val="20"/>
          <w:szCs w:val="20"/>
        </w:rPr>
        <w:t>ản phí thu hồi Voucher mà Nhà Cung Cấp chưa thanh toán; và (iv) các khoản giảm trừ: tiền phạt/bồi thường theo các qui định tại Hợp Đồng Dịch Vụ, Phí Dịch Vụ còn nợ, các khoản chi hộ (nếu có).</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Within 05 (five) Business Days from the end of each Program term, VinID shall review the number of Vouchers sold during the Program term and send the Settlement statement ("</w:t>
      </w:r>
      <w:r>
        <w:rPr>
          <w:rFonts w:ascii="Times New Roman" w:eastAsia="Times New Roman" w:hAnsi="Times New Roman" w:cs="Times New Roman"/>
          <w:b/>
          <w:i/>
          <w:color w:val="5B9BD5"/>
          <w:sz w:val="20"/>
          <w:szCs w:val="20"/>
        </w:rPr>
        <w:t>Settlement Statement</w:t>
      </w:r>
      <w:r>
        <w:rPr>
          <w:rFonts w:ascii="Times New Roman" w:eastAsia="Times New Roman" w:hAnsi="Times New Roman" w:cs="Times New Roman"/>
          <w:i/>
          <w:color w:val="5B9BD5"/>
          <w:sz w:val="20"/>
          <w:szCs w:val="20"/>
        </w:rPr>
        <w:t>") via email to Supplier. The Settlement Statement will inclu</w:t>
      </w:r>
      <w:r>
        <w:rPr>
          <w:rFonts w:ascii="Times New Roman" w:eastAsia="Times New Roman" w:hAnsi="Times New Roman" w:cs="Times New Roman"/>
          <w:i/>
          <w:color w:val="5B9BD5"/>
          <w:sz w:val="20"/>
          <w:szCs w:val="20"/>
        </w:rPr>
        <w:t>de: (i) a list of Vouchers sold, (ii) Service Fees enjoyed by VinID, (iii) Voucher recovery fees that the Supplier has not paid; and (iv) deductions: penalties/indemnities under the terms of the Service Contract, outstanding Service Fees, payments on behal</w:t>
      </w:r>
      <w:r>
        <w:rPr>
          <w:rFonts w:ascii="Times New Roman" w:eastAsia="Times New Roman" w:hAnsi="Times New Roman" w:cs="Times New Roman"/>
          <w:i/>
          <w:color w:val="5B9BD5"/>
          <w:sz w:val="20"/>
          <w:szCs w:val="20"/>
        </w:rPr>
        <w:t xml:space="preserve">f of others (if any). </w:t>
      </w:r>
    </w:p>
    <w:p w14:paraId="000000D9" w14:textId="77777777" w:rsidR="008F6F0E" w:rsidRDefault="008F655C">
      <w:pPr>
        <w:widowControl w:val="0"/>
        <w:numPr>
          <w:ilvl w:val="0"/>
          <w:numId w:val="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Nếu Nhà Cung Cấp không đồng ý với nội dung trong Biên Bản Quyết Toán do VinID cung cấp, Nhà Cung Cấp phải thông báo cho VinID trong thời hạn 02 (hai) Ngày Làm Việc kể từ ngày nhận Biên Bản Quyết Toán. Trong trường hợp có những chênh </w:t>
      </w:r>
      <w:r>
        <w:rPr>
          <w:rFonts w:ascii="Times New Roman" w:eastAsia="Times New Roman" w:hAnsi="Times New Roman" w:cs="Times New Roman"/>
          <w:sz w:val="20"/>
          <w:szCs w:val="20"/>
        </w:rPr>
        <w:t>lệch không thể giải quyết được qua email, Các Bên có thể đối chiếu trực tiếp tại văn phòng làm việc của VinID trong thời hạn 05 (năm) Ngày Làm Việc kể từ thời điểm Nhà Cung Cấp thông báo cho VinID. Trong trường hợp không thể giải quyết được khiếu nại, số l</w:t>
      </w:r>
      <w:r>
        <w:rPr>
          <w:rFonts w:ascii="Times New Roman" w:eastAsia="Times New Roman" w:hAnsi="Times New Roman" w:cs="Times New Roman"/>
          <w:sz w:val="20"/>
          <w:szCs w:val="20"/>
        </w:rPr>
        <w:t>iệu do VinID đưa ra tại Biên Bản Quyết Toán là số liệu cuối cùng.</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the Supplier does not agree with the contents of the Settlement Statement provided by VinID, the Supplier shall notify VinID within 02 (two) Business Days from the date of receipt of th</w:t>
      </w:r>
      <w:r>
        <w:rPr>
          <w:rFonts w:ascii="Times New Roman" w:eastAsia="Times New Roman" w:hAnsi="Times New Roman" w:cs="Times New Roman"/>
          <w:i/>
          <w:color w:val="5B9BD5"/>
          <w:sz w:val="20"/>
          <w:szCs w:val="20"/>
        </w:rPr>
        <w:t>e Settlement Statement. In the event of any discrepancies that cannot be resolved via email, the Parties may reconcile directly at VinID's office within 05 (five) Business Days from the time the Supplier notifies VinID. In case the complaint cannot be reso</w:t>
      </w:r>
      <w:r>
        <w:rPr>
          <w:rFonts w:ascii="Times New Roman" w:eastAsia="Times New Roman" w:hAnsi="Times New Roman" w:cs="Times New Roman"/>
          <w:i/>
          <w:color w:val="5B9BD5"/>
          <w:sz w:val="20"/>
          <w:szCs w:val="20"/>
        </w:rPr>
        <w:t xml:space="preserve">lved, the data provided by VinID in the Settlement Statement is the final. </w:t>
      </w:r>
    </w:p>
    <w:p w14:paraId="000000DA" w14:textId="77777777" w:rsidR="008F6F0E" w:rsidRDefault="008F655C">
      <w:pPr>
        <w:widowControl w:val="0"/>
        <w:numPr>
          <w:ilvl w:val="0"/>
          <w:numId w:val="6"/>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Sau khi Các Bên thống nhất nội dung Biên Bản Quyết Toán, Nhà Cung Cấp in Biên Bản Quyết Toán, ký và đóng dấu xác nhận của Nhà Cung Cấp và chuyển bản gốc về VinID để làm thủ tục tha</w:t>
      </w:r>
      <w:r>
        <w:rPr>
          <w:rFonts w:ascii="Times New Roman" w:eastAsia="Times New Roman" w:hAnsi="Times New Roman" w:cs="Times New Roman"/>
          <w:sz w:val="20"/>
          <w:szCs w:val="20"/>
        </w:rPr>
        <w:t>nh toán. Trong thời hạn 07 (bảy) Ngày Làm Việc kể từ ngày nhận được Biên Bản Quyết Toán hợp lệ từ Nhà Cung Cấp,</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After the Parties agree on the content of the Settlement Statement, the Supplier prints the Settlement Memorandum, signs and seals for confirm</w:t>
      </w:r>
      <w:r>
        <w:rPr>
          <w:rFonts w:ascii="Times New Roman" w:eastAsia="Times New Roman" w:hAnsi="Times New Roman" w:cs="Times New Roman"/>
          <w:i/>
          <w:color w:val="5B9BD5"/>
          <w:sz w:val="20"/>
          <w:szCs w:val="20"/>
        </w:rPr>
        <w:t>ation and delivers the original to VinID for payment procedures. Within 07 (seven) Business Days from the date of receipt of a valid Settlement Statement from the Supplier,</w:t>
      </w:r>
    </w:p>
    <w:p w14:paraId="000000DB" w14:textId="77777777" w:rsidR="008F6F0E" w:rsidRDefault="008F655C" w:rsidP="008F655C">
      <w:pPr>
        <w:widowControl w:val="0"/>
        <w:numPr>
          <w:ilvl w:val="1"/>
          <w:numId w:val="46"/>
        </w:numPr>
        <w:spacing w:after="60" w:line="288" w:lineRule="auto"/>
        <w:ind w:left="126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lớn hơn 0, VinID sẽ thanh toán Công Nợ Phải Trả cho Nhà Cung Cấp hoặc Đối Tác; và</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Payable Debt is greater than 0, VinID will pay Payable Debt to Supplier or Partner; and</w:t>
      </w:r>
    </w:p>
    <w:p w14:paraId="000000DC" w14:textId="77777777" w:rsidR="008F6F0E" w:rsidRDefault="008F655C">
      <w:pPr>
        <w:widowControl w:val="0"/>
        <w:spacing w:after="60" w:line="288" w:lineRule="auto"/>
        <w:ind w:left="126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nhỏ hơn 0, Nhà Cung Cấp có thanh toán c</w:t>
      </w:r>
      <w:r>
        <w:rPr>
          <w:rFonts w:ascii="Times New Roman" w:eastAsia="Times New Roman" w:hAnsi="Times New Roman" w:cs="Times New Roman"/>
          <w:sz w:val="20"/>
          <w:szCs w:val="20"/>
        </w:rPr>
        <w:t>ho VinID một khoản tiền tương đương với giá trị tuyệt đối của Công Nợ Phải Trả.</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Payable Debt is less than 0, the Supplier will pay an amount equal to the absolute value of Payable Debt to VinID; and</w:t>
      </w:r>
    </w:p>
    <w:p w14:paraId="000000DD" w14:textId="77777777" w:rsidR="008F6F0E" w:rsidRDefault="008F655C" w:rsidP="008F655C">
      <w:pPr>
        <w:widowControl w:val="0"/>
        <w:numPr>
          <w:ilvl w:val="0"/>
          <w:numId w:val="42"/>
        </w:numPr>
        <w:spacing w:after="60" w:line="288" w:lineRule="auto"/>
        <w:ind w:left="567" w:hanging="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Hình thức thanh toán: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xml:space="preserve">\ Payment method: </w:t>
      </w:r>
    </w:p>
    <w:p w14:paraId="000000DE" w14:textId="77777777" w:rsidR="008F6F0E" w:rsidRDefault="008F655C">
      <w:pPr>
        <w:widowControl w:val="0"/>
        <w:spacing w:after="60" w:line="288" w:lineRule="auto"/>
        <w:ind w:left="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sz w:val="20"/>
          <w:szCs w:val="20"/>
        </w:rPr>
        <w:t xml:space="preserve">Một Bên sẽ </w:t>
      </w:r>
      <w:r>
        <w:rPr>
          <w:rFonts w:ascii="Times New Roman" w:eastAsia="Times New Roman" w:hAnsi="Times New Roman" w:cs="Times New Roman"/>
          <w:sz w:val="20"/>
          <w:szCs w:val="20"/>
        </w:rPr>
        <w:t>thanh toán Công Nợ Phải Trả cho Bên còn lại vào tài khoản ngân hàng của Bên nhận thanh toán theo thông tin như được nêu tại Hợp Đồng Dịch Vụ, trừ khi được Các Bên thỏa thuận khác đi bằng văn bản.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A Party shall pay the Payable Debt to the other Party to i</w:t>
      </w:r>
      <w:r>
        <w:rPr>
          <w:rFonts w:ascii="Times New Roman" w:eastAsia="Times New Roman" w:hAnsi="Times New Roman" w:cs="Times New Roman"/>
          <w:i/>
          <w:color w:val="5B9BD5"/>
          <w:sz w:val="20"/>
          <w:szCs w:val="20"/>
        </w:rPr>
        <w:t>ts bank account according to the information as stated in the Service Contract, unless otherwise agreed by the Parties in writing.</w:t>
      </w:r>
    </w:p>
    <w:p w14:paraId="000000DF" w14:textId="77777777" w:rsidR="008F6F0E" w:rsidRDefault="008F655C" w:rsidP="008F655C">
      <w:pPr>
        <w:widowControl w:val="0"/>
        <w:numPr>
          <w:ilvl w:val="0"/>
          <w:numId w:val="42"/>
        </w:numPr>
        <w:tabs>
          <w:tab w:val="left" w:pos="567"/>
        </w:tabs>
        <w:spacing w:after="60" w:line="288" w:lineRule="auto"/>
        <w:ind w:left="0" w:firstLine="0"/>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Hóa đơn chứng từ:</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Invoice and document:</w:t>
      </w:r>
    </w:p>
    <w:p w14:paraId="000000E0" w14:textId="77777777" w:rsidR="008F6F0E" w:rsidRDefault="008F655C" w:rsidP="008F655C">
      <w:pPr>
        <w:widowControl w:val="0"/>
        <w:numPr>
          <w:ilvl w:val="1"/>
          <w:numId w:val="65"/>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Nhà Cung Cấp có trách nhiệm xuất hóa đơn hợp lệ và các chứng từ khác cho Khách Hàng</w:t>
      </w:r>
      <w:r>
        <w:rPr>
          <w:rFonts w:ascii="Times New Roman" w:eastAsia="Times New Roman" w:hAnsi="Times New Roman" w:cs="Times New Roman"/>
          <w:sz w:val="20"/>
          <w:szCs w:val="20"/>
        </w:rPr>
        <w:t xml:space="preserve"> khi Khách Hàng xuất trình Voucher cho Nhà Cung Cấp;</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xml:space="preserve">\ Supplier is responsible for issuing valid invoices and other documents to Customer when Customer presents Voucher to Supplier; </w:t>
      </w:r>
    </w:p>
    <w:p w14:paraId="000000E1" w14:textId="77777777" w:rsidR="008F6F0E" w:rsidRDefault="008F655C" w:rsidP="008F655C">
      <w:pPr>
        <w:widowControl w:val="0"/>
        <w:numPr>
          <w:ilvl w:val="1"/>
          <w:numId w:val="65"/>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VinID sẽ xuất hóa đơn tài chính hợp lệ cho Nhà Cung Cấp đối với khoản Phí</w:t>
      </w:r>
      <w:r>
        <w:rPr>
          <w:rFonts w:ascii="Times New Roman" w:eastAsia="Times New Roman" w:hAnsi="Times New Roman" w:cs="Times New Roman"/>
          <w:sz w:val="20"/>
          <w:szCs w:val="20"/>
        </w:rPr>
        <w:t xml:space="preserve"> Dịch Vụ mà VinID được hưởng trong tháng trong thời hạn 05 (năm) Ngày Làm Việc đầu tiên của tháng liền sau, riêng phần phí thu hồi và khoản giảm trừ khác (nếu có) sẽ không được xuất hóa đơn.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VinID shall issue a valid financial invoice to the Supplier wit</w:t>
      </w:r>
      <w:r>
        <w:rPr>
          <w:rFonts w:ascii="Times New Roman" w:eastAsia="Times New Roman" w:hAnsi="Times New Roman" w:cs="Times New Roman"/>
          <w:i/>
          <w:color w:val="5B9BD5"/>
          <w:sz w:val="20"/>
          <w:szCs w:val="20"/>
        </w:rPr>
        <w:t>h regard to the Service Fees enjoyed by VinID during a month within the first 05 (five) Business Days of the following month; the recovery fee and other deductions (if any) shall not be invoiced.</w:t>
      </w:r>
    </w:p>
    <w:p w14:paraId="000000E2" w14:textId="77777777" w:rsidR="008F6F0E" w:rsidRDefault="008F655C">
      <w:pPr>
        <w:widowControl w:val="0"/>
        <w:rPr>
          <w:rFonts w:ascii="Times New Roman" w:eastAsia="Times New Roman" w:hAnsi="Times New Roman" w:cs="Times New Roman"/>
          <w:b/>
          <w:i/>
          <w:color w:val="5B9BD5"/>
          <w:sz w:val="20"/>
          <w:szCs w:val="20"/>
        </w:rPr>
      </w:pPr>
      <w:r>
        <w:br w:type="page"/>
      </w:r>
    </w:p>
    <w:p w14:paraId="000000E3" w14:textId="4AA84FFC" w:rsidR="008F6F0E" w:rsidRDefault="008F655C">
      <w:pPr>
        <w:widowControl w:val="0"/>
        <w:spacing w:before="60" w:after="60" w:line="288" w:lineRule="auto"/>
        <w:ind w:left="720"/>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lastRenderedPageBreak/>
        <w:t>PHỤ LỤC 2</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SCHEDULE 2</w:t>
      </w:r>
    </w:p>
    <w:p w14:paraId="000000E4" w14:textId="77777777" w:rsidR="008F6F0E" w:rsidRDefault="008F655C">
      <w:pPr>
        <w:widowControl w:val="0"/>
        <w:spacing w:before="60" w:after="60" w:line="288" w:lineRule="auto"/>
        <w:ind w:left="720"/>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TRÌNH ĐỐI SOÁT VÀ THANH TOÁN THEO DOANH SỐ BÁN CỦA VOUCHER ĐÃ SỬ DỤNG</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THE PROCESS OF RECONCILIATION OF AND PAYMENT ACCORDING TO USED VOUCHER SALES VOLUME</w:t>
      </w:r>
    </w:p>
    <w:p w14:paraId="000000E5" w14:textId="77777777" w:rsidR="008F6F0E" w:rsidRDefault="008F6F0E">
      <w:pPr>
        <w:widowControl w:val="0"/>
        <w:spacing w:before="60" w:after="60" w:line="288" w:lineRule="auto"/>
        <w:ind w:left="720"/>
        <w:jc w:val="center"/>
        <w:rPr>
          <w:rFonts w:ascii="Times New Roman" w:eastAsia="Times New Roman" w:hAnsi="Times New Roman" w:cs="Times New Roman"/>
          <w:b/>
          <w:i/>
          <w:color w:val="5B9BD5"/>
          <w:sz w:val="20"/>
          <w:szCs w:val="20"/>
        </w:rPr>
      </w:pPr>
    </w:p>
    <w:p w14:paraId="000000E6" w14:textId="77777777" w:rsidR="008F6F0E" w:rsidRDefault="008F655C" w:rsidP="008F655C">
      <w:pPr>
        <w:widowControl w:val="0"/>
        <w:numPr>
          <w:ilvl w:val="0"/>
          <w:numId w:val="64"/>
        </w:numPr>
        <w:spacing w:after="60" w:line="288" w:lineRule="auto"/>
        <w:ind w:left="567" w:hanging="567"/>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ước</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Convention</w:t>
      </w:r>
    </w:p>
    <w:p w14:paraId="000000E7" w14:textId="77777777" w:rsidR="008F6F0E" w:rsidRDefault="008F655C">
      <w:pPr>
        <w:widowControl w:val="0"/>
        <w:spacing w:after="60" w:line="288" w:lineRule="auto"/>
        <w:ind w:left="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Voucher Đã Sử Dụng</w:t>
      </w:r>
      <w:r>
        <w:rPr>
          <w:rFonts w:ascii="Times New Roman" w:eastAsia="Times New Roman" w:hAnsi="Times New Roman" w:cs="Times New Roman"/>
          <w:sz w:val="20"/>
          <w:szCs w:val="20"/>
        </w:rPr>
        <w:t>” được hiểu là số Voucher đã được kích hoạt Mã Voucher khi Khách Hàng sử dụng Dịch Vụ Kinh Doanh của Nhà Cung Cấp theo Quy Trình Kích Hoạt Mã Voucher đính kèm Hợp Đồng Dịch Vụ.</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w:t>
      </w:r>
      <w:r>
        <w:rPr>
          <w:rFonts w:ascii="Times New Roman" w:eastAsia="Times New Roman" w:hAnsi="Times New Roman" w:cs="Times New Roman"/>
          <w:b/>
          <w:i/>
          <w:color w:val="5B9BD5"/>
          <w:sz w:val="20"/>
          <w:szCs w:val="20"/>
        </w:rPr>
        <w:t>Used Voucher</w:t>
      </w:r>
      <w:r>
        <w:rPr>
          <w:rFonts w:ascii="Times New Roman" w:eastAsia="Times New Roman" w:hAnsi="Times New Roman" w:cs="Times New Roman"/>
          <w:i/>
          <w:color w:val="5B9BD5"/>
          <w:sz w:val="20"/>
          <w:szCs w:val="20"/>
        </w:rPr>
        <w:t>" means the Voucher number which has been activated with the Vou</w:t>
      </w:r>
      <w:r>
        <w:rPr>
          <w:rFonts w:ascii="Times New Roman" w:eastAsia="Times New Roman" w:hAnsi="Times New Roman" w:cs="Times New Roman"/>
          <w:i/>
          <w:color w:val="5B9BD5"/>
          <w:sz w:val="20"/>
          <w:szCs w:val="20"/>
        </w:rPr>
        <w:t>cher Code when the Customer uses the Supplier's Business Services according to the Voucher Code Activation Process attached to the Service Contract.</w:t>
      </w:r>
    </w:p>
    <w:p w14:paraId="000000E8" w14:textId="77777777" w:rsidR="008F6F0E" w:rsidRDefault="008F655C">
      <w:pPr>
        <w:widowControl w:val="0"/>
        <w:spacing w:after="60" w:line="288" w:lineRule="auto"/>
        <w:ind w:left="540"/>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VinID sẽ chỉ thực hiện thanh toán Công Nợ Phải Trả cho Nhà Cung Cấp đối với Doanh Số thu được từ các Vouche</w:t>
      </w:r>
      <w:r>
        <w:rPr>
          <w:rFonts w:ascii="Times New Roman" w:eastAsia="Times New Roman" w:hAnsi="Times New Roman" w:cs="Times New Roman"/>
          <w:sz w:val="20"/>
          <w:szCs w:val="20"/>
        </w:rPr>
        <w:t>r Đã Sử Dụng.</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VinID will pay the Supplier only the Payable Debt with regard to the Sales Volume collected from Used Vouchers.</w:t>
      </w:r>
    </w:p>
    <w:p w14:paraId="000000E9" w14:textId="77777777" w:rsidR="008F6F0E" w:rsidRDefault="008F655C" w:rsidP="008F655C">
      <w:pPr>
        <w:widowControl w:val="0"/>
        <w:numPr>
          <w:ilvl w:val="0"/>
          <w:numId w:val="64"/>
        </w:numPr>
        <w:spacing w:after="60" w:line="288" w:lineRule="auto"/>
        <w:ind w:left="567" w:hanging="567"/>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trình đối soát và thanh toán Công Nợ Phải Trả</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The process of reconciliation and payment of Payable Debt</w:t>
      </w:r>
    </w:p>
    <w:p w14:paraId="000000EA" w14:textId="77777777" w:rsidR="008F6F0E" w:rsidRDefault="008F655C">
      <w:pPr>
        <w:widowControl w:val="0"/>
        <w:numPr>
          <w:ilvl w:val="0"/>
          <w:numId w:val="21"/>
        </w:numPr>
        <w:tabs>
          <w:tab w:val="left" w:pos="540"/>
        </w:tabs>
        <w:spacing w:after="60" w:line="288" w:lineRule="auto"/>
        <w:ind w:hanging="720"/>
        <w:rPr>
          <w:rFonts w:ascii="Times New Roman" w:eastAsia="Times New Roman" w:hAnsi="Times New Roman" w:cs="Times New Roman"/>
          <w:i/>
          <w:color w:val="5B9BD5"/>
          <w:sz w:val="20"/>
          <w:szCs w:val="20"/>
        </w:rPr>
      </w:pPr>
      <w:r>
        <w:rPr>
          <w:rFonts w:ascii="Times New Roman" w:eastAsia="Times New Roman" w:hAnsi="Times New Roman" w:cs="Times New Roman"/>
          <w:i/>
          <w:sz w:val="20"/>
          <w:szCs w:val="20"/>
        </w:rPr>
        <w:t>Đối soát theo Kỳ Thanh Toán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Reconciliation with respect to Payment Period</w:t>
      </w:r>
    </w:p>
    <w:p w14:paraId="000000EB" w14:textId="77777777" w:rsidR="008F6F0E" w:rsidRDefault="008F655C">
      <w:pPr>
        <w:widowControl w:val="0"/>
        <w:numPr>
          <w:ilvl w:val="0"/>
          <w:numId w:val="19"/>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Các Bên sẽ chốt công nợ để thanh toán vào thời điểm </w:t>
      </w:r>
      <w:r>
        <w:rPr>
          <w:rFonts w:ascii="Times New Roman" w:eastAsia="Times New Roman" w:hAnsi="Times New Roman" w:cs="Times New Roman"/>
          <w:b/>
          <w:sz w:val="20"/>
          <w:szCs w:val="20"/>
        </w:rPr>
        <w:t>X</w:t>
      </w:r>
      <w:r>
        <w:rPr>
          <w:rFonts w:ascii="Times New Roman" w:eastAsia="Times New Roman" w:hAnsi="Times New Roman" w:cs="Times New Roman"/>
          <w:sz w:val="20"/>
          <w:szCs w:val="20"/>
        </w:rPr>
        <w:t xml:space="preserve"> (theo thỏa thuận tại Hợp Đồng Dịch Vụ) (mỗi kỳ chốt công nợ này được gọi riêng là “</w:t>
      </w:r>
      <w:r>
        <w:rPr>
          <w:rFonts w:ascii="Times New Roman" w:eastAsia="Times New Roman" w:hAnsi="Times New Roman" w:cs="Times New Roman"/>
          <w:b/>
          <w:sz w:val="20"/>
          <w:szCs w:val="20"/>
        </w:rPr>
        <w:t>Kỳ Thanh Toán</w:t>
      </w:r>
      <w:r>
        <w:rPr>
          <w:rFonts w:ascii="Times New Roman" w:eastAsia="Times New Roman" w:hAnsi="Times New Roman" w:cs="Times New Roman"/>
          <w:sz w:val="20"/>
          <w:szCs w:val="20"/>
        </w:rPr>
        <w:t>”). Nếu số ngày phát sinh công</w:t>
      </w:r>
      <w:r>
        <w:rPr>
          <w:rFonts w:ascii="Times New Roman" w:eastAsia="Times New Roman" w:hAnsi="Times New Roman" w:cs="Times New Roman"/>
          <w:sz w:val="20"/>
          <w:szCs w:val="20"/>
        </w:rPr>
        <w:t xml:space="preserve"> nợ trong Kỳ Thanh Toán đầu tiên dưới 05 (năm) ngày thì các công nợ này được chuyển sang đối soát và thanh toán ở Kỳ Thanh Toán tiếp theo.</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xml:space="preserve">The Parties shall finalize the debt for payment at the time of </w:t>
      </w:r>
      <w:r>
        <w:rPr>
          <w:rFonts w:ascii="Times New Roman" w:eastAsia="Times New Roman" w:hAnsi="Times New Roman" w:cs="Times New Roman"/>
          <w:b/>
          <w:i/>
          <w:color w:val="5B9BD5"/>
          <w:sz w:val="20"/>
          <w:szCs w:val="20"/>
        </w:rPr>
        <w:t>X</w:t>
      </w:r>
      <w:r>
        <w:rPr>
          <w:rFonts w:ascii="Times New Roman" w:eastAsia="Times New Roman" w:hAnsi="Times New Roman" w:cs="Times New Roman"/>
          <w:i/>
          <w:color w:val="5B9BD5"/>
          <w:sz w:val="20"/>
          <w:szCs w:val="20"/>
        </w:rPr>
        <w:t xml:space="preserve"> as agreed in the Service Contract)(each debt finaliz</w:t>
      </w:r>
      <w:r>
        <w:rPr>
          <w:rFonts w:ascii="Times New Roman" w:eastAsia="Times New Roman" w:hAnsi="Times New Roman" w:cs="Times New Roman"/>
          <w:i/>
          <w:color w:val="5B9BD5"/>
          <w:sz w:val="20"/>
          <w:szCs w:val="20"/>
        </w:rPr>
        <w:t>ing period is individually referred to as the "</w:t>
      </w:r>
      <w:r>
        <w:rPr>
          <w:rFonts w:ascii="Times New Roman" w:eastAsia="Times New Roman" w:hAnsi="Times New Roman" w:cs="Times New Roman"/>
          <w:b/>
          <w:i/>
          <w:color w:val="5B9BD5"/>
          <w:sz w:val="20"/>
          <w:szCs w:val="20"/>
        </w:rPr>
        <w:t>Payment Term</w:t>
      </w:r>
      <w:r>
        <w:rPr>
          <w:rFonts w:ascii="Times New Roman" w:eastAsia="Times New Roman" w:hAnsi="Times New Roman" w:cs="Times New Roman"/>
          <w:i/>
          <w:color w:val="5B9BD5"/>
          <w:sz w:val="20"/>
          <w:szCs w:val="20"/>
        </w:rPr>
        <w:t>"). If the number of days the debt is incurred in the first Payment Period is less than 05 (five) days, this payable debt will be reconciled and paid in the next Payment Period.</w:t>
      </w:r>
    </w:p>
    <w:p w14:paraId="000000EC" w14:textId="77777777" w:rsidR="008F6F0E" w:rsidRDefault="008F655C">
      <w:pPr>
        <w:widowControl w:val="0"/>
        <w:numPr>
          <w:ilvl w:val="0"/>
          <w:numId w:val="19"/>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Trong thời hạn 02 (</w:t>
      </w:r>
      <w:r>
        <w:rPr>
          <w:rFonts w:ascii="Times New Roman" w:eastAsia="Times New Roman" w:hAnsi="Times New Roman" w:cs="Times New Roman"/>
          <w:sz w:val="20"/>
          <w:szCs w:val="20"/>
        </w:rPr>
        <w:t>hai) Ngày Làm Việc sau mỗi Kỳ Thanh Toán, VinID sẽ gửi cho Nhà Cung Cấp biên bản đối chiếu công nợ (“</w:t>
      </w:r>
      <w:r>
        <w:rPr>
          <w:rFonts w:ascii="Times New Roman" w:eastAsia="Times New Roman" w:hAnsi="Times New Roman" w:cs="Times New Roman"/>
          <w:b/>
          <w:sz w:val="20"/>
          <w:szCs w:val="20"/>
        </w:rPr>
        <w:t>Biên Bản Đối Chiếu Công Nợ</w:t>
      </w:r>
      <w:r>
        <w:rPr>
          <w:rFonts w:ascii="Times New Roman" w:eastAsia="Times New Roman" w:hAnsi="Times New Roman" w:cs="Times New Roman"/>
          <w:sz w:val="20"/>
          <w:szCs w:val="20"/>
        </w:rPr>
        <w:t>”) qua email để Nhà Cung Cấp kiểm tra và rà soát trước khi in, ký, đóng dấu xác nhận. Biên Bản Đối Chiếu Công Nợ bao gồm các thôn</w:t>
      </w:r>
      <w:r>
        <w:rPr>
          <w:rFonts w:ascii="Times New Roman" w:eastAsia="Times New Roman" w:hAnsi="Times New Roman" w:cs="Times New Roman"/>
          <w:sz w:val="20"/>
          <w:szCs w:val="20"/>
        </w:rPr>
        <w:t xml:space="preserve">g tin sau: (i) số lượng Voucher Đã Sử Dụng trong Kỳ Thanh Toán, (ii) các khoản Phí Dịch Vụ và phí thu hồi Voucher mà Nhà Cung Cấp phải thanh toán, (iii) các khoản giảm trừ bao gồm tiền phạt, bồi thường thiệt hại theo các quy định tại Hợp Đồng Dịch Vụ; Phí </w:t>
      </w:r>
      <w:r>
        <w:rPr>
          <w:rFonts w:ascii="Times New Roman" w:eastAsia="Times New Roman" w:hAnsi="Times New Roman" w:cs="Times New Roman"/>
          <w:sz w:val="20"/>
          <w:szCs w:val="20"/>
        </w:rPr>
        <w:t>Dịch Vụ còn nợ, các khoản chi hộ (nếu có). Trường hợp Nhà Cung Cấp có khiếu nại đối với nội dung của Biên Bản Đối Chiếu Công Nợ, Các Bên sẽ giải quyết trong thời hạn tối đa 05 (năm) Ngày Làm Việc kể từ ngày phát sinh khiếu nại. Quá thời hạn này mà khiếu nạ</w:t>
      </w:r>
      <w:r>
        <w:rPr>
          <w:rFonts w:ascii="Times New Roman" w:eastAsia="Times New Roman" w:hAnsi="Times New Roman" w:cs="Times New Roman"/>
          <w:sz w:val="20"/>
          <w:szCs w:val="20"/>
        </w:rPr>
        <w:t>i không được giải quyết, Nhà Cung Cấp đồng ý sử dụng số liệu đối soát cung cấp bởi VinID tại Biên Bản Đối Chiếu Công Nợ để làm căn cứ thanh toán Công Nợ Phải Trả.</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Within 02 (two) Business Days after each Payment Period, VinID will send the Supplier a deb</w:t>
      </w:r>
      <w:r>
        <w:rPr>
          <w:rFonts w:ascii="Times New Roman" w:eastAsia="Times New Roman" w:hAnsi="Times New Roman" w:cs="Times New Roman"/>
          <w:i/>
          <w:color w:val="5B9BD5"/>
          <w:sz w:val="20"/>
          <w:szCs w:val="20"/>
        </w:rPr>
        <w:t>t reconciliation minute (“</w:t>
      </w:r>
      <w:r>
        <w:rPr>
          <w:rFonts w:ascii="Times New Roman" w:eastAsia="Times New Roman" w:hAnsi="Times New Roman" w:cs="Times New Roman"/>
          <w:b/>
          <w:i/>
          <w:color w:val="5B9BD5"/>
          <w:sz w:val="20"/>
          <w:szCs w:val="20"/>
        </w:rPr>
        <w:t>Debt Reconciliation</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b/>
          <w:i/>
          <w:color w:val="5B9BD5"/>
          <w:sz w:val="20"/>
          <w:szCs w:val="20"/>
        </w:rPr>
        <w:t>Minute</w:t>
      </w:r>
      <w:r>
        <w:rPr>
          <w:rFonts w:ascii="Times New Roman" w:eastAsia="Times New Roman" w:hAnsi="Times New Roman" w:cs="Times New Roman"/>
          <w:i/>
          <w:color w:val="5B9BD5"/>
          <w:sz w:val="20"/>
          <w:szCs w:val="20"/>
        </w:rPr>
        <w:t xml:space="preserve">”) via email for the Supplier to check and review before printing, signing, stamp for confirmation. The Debt Reconciliation Minute shall contain the following information: (i) the number of Used Vouchers </w:t>
      </w:r>
      <w:r>
        <w:rPr>
          <w:rFonts w:ascii="Times New Roman" w:eastAsia="Times New Roman" w:hAnsi="Times New Roman" w:cs="Times New Roman"/>
          <w:i/>
          <w:color w:val="5B9BD5"/>
          <w:sz w:val="20"/>
          <w:szCs w:val="20"/>
        </w:rPr>
        <w:t>during the Payment Period, (ii) the Service Fees and Voucher recovery fees payable by the Supplier, (iii) deduction amount including fines, indemnification in accordance with the terms of the Service Contract; outstanding Service Fees, payments on behalf o</w:t>
      </w:r>
      <w:r>
        <w:rPr>
          <w:rFonts w:ascii="Times New Roman" w:eastAsia="Times New Roman" w:hAnsi="Times New Roman" w:cs="Times New Roman"/>
          <w:i/>
          <w:color w:val="5B9BD5"/>
          <w:sz w:val="20"/>
          <w:szCs w:val="20"/>
        </w:rPr>
        <w:t xml:space="preserve">f others (if any). In the case where the Supplier files a complaint against the content of the Debt Reconciliation Minute, the Parties shall resolve it within a maximum period of 05 (five) Business Days from the date the complaint arises. If the complaint </w:t>
      </w:r>
      <w:r>
        <w:rPr>
          <w:rFonts w:ascii="Times New Roman" w:eastAsia="Times New Roman" w:hAnsi="Times New Roman" w:cs="Times New Roman"/>
          <w:i/>
          <w:color w:val="5B9BD5"/>
          <w:sz w:val="20"/>
          <w:szCs w:val="20"/>
        </w:rPr>
        <w:t>is not resolved during the time limit, the Supplier agrees to use the reconciliation data provided by VinID under the Debt Reconciliation Minute as the basis for payment of Payable Debt.</w:t>
      </w:r>
    </w:p>
    <w:p w14:paraId="000000ED" w14:textId="77777777" w:rsidR="008F6F0E" w:rsidRDefault="008F655C">
      <w:pPr>
        <w:widowControl w:val="0"/>
        <w:numPr>
          <w:ilvl w:val="0"/>
          <w:numId w:val="19"/>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Trong thời hạn </w:t>
      </w:r>
      <w:r>
        <w:rPr>
          <w:rFonts w:ascii="Times New Roman" w:eastAsia="Times New Roman" w:hAnsi="Times New Roman" w:cs="Times New Roman"/>
          <w:b/>
          <w:sz w:val="20"/>
          <w:szCs w:val="20"/>
        </w:rPr>
        <w:t>Y</w:t>
      </w:r>
      <w:r>
        <w:rPr>
          <w:rFonts w:ascii="Times New Roman" w:eastAsia="Times New Roman" w:hAnsi="Times New Roman" w:cs="Times New Roman"/>
          <w:sz w:val="20"/>
          <w:szCs w:val="20"/>
        </w:rPr>
        <w:t xml:space="preserve"> Ngày Làm Việc (theo thỏa thuận tại Hợp Đồng Dịch Vụ) kể từ ngày VinID nhận được Biên Bản Đối Chiếu Công Nợ đã được Nhà Cung Cấp xác nhận hợp lệ,</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xml:space="preserve">\ Within </w:t>
      </w:r>
      <w:r>
        <w:rPr>
          <w:rFonts w:ascii="Times New Roman" w:eastAsia="Times New Roman" w:hAnsi="Times New Roman" w:cs="Times New Roman"/>
          <w:b/>
          <w:i/>
          <w:color w:val="5B9BD5"/>
          <w:sz w:val="20"/>
          <w:szCs w:val="20"/>
        </w:rPr>
        <w:t xml:space="preserve">Y </w:t>
      </w:r>
      <w:r>
        <w:rPr>
          <w:rFonts w:ascii="Times New Roman" w:eastAsia="Times New Roman" w:hAnsi="Times New Roman" w:cs="Times New Roman"/>
          <w:i/>
          <w:color w:val="5B9BD5"/>
          <w:sz w:val="20"/>
          <w:szCs w:val="20"/>
        </w:rPr>
        <w:t>Business Days (subject to the Service Contract) from the date on which VinID receives a Debt Reconc</w:t>
      </w:r>
      <w:r>
        <w:rPr>
          <w:rFonts w:ascii="Times New Roman" w:eastAsia="Times New Roman" w:hAnsi="Times New Roman" w:cs="Times New Roman"/>
          <w:i/>
          <w:color w:val="5B9BD5"/>
          <w:sz w:val="20"/>
          <w:szCs w:val="20"/>
        </w:rPr>
        <w:t xml:space="preserve">iliation Minute which has been duly confirmed by the Supplier, </w:t>
      </w:r>
    </w:p>
    <w:p w14:paraId="000000EE" w14:textId="77777777" w:rsidR="008F6F0E" w:rsidRDefault="008F655C">
      <w:pPr>
        <w:widowControl w:val="0"/>
        <w:numPr>
          <w:ilvl w:val="0"/>
          <w:numId w:val="9"/>
        </w:numPr>
        <w:spacing w:after="60" w:line="288" w:lineRule="auto"/>
        <w:ind w:left="1350" w:hanging="81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lớn hơn 0, VinID sẽ thanh toán Công Nợ Phải Trả của Kỳ Thanh Toán cho Nhà Cung Cấp hoặc Đối Tác;</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If Payable Debt is greater than 0, VinID will pay Payable Debt of the Pa</w:t>
      </w:r>
      <w:r>
        <w:rPr>
          <w:rFonts w:ascii="Times New Roman" w:eastAsia="Times New Roman" w:hAnsi="Times New Roman" w:cs="Times New Roman"/>
          <w:i/>
          <w:color w:val="5B9BD5"/>
          <w:sz w:val="20"/>
          <w:szCs w:val="20"/>
        </w:rPr>
        <w:t>yment Period to the Supplier or the Partner;</w:t>
      </w:r>
    </w:p>
    <w:p w14:paraId="000000EF" w14:textId="77777777" w:rsidR="008F6F0E" w:rsidRDefault="008F655C">
      <w:pPr>
        <w:widowControl w:val="0"/>
        <w:numPr>
          <w:ilvl w:val="0"/>
          <w:numId w:val="9"/>
        </w:numPr>
        <w:spacing w:after="60" w:line="288" w:lineRule="auto"/>
        <w:ind w:left="1350" w:hanging="81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nhỏ hơn 0, Nhà Cung Cấp sẽ thanh toán khoản tiền tương đương với giá trị tuyệt đối của Công Nợ Phải Trả của Kỳ Thanh Toán cho VinID; và</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if Payable Debt are less than 0, the Supplier will p</w:t>
      </w:r>
      <w:r>
        <w:rPr>
          <w:rFonts w:ascii="Times New Roman" w:eastAsia="Times New Roman" w:hAnsi="Times New Roman" w:cs="Times New Roman"/>
          <w:i/>
          <w:color w:val="5B9BD5"/>
          <w:sz w:val="20"/>
          <w:szCs w:val="20"/>
        </w:rPr>
        <w:t>ay an amount equal to the absolute value of the Payable Debt of the Payment Period to VinID; and</w:t>
      </w:r>
    </w:p>
    <w:p w14:paraId="000000F0" w14:textId="77777777" w:rsidR="008F6F0E" w:rsidRDefault="008F655C">
      <w:pPr>
        <w:widowControl w:val="0"/>
        <w:numPr>
          <w:ilvl w:val="0"/>
          <w:numId w:val="9"/>
        </w:numPr>
        <w:spacing w:after="60" w:line="288" w:lineRule="auto"/>
        <w:ind w:left="1350" w:hanging="81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Các Bên thỏa thuận rằng trong thời hạn 07 (bảy) Ngày Làm Việc sau mỗi Kỳ Thanh Toán mà VinID chưa nhận </w:t>
      </w:r>
      <w:r>
        <w:rPr>
          <w:rFonts w:ascii="Times New Roman" w:eastAsia="Times New Roman" w:hAnsi="Times New Roman" w:cs="Times New Roman"/>
          <w:sz w:val="20"/>
          <w:szCs w:val="20"/>
        </w:rPr>
        <w:lastRenderedPageBreak/>
        <w:t>được Biên Bản Đối Chiếu Công Nợ đã được Nhà Cung Cấp xác</w:t>
      </w:r>
      <w:r>
        <w:rPr>
          <w:rFonts w:ascii="Times New Roman" w:eastAsia="Times New Roman" w:hAnsi="Times New Roman" w:cs="Times New Roman"/>
          <w:sz w:val="20"/>
          <w:szCs w:val="20"/>
        </w:rPr>
        <w:t xml:space="preserve"> nhận hợp lệ, Công Nợ Phải Trả của Kỳ Thanh Toán đó sẽ được chuyển sang Kỳ Thanh Toán kế tiếp.</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The Parties agree that if within 07 (seven) Business Days after each Payment Period, VinID has not received a Debt Reconciliation Minute that has been duly con</w:t>
      </w:r>
      <w:r>
        <w:rPr>
          <w:rFonts w:ascii="Times New Roman" w:eastAsia="Times New Roman" w:hAnsi="Times New Roman" w:cs="Times New Roman"/>
          <w:i/>
          <w:color w:val="5B9BD5"/>
          <w:sz w:val="20"/>
          <w:szCs w:val="20"/>
        </w:rPr>
        <w:t>firmed by the Supplier, the Payable Debt of that Payment Period shall be carried over to the next Payment Period.</w:t>
      </w:r>
    </w:p>
    <w:p w14:paraId="000000F1" w14:textId="77777777" w:rsidR="008F6F0E" w:rsidRDefault="008F655C">
      <w:pPr>
        <w:widowControl w:val="0"/>
        <w:numPr>
          <w:ilvl w:val="0"/>
          <w:numId w:val="19"/>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Quy trình đối chiếu và thanh toán nêu tại Mục 2.1 này sẽ được áp dụng với các Voucher của Chương Trình trong suốt thời hạn Chương Trình ngoại </w:t>
      </w:r>
      <w:r>
        <w:rPr>
          <w:rFonts w:ascii="Times New Roman" w:eastAsia="Times New Roman" w:hAnsi="Times New Roman" w:cs="Times New Roman"/>
          <w:sz w:val="20"/>
          <w:szCs w:val="20"/>
        </w:rPr>
        <w:t>trừ lần đối chiếu thanh toán cuối cùng của Chương Trình đó như quy định tại Mục 2.2 dưới đây.</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The reconciliation and payment process referred to in Section 2.1 will be applied to the Vouchers of the Program throughout the Program term except for the last</w:t>
      </w:r>
      <w:r>
        <w:rPr>
          <w:rFonts w:ascii="Times New Roman" w:eastAsia="Times New Roman" w:hAnsi="Times New Roman" w:cs="Times New Roman"/>
          <w:i/>
          <w:color w:val="5B9BD5"/>
          <w:sz w:val="20"/>
          <w:szCs w:val="20"/>
        </w:rPr>
        <w:t xml:space="preserve"> payment reconciliation of that Program as specified in Section 2.2 below.</w:t>
      </w:r>
    </w:p>
    <w:p w14:paraId="000000F2" w14:textId="77777777" w:rsidR="008F6F0E" w:rsidRDefault="008F655C">
      <w:pPr>
        <w:widowControl w:val="0"/>
        <w:numPr>
          <w:ilvl w:val="0"/>
          <w:numId w:val="21"/>
        </w:numPr>
        <w:tabs>
          <w:tab w:val="left" w:pos="540"/>
        </w:tabs>
        <w:spacing w:after="60" w:line="288" w:lineRule="auto"/>
        <w:ind w:hanging="720"/>
        <w:rPr>
          <w:rFonts w:ascii="Times New Roman" w:eastAsia="Times New Roman" w:hAnsi="Times New Roman" w:cs="Times New Roman"/>
          <w:i/>
          <w:color w:val="5B9BD5"/>
          <w:sz w:val="20"/>
          <w:szCs w:val="20"/>
        </w:rPr>
      </w:pPr>
      <w:r>
        <w:rPr>
          <w:rFonts w:ascii="Times New Roman" w:eastAsia="Times New Roman" w:hAnsi="Times New Roman" w:cs="Times New Roman"/>
          <w:i/>
          <w:sz w:val="20"/>
          <w:szCs w:val="20"/>
        </w:rPr>
        <w:t>Đối soát khi kết thúc Chương Trình</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Reconciliation at the end of the Program</w:t>
      </w:r>
    </w:p>
    <w:p w14:paraId="000000F3" w14:textId="77777777" w:rsidR="008F6F0E" w:rsidRDefault="008F655C">
      <w:pPr>
        <w:widowControl w:val="0"/>
        <w:numPr>
          <w:ilvl w:val="0"/>
          <w:numId w:val="5"/>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Nhà Cung Cấp sẽ có thêm 15 (mười lăm) ngày sau khi kết thúc thời hạn Chương Trình để hoàn tất việc kích hoạt toàn bộ Mã Voucher của các Voucher được Khách Hàng sử dụng trước ngày kết thúc thời hạn Chương Trình, trên Merchant Site hoặc hệ thống kết nối với </w:t>
      </w:r>
      <w:r>
        <w:rPr>
          <w:rFonts w:ascii="Times New Roman" w:eastAsia="Times New Roman" w:hAnsi="Times New Roman" w:cs="Times New Roman"/>
          <w:sz w:val="20"/>
          <w:szCs w:val="20"/>
        </w:rPr>
        <w:t>hệ thống của VinID (“</w:t>
      </w:r>
      <w:r>
        <w:rPr>
          <w:rFonts w:ascii="Times New Roman" w:eastAsia="Times New Roman" w:hAnsi="Times New Roman" w:cs="Times New Roman"/>
          <w:b/>
          <w:sz w:val="20"/>
          <w:szCs w:val="20"/>
        </w:rPr>
        <w:t>Thời Hạn Kích Hoạt Voucher</w:t>
      </w:r>
      <w:r>
        <w:rPr>
          <w:rFonts w:ascii="Times New Roman" w:eastAsia="Times New Roman" w:hAnsi="Times New Roman" w:cs="Times New Roman"/>
          <w:sz w:val="20"/>
          <w:szCs w:val="20"/>
        </w:rPr>
        <w:t>”). Sau thời hạn này, Nhà Cung Cấp mất quyền yêu cầu thanh toán đối với các Voucher chưa được kích hoạt Mã Voucher trừ trường hợp Nhà Cung Cấp (i) đã thông báo về việc không thể kích hoạt Voucher và (ii) đã gử</w:t>
      </w:r>
      <w:r>
        <w:rPr>
          <w:rFonts w:ascii="Times New Roman" w:eastAsia="Times New Roman" w:hAnsi="Times New Roman" w:cs="Times New Roman"/>
          <w:sz w:val="20"/>
          <w:szCs w:val="20"/>
        </w:rPr>
        <w:t>i Mã Voucher cần được kích hoạt cho VinID trước khi Thời Hạn Kích Hoạt Voucher kết thúc. Để làm rõ, VinID chỉ chấp nhận thanh toán khi đã kiểm tra Mã Voucher cần được kích hoạt nêu trên là hợp lệ.</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xml:space="preserve">\ The Supplier is entitled to additional 15 (fifteen) days </w:t>
      </w:r>
      <w:r>
        <w:rPr>
          <w:rFonts w:ascii="Times New Roman" w:eastAsia="Times New Roman" w:hAnsi="Times New Roman" w:cs="Times New Roman"/>
          <w:i/>
          <w:color w:val="5B9BD5"/>
          <w:sz w:val="20"/>
          <w:szCs w:val="20"/>
        </w:rPr>
        <w:t>after the end of the Program term to complete the activation of all Voucher Codes of the Vouchers, which were used by Customers before the expired date of Program, on Merchant Site or on the system connected to VinID's system ("</w:t>
      </w:r>
      <w:r>
        <w:rPr>
          <w:rFonts w:ascii="Times New Roman" w:eastAsia="Times New Roman" w:hAnsi="Times New Roman" w:cs="Times New Roman"/>
          <w:b/>
          <w:i/>
          <w:color w:val="5B9BD5"/>
          <w:sz w:val="20"/>
          <w:szCs w:val="20"/>
        </w:rPr>
        <w:t>Voucher Activation Term</w:t>
      </w:r>
      <w:r>
        <w:rPr>
          <w:rFonts w:ascii="Times New Roman" w:eastAsia="Times New Roman" w:hAnsi="Times New Roman" w:cs="Times New Roman"/>
          <w:i/>
          <w:color w:val="5B9BD5"/>
          <w:sz w:val="20"/>
          <w:szCs w:val="20"/>
        </w:rPr>
        <w:t>"). A</w:t>
      </w:r>
      <w:r>
        <w:rPr>
          <w:rFonts w:ascii="Times New Roman" w:eastAsia="Times New Roman" w:hAnsi="Times New Roman" w:cs="Times New Roman"/>
          <w:i/>
          <w:color w:val="5B9BD5"/>
          <w:sz w:val="20"/>
          <w:szCs w:val="20"/>
        </w:rPr>
        <w:t>fter this term, the Supplier loses the right to request payment for Vouchers that have not been activated the Voucher Code unless the Supplier has (i) notified that the Voucher cannot be activated and (ii) has sent the Code Voucher needs to be activated to</w:t>
      </w:r>
      <w:r>
        <w:rPr>
          <w:rFonts w:ascii="Times New Roman" w:eastAsia="Times New Roman" w:hAnsi="Times New Roman" w:cs="Times New Roman"/>
          <w:i/>
          <w:color w:val="5B9BD5"/>
          <w:sz w:val="20"/>
          <w:szCs w:val="20"/>
        </w:rPr>
        <w:t xml:space="preserve"> VinID before the Voucher Activation Term has ended. For clarification, VinID shall only accept payment when verifying that the Voucher Code, which needs to be activated as above, is valid.</w:t>
      </w:r>
    </w:p>
    <w:p w14:paraId="000000F4" w14:textId="77777777" w:rsidR="008F6F0E" w:rsidRDefault="008F655C">
      <w:pPr>
        <w:widowControl w:val="0"/>
        <w:numPr>
          <w:ilvl w:val="0"/>
          <w:numId w:val="5"/>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Trong thời hạn 20 (hai mươi) Ngày Làm Việc kể từ ngày kết thúc thờ</w:t>
      </w:r>
      <w:r>
        <w:rPr>
          <w:rFonts w:ascii="Times New Roman" w:eastAsia="Times New Roman" w:hAnsi="Times New Roman" w:cs="Times New Roman"/>
          <w:sz w:val="20"/>
          <w:szCs w:val="20"/>
        </w:rPr>
        <w:t>i hạn mỗi Chương Trình (mỗi kỳ quyết toán này được gọi riêng là “</w:t>
      </w:r>
      <w:r>
        <w:rPr>
          <w:rFonts w:ascii="Times New Roman" w:eastAsia="Times New Roman" w:hAnsi="Times New Roman" w:cs="Times New Roman"/>
          <w:b/>
          <w:sz w:val="20"/>
          <w:szCs w:val="20"/>
        </w:rPr>
        <w:t>Kỳ Quyết Toán</w:t>
      </w:r>
      <w:r>
        <w:rPr>
          <w:rFonts w:ascii="Times New Roman" w:eastAsia="Times New Roman" w:hAnsi="Times New Roman" w:cs="Times New Roman"/>
          <w:sz w:val="20"/>
          <w:szCs w:val="20"/>
        </w:rPr>
        <w:t>”), VinID sẽ thống kê lại số lượng Voucher Đã Sử Dụng trong suốt Chương Trình và gửi Biên bản quyết toán (“</w:t>
      </w:r>
      <w:r>
        <w:rPr>
          <w:rFonts w:ascii="Times New Roman" w:eastAsia="Times New Roman" w:hAnsi="Times New Roman" w:cs="Times New Roman"/>
          <w:b/>
          <w:sz w:val="20"/>
          <w:szCs w:val="20"/>
        </w:rPr>
        <w:t>Biên Bản Quyết Toán</w:t>
      </w:r>
      <w:r>
        <w:rPr>
          <w:rFonts w:ascii="Times New Roman" w:eastAsia="Times New Roman" w:hAnsi="Times New Roman" w:cs="Times New Roman"/>
          <w:sz w:val="20"/>
          <w:szCs w:val="20"/>
        </w:rPr>
        <w:t xml:space="preserve">”) bằng email cho Nhà Cung Cấp. Biên Bản Quyết Toán </w:t>
      </w:r>
      <w:r>
        <w:rPr>
          <w:rFonts w:ascii="Times New Roman" w:eastAsia="Times New Roman" w:hAnsi="Times New Roman" w:cs="Times New Roman"/>
          <w:sz w:val="20"/>
          <w:szCs w:val="20"/>
        </w:rPr>
        <w:t>sẽ gồm: (i) bảng kê các Voucher Đã Sử Dụng và tổng số lượng Mã Voucher đã hết Thời Hạn Kích Hoạt Voucher trong Kỳ Quyết Toán bao gồm cả số Voucher đã thanh toán và chưa thanh toán, (ii) các khoản Phí Dịch Vụ mà VinID được hưởng trên số Voucher Đã Sử Dụng c</w:t>
      </w:r>
      <w:r>
        <w:rPr>
          <w:rFonts w:ascii="Times New Roman" w:eastAsia="Times New Roman" w:hAnsi="Times New Roman" w:cs="Times New Roman"/>
          <w:sz w:val="20"/>
          <w:szCs w:val="20"/>
        </w:rPr>
        <w:t>hưa thanh toán, (iii) các khoản phí thu hồi Voucher mà Nhà Cung Cấp chưa thanh toán; và (iv) các khoản giảm trừ: tiền phạt/bồi thường theo các qui định tại Hợp Đồng Dịch Vụ, Phí Dịch Vụ còn nợ, các khoản chi hộ (nếu có).</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xml:space="preserve">Within 20 (twenty) Business Days </w:t>
      </w:r>
      <w:r>
        <w:rPr>
          <w:rFonts w:ascii="Times New Roman" w:eastAsia="Times New Roman" w:hAnsi="Times New Roman" w:cs="Times New Roman"/>
          <w:i/>
          <w:color w:val="5B9BD5"/>
          <w:sz w:val="20"/>
          <w:szCs w:val="20"/>
        </w:rPr>
        <w:t>from the end of each Program term (each finalizing period is individually referred to as the "</w:t>
      </w:r>
      <w:r>
        <w:rPr>
          <w:rFonts w:ascii="Times New Roman" w:eastAsia="Times New Roman" w:hAnsi="Times New Roman" w:cs="Times New Roman"/>
          <w:b/>
          <w:i/>
          <w:color w:val="5B9BD5"/>
          <w:sz w:val="20"/>
          <w:szCs w:val="20"/>
        </w:rPr>
        <w:t>Payment Period</w:t>
      </w:r>
      <w:r>
        <w:rPr>
          <w:rFonts w:ascii="Times New Roman" w:eastAsia="Times New Roman" w:hAnsi="Times New Roman" w:cs="Times New Roman"/>
          <w:i/>
          <w:color w:val="5B9BD5"/>
          <w:sz w:val="20"/>
          <w:szCs w:val="20"/>
        </w:rPr>
        <w:t>”), VinID will review the number of Used Vouchers during the Program term and send the Settlement statement ("</w:t>
      </w:r>
      <w:r>
        <w:rPr>
          <w:rFonts w:ascii="Times New Roman" w:eastAsia="Times New Roman" w:hAnsi="Times New Roman" w:cs="Times New Roman"/>
          <w:b/>
          <w:i/>
          <w:color w:val="5B9BD5"/>
          <w:sz w:val="20"/>
          <w:szCs w:val="20"/>
        </w:rPr>
        <w:t>Settlement Statement</w:t>
      </w:r>
      <w:r>
        <w:rPr>
          <w:rFonts w:ascii="Times New Roman" w:eastAsia="Times New Roman" w:hAnsi="Times New Roman" w:cs="Times New Roman"/>
          <w:i/>
          <w:color w:val="5B9BD5"/>
          <w:sz w:val="20"/>
          <w:szCs w:val="20"/>
        </w:rPr>
        <w:t>") via email to the Supplier. The Settlement Statement will include: (i) a list of Used Vouchers and the total number of Voucher Codes that have expired the Voucher Activation Period during the Settlement Period, including both paid and unpaid Voucher numb</w:t>
      </w:r>
      <w:r>
        <w:rPr>
          <w:rFonts w:ascii="Times New Roman" w:eastAsia="Times New Roman" w:hAnsi="Times New Roman" w:cs="Times New Roman"/>
          <w:i/>
          <w:color w:val="5B9BD5"/>
          <w:sz w:val="20"/>
          <w:szCs w:val="20"/>
        </w:rPr>
        <w:t>ers, (ii) Service Fees that VinID receives on unpaid Voucher numbers, (iii) Voucher withdrawal fees that the Supplier has not paid; and (iv) deductions: penalties/indemnities under the terms of the Service Contract, outstanding Service Fees, payments on be</w:t>
      </w:r>
      <w:r>
        <w:rPr>
          <w:rFonts w:ascii="Times New Roman" w:eastAsia="Times New Roman" w:hAnsi="Times New Roman" w:cs="Times New Roman"/>
          <w:i/>
          <w:color w:val="5B9BD5"/>
          <w:sz w:val="20"/>
          <w:szCs w:val="20"/>
        </w:rPr>
        <w:t>half of others (if any).</w:t>
      </w:r>
    </w:p>
    <w:p w14:paraId="000000F5" w14:textId="77777777" w:rsidR="008F6F0E" w:rsidRDefault="008F655C">
      <w:pPr>
        <w:widowControl w:val="0"/>
        <w:numPr>
          <w:ilvl w:val="0"/>
          <w:numId w:val="5"/>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Nhà Cung Cấp không đồng ý với nội dung trong Biên Bản Quyết Toán do VinID cung cấp, Nhà Cung Cấp phải thông báo cho VinID trong thời hạn 02 (hai) Ngày Làm Việc kể từ ngày nhận Biên Bản Quyết Toán. Trong trường hợp có những chên</w:t>
      </w:r>
      <w:r>
        <w:rPr>
          <w:rFonts w:ascii="Times New Roman" w:eastAsia="Times New Roman" w:hAnsi="Times New Roman" w:cs="Times New Roman"/>
          <w:sz w:val="20"/>
          <w:szCs w:val="20"/>
        </w:rPr>
        <w:t>h lệch không thể giải quyết được qua email, Các Bên có thể đối chiếu trực tiếp tại văn phòng làm việc của VinID trong thời hạn 05 (năm) Ngày Làm Việc kể từ thời điểm Nhà Cung Cấp thông báo cho VinID. Trong trường hợp khiếu nại không thể giải quyết được, số</w:t>
      </w:r>
      <w:r>
        <w:rPr>
          <w:rFonts w:ascii="Times New Roman" w:eastAsia="Times New Roman" w:hAnsi="Times New Roman" w:cs="Times New Roman"/>
          <w:sz w:val="20"/>
          <w:szCs w:val="20"/>
        </w:rPr>
        <w:t xml:space="preserve"> liệu do VinID đưa ra tại Biên Bản Quyết Toán là số liệu cuối cùng</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the Supplier does not agree with the contents of the Settlement Statement provided by VinID, the Supplier shall notify VinID within 02 (two) Business Days from the date of receipt of t</w:t>
      </w:r>
      <w:r>
        <w:rPr>
          <w:rFonts w:ascii="Times New Roman" w:eastAsia="Times New Roman" w:hAnsi="Times New Roman" w:cs="Times New Roman"/>
          <w:i/>
          <w:color w:val="5B9BD5"/>
          <w:sz w:val="20"/>
          <w:szCs w:val="20"/>
        </w:rPr>
        <w:t>he Settlement Statement. In the event of any discrepancies that cannot be resolved via email, the Parties may reconcile directly at VinID's office within 05 (five) Business Days from the time the Supplier notifies VinID. In the case where the complaint can</w:t>
      </w:r>
      <w:r>
        <w:rPr>
          <w:rFonts w:ascii="Times New Roman" w:eastAsia="Times New Roman" w:hAnsi="Times New Roman" w:cs="Times New Roman"/>
          <w:i/>
          <w:color w:val="5B9BD5"/>
          <w:sz w:val="20"/>
          <w:szCs w:val="20"/>
        </w:rPr>
        <w:t>not be resolved, the data provided by VinID in the Settlement Statement is the final.</w:t>
      </w:r>
    </w:p>
    <w:p w14:paraId="000000F6" w14:textId="77777777" w:rsidR="008F6F0E" w:rsidRDefault="008F655C">
      <w:pPr>
        <w:widowControl w:val="0"/>
        <w:numPr>
          <w:ilvl w:val="0"/>
          <w:numId w:val="5"/>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Sau khi Các Bên thống nhất nội dung Biên Bản Quyết Toán, Nhà Cung Cấp in Biên Bản Quyết Toán, ký và đóng dấu xác nhận của Nhà Cung Cấp và chuyển bản gốc về VinID để làm t</w:t>
      </w:r>
      <w:r>
        <w:rPr>
          <w:rFonts w:ascii="Times New Roman" w:eastAsia="Times New Roman" w:hAnsi="Times New Roman" w:cs="Times New Roman"/>
          <w:sz w:val="20"/>
          <w:szCs w:val="20"/>
        </w:rPr>
        <w:t>hủ tục thanh toán. Trong thời hạn 07 (bảy) Ngày Làm Việc kể từ ngày nhận được Biên Bản Quyết Toán hợp lệ từ Nhà Cung Cấp,</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After the Parties agree on the content of the Settlement Statement, the Supplier prints the Settlement Statement, signs and seals fo</w:t>
      </w:r>
      <w:r>
        <w:rPr>
          <w:rFonts w:ascii="Times New Roman" w:eastAsia="Times New Roman" w:hAnsi="Times New Roman" w:cs="Times New Roman"/>
          <w:i/>
          <w:color w:val="5B9BD5"/>
          <w:sz w:val="20"/>
          <w:szCs w:val="20"/>
        </w:rPr>
        <w:t xml:space="preserve">r confirmation and delivers the </w:t>
      </w:r>
      <w:r>
        <w:rPr>
          <w:rFonts w:ascii="Times New Roman" w:eastAsia="Times New Roman" w:hAnsi="Times New Roman" w:cs="Times New Roman"/>
          <w:i/>
          <w:color w:val="5B9BD5"/>
          <w:sz w:val="20"/>
          <w:szCs w:val="20"/>
        </w:rPr>
        <w:lastRenderedPageBreak/>
        <w:t>original to VinID for payment procedures. Within 07 (seven) Business Days from the date of receipt of a valid Settlement Statement from the Supplier,</w:t>
      </w:r>
    </w:p>
    <w:p w14:paraId="000000F7" w14:textId="77777777" w:rsidR="008F6F0E" w:rsidRDefault="008F655C">
      <w:pPr>
        <w:widowControl w:val="0"/>
        <w:numPr>
          <w:ilvl w:val="1"/>
          <w:numId w:val="5"/>
        </w:numPr>
        <w:spacing w:after="60" w:line="288" w:lineRule="auto"/>
        <w:ind w:left="126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lớn hơn 0, VinID sẽ thanh toán Cấp Công Nợ Phải Trả c</w:t>
      </w:r>
      <w:r>
        <w:rPr>
          <w:rFonts w:ascii="Times New Roman" w:eastAsia="Times New Roman" w:hAnsi="Times New Roman" w:cs="Times New Roman"/>
          <w:sz w:val="20"/>
          <w:szCs w:val="20"/>
        </w:rPr>
        <w:t>ho Nhà Cung hoặc Đối Tác; và</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Payable Debt is greater than 0, VinID will pay Payable Debt to the Supplier or the Partner; and</w:t>
      </w:r>
    </w:p>
    <w:p w14:paraId="000000F8" w14:textId="77777777" w:rsidR="008F6F0E" w:rsidRDefault="008F655C">
      <w:pPr>
        <w:widowControl w:val="0"/>
        <w:numPr>
          <w:ilvl w:val="1"/>
          <w:numId w:val="5"/>
        </w:numPr>
        <w:spacing w:after="60" w:line="288" w:lineRule="auto"/>
        <w:ind w:left="1260" w:hanging="720"/>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nếu Công Nợ Phải Trả nhỏ hơn 0, Nhà Cung Cấp có thanh toán cho VinID một khoản tiền tương đương với giá trị tuyệt đối của Công</w:t>
      </w:r>
      <w:r>
        <w:rPr>
          <w:rFonts w:ascii="Times New Roman" w:eastAsia="Times New Roman" w:hAnsi="Times New Roman" w:cs="Times New Roman"/>
          <w:sz w:val="20"/>
          <w:szCs w:val="20"/>
        </w:rPr>
        <w:t xml:space="preserve"> Nợ Phải Trả.</w:t>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20"/>
          <w:szCs w:val="20"/>
        </w:rPr>
        <w:t>\ if Payable Debt is less than 0, the Supplier will pay an amount equal to the absolute value of Payable Debt to VinID; and</w:t>
      </w:r>
    </w:p>
    <w:p w14:paraId="000000F9" w14:textId="77777777" w:rsidR="008F6F0E" w:rsidRDefault="008F655C" w:rsidP="008F655C">
      <w:pPr>
        <w:widowControl w:val="0"/>
        <w:numPr>
          <w:ilvl w:val="0"/>
          <w:numId w:val="64"/>
        </w:numPr>
        <w:spacing w:after="60" w:line="288" w:lineRule="auto"/>
        <w:ind w:left="567" w:hanging="567"/>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Hình thức thanh toán: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xml:space="preserve">\ Payment method: </w:t>
      </w:r>
    </w:p>
    <w:p w14:paraId="000000FA" w14:textId="77777777" w:rsidR="008F6F0E" w:rsidRDefault="008F655C">
      <w:pPr>
        <w:widowControl w:val="0"/>
        <w:spacing w:after="60" w:line="288" w:lineRule="auto"/>
        <w:ind w:left="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sz w:val="20"/>
          <w:szCs w:val="20"/>
        </w:rPr>
        <w:t>Một Bên sẽ thanh toán Công Nợ Phải Trả cho Bên còn lại vào tài khoản ngân hàn</w:t>
      </w:r>
      <w:r>
        <w:rPr>
          <w:rFonts w:ascii="Times New Roman" w:eastAsia="Times New Roman" w:hAnsi="Times New Roman" w:cs="Times New Roman"/>
          <w:sz w:val="20"/>
          <w:szCs w:val="20"/>
        </w:rPr>
        <w:t>g của Bên nhận thanh toán theo thông tin như được nêu tại Hợp Đồng Dịch Vụ, trừ khi được Các Bên thỏa thuận khác đi bằng văn bản.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A Party shall pay the Payable Debt to the other Party to its bank account according to the information as stated in the Serv</w:t>
      </w:r>
      <w:r>
        <w:rPr>
          <w:rFonts w:ascii="Times New Roman" w:eastAsia="Times New Roman" w:hAnsi="Times New Roman" w:cs="Times New Roman"/>
          <w:i/>
          <w:color w:val="5B9BD5"/>
          <w:sz w:val="20"/>
          <w:szCs w:val="20"/>
        </w:rPr>
        <w:t>ice Contract, unless otherwise agreed by the Parties in writing.</w:t>
      </w:r>
    </w:p>
    <w:p w14:paraId="000000FB" w14:textId="77777777" w:rsidR="008F6F0E" w:rsidRDefault="008F655C" w:rsidP="008F655C">
      <w:pPr>
        <w:widowControl w:val="0"/>
        <w:numPr>
          <w:ilvl w:val="0"/>
          <w:numId w:val="64"/>
        </w:numPr>
        <w:spacing w:after="60" w:line="288" w:lineRule="auto"/>
        <w:ind w:left="567" w:hanging="567"/>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Hóa đơn chứng từ:</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Invoice and document:</w:t>
      </w:r>
    </w:p>
    <w:p w14:paraId="000000FC" w14:textId="77777777" w:rsidR="008F6F0E" w:rsidRDefault="008F655C">
      <w:pPr>
        <w:widowControl w:val="0"/>
        <w:numPr>
          <w:ilvl w:val="1"/>
          <w:numId w:val="10"/>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Nhà Cung Cấp có trách nhiệm xuất hóa đơn hợp lệ và các chứng từ khác cho Khách Hàng khi Khách Hàng xuất trình Voucher để sử dụng Dịch Vụ Kinh Doanh c</w:t>
      </w:r>
      <w:r>
        <w:rPr>
          <w:rFonts w:ascii="Times New Roman" w:eastAsia="Times New Roman" w:hAnsi="Times New Roman" w:cs="Times New Roman"/>
          <w:sz w:val="20"/>
          <w:szCs w:val="20"/>
        </w:rPr>
        <w:t>ho Nhà Cung Cấp;</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xml:space="preserve">\ Supplier is obliged to issue valid invoices and other documents to Customer when Customer presents Voucher to Supplier; </w:t>
      </w:r>
    </w:p>
    <w:p w14:paraId="000000FD" w14:textId="77777777" w:rsidR="008F6F0E" w:rsidRDefault="008F655C">
      <w:pPr>
        <w:widowControl w:val="0"/>
        <w:numPr>
          <w:ilvl w:val="1"/>
          <w:numId w:val="10"/>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VinID sẽ xuất hóa đơn tài chính hợp lệ cho Nhà Cung Cấp đối với khoản Phí Dịch Vụ mà VinID được hưởng trong tháng tr</w:t>
      </w:r>
      <w:r>
        <w:rPr>
          <w:rFonts w:ascii="Times New Roman" w:eastAsia="Times New Roman" w:hAnsi="Times New Roman" w:cs="Times New Roman"/>
          <w:sz w:val="20"/>
          <w:szCs w:val="20"/>
        </w:rPr>
        <w:t>ong thời hạn 05 (năm) Ngày Làm Việc đầu tiên của tháng liền sau, riêng phần phí thu hồi và khoản giảm trừ khác (nếu có) sẽ không được xuất hóa đơn.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VinID shall issue a valid financial invoice to the Supplier with regard to the Service Fees enjoyed by Vin</w:t>
      </w:r>
      <w:r>
        <w:rPr>
          <w:rFonts w:ascii="Times New Roman" w:eastAsia="Times New Roman" w:hAnsi="Times New Roman" w:cs="Times New Roman"/>
          <w:i/>
          <w:color w:val="5B9BD5"/>
          <w:sz w:val="20"/>
          <w:szCs w:val="20"/>
        </w:rPr>
        <w:t>ID during a month within the first 05 (five) Business Days of the following month; the recovery fee and other deductions (if any), only receipt shall not be invoiced.</w:t>
      </w:r>
    </w:p>
    <w:p w14:paraId="000000FE" w14:textId="77777777" w:rsidR="008F6F0E" w:rsidRDefault="008F6F0E">
      <w:pPr>
        <w:widowControl w:val="0"/>
        <w:spacing w:after="60" w:line="288" w:lineRule="auto"/>
        <w:rPr>
          <w:rFonts w:ascii="Times New Roman" w:eastAsia="Times New Roman" w:hAnsi="Times New Roman" w:cs="Times New Roman"/>
          <w:b/>
          <w:i/>
          <w:color w:val="5B9BD5"/>
          <w:sz w:val="20"/>
          <w:szCs w:val="20"/>
        </w:rPr>
      </w:pPr>
    </w:p>
    <w:p w14:paraId="000000FF" w14:textId="77777777" w:rsidR="008F6F0E" w:rsidRDefault="008F655C">
      <w:pPr>
        <w:widowControl w:val="0"/>
        <w:rPr>
          <w:rFonts w:ascii="Times New Roman" w:eastAsia="Times New Roman" w:hAnsi="Times New Roman" w:cs="Times New Roman"/>
          <w:b/>
          <w:i/>
          <w:color w:val="5B9BD5"/>
          <w:sz w:val="20"/>
          <w:szCs w:val="20"/>
        </w:rPr>
      </w:pPr>
      <w:r>
        <w:br w:type="page"/>
      </w:r>
    </w:p>
    <w:p w14:paraId="00000100" w14:textId="6081F1A7" w:rsidR="008F6F0E" w:rsidRDefault="008F655C">
      <w:pPr>
        <w:widowControl w:val="0"/>
        <w:spacing w:after="60" w:line="288" w:lineRule="auto"/>
        <w:ind w:left="567"/>
        <w:jc w:val="center"/>
        <w:rPr>
          <w:rFonts w:ascii="Times New Roman" w:eastAsia="Times New Roman" w:hAnsi="Times New Roman" w:cs="Times New Roman"/>
          <w:b/>
          <w:i/>
          <w:color w:val="5B9BD5"/>
          <w:sz w:val="20"/>
          <w:szCs w:val="20"/>
        </w:rPr>
      </w:pPr>
      <w:r w:rsidRPr="004D20C8">
        <w:rPr>
          <w:rFonts w:ascii="Times New Roman" w:eastAsia="Times New Roman" w:hAnsi="Times New Roman" w:cs="Times New Roman"/>
          <w:b/>
          <w:sz w:val="20"/>
          <w:szCs w:val="20"/>
        </w:rPr>
        <w:lastRenderedPageBreak/>
        <w:t>PHỤ LỤC 3</w:t>
      </w:r>
      <w:r w:rsidRPr="004D20C8">
        <w:rPr>
          <w:rFonts w:ascii="Times New Roman" w:eastAsia="Times New Roman" w:hAnsi="Times New Roman" w:cs="Times New Roman"/>
          <w:i/>
          <w:color w:val="5B9BD5"/>
          <w:sz w:val="24"/>
          <w:szCs w:val="24"/>
        </w:rPr>
        <w:t xml:space="preserve"> </w:t>
      </w:r>
      <w:r w:rsidRPr="004D20C8">
        <w:rPr>
          <w:rFonts w:ascii="Times New Roman" w:eastAsia="Times New Roman" w:hAnsi="Times New Roman" w:cs="Times New Roman"/>
          <w:b/>
          <w:i/>
          <w:color w:val="5B9BD5"/>
          <w:sz w:val="20"/>
          <w:szCs w:val="20"/>
        </w:rPr>
        <w:t>\ SCHEDULE 3</w:t>
      </w:r>
    </w:p>
    <w:p w14:paraId="00000101" w14:textId="3AD73A3B" w:rsidR="008F6F0E" w:rsidRDefault="008F655C">
      <w:pPr>
        <w:widowControl w:val="0"/>
        <w:spacing w:after="60" w:line="288" w:lineRule="auto"/>
        <w:ind w:left="567"/>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TRÌNH ĐỐI SOÁT VÀ THANH TOÁN ĐƠN HÀNG MUA SẮM</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RECONCILIATION AND PAYMENT PROCESS FOR SHOPPING ORDERS</w:t>
      </w:r>
    </w:p>
    <w:p w14:paraId="00000102" w14:textId="77777777" w:rsidR="008F6F0E" w:rsidRDefault="008F6F0E">
      <w:pPr>
        <w:widowControl w:val="0"/>
        <w:spacing w:after="60" w:line="288" w:lineRule="auto"/>
        <w:ind w:left="567"/>
        <w:jc w:val="center"/>
        <w:rPr>
          <w:rFonts w:ascii="Times New Roman" w:eastAsia="Times New Roman" w:hAnsi="Times New Roman" w:cs="Times New Roman"/>
          <w:b/>
          <w:i/>
          <w:color w:val="5B9BD5"/>
          <w:sz w:val="20"/>
          <w:szCs w:val="20"/>
        </w:rPr>
      </w:pPr>
    </w:p>
    <w:p w14:paraId="00000103" w14:textId="77777777" w:rsidR="008F6F0E" w:rsidRDefault="008F655C" w:rsidP="008F655C">
      <w:pPr>
        <w:widowControl w:val="0"/>
        <w:numPr>
          <w:ilvl w:val="0"/>
          <w:numId w:val="33"/>
        </w:numPr>
        <w:spacing w:after="60" w:line="288" w:lineRule="auto"/>
        <w:ind w:left="567" w:hanging="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Quy trình đối soát và thanh toán Công Nợ Phải Trả</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The process of reconciliation and payment of Payable Debt</w:t>
      </w:r>
    </w:p>
    <w:p w14:paraId="00000104" w14:textId="77777777" w:rsidR="008F6F0E" w:rsidRDefault="008F655C">
      <w:pPr>
        <w:widowControl w:val="0"/>
        <w:spacing w:after="60" w:line="288" w:lineRule="auto"/>
        <w:ind w:left="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Trừ khi được quy định khác đi tạ</w:t>
      </w:r>
      <w:r>
        <w:rPr>
          <w:rFonts w:ascii="Times New Roman" w:eastAsia="Times New Roman" w:hAnsi="Times New Roman" w:cs="Times New Roman"/>
          <w:sz w:val="20"/>
          <w:szCs w:val="20"/>
        </w:rPr>
        <w:t>i từng Thỏa Thuận Dịch Vụ, việc đối soát và thanh toán Công Nợ Phải Trả được quy định như dưới đây:</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Unless otherwise provided in each Service Agreement, reconciliation and payment of Payable Debt is provided as follows:</w:t>
      </w:r>
    </w:p>
    <w:p w14:paraId="00000105" w14:textId="77777777" w:rsidR="008F6F0E" w:rsidRDefault="008F655C" w:rsidP="008F655C">
      <w:pPr>
        <w:widowControl w:val="0"/>
        <w:numPr>
          <w:ilvl w:val="1"/>
          <w:numId w:val="32"/>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Nguyên tắc thực hiện: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Implementation principle:</w:t>
      </w:r>
    </w:p>
    <w:p w14:paraId="00000106" w14:textId="77777777" w:rsidR="008F6F0E" w:rsidRDefault="008F655C">
      <w:pPr>
        <w:widowControl w:val="0"/>
        <w:numPr>
          <w:ilvl w:val="4"/>
          <w:numId w:val="5"/>
        </w:numPr>
        <w:spacing w:before="120" w:after="0" w:line="240"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Nếu bất cứ thời hạn nào dưới đây rơi vào 1 ngày không phải Ngày Làm Việc, thì thời hạn đó sẽ được tính vào Ngày Làm Việc tiếp theo.</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If any of the following dates falls on a day that is not a Business Day, such date will be the</w:t>
      </w:r>
      <w:r>
        <w:rPr>
          <w:rFonts w:ascii="Times New Roman" w:eastAsia="Times New Roman" w:hAnsi="Times New Roman" w:cs="Times New Roman"/>
          <w:i/>
          <w:color w:val="5B9BD5"/>
          <w:sz w:val="20"/>
          <w:szCs w:val="20"/>
        </w:rPr>
        <w:t xml:space="preserve"> following Business Day.</w:t>
      </w:r>
    </w:p>
    <w:p w14:paraId="00000107" w14:textId="2596AF07" w:rsidR="008F6F0E" w:rsidRDefault="008F655C">
      <w:pPr>
        <w:widowControl w:val="0"/>
        <w:numPr>
          <w:ilvl w:val="4"/>
          <w:numId w:val="5"/>
        </w:numPr>
        <w:spacing w:before="120" w:after="0" w:line="240" w:lineRule="auto"/>
        <w:ind w:left="540" w:hanging="54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T</w:t>
      </w:r>
      <w:r w:rsidRPr="004D20C8">
        <w:rPr>
          <w:rFonts w:ascii="Times New Roman" w:eastAsia="Times New Roman" w:hAnsi="Times New Roman" w:cs="Times New Roman"/>
          <w:sz w:val="20"/>
          <w:szCs w:val="20"/>
        </w:rPr>
        <w:t>rong trường hợp VinID</w:t>
      </w:r>
      <w:r w:rsidRPr="004D20C8">
        <w:rPr>
          <w:rFonts w:ascii="Times New Roman" w:eastAsia="Times New Roman" w:hAnsi="Times New Roman" w:cs="Times New Roman"/>
          <w:sz w:val="20"/>
          <w:szCs w:val="20"/>
        </w:rPr>
        <w:t xml:space="preserve"> nhận khoản thanh toán tiền mua Hàng Hóa từ Khách </w:t>
      </w:r>
      <w:r w:rsidRPr="004D20C8">
        <w:rPr>
          <w:rFonts w:ascii="Times New Roman" w:eastAsia="Times New Roman" w:hAnsi="Times New Roman" w:cs="Times New Roman"/>
          <w:sz w:val="20"/>
          <w:szCs w:val="20"/>
        </w:rPr>
        <w:t>Hàng, VinID sẽ</w:t>
      </w:r>
      <w:r w:rsidRPr="004D20C8">
        <w:rPr>
          <w:rFonts w:ascii="Times New Roman" w:eastAsia="Times New Roman" w:hAnsi="Times New Roman" w:cs="Times New Roman"/>
          <w:sz w:val="20"/>
          <w:szCs w:val="20"/>
        </w:rPr>
        <w:t xml:space="preserve"> chuyển cho Nhà Cung Cấp khoản tiền phải trả (“</w:t>
      </w:r>
      <w:r w:rsidRPr="004D20C8">
        <w:rPr>
          <w:rFonts w:ascii="Times New Roman" w:eastAsia="Times New Roman" w:hAnsi="Times New Roman" w:cs="Times New Roman"/>
          <w:b/>
          <w:sz w:val="20"/>
          <w:szCs w:val="20"/>
        </w:rPr>
        <w:t>Công Nợ Phải Trả</w:t>
      </w:r>
      <w:r w:rsidRPr="004D20C8">
        <w:rPr>
          <w:rFonts w:ascii="Times New Roman" w:eastAsia="Times New Roman" w:hAnsi="Times New Roman" w:cs="Times New Roman"/>
          <w:sz w:val="20"/>
          <w:szCs w:val="20"/>
        </w:rPr>
        <w:t>”) được tính như sau:</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VinID will transfer to the Supplier the amount payable (“</w:t>
      </w:r>
      <w:r>
        <w:rPr>
          <w:rFonts w:ascii="Times New Roman" w:eastAsia="Times New Roman" w:hAnsi="Times New Roman" w:cs="Times New Roman"/>
          <w:i/>
          <w:color w:val="5B9BD5"/>
          <w:sz w:val="20"/>
          <w:szCs w:val="20"/>
        </w:rPr>
        <w:t>Payable Debt</w:t>
      </w:r>
      <w:r>
        <w:rPr>
          <w:rFonts w:ascii="Times New Roman" w:eastAsia="Times New Roman" w:hAnsi="Times New Roman" w:cs="Times New Roman"/>
          <w:i/>
          <w:color w:val="5B9BD5"/>
          <w:sz w:val="20"/>
          <w:szCs w:val="20"/>
        </w:rPr>
        <w:t>”) calculated as follows:</w:t>
      </w:r>
    </w:p>
    <w:p w14:paraId="00000108" w14:textId="3B431779" w:rsidR="008F6F0E" w:rsidRPr="004D20C8" w:rsidRDefault="008F655C">
      <w:pPr>
        <w:widowControl w:val="0"/>
        <w:spacing w:before="120" w:after="0" w:line="240" w:lineRule="auto"/>
        <w:ind w:left="700"/>
        <w:jc w:val="center"/>
        <w:rPr>
          <w:rFonts w:ascii="Times New Roman" w:eastAsia="Times New Roman" w:hAnsi="Times New Roman" w:cs="Times New Roman"/>
          <w:b/>
          <w:color w:val="5B9BD5"/>
          <w:sz w:val="20"/>
          <w:szCs w:val="20"/>
        </w:rPr>
      </w:pPr>
      <w:r w:rsidRPr="004D20C8">
        <w:rPr>
          <w:rFonts w:ascii="Times New Roman" w:eastAsia="Times New Roman" w:hAnsi="Times New Roman" w:cs="Times New Roman"/>
          <w:b/>
          <w:color w:val="5B9BD5"/>
          <w:sz w:val="20"/>
          <w:szCs w:val="20"/>
        </w:rPr>
        <w:t>Công Nợ Phải Trả = (Số lượng/Hàng Hóa x Giá Mua) – Các Khoản Phải Thu</w:t>
      </w:r>
    </w:p>
    <w:p w14:paraId="00000109" w14:textId="554B4C1C" w:rsidR="008F6F0E" w:rsidRDefault="008F655C">
      <w:pPr>
        <w:widowControl w:val="0"/>
        <w:spacing w:before="120" w:after="0" w:line="240" w:lineRule="auto"/>
        <w:ind w:left="700"/>
        <w:jc w:val="center"/>
        <w:rPr>
          <w:rFonts w:ascii="Times New Roman" w:eastAsia="Times New Roman" w:hAnsi="Times New Roman" w:cs="Times New Roman"/>
          <w:i/>
          <w:color w:val="5B9BD5"/>
          <w:sz w:val="20"/>
          <w:szCs w:val="20"/>
        </w:rPr>
      </w:pPr>
      <w:r>
        <w:rPr>
          <w:rFonts w:ascii="Times New Roman" w:eastAsia="Times New Roman" w:hAnsi="Times New Roman" w:cs="Times New Roman"/>
          <w:i/>
          <w:color w:val="5B9BD5"/>
          <w:sz w:val="20"/>
          <w:szCs w:val="20"/>
        </w:rPr>
        <w:t>Payable Debt = (Number of Goods x Purchase Price) – Accounts Receivable</w:t>
      </w:r>
    </w:p>
    <w:p w14:paraId="0000010A" w14:textId="5E1ACED7" w:rsidR="008F6F0E" w:rsidRDefault="008F655C">
      <w:pPr>
        <w:widowControl w:val="0"/>
        <w:spacing w:before="120" w:after="0" w:line="240" w:lineRule="auto"/>
        <w:ind w:left="56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Trong đó,</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\In which,</w:t>
      </w:r>
    </w:p>
    <w:p w14:paraId="0000010B" w14:textId="0E361471" w:rsidR="008F6F0E" w:rsidRDefault="008F655C">
      <w:pPr>
        <w:widowControl w:val="0"/>
        <w:spacing w:before="120" w:after="0" w:line="240" w:lineRule="auto"/>
        <w:ind w:left="1260" w:hanging="680"/>
        <w:jc w:val="both"/>
        <w:rPr>
          <w:rFonts w:ascii="Times New Roman" w:eastAsia="Times New Roman" w:hAnsi="Times New Roman" w:cs="Times New Roman"/>
          <w:i/>
          <w:color w:val="5B9BD5"/>
          <w:sz w:val="20"/>
          <w:szCs w:val="20"/>
        </w:rPr>
      </w:pPr>
      <w:r>
        <w:rPr>
          <w:rFonts w:ascii="Times New Roman" w:eastAsia="Times New Roman" w:hAnsi="Times New Roman" w:cs="Times New Roman"/>
          <w:i/>
          <w:color w:val="5B9BD5"/>
          <w:sz w:val="20"/>
          <w:szCs w:val="20"/>
        </w:rPr>
        <w:t>(i)      </w:t>
      </w:r>
      <w:r>
        <w:rPr>
          <w:rFonts w:ascii="Times New Roman" w:eastAsia="Times New Roman" w:hAnsi="Times New Roman" w:cs="Times New Roman"/>
          <w:i/>
          <w:color w:val="5B9BD5"/>
          <w:sz w:val="20"/>
          <w:szCs w:val="20"/>
        </w:rPr>
        <w:tab/>
      </w:r>
      <w:r w:rsidRPr="004D20C8">
        <w:rPr>
          <w:rFonts w:ascii="Times New Roman" w:eastAsia="Times New Roman" w:hAnsi="Times New Roman" w:cs="Times New Roman"/>
          <w:sz w:val="20"/>
          <w:szCs w:val="20"/>
        </w:rPr>
        <w:t>Số lượng Hàng Hóa là số lượng Hàng Hóa đã bán cho Khách Hàng;</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 Number of/Goods is the quantity of Goods sold to the Customers;</w:t>
      </w:r>
    </w:p>
    <w:p w14:paraId="0000010C" w14:textId="32C46E78" w:rsidR="008F6F0E" w:rsidRDefault="008F655C">
      <w:pPr>
        <w:widowControl w:val="0"/>
        <w:spacing w:before="120" w:after="0" w:line="240" w:lineRule="auto"/>
        <w:ind w:left="1260" w:hanging="690"/>
        <w:jc w:val="both"/>
        <w:rPr>
          <w:rFonts w:ascii="Times New Roman" w:eastAsia="Times New Roman" w:hAnsi="Times New Roman" w:cs="Times New Roman"/>
          <w:i/>
          <w:color w:val="5B9BD5"/>
          <w:sz w:val="20"/>
          <w:szCs w:val="20"/>
        </w:rPr>
      </w:pPr>
      <w:r>
        <w:rPr>
          <w:rFonts w:ascii="Times New Roman" w:eastAsia="Times New Roman" w:hAnsi="Times New Roman" w:cs="Times New Roman"/>
          <w:i/>
          <w:color w:val="5B9BD5"/>
          <w:sz w:val="20"/>
          <w:szCs w:val="20"/>
        </w:rPr>
        <w:t xml:space="preserve">(ii)   </w:t>
      </w:r>
      <w:r>
        <w:rPr>
          <w:rFonts w:ascii="Times New Roman" w:eastAsia="Times New Roman" w:hAnsi="Times New Roman" w:cs="Times New Roman"/>
          <w:i/>
          <w:color w:val="5B9BD5"/>
          <w:sz w:val="20"/>
          <w:szCs w:val="20"/>
        </w:rPr>
        <w:tab/>
      </w:r>
      <w:r w:rsidRPr="004D20C8">
        <w:rPr>
          <w:rFonts w:ascii="Times New Roman" w:eastAsia="Times New Roman" w:hAnsi="Times New Roman" w:cs="Times New Roman"/>
          <w:sz w:val="20"/>
          <w:szCs w:val="20"/>
        </w:rPr>
        <w:t>Giá Mua Hàng Hóa là giá trị nhập vào của Hàng Hóa;</w:t>
      </w:r>
      <w:r w:rsidR="004D20C8" w:rsidRPr="004D20C8">
        <w:rPr>
          <w:rFonts w:ascii="Times New Roman" w:eastAsia="Times New Roman" w:hAnsi="Times New Roman" w:cs="Times New Roman"/>
          <w:sz w:val="20"/>
          <w:szCs w:val="20"/>
        </w:rPr>
        <w:t xml:space="preserve"> </w:t>
      </w:r>
      <w:r>
        <w:rPr>
          <w:rFonts w:ascii="Times New Roman" w:eastAsia="Times New Roman" w:hAnsi="Times New Roman" w:cs="Times New Roman"/>
          <w:i/>
          <w:color w:val="5B9BD5"/>
          <w:sz w:val="20"/>
          <w:szCs w:val="20"/>
        </w:rPr>
        <w:t>\ Goods Purc</w:t>
      </w:r>
      <w:r>
        <w:rPr>
          <w:rFonts w:ascii="Times New Roman" w:eastAsia="Times New Roman" w:hAnsi="Times New Roman" w:cs="Times New Roman"/>
          <w:i/>
          <w:color w:val="5B9BD5"/>
          <w:sz w:val="20"/>
          <w:szCs w:val="20"/>
        </w:rPr>
        <w:t>hase Price is the input value of the corresponding/Goods;</w:t>
      </w:r>
    </w:p>
    <w:p w14:paraId="0000010D" w14:textId="6D424272" w:rsidR="008F6F0E" w:rsidRPr="004D20C8" w:rsidRDefault="008F655C" w:rsidP="004D20C8">
      <w:pPr>
        <w:widowControl w:val="0"/>
        <w:spacing w:before="120" w:after="0" w:line="240" w:lineRule="auto"/>
        <w:ind w:left="1260" w:hanging="720"/>
        <w:jc w:val="both"/>
        <w:rPr>
          <w:rFonts w:ascii="Arial" w:eastAsia="Arial" w:hAnsi="Arial" w:cs="Arial"/>
          <w:color w:val="000000"/>
        </w:rPr>
      </w:pPr>
      <w:r>
        <w:rPr>
          <w:rFonts w:ascii="Times New Roman" w:eastAsia="Times New Roman" w:hAnsi="Times New Roman" w:cs="Times New Roman"/>
          <w:i/>
          <w:color w:val="5B9BD5"/>
          <w:sz w:val="20"/>
          <w:szCs w:val="20"/>
        </w:rPr>
        <w:t xml:space="preserve">(iii)  </w:t>
      </w:r>
      <w:r>
        <w:rPr>
          <w:rFonts w:ascii="Times New Roman" w:eastAsia="Times New Roman" w:hAnsi="Times New Roman" w:cs="Times New Roman"/>
          <w:i/>
          <w:color w:val="5B9BD5"/>
          <w:sz w:val="20"/>
          <w:szCs w:val="20"/>
        </w:rPr>
        <w:tab/>
      </w:r>
      <w:r w:rsidRPr="004D20C8">
        <w:rPr>
          <w:rFonts w:ascii="Times New Roman" w:eastAsia="Times New Roman" w:hAnsi="Times New Roman" w:cs="Times New Roman"/>
          <w:sz w:val="20"/>
          <w:szCs w:val="20"/>
        </w:rPr>
        <w:t>Các Khoản Phải Thu bao gồm các khoản hoàn trả lại cho Khách Hàng, khoản tiền mua Điểm của Nhà Cung Cấp (nếu có), khoản phí dịch vụ mà Nhà Cung Cấp phải thanh toán và các khoản thanh to</w:t>
      </w:r>
      <w:r w:rsidRPr="004D20C8">
        <w:rPr>
          <w:rFonts w:ascii="Times New Roman" w:eastAsia="Times New Roman" w:hAnsi="Times New Roman" w:cs="Times New Roman"/>
          <w:sz w:val="20"/>
          <w:szCs w:val="20"/>
        </w:rPr>
        <w:t>án khác mà Nhà Cung Cấp phải trả cho Công Ty theo thỏa thuận tại Hợp Đồng Dịch Vụ.</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xml:space="preserve">\ Accounts Receivable includes refund amount to the Customers, the amount purchasing Point by the Supplier (if any), </w:t>
      </w:r>
      <w:r>
        <w:rPr>
          <w:rFonts w:ascii="Times New Roman" w:eastAsia="Times New Roman" w:hAnsi="Times New Roman" w:cs="Times New Roman"/>
          <w:i/>
          <w:color w:val="5B9BD5"/>
          <w:sz w:val="20"/>
          <w:szCs w:val="20"/>
        </w:rPr>
        <w:t>the Service Fees payable by the Supplier</w:t>
      </w:r>
      <w:r>
        <w:rPr>
          <w:rFonts w:ascii="Times New Roman" w:eastAsia="Times New Roman" w:hAnsi="Times New Roman" w:cs="Times New Roman"/>
          <w:i/>
          <w:color w:val="5B9BD5"/>
          <w:sz w:val="20"/>
          <w:szCs w:val="20"/>
        </w:rPr>
        <w:t xml:space="preserve"> and oth</w:t>
      </w:r>
      <w:r>
        <w:rPr>
          <w:rFonts w:ascii="Times New Roman" w:eastAsia="Times New Roman" w:hAnsi="Times New Roman" w:cs="Times New Roman"/>
          <w:i/>
          <w:color w:val="5B9BD5"/>
          <w:sz w:val="20"/>
          <w:szCs w:val="20"/>
        </w:rPr>
        <w:t>er payments payable by the Supplier to VinID as agreed in the Agreement.</w:t>
      </w:r>
    </w:p>
    <w:p w14:paraId="0000010E" w14:textId="77777777" w:rsidR="008F6F0E" w:rsidRDefault="008F655C">
      <w:pPr>
        <w:widowControl w:val="0"/>
        <w:numPr>
          <w:ilvl w:val="4"/>
          <w:numId w:val="5"/>
        </w:numPr>
        <w:spacing w:before="120" w:after="0" w:line="240"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Dữ liệu đối soát là dữ liệu chi tiết liên quan các giao dịch phát sinh trong Kỳ Đối Soát qua VinID (bao gồm Giao Dịch Thanh Toán Thành Công, Giao Dịch được xác nhận, gia</w:t>
      </w:r>
      <w:r>
        <w:rPr>
          <w:rFonts w:ascii="Times New Roman" w:eastAsia="Times New Roman" w:hAnsi="Times New Roman" w:cs="Times New Roman"/>
          <w:color w:val="000000"/>
          <w:sz w:val="20"/>
          <w:szCs w:val="20"/>
        </w:rPr>
        <w:t>o dịch hoàn trả, và các dữ liệu cần thiết để quyết toán theo quy định tại từng Hợp Đồng Dịch Vụ) (“</w:t>
      </w:r>
      <w:r>
        <w:rPr>
          <w:rFonts w:ascii="Times New Roman" w:eastAsia="Times New Roman" w:hAnsi="Times New Roman" w:cs="Times New Roman"/>
          <w:b/>
          <w:color w:val="000000"/>
          <w:sz w:val="20"/>
          <w:szCs w:val="20"/>
        </w:rPr>
        <w:t>Dữ Liệu Đối Soát</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5B9BD5"/>
          <w:sz w:val="20"/>
          <w:szCs w:val="20"/>
        </w:rPr>
        <w:t xml:space="preserve"> \ Reconciliation data is the detailed data relating to transactions in the Reconciliation Period through VinID (including Successfully Paid Transactions, Confirmed Transactions, Refund Transactions, and other data necessary for finalization according to e</w:t>
      </w:r>
      <w:r>
        <w:rPr>
          <w:rFonts w:ascii="Times New Roman" w:eastAsia="Times New Roman" w:hAnsi="Times New Roman" w:cs="Times New Roman"/>
          <w:i/>
          <w:color w:val="5B9BD5"/>
          <w:sz w:val="20"/>
          <w:szCs w:val="20"/>
        </w:rPr>
        <w:t>ach Service Contract) ("</w:t>
      </w:r>
      <w:r>
        <w:rPr>
          <w:rFonts w:ascii="Times New Roman" w:eastAsia="Times New Roman" w:hAnsi="Times New Roman" w:cs="Times New Roman"/>
          <w:b/>
          <w:i/>
          <w:color w:val="5B9BD5"/>
          <w:sz w:val="20"/>
          <w:szCs w:val="20"/>
        </w:rPr>
        <w:t>Reconciliation Data</w:t>
      </w:r>
      <w:r>
        <w:rPr>
          <w:rFonts w:ascii="Times New Roman" w:eastAsia="Times New Roman" w:hAnsi="Times New Roman" w:cs="Times New Roman"/>
          <w:i/>
          <w:color w:val="5B9BD5"/>
          <w:sz w:val="20"/>
          <w:szCs w:val="20"/>
        </w:rPr>
        <w:t>”).</w:t>
      </w:r>
    </w:p>
    <w:p w14:paraId="0000010F" w14:textId="77777777" w:rsidR="008F6F0E" w:rsidRDefault="008F655C">
      <w:pPr>
        <w:widowControl w:val="0"/>
        <w:numPr>
          <w:ilvl w:val="4"/>
          <w:numId w:val="5"/>
        </w:numPr>
        <w:spacing w:before="120" w:after="0" w:line="240"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Dữ Liệu Gốc là dữ liệu được sử dụng như căn cứ cuối cùng và có giá trị cao nhất để xử lý sai khác và xác định kết quả đối soát giữa Các Bên.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Original Data is the data used as the final basis and has the high</w:t>
      </w:r>
      <w:r>
        <w:rPr>
          <w:rFonts w:ascii="Times New Roman" w:eastAsia="Times New Roman" w:hAnsi="Times New Roman" w:cs="Times New Roman"/>
          <w:i/>
          <w:color w:val="5B9BD5"/>
          <w:sz w:val="20"/>
          <w:szCs w:val="20"/>
        </w:rPr>
        <w:t>est value to handle discrepancies and determine the outcome of reconciliation between the Parties.</w:t>
      </w:r>
    </w:p>
    <w:p w14:paraId="00000110" w14:textId="77777777" w:rsidR="008F6F0E" w:rsidRDefault="008F655C">
      <w:pPr>
        <w:widowControl w:val="0"/>
        <w:numPr>
          <w:ilvl w:val="4"/>
          <w:numId w:val="5"/>
        </w:numPr>
        <w:spacing w:before="120" w:after="0" w:line="240"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Đồng tiền thanh quyết toán: Việt Nam Đồng (VNĐ).</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Payment currency: Vietnam Dong (VND).</w:t>
      </w:r>
    </w:p>
    <w:p w14:paraId="00000111" w14:textId="72409972" w:rsidR="008F6F0E" w:rsidRDefault="008F655C">
      <w:pPr>
        <w:widowControl w:val="0"/>
        <w:numPr>
          <w:ilvl w:val="4"/>
          <w:numId w:val="5"/>
        </w:numPr>
        <w:spacing w:before="120" w:after="0" w:line="240"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Kỳ đối soát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Period of reconciliation</w:t>
      </w:r>
      <w:r>
        <w:rPr>
          <w:rFonts w:ascii="Times New Roman" w:eastAsia="Times New Roman" w:hAnsi="Times New Roman" w:cs="Times New Roman"/>
          <w:color w:val="000000"/>
          <w:sz w:val="20"/>
          <w:szCs w:val="20"/>
        </w:rPr>
        <w:t xml:space="preserve">: </w:t>
      </w:r>
    </w:p>
    <w:p w14:paraId="00000112" w14:textId="1AF0EAA4" w:rsidR="008F6F0E" w:rsidRPr="004D20C8" w:rsidRDefault="008F655C">
      <w:pPr>
        <w:widowControl w:val="0"/>
        <w:spacing w:before="120" w:after="0" w:line="240" w:lineRule="auto"/>
        <w:ind w:left="5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(i) </w:t>
      </w:r>
      <w:r>
        <w:rPr>
          <w:rFonts w:ascii="Times New Roman" w:eastAsia="Times New Roman" w:hAnsi="Times New Roman" w:cs="Times New Roman"/>
          <w:b/>
          <w:color w:val="000000"/>
          <w:sz w:val="20"/>
          <w:szCs w:val="20"/>
        </w:rPr>
        <w:t>X</w:t>
      </w:r>
      <w:r>
        <w:rPr>
          <w:rFonts w:ascii="Times New Roman" w:eastAsia="Times New Roman" w:hAnsi="Times New Roman" w:cs="Times New Roman"/>
          <w:color w:val="000000"/>
          <w:sz w:val="20"/>
          <w:szCs w:val="20"/>
        </w:rPr>
        <w:t xml:space="preserve"> ngày/lần (được xác định từ ngày N đến ngày N+X-1), X được quy định cụ thể tại từng Hợp Đồng Dịch Vụ</w:t>
      </w:r>
      <w:r>
        <w:rPr>
          <w:rFonts w:ascii="Times New Roman" w:eastAsia="Times New Roman" w:hAnsi="Times New Roman" w:cs="Times New Roman"/>
          <w:color w:val="000000"/>
          <w:sz w:val="20"/>
          <w:szCs w:val="20"/>
        </w:rPr>
        <w:t>;</w:t>
      </w:r>
      <w:r w:rsidR="004D20C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hoặc \ </w:t>
      </w:r>
      <w:r w:rsidRPr="004D20C8">
        <w:rPr>
          <w:rFonts w:ascii="Times New Roman" w:eastAsia="Times New Roman" w:hAnsi="Times New Roman" w:cs="Times New Roman"/>
          <w:i/>
          <w:color w:val="5B9BD5"/>
          <w:sz w:val="20"/>
          <w:szCs w:val="20"/>
        </w:rPr>
        <w:t>X days/time (running from day N to day N+X-1), X is specified in each Service Contract; or</w:t>
      </w:r>
    </w:p>
    <w:p w14:paraId="00000113" w14:textId="09E5AA3E" w:rsidR="008F6F0E" w:rsidRDefault="008F655C">
      <w:pPr>
        <w:widowControl w:val="0"/>
        <w:spacing w:before="120" w:after="0" w:line="240" w:lineRule="auto"/>
        <w:ind w:left="540"/>
        <w:jc w:val="both"/>
        <w:rPr>
          <w:rFonts w:ascii="Times New Roman" w:eastAsia="Times New Roman" w:hAnsi="Times New Roman" w:cs="Times New Roman"/>
          <w:i/>
          <w:color w:val="5B9BD5"/>
          <w:sz w:val="20"/>
          <w:szCs w:val="20"/>
        </w:rPr>
      </w:pPr>
      <w:r>
        <w:rPr>
          <w:rFonts w:ascii="Times New Roman" w:eastAsia="Times New Roman" w:hAnsi="Times New Roman" w:cs="Times New Roman"/>
          <w:color w:val="000000"/>
          <w:sz w:val="20"/>
          <w:szCs w:val="20"/>
        </w:rPr>
        <w:t xml:space="preserve">(ii) </w:t>
      </w:r>
      <w:r w:rsidRPr="004D20C8">
        <w:rPr>
          <w:rFonts w:ascii="Times New Roman" w:eastAsia="Times New Roman" w:hAnsi="Times New Roman" w:cs="Times New Roman"/>
          <w:b/>
          <w:color w:val="000000"/>
          <w:sz w:val="20"/>
          <w:szCs w:val="20"/>
        </w:rPr>
        <w:t>Y</w:t>
      </w:r>
      <w:r>
        <w:rPr>
          <w:rFonts w:ascii="Times New Roman" w:eastAsia="Times New Roman" w:hAnsi="Times New Roman" w:cs="Times New Roman"/>
          <w:color w:val="000000"/>
          <w:sz w:val="20"/>
          <w:szCs w:val="20"/>
        </w:rPr>
        <w:t xml:space="preserve"> lần/ tuần và thanh toán cố định vào ngày A và B \ </w:t>
      </w:r>
      <w:r w:rsidRPr="004D20C8">
        <w:rPr>
          <w:rFonts w:ascii="Times New Roman" w:eastAsia="Times New Roman" w:hAnsi="Times New Roman" w:cs="Times New Roman"/>
          <w:i/>
          <w:color w:val="5B9BD5"/>
          <w:sz w:val="20"/>
          <w:szCs w:val="20"/>
        </w:rPr>
        <w:t>Y time/week and the payment date is specified on A and B</w:t>
      </w:r>
      <w:r w:rsidRPr="004D20C8">
        <w:rPr>
          <w:rFonts w:ascii="Times New Roman" w:eastAsia="Times New Roman" w:hAnsi="Times New Roman" w:cs="Times New Roman"/>
          <w:i/>
          <w:color w:val="5B9BD5"/>
          <w:sz w:val="20"/>
          <w:szCs w:val="20"/>
        </w:rPr>
        <w:t>.</w:t>
      </w:r>
    </w:p>
    <w:p w14:paraId="00000114" w14:textId="4E985BE0" w:rsidR="008F6F0E" w:rsidRPr="004D20C8" w:rsidRDefault="008F655C" w:rsidP="004D20C8">
      <w:pPr>
        <w:widowControl w:val="0"/>
        <w:spacing w:before="120" w:after="0" w:line="240" w:lineRule="auto"/>
        <w:ind w:left="540"/>
        <w:jc w:val="both"/>
        <w:rPr>
          <w:rFonts w:ascii="Arial" w:eastAsia="Arial" w:hAnsi="Arial" w:cs="Arial"/>
          <w:color w:val="000000"/>
        </w:rPr>
      </w:pPr>
      <w:r w:rsidRPr="004D20C8">
        <w:rPr>
          <w:rFonts w:ascii="Times New Roman" w:eastAsia="Times New Roman" w:hAnsi="Times New Roman" w:cs="Times New Roman"/>
          <w:sz w:val="20"/>
          <w:szCs w:val="20"/>
        </w:rPr>
        <w:t>Kỳ đối soát cụ thể sẽ phụ thuộc vào quyết định của VinID và việc phối hợp với các đơn vị giao vận tùy từng thời điểm</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i/>
          <w:color w:val="5B9BD5"/>
          <w:sz w:val="20"/>
          <w:szCs w:val="20"/>
        </w:rPr>
        <w:t xml:space="preserve">\The specific period of reconciliation shall be subject to the decision of VinID and its cooperation with the logistic partner from time to time. </w:t>
      </w:r>
    </w:p>
    <w:p w14:paraId="00000115" w14:textId="053D6506" w:rsidR="008F6F0E" w:rsidRDefault="008F655C">
      <w:pPr>
        <w:widowControl w:val="0"/>
        <w:numPr>
          <w:ilvl w:val="4"/>
          <w:numId w:val="5"/>
        </w:numPr>
        <w:spacing w:before="120" w:after="0" w:line="240" w:lineRule="auto"/>
        <w:ind w:left="567" w:hanging="567"/>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Kỳ thanh toán</w:t>
      </w:r>
      <w:r>
        <w:rPr>
          <w:rFonts w:ascii="Times New Roman" w:eastAsia="Times New Roman" w:hAnsi="Times New Roman" w:cs="Times New Roman"/>
          <w:i/>
          <w:color w:val="5B9BD5"/>
          <w:sz w:val="20"/>
          <w:szCs w:val="20"/>
        </w:rPr>
        <w:t xml:space="preserve"> \ Period of payment:</w:t>
      </w:r>
    </w:p>
    <w:p w14:paraId="00000116" w14:textId="484E9CD6" w:rsidR="008F6F0E" w:rsidRDefault="008F655C">
      <w:pPr>
        <w:widowControl w:val="0"/>
        <w:spacing w:before="120" w:after="0" w:line="240" w:lineRule="auto"/>
        <w:ind w:left="540"/>
        <w:jc w:val="both"/>
        <w:rPr>
          <w:rFonts w:ascii="Times New Roman" w:eastAsia="Times New Roman" w:hAnsi="Times New Roman" w:cs="Times New Roman"/>
          <w:i/>
          <w:color w:val="5B9BD5"/>
          <w:sz w:val="20"/>
          <w:szCs w:val="20"/>
        </w:rPr>
      </w:pPr>
      <w:r>
        <w:rPr>
          <w:rFonts w:ascii="Times New Roman" w:eastAsia="Times New Roman" w:hAnsi="Times New Roman" w:cs="Times New Roman"/>
          <w:i/>
          <w:color w:val="5B9BD5"/>
          <w:sz w:val="20"/>
          <w:szCs w:val="20"/>
        </w:rPr>
        <w:t xml:space="preserve">(i) </w:t>
      </w:r>
      <w:r w:rsidRPr="004D20C8">
        <w:rPr>
          <w:rFonts w:ascii="Times New Roman" w:eastAsia="Times New Roman" w:hAnsi="Times New Roman" w:cs="Times New Roman"/>
          <w:sz w:val="20"/>
          <w:szCs w:val="20"/>
        </w:rPr>
        <w:t>Nếu kỳ đối soát là X ngày/ lần thì thanh toán X ngày/lần cho g</w:t>
      </w:r>
      <w:r w:rsidRPr="004D20C8">
        <w:rPr>
          <w:rFonts w:ascii="Times New Roman" w:eastAsia="Times New Roman" w:hAnsi="Times New Roman" w:cs="Times New Roman"/>
          <w:sz w:val="20"/>
          <w:szCs w:val="20"/>
        </w:rPr>
        <w:t>iao dịch từ ngày N đến ngày N+X-1</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if the period of reconciliation is X days/time, the period of payment shall be X days/time for the transactions from day N to day N+X-1</w:t>
      </w:r>
    </w:p>
    <w:p w14:paraId="00000117" w14:textId="5463F88D" w:rsidR="008F6F0E" w:rsidRDefault="008F655C">
      <w:pPr>
        <w:widowControl w:val="0"/>
        <w:spacing w:before="120" w:after="0" w:line="240" w:lineRule="auto"/>
        <w:ind w:left="540"/>
        <w:jc w:val="both"/>
        <w:rPr>
          <w:rFonts w:ascii="Times New Roman" w:eastAsia="Times New Roman" w:hAnsi="Times New Roman" w:cs="Times New Roman"/>
          <w:i/>
          <w:color w:val="5B9BD5"/>
          <w:sz w:val="20"/>
          <w:szCs w:val="20"/>
        </w:rPr>
      </w:pPr>
      <w:r>
        <w:rPr>
          <w:rFonts w:ascii="Times New Roman" w:eastAsia="Times New Roman" w:hAnsi="Times New Roman" w:cs="Times New Roman"/>
          <w:i/>
          <w:color w:val="5B9BD5"/>
          <w:sz w:val="20"/>
          <w:szCs w:val="20"/>
        </w:rPr>
        <w:t xml:space="preserve">(ii) </w:t>
      </w:r>
      <w:r w:rsidRPr="004D20C8">
        <w:rPr>
          <w:rFonts w:ascii="Times New Roman" w:eastAsia="Times New Roman" w:hAnsi="Times New Roman" w:cs="Times New Roman"/>
          <w:sz w:val="20"/>
          <w:szCs w:val="20"/>
        </w:rPr>
        <w:t>Nếu kỳ đối soát Y lần/tuần thì thanh toán Y lần/tuần, trong đó:</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\if the per</w:t>
      </w:r>
      <w:r>
        <w:rPr>
          <w:rFonts w:ascii="Times New Roman" w:eastAsia="Times New Roman" w:hAnsi="Times New Roman" w:cs="Times New Roman"/>
          <w:i/>
          <w:color w:val="5B9BD5"/>
          <w:sz w:val="20"/>
          <w:szCs w:val="20"/>
        </w:rPr>
        <w:t>iod of reconciliation is Y time/week, the period of payment shall be Y time/week, in which:</w:t>
      </w:r>
    </w:p>
    <w:p w14:paraId="00000118" w14:textId="56854335" w:rsidR="008F6F0E" w:rsidRDefault="008F655C">
      <w:pPr>
        <w:widowControl w:val="0"/>
        <w:spacing w:before="120" w:after="0" w:line="240" w:lineRule="auto"/>
        <w:ind w:left="54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 xml:space="preserve">Các giao dịch từ ngày </w:t>
      </w:r>
      <w:r w:rsidRPr="004D20C8">
        <w:rPr>
          <w:rFonts w:ascii="Times New Roman" w:eastAsia="Times New Roman" w:hAnsi="Times New Roman" w:cs="Times New Roman"/>
          <w:sz w:val="20"/>
          <w:szCs w:val="20"/>
        </w:rPr>
        <w:t>... đến ngày ...</w:t>
      </w:r>
      <w:r w:rsidRPr="004D20C8">
        <w:rPr>
          <w:rFonts w:ascii="Times New Roman" w:eastAsia="Times New Roman" w:hAnsi="Times New Roman" w:cs="Times New Roman"/>
          <w:sz w:val="20"/>
          <w:szCs w:val="20"/>
        </w:rPr>
        <w:t xml:space="preserve"> thanh toán vào ngày A</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the transactions from day …. to day …, the payment date shall be A</w:t>
      </w:r>
    </w:p>
    <w:p w14:paraId="00000119" w14:textId="5FA1E2D3" w:rsidR="008F6F0E" w:rsidRDefault="008F655C" w:rsidP="004D20C8">
      <w:pPr>
        <w:widowControl w:val="0"/>
        <w:spacing w:before="120" w:after="0" w:line="240" w:lineRule="auto"/>
        <w:ind w:left="54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lastRenderedPageBreak/>
        <w:t>Các giao dịch từ ngày ... đến ngày ... thanh toán vào ngày B</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the transactions from day …. to day …, the payment date shall be B</w:t>
      </w:r>
      <w:r>
        <w:rPr>
          <w:rFonts w:ascii="Times New Roman" w:eastAsia="Times New Roman" w:hAnsi="Times New Roman" w:cs="Times New Roman"/>
          <w:i/>
          <w:color w:val="5B9BD5"/>
          <w:sz w:val="20"/>
          <w:szCs w:val="20"/>
        </w:rPr>
        <w:t>.</w:t>
      </w:r>
    </w:p>
    <w:p w14:paraId="6087B448" w14:textId="24AA6910" w:rsidR="004D20C8" w:rsidRPr="004D20C8" w:rsidRDefault="004D20C8" w:rsidP="004D20C8">
      <w:pPr>
        <w:widowControl w:val="0"/>
        <w:spacing w:before="120" w:after="0" w:line="240" w:lineRule="auto"/>
        <w:ind w:left="540"/>
        <w:jc w:val="both"/>
        <w:rPr>
          <w:rFonts w:ascii="Arial" w:eastAsia="Arial" w:hAnsi="Arial" w:cs="Arial"/>
          <w:color w:val="000000"/>
        </w:rPr>
      </w:pPr>
      <w:r w:rsidRPr="004D20C8">
        <w:rPr>
          <w:rFonts w:ascii="Times New Roman" w:eastAsia="Times New Roman" w:hAnsi="Times New Roman" w:cs="Times New Roman"/>
          <w:sz w:val="20"/>
          <w:szCs w:val="20"/>
        </w:rPr>
        <w:t xml:space="preserve">Kỳ </w:t>
      </w:r>
      <w:r>
        <w:rPr>
          <w:rFonts w:ascii="Times New Roman" w:eastAsia="Times New Roman" w:hAnsi="Times New Roman" w:cs="Times New Roman"/>
          <w:sz w:val="20"/>
          <w:szCs w:val="20"/>
        </w:rPr>
        <w:t>thanh toán</w:t>
      </w:r>
      <w:r w:rsidRPr="004D20C8">
        <w:rPr>
          <w:rFonts w:ascii="Times New Roman" w:eastAsia="Times New Roman" w:hAnsi="Times New Roman" w:cs="Times New Roman"/>
          <w:sz w:val="20"/>
          <w:szCs w:val="20"/>
        </w:rPr>
        <w:t xml:space="preserve"> cụ thể sẽ phụ thuộc vào quyết định của VinID và việc phối hợp với các đơn vị giao vận tùy từng thời điểm</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i/>
          <w:color w:val="5B9BD5"/>
          <w:sz w:val="20"/>
          <w:szCs w:val="20"/>
        </w:rPr>
        <w:t xml:space="preserve">\The specific period of </w:t>
      </w:r>
      <w:r>
        <w:rPr>
          <w:rFonts w:ascii="Times New Roman" w:eastAsia="Times New Roman" w:hAnsi="Times New Roman" w:cs="Times New Roman"/>
          <w:i/>
          <w:color w:val="5B9BD5"/>
          <w:sz w:val="20"/>
          <w:szCs w:val="20"/>
        </w:rPr>
        <w:t>payment</w:t>
      </w:r>
      <w:r>
        <w:rPr>
          <w:rFonts w:ascii="Times New Roman" w:eastAsia="Times New Roman" w:hAnsi="Times New Roman" w:cs="Times New Roman"/>
          <w:i/>
          <w:color w:val="5B9BD5"/>
          <w:sz w:val="20"/>
          <w:szCs w:val="20"/>
        </w:rPr>
        <w:t xml:space="preserve"> shall be subject to the decision of VinID and its cooperation with the logistic partner from time to time.</w:t>
      </w:r>
    </w:p>
    <w:p w14:paraId="0000011A" w14:textId="77777777" w:rsidR="008F6F0E" w:rsidRDefault="008F655C" w:rsidP="008F655C">
      <w:pPr>
        <w:widowControl w:val="0"/>
        <w:numPr>
          <w:ilvl w:val="1"/>
          <w:numId w:val="32"/>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Quy trình thực hiện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Implementation process</w:t>
      </w:r>
    </w:p>
    <w:p w14:paraId="0000011B" w14:textId="59A6CA37" w:rsidR="008F6F0E" w:rsidRDefault="008F655C" w:rsidP="008F655C">
      <w:pPr>
        <w:widowControl w:val="0"/>
        <w:numPr>
          <w:ilvl w:val="0"/>
          <w:numId w:val="47"/>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Trước 17h ngày N+X hoặc ngày A/B</w:t>
      </w:r>
      <w:r>
        <w:rPr>
          <w:rFonts w:ascii="Times New Roman" w:eastAsia="Times New Roman" w:hAnsi="Times New Roman" w:cs="Times New Roman"/>
          <w:sz w:val="20"/>
          <w:szCs w:val="20"/>
        </w:rPr>
        <w:t>, V</w:t>
      </w:r>
      <w:r>
        <w:rPr>
          <w:rFonts w:ascii="Times New Roman" w:eastAsia="Times New Roman" w:hAnsi="Times New Roman" w:cs="Times New Roman"/>
          <w:sz w:val="20"/>
          <w:szCs w:val="20"/>
        </w:rPr>
        <w:t>inID sẽ gửi Dữ Liệu Đối Soát cho Nhà Cung Cấp qua sFTP server, email, qua Merchant Site hoặc các công cụ khác để Nhà Cung Cấp căn cứ vào dữ liệu nói trên và đối soát với dữ liệu quản lý riêng.</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xml:space="preserve">\ </w:t>
      </w:r>
      <w:r w:rsidRPr="004D20C8">
        <w:rPr>
          <w:rFonts w:ascii="Times New Roman" w:eastAsia="Times New Roman" w:hAnsi="Times New Roman" w:cs="Times New Roman"/>
          <w:i/>
          <w:color w:val="5B9BD5"/>
          <w:sz w:val="20"/>
          <w:szCs w:val="20"/>
          <w:highlight w:val="white"/>
        </w:rPr>
        <w:t xml:space="preserve">Before </w:t>
      </w:r>
      <w:r w:rsidRPr="004D20C8">
        <w:rPr>
          <w:rFonts w:ascii="Times New Roman" w:eastAsia="Times New Roman" w:hAnsi="Times New Roman" w:cs="Times New Roman"/>
          <w:i/>
          <w:color w:val="5B9BD5"/>
          <w:sz w:val="20"/>
          <w:szCs w:val="20"/>
          <w:highlight w:val="white"/>
        </w:rPr>
        <w:t xml:space="preserve">17:00 </w:t>
      </w:r>
      <w:r w:rsidRPr="004D20C8">
        <w:rPr>
          <w:rFonts w:ascii="Times New Roman" w:eastAsia="Times New Roman" w:hAnsi="Times New Roman" w:cs="Times New Roman"/>
          <w:i/>
          <w:color w:val="5B9BD5"/>
          <w:sz w:val="20"/>
          <w:szCs w:val="20"/>
          <w:highlight w:val="white"/>
        </w:rPr>
        <w:t xml:space="preserve"> of N+X</w:t>
      </w:r>
      <w:r w:rsidRPr="004D20C8">
        <w:rPr>
          <w:rFonts w:ascii="Times New Roman" w:eastAsia="Times New Roman" w:hAnsi="Times New Roman" w:cs="Times New Roman"/>
          <w:i/>
          <w:color w:val="5B9BD5"/>
          <w:sz w:val="20"/>
          <w:szCs w:val="20"/>
          <w:highlight w:val="white"/>
        </w:rPr>
        <w:t xml:space="preserve"> or day A/B</w:t>
      </w:r>
      <w:r w:rsidRPr="004D20C8">
        <w:rPr>
          <w:rFonts w:ascii="Times New Roman" w:eastAsia="Times New Roman" w:hAnsi="Times New Roman" w:cs="Times New Roman"/>
          <w:i/>
          <w:color w:val="5B9BD5"/>
          <w:sz w:val="20"/>
          <w:szCs w:val="20"/>
          <w:highlight w:val="white"/>
        </w:rPr>
        <w:t>,</w:t>
      </w:r>
      <w:r>
        <w:rPr>
          <w:rFonts w:ascii="Times New Roman" w:eastAsia="Times New Roman" w:hAnsi="Times New Roman" w:cs="Times New Roman"/>
          <w:i/>
          <w:color w:val="5B9BD5"/>
          <w:sz w:val="20"/>
          <w:szCs w:val="20"/>
        </w:rPr>
        <w:t xml:space="preserve"> VinID will send Reconciliation Data to the Supplier via sFTP server, email, via Merchant Site or other means to so that the Supplier may use the above-said data and reconcile with its separated management data.</w:t>
      </w:r>
    </w:p>
    <w:p w14:paraId="0000011C" w14:textId="58C59013" w:rsidR="008F6F0E" w:rsidRDefault="008F655C" w:rsidP="008F655C">
      <w:pPr>
        <w:widowControl w:val="0"/>
        <w:numPr>
          <w:ilvl w:val="0"/>
          <w:numId w:val="47"/>
        </w:numPr>
        <w:spacing w:after="60" w:line="288" w:lineRule="auto"/>
        <w:ind w:left="54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 xml:space="preserve"> </w:t>
      </w:r>
      <w:r w:rsidRPr="004D20C8">
        <w:rPr>
          <w:rFonts w:ascii="Times New Roman" w:eastAsia="Times New Roman" w:hAnsi="Times New Roman" w:cs="Times New Roman"/>
          <w:sz w:val="20"/>
          <w:szCs w:val="20"/>
        </w:rPr>
        <w:t>Trước 17:00 giờ ngày N+X hoặc ngày A/B,</w:t>
      </w:r>
      <w:r w:rsidRPr="004D20C8">
        <w:rPr>
          <w:rFonts w:ascii="Times New Roman" w:eastAsia="Times New Roman" w:hAnsi="Times New Roman" w:cs="Times New Roman"/>
          <w:sz w:val="20"/>
          <w:szCs w:val="20"/>
        </w:rPr>
        <w:t xml:space="preserve"> VinID sẽ tiến hành thanh toán Công Nợ Phải Trả dựa trên số liệu tạm tính ghi nhận của VinID, theo nguyên tắc</w:t>
      </w:r>
      <w:r w:rsidRPr="004D20C8">
        <w:rPr>
          <w:rFonts w:ascii="Times New Roman" w:eastAsia="Times New Roman" w:hAnsi="Times New Roman" w:cs="Times New Roman"/>
          <w:sz w:val="20"/>
          <w:szCs w:val="20"/>
        </w:rPr>
        <w:t>:</w:t>
      </w:r>
      <w:r>
        <w:rPr>
          <w:rFonts w:ascii="Times New Roman" w:eastAsia="Times New Roman" w:hAnsi="Times New Roman" w:cs="Times New Roman"/>
          <w:i/>
          <w:color w:val="5B9BD5"/>
          <w:sz w:val="20"/>
          <w:szCs w:val="20"/>
        </w:rPr>
        <w:t xml:space="preserve"> </w:t>
      </w:r>
      <w:r>
        <w:rPr>
          <w:rFonts w:ascii="Times New Roman" w:eastAsia="Times New Roman" w:hAnsi="Times New Roman" w:cs="Times New Roman"/>
          <w:i/>
          <w:color w:val="5B9BD5"/>
          <w:sz w:val="20"/>
          <w:szCs w:val="20"/>
        </w:rPr>
        <w:t xml:space="preserve">\ Before 17:00 of N+X or day A/B, VinID will make payment of Payable Debt based on the estimated data recorded by VinID in accordance with the following principles: </w:t>
      </w:r>
    </w:p>
    <w:p w14:paraId="0000011D" w14:textId="4E76479D" w:rsidR="008F6F0E" w:rsidRDefault="008F655C">
      <w:pPr>
        <w:widowControl w:val="0"/>
        <w:numPr>
          <w:ilvl w:val="0"/>
          <w:numId w:val="11"/>
        </w:numPr>
        <w:spacing w:after="60" w:line="288" w:lineRule="auto"/>
        <w:ind w:left="1260" w:hanging="72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nếu Công Nợ Phải Trả lớn hơn 0, VinID sẽ thanh toán Công Nợ Phải Trả của Kỳ Đối Soát c</w:t>
      </w:r>
      <w:r w:rsidRPr="004D20C8">
        <w:rPr>
          <w:rFonts w:ascii="Times New Roman" w:eastAsia="Times New Roman" w:hAnsi="Times New Roman" w:cs="Times New Roman"/>
          <w:sz w:val="20"/>
          <w:szCs w:val="20"/>
        </w:rPr>
        <w:t>ho Nhà Cung Cấp;</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If Payable Debt is greater than 0, VinID will pay Payable Debt incurred during the Payment Period to the Supplier;</w:t>
      </w:r>
    </w:p>
    <w:p w14:paraId="0000011E" w14:textId="45AEFA7C" w:rsidR="008F6F0E" w:rsidRDefault="008F655C">
      <w:pPr>
        <w:widowControl w:val="0"/>
        <w:numPr>
          <w:ilvl w:val="0"/>
          <w:numId w:val="11"/>
        </w:numPr>
        <w:spacing w:after="60" w:line="288" w:lineRule="auto"/>
        <w:ind w:left="1260" w:hanging="720"/>
        <w:jc w:val="both"/>
        <w:rPr>
          <w:rFonts w:ascii="Times New Roman" w:eastAsia="Times New Roman" w:hAnsi="Times New Roman" w:cs="Times New Roman"/>
          <w:i/>
          <w:color w:val="5B9BD5"/>
          <w:sz w:val="20"/>
          <w:szCs w:val="20"/>
        </w:rPr>
      </w:pPr>
      <w:r w:rsidRPr="004D20C8">
        <w:rPr>
          <w:rFonts w:ascii="Times New Roman" w:eastAsia="Times New Roman" w:hAnsi="Times New Roman" w:cs="Times New Roman"/>
          <w:sz w:val="20"/>
          <w:szCs w:val="20"/>
        </w:rPr>
        <w:t>nếu Công Nợ Phải Trả nhỏ hơn 0, Nhà Cung Cấp sẽ thanh toán khoản tiền tương đương với giá trị tuyệt đối của Công Nợ Ph</w:t>
      </w:r>
      <w:r w:rsidRPr="004D20C8">
        <w:rPr>
          <w:rFonts w:ascii="Times New Roman" w:eastAsia="Times New Roman" w:hAnsi="Times New Roman" w:cs="Times New Roman"/>
          <w:sz w:val="20"/>
          <w:szCs w:val="20"/>
        </w:rPr>
        <w:t>ải Trả của Kỳ Đối Soát cho VinID.</w:t>
      </w:r>
      <w:r w:rsidRPr="004D20C8">
        <w:rPr>
          <w:rFonts w:ascii="Times New Roman" w:eastAsia="Times New Roman" w:hAnsi="Times New Roman" w:cs="Times New Roman"/>
          <w:i/>
          <w:sz w:val="20"/>
          <w:szCs w:val="20"/>
        </w:rPr>
        <w:t xml:space="preserve"> </w:t>
      </w:r>
      <w:r>
        <w:rPr>
          <w:rFonts w:ascii="Times New Roman" w:eastAsia="Times New Roman" w:hAnsi="Times New Roman" w:cs="Times New Roman"/>
          <w:i/>
          <w:color w:val="5B9BD5"/>
          <w:sz w:val="20"/>
          <w:szCs w:val="20"/>
        </w:rPr>
        <w:t>\ if Payable Debt are less than 0, the Supplier will pay an amount equal to the absolute value of the Payable Debt incurred during the Payment Period to VinID.</w:t>
      </w:r>
    </w:p>
    <w:p w14:paraId="00000122" w14:textId="213D2718" w:rsidR="008F6F0E" w:rsidRPr="004D20C8" w:rsidRDefault="008F655C" w:rsidP="008F655C">
      <w:pPr>
        <w:widowControl w:val="0"/>
        <w:numPr>
          <w:ilvl w:val="0"/>
          <w:numId w:val="47"/>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 xml:space="preserve">Nhà Cung Cấp có trách nhiệm phản hồi trước 12:00 giờ ngày </w:t>
      </w:r>
      <w:r>
        <w:rPr>
          <w:rFonts w:ascii="Times New Roman" w:eastAsia="Times New Roman" w:hAnsi="Times New Roman" w:cs="Times New Roman"/>
          <w:sz w:val="20"/>
          <w:szCs w:val="20"/>
        </w:rPr>
        <w:t>N+X+</w:t>
      </w:r>
      <w:r>
        <w:rPr>
          <w:rFonts w:ascii="Times New Roman" w:eastAsia="Times New Roman" w:hAnsi="Times New Roman" w:cs="Times New Roman"/>
          <w:sz w:val="20"/>
          <w:szCs w:val="20"/>
        </w:rPr>
        <w:t>1 hoặc ngày A+1/B+1</w:t>
      </w:r>
      <w:r>
        <w:rPr>
          <w:rFonts w:ascii="Times New Roman" w:eastAsia="Times New Roman" w:hAnsi="Times New Roman" w:cs="Times New Roman"/>
          <w:sz w:val="20"/>
          <w:szCs w:val="20"/>
        </w:rPr>
        <w:t xml:space="preserve">. Trường hợp Nhà Cung Cấp có khiếu nại trong thời hạn nêu trên đối với nội dung của Dữ Liệu Đối Soát, Các Bên sẽ giải quyết trước 13:00 giờ. Từ 13h00, VinID sẽ </w:t>
      </w:r>
      <w:r>
        <w:rPr>
          <w:rFonts w:ascii="Times New Roman" w:eastAsia="Times New Roman" w:hAnsi="Times New Roman" w:cs="Times New Roman"/>
          <w:sz w:val="20"/>
          <w:szCs w:val="20"/>
        </w:rPr>
        <w:t>dừng việc đối soát, xử lý khiếu nại để</w:t>
      </w:r>
      <w:r>
        <w:rPr>
          <w:rFonts w:ascii="Times New Roman" w:eastAsia="Times New Roman" w:hAnsi="Times New Roman" w:cs="Times New Roman"/>
          <w:sz w:val="20"/>
          <w:szCs w:val="20"/>
        </w:rPr>
        <w:t xml:space="preserve"> thống nhất chênh lệch công nợ phải trả so với số tạm tính VinID đã thanh toán để thanh toán bù trừ vào kỳ thanh toán ngay tiếp sau đó trong trường hợp xác định được sai khác. Nếu </w:t>
      </w:r>
      <w:r>
        <w:rPr>
          <w:rFonts w:ascii="Times New Roman" w:eastAsia="Times New Roman" w:hAnsi="Times New Roman" w:cs="Times New Roman"/>
          <w:sz w:val="20"/>
          <w:szCs w:val="20"/>
        </w:rPr>
        <w:t xml:space="preserve"> phần sai khác của Dữ Liệu Đối Soát không được xử lý tính đến thời điểm này sẽ được tiếp tục xử lý vào các Kỳ Đối Soát liền sau, tối đa trong 02 (hai) Kỳ Đối Soát liền sau đó. Quá thời hạn xử lý khiếu nại này mà khiếu nại </w:t>
      </w:r>
      <w:r>
        <w:rPr>
          <w:rFonts w:ascii="Times New Roman" w:eastAsia="Times New Roman" w:hAnsi="Times New Roman" w:cs="Times New Roman"/>
          <w:sz w:val="20"/>
          <w:szCs w:val="20"/>
        </w:rPr>
        <w:t>không được giải quyết và/hoặc Nhà Cung Cấp không phản hồi trong thời hạn được quy định trên đây, Nhà Cung Cấp đồng ý rằng Dữ Liệu Đối Soát mà VinID đưa ra là Dữ Liệu Gốc để làm căn cứ xác định Công Nợ Phải Trả.</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The Supplier is obliged to respond befor</w:t>
      </w:r>
      <w:r>
        <w:rPr>
          <w:rFonts w:ascii="Times New Roman" w:eastAsia="Times New Roman" w:hAnsi="Times New Roman" w:cs="Times New Roman"/>
          <w:i/>
          <w:color w:val="5B9BD5"/>
          <w:sz w:val="20"/>
          <w:szCs w:val="20"/>
        </w:rPr>
        <w:t>e 12:00 of N+X+</w:t>
      </w:r>
      <w:r>
        <w:rPr>
          <w:rFonts w:ascii="Times New Roman" w:eastAsia="Times New Roman" w:hAnsi="Times New Roman" w:cs="Times New Roman"/>
          <w:i/>
          <w:color w:val="5B9BD5"/>
          <w:sz w:val="20"/>
          <w:szCs w:val="20"/>
        </w:rPr>
        <w:t>1</w:t>
      </w:r>
      <w:r>
        <w:rPr>
          <w:rFonts w:ascii="Times New Roman" w:eastAsia="Times New Roman" w:hAnsi="Times New Roman" w:cs="Times New Roman"/>
          <w:i/>
          <w:color w:val="5B9BD5"/>
          <w:sz w:val="20"/>
          <w:szCs w:val="20"/>
        </w:rPr>
        <w:t xml:space="preserve"> or day A+1/B+1</w:t>
      </w:r>
      <w:r>
        <w:rPr>
          <w:rFonts w:ascii="Times New Roman" w:eastAsia="Times New Roman" w:hAnsi="Times New Roman" w:cs="Times New Roman"/>
          <w:i/>
          <w:color w:val="5B9BD5"/>
          <w:sz w:val="20"/>
          <w:szCs w:val="20"/>
        </w:rPr>
        <w:t xml:space="preserve">. In the case where the Supplier files a complaint against the content of the Reconciliation Data within such period, the Parties shall resolve it before 13:00 of the same day. From 13:00, VinID will stop </w:t>
      </w:r>
      <w:r>
        <w:rPr>
          <w:rFonts w:ascii="Times New Roman" w:eastAsia="Times New Roman" w:hAnsi="Times New Roman" w:cs="Times New Roman"/>
          <w:i/>
          <w:color w:val="5B9BD5"/>
          <w:sz w:val="20"/>
          <w:szCs w:val="20"/>
        </w:rPr>
        <w:t xml:space="preserve">reconciling </w:t>
      </w:r>
      <w:r>
        <w:rPr>
          <w:rFonts w:ascii="Times New Roman" w:eastAsia="Times New Roman" w:hAnsi="Times New Roman" w:cs="Times New Roman"/>
          <w:i/>
          <w:color w:val="5B9BD5"/>
          <w:sz w:val="20"/>
          <w:szCs w:val="20"/>
        </w:rPr>
        <w:t xml:space="preserve"> and </w:t>
      </w:r>
      <w:r>
        <w:rPr>
          <w:rFonts w:ascii="Times New Roman" w:eastAsia="Times New Roman" w:hAnsi="Times New Roman" w:cs="Times New Roman"/>
          <w:i/>
          <w:color w:val="5B9BD5"/>
          <w:sz w:val="20"/>
          <w:szCs w:val="20"/>
        </w:rPr>
        <w:t xml:space="preserve">complaint </w:t>
      </w:r>
      <w:r>
        <w:rPr>
          <w:rFonts w:ascii="Times New Roman" w:eastAsia="Times New Roman" w:hAnsi="Times New Roman" w:cs="Times New Roman"/>
          <w:i/>
          <w:color w:val="5B9BD5"/>
          <w:sz w:val="20"/>
          <w:szCs w:val="20"/>
        </w:rPr>
        <w:t xml:space="preserve">settlement to </w:t>
      </w:r>
      <w:r>
        <w:rPr>
          <w:rFonts w:ascii="Times New Roman" w:eastAsia="Times New Roman" w:hAnsi="Times New Roman" w:cs="Times New Roman"/>
          <w:i/>
          <w:color w:val="5B9BD5"/>
          <w:sz w:val="20"/>
          <w:szCs w:val="20"/>
        </w:rPr>
        <w:t>agree the difference between the Payable Debt and the estimated amount paid by VinID for clearing in the next payment period in the case that the differency has been identified. If</w:t>
      </w:r>
      <w:r>
        <w:rPr>
          <w:rFonts w:ascii="Times New Roman" w:eastAsia="Times New Roman" w:hAnsi="Times New Roman" w:cs="Times New Roman"/>
          <w:i/>
          <w:color w:val="5B9BD5"/>
          <w:sz w:val="20"/>
          <w:szCs w:val="20"/>
        </w:rPr>
        <w:t xml:space="preserve"> the differency in the Reconciliation Data pending up to this point will be continued handling on the next Reconciliation Periods, within the next 02 (two)</w:t>
      </w:r>
      <w:r>
        <w:rPr>
          <w:rFonts w:ascii="Times New Roman" w:eastAsia="Times New Roman" w:hAnsi="Times New Roman" w:cs="Times New Roman"/>
          <w:i/>
          <w:color w:val="5B9BD5"/>
          <w:sz w:val="20"/>
          <w:szCs w:val="20"/>
        </w:rPr>
        <w:t xml:space="preserve"> Reconciliation Periods at the latest. If complaints cannot be resolved within the time limit for complaint resolution and/or the Supplier does not respond within the period specified above, the Supplier agrees that the Reconciliation Data given by VinID i</w:t>
      </w:r>
      <w:r>
        <w:rPr>
          <w:rFonts w:ascii="Times New Roman" w:eastAsia="Times New Roman" w:hAnsi="Times New Roman" w:cs="Times New Roman"/>
          <w:i/>
          <w:color w:val="5B9BD5"/>
          <w:sz w:val="20"/>
          <w:szCs w:val="20"/>
        </w:rPr>
        <w:t>s Original Data as the basis for determining Payable Debt.</w:t>
      </w:r>
    </w:p>
    <w:p w14:paraId="00000123" w14:textId="77777777" w:rsidR="008F6F0E" w:rsidRDefault="008F655C" w:rsidP="008F655C">
      <w:pPr>
        <w:widowControl w:val="0"/>
        <w:numPr>
          <w:ilvl w:val="0"/>
          <w:numId w:val="33"/>
        </w:numPr>
        <w:spacing w:after="60" w:line="288" w:lineRule="auto"/>
        <w:ind w:left="567" w:hanging="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Hình thức thanh toán: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xml:space="preserve">\ Payment method: </w:t>
      </w:r>
    </w:p>
    <w:p w14:paraId="00000124" w14:textId="77777777" w:rsidR="008F6F0E" w:rsidRDefault="008F655C">
      <w:pPr>
        <w:widowControl w:val="0"/>
        <w:spacing w:after="60" w:line="288" w:lineRule="auto"/>
        <w:ind w:left="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sz w:val="20"/>
          <w:szCs w:val="20"/>
        </w:rPr>
        <w:t>Mỗi Bên sẽ thanh toán Công Nợ Phải T</w:t>
      </w:r>
      <w:r>
        <w:rPr>
          <w:rFonts w:ascii="Times New Roman" w:eastAsia="Times New Roman" w:hAnsi="Times New Roman" w:cs="Times New Roman"/>
          <w:sz w:val="20"/>
          <w:szCs w:val="20"/>
        </w:rPr>
        <w:t>rả cho Bên còn lại vào tài khoản ngân hàng của Bên nhận thanh toán theo thông tin như được nêu tại Hợp Đồng Dịch Vụ, trừ khi được Các Bên thỏa thuận khác đi bằng văn bản.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Each Party shall pay the Payable Debt to the other Party to its bank account accord</w:t>
      </w:r>
      <w:r>
        <w:rPr>
          <w:rFonts w:ascii="Times New Roman" w:eastAsia="Times New Roman" w:hAnsi="Times New Roman" w:cs="Times New Roman"/>
          <w:i/>
          <w:color w:val="5B9BD5"/>
          <w:sz w:val="20"/>
          <w:szCs w:val="20"/>
        </w:rPr>
        <w:t>ing to the information as stated in the Service Contract, unless otherwise agreed by the Parties in writing.</w:t>
      </w:r>
    </w:p>
    <w:p w14:paraId="00000125" w14:textId="77777777" w:rsidR="008F6F0E" w:rsidRDefault="008F655C" w:rsidP="008F655C">
      <w:pPr>
        <w:widowControl w:val="0"/>
        <w:numPr>
          <w:ilvl w:val="0"/>
          <w:numId w:val="33"/>
        </w:numPr>
        <w:spacing w:after="60" w:line="288" w:lineRule="auto"/>
        <w:ind w:left="0" w:firstLine="0"/>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Hóa đơn chứng từ:</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Invoice and document:</w:t>
      </w:r>
    </w:p>
    <w:p w14:paraId="00000126" w14:textId="77777777" w:rsidR="008F6F0E" w:rsidRDefault="008F655C">
      <w:pPr>
        <w:widowControl w:val="0"/>
        <w:spacing w:after="60" w:line="288" w:lineRule="auto"/>
        <w:ind w:left="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Tùy theo việc tối ưu vận hành, VinID sẽ xuất hóa đơn tài chính hợp lệ cho Nhà Cung Cấp đối với khoản Phí Dịch Vụ và các khoản phải thu khác mà VinID được hưởng trong tháng trong thời hạn 05 (năm) Ngày Làm Việc đầu tiên của tháng liền sau, riêng phần phí th</w:t>
      </w:r>
      <w:r>
        <w:rPr>
          <w:rFonts w:ascii="Times New Roman" w:eastAsia="Times New Roman" w:hAnsi="Times New Roman" w:cs="Times New Roman"/>
          <w:sz w:val="20"/>
          <w:szCs w:val="20"/>
        </w:rPr>
        <w:t>u hồi và khoản giảm trừ khác (nếu có) sẽ không được xuất hóa đơn.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Subject to optimization of the operation, VinID shall issue a valid financial invoice to the Supplier with regard to the Service Fees and other receivable enjoyed by VinID during a month w</w:t>
      </w:r>
      <w:r>
        <w:rPr>
          <w:rFonts w:ascii="Times New Roman" w:eastAsia="Times New Roman" w:hAnsi="Times New Roman" w:cs="Times New Roman"/>
          <w:i/>
          <w:color w:val="5B9BD5"/>
          <w:sz w:val="20"/>
          <w:szCs w:val="20"/>
        </w:rPr>
        <w:t>ithin the first 05 (five) Business Days of the following month; the recovery fee and other deductions (if any) shall not be invoiced.</w:t>
      </w:r>
    </w:p>
    <w:p w14:paraId="00000127" w14:textId="77777777" w:rsidR="008F6F0E" w:rsidRDefault="008F655C">
      <w:pPr>
        <w:widowControl w:val="0"/>
        <w:rPr>
          <w:rFonts w:ascii="Times New Roman" w:eastAsia="Times New Roman" w:hAnsi="Times New Roman" w:cs="Times New Roman"/>
          <w:b/>
          <w:i/>
          <w:color w:val="5B9BD5"/>
          <w:sz w:val="20"/>
          <w:szCs w:val="20"/>
        </w:rPr>
      </w:pPr>
      <w:r>
        <w:br w:type="page"/>
      </w:r>
    </w:p>
    <w:p w14:paraId="00000128" w14:textId="77777777" w:rsidR="008F6F0E" w:rsidRDefault="008F655C">
      <w:pPr>
        <w:widowControl w:val="0"/>
        <w:spacing w:after="60" w:line="288" w:lineRule="auto"/>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lastRenderedPageBreak/>
        <w:t>PHỤ LỤC 4</w:t>
      </w:r>
      <w:r>
        <w:rPr>
          <w:rFonts w:ascii="Times New Roman" w:eastAsia="Times New Roman" w:hAnsi="Times New Roman" w:cs="Times New Roman"/>
          <w:i/>
          <w:color w:val="5B9BD5"/>
        </w:rPr>
        <w:t xml:space="preserve"> </w:t>
      </w:r>
      <w:r>
        <w:rPr>
          <w:rFonts w:ascii="Times New Roman" w:eastAsia="Times New Roman" w:hAnsi="Times New Roman" w:cs="Times New Roman"/>
          <w:b/>
          <w:i/>
          <w:color w:val="5B9BD5"/>
          <w:sz w:val="20"/>
          <w:szCs w:val="20"/>
        </w:rPr>
        <w:t>\ SCHEDULE 4</w:t>
      </w:r>
    </w:p>
    <w:p w14:paraId="00000129" w14:textId="77777777" w:rsidR="008F6F0E" w:rsidRDefault="008F655C">
      <w:pPr>
        <w:widowControl w:val="0"/>
        <w:spacing w:after="60" w:line="288" w:lineRule="auto"/>
        <w:jc w:val="center"/>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BỘ CHÍNH SÁCH NHÀ CUNG CẤP – TÍNH NĂNG MUA SẮM</w:t>
      </w:r>
      <w:r>
        <w:rPr>
          <w:rFonts w:ascii="Times New Roman" w:eastAsia="Times New Roman" w:hAnsi="Times New Roman" w:cs="Times New Roman"/>
          <w:i/>
          <w:color w:val="5B9BD5"/>
        </w:rPr>
        <w:t xml:space="preserve"> </w:t>
      </w:r>
      <w:r>
        <w:rPr>
          <w:rFonts w:ascii="Times New Roman" w:eastAsia="Times New Roman" w:hAnsi="Times New Roman" w:cs="Times New Roman"/>
          <w:b/>
          <w:i/>
          <w:color w:val="5B9BD5"/>
          <w:sz w:val="20"/>
          <w:szCs w:val="20"/>
        </w:rPr>
        <w:t>\ SUPPLIER POLICY PACKAGE - SHOPPING FEATURE</w:t>
      </w:r>
    </w:p>
    <w:p w14:paraId="0000012A" w14:textId="77777777" w:rsidR="008F6F0E" w:rsidRDefault="008F6F0E">
      <w:pPr>
        <w:widowControl w:val="0"/>
        <w:spacing w:after="60" w:line="288" w:lineRule="auto"/>
        <w:jc w:val="center"/>
        <w:rPr>
          <w:rFonts w:ascii="Times New Roman" w:eastAsia="Times New Roman" w:hAnsi="Times New Roman" w:cs="Times New Roman"/>
          <w:b/>
          <w:i/>
          <w:color w:val="5B9BD5"/>
          <w:sz w:val="20"/>
          <w:szCs w:val="20"/>
        </w:rPr>
      </w:pPr>
    </w:p>
    <w:p w14:paraId="0000012B" w14:textId="77777777" w:rsidR="008F6F0E" w:rsidRDefault="008F655C" w:rsidP="008F655C">
      <w:pPr>
        <w:widowControl w:val="0"/>
        <w:numPr>
          <w:ilvl w:val="0"/>
          <w:numId w:val="35"/>
        </w:numPr>
        <w:spacing w:after="60" w:line="288" w:lineRule="auto"/>
        <w:ind w:left="567" w:hanging="567"/>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Phạm</w:t>
      </w:r>
      <w:r>
        <w:rPr>
          <w:rFonts w:ascii="Times New Roman" w:eastAsia="Times New Roman" w:hAnsi="Times New Roman" w:cs="Times New Roman"/>
          <w:b/>
          <w:sz w:val="20"/>
          <w:szCs w:val="20"/>
        </w:rPr>
        <w:t xml:space="preserve"> vi áp dụng:</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Scope of application:</w:t>
      </w:r>
    </w:p>
    <w:p w14:paraId="0000012C" w14:textId="77777777" w:rsidR="008F6F0E" w:rsidRDefault="008F655C">
      <w:pPr>
        <w:widowControl w:val="0"/>
        <w:spacing w:after="60" w:line="288" w:lineRule="auto"/>
        <w:ind w:left="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Bộ Chính Sách Nhà Cung Cấp này được áp dụng với các Nhà Cung Cấp theo Hợp Đồng Dịch Vụ - áp dụng với Tính Năng Mua Sắm trên Ứng Dụng VinID.</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This Supplier Policy Package is applicable to Suppliers in accordance with th</w:t>
      </w:r>
      <w:r>
        <w:rPr>
          <w:rFonts w:ascii="Times New Roman" w:eastAsia="Times New Roman" w:hAnsi="Times New Roman" w:cs="Times New Roman"/>
          <w:i/>
          <w:color w:val="5B9BD5"/>
          <w:sz w:val="20"/>
          <w:szCs w:val="20"/>
        </w:rPr>
        <w:t>e Service Contract - applicable to the Shopping feature on the VinID Application.</w:t>
      </w:r>
    </w:p>
    <w:p w14:paraId="0000012D" w14:textId="77777777" w:rsidR="008F6F0E" w:rsidRDefault="008F655C" w:rsidP="008F655C">
      <w:pPr>
        <w:widowControl w:val="0"/>
        <w:numPr>
          <w:ilvl w:val="0"/>
          <w:numId w:val="35"/>
        </w:numPr>
        <w:spacing w:after="60" w:line="288" w:lineRule="auto"/>
        <w:ind w:left="540" w:hanging="540"/>
        <w:jc w:val="both"/>
        <w:rPr>
          <w:rFonts w:ascii="Times New Roman" w:eastAsia="Times New Roman" w:hAnsi="Times New Roman" w:cs="Times New Roman"/>
          <w:b/>
          <w:i/>
          <w:color w:val="5B9BD5"/>
          <w:sz w:val="20"/>
          <w:szCs w:val="20"/>
        </w:rPr>
      </w:pPr>
      <w:r>
        <w:rPr>
          <w:rFonts w:ascii="Times New Roman" w:eastAsia="Times New Roman" w:hAnsi="Times New Roman" w:cs="Times New Roman"/>
          <w:b/>
          <w:sz w:val="20"/>
          <w:szCs w:val="20"/>
        </w:rPr>
        <w:t>Thành phần:</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b/>
          <w:i/>
          <w:color w:val="5B9BD5"/>
          <w:sz w:val="20"/>
          <w:szCs w:val="20"/>
        </w:rPr>
        <w:t>\ Component:</w:t>
      </w:r>
    </w:p>
    <w:p w14:paraId="0000012E" w14:textId="77777777" w:rsidR="008F6F0E" w:rsidRDefault="008F655C">
      <w:pPr>
        <w:widowControl w:val="0"/>
        <w:spacing w:after="60" w:line="288" w:lineRule="auto"/>
        <w:ind w:left="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Bộ Chính Sách Nhà Cung Cấp gồm các tài liệu sau:</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The Supplier Policy Package includes the following documents:</w:t>
      </w:r>
    </w:p>
    <w:p w14:paraId="0000012F" w14:textId="77777777" w:rsidR="008F6F0E" w:rsidRDefault="008F655C">
      <w:pPr>
        <w:widowControl w:val="0"/>
        <w:numPr>
          <w:ilvl w:val="1"/>
          <w:numId w:val="12"/>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Quy Trình Xử Lý Đơn Hàng Mua Sắm</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P</w:t>
      </w:r>
      <w:r>
        <w:rPr>
          <w:rFonts w:ascii="Times New Roman" w:eastAsia="Times New Roman" w:hAnsi="Times New Roman" w:cs="Times New Roman"/>
          <w:i/>
          <w:color w:val="5B9BD5"/>
          <w:sz w:val="20"/>
          <w:szCs w:val="20"/>
        </w:rPr>
        <w:t xml:space="preserve">rocess for Handling Shopping Order </w:t>
      </w:r>
    </w:p>
    <w:p w14:paraId="00000130" w14:textId="77777777" w:rsidR="008F6F0E" w:rsidRDefault="008F655C">
      <w:pPr>
        <w:widowControl w:val="0"/>
        <w:numPr>
          <w:ilvl w:val="1"/>
          <w:numId w:val="12"/>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Xử Lý Lỗi Vận Hành</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Operation Issue Handling</w:t>
      </w:r>
    </w:p>
    <w:p w14:paraId="00000131" w14:textId="77777777" w:rsidR="008F6F0E" w:rsidRDefault="008F655C">
      <w:pPr>
        <w:widowControl w:val="0"/>
        <w:numPr>
          <w:ilvl w:val="1"/>
          <w:numId w:val="12"/>
        </w:numPr>
        <w:spacing w:after="60" w:line="288" w:lineRule="auto"/>
        <w:ind w:left="567" w:hanging="567"/>
        <w:jc w:val="both"/>
        <w:rPr>
          <w:rFonts w:ascii="Times New Roman" w:eastAsia="Times New Roman" w:hAnsi="Times New Roman" w:cs="Times New Roman"/>
          <w:i/>
          <w:color w:val="5B9BD5"/>
          <w:sz w:val="20"/>
          <w:szCs w:val="20"/>
        </w:rPr>
      </w:pPr>
      <w:r>
        <w:rPr>
          <w:rFonts w:ascii="Times New Roman" w:eastAsia="Times New Roman" w:hAnsi="Times New Roman" w:cs="Times New Roman"/>
          <w:sz w:val="20"/>
          <w:szCs w:val="20"/>
        </w:rPr>
        <w:t>Các tài liệu khác được VinID quy định tại từng thời điểm.</w:t>
      </w:r>
      <w:r>
        <w:rPr>
          <w:rFonts w:ascii="Times New Roman" w:eastAsia="Times New Roman" w:hAnsi="Times New Roman" w:cs="Times New Roman"/>
          <w:i/>
          <w:color w:val="5B9BD5"/>
          <w:sz w:val="24"/>
          <w:szCs w:val="24"/>
        </w:rPr>
        <w:t xml:space="preserve"> </w:t>
      </w:r>
      <w:r>
        <w:rPr>
          <w:rFonts w:ascii="Times New Roman" w:eastAsia="Times New Roman" w:hAnsi="Times New Roman" w:cs="Times New Roman"/>
          <w:i/>
          <w:color w:val="5B9BD5"/>
          <w:sz w:val="20"/>
          <w:szCs w:val="20"/>
        </w:rPr>
        <w:t>\ Other documents prescribed by VinID from time to time.</w:t>
      </w:r>
    </w:p>
    <w:p w14:paraId="00000132" w14:textId="77777777" w:rsidR="008F6F0E" w:rsidRDefault="008F6F0E">
      <w:pPr>
        <w:widowControl w:val="0"/>
        <w:jc w:val="center"/>
        <w:rPr>
          <w:rFonts w:ascii="Times New Roman" w:eastAsia="Times New Roman" w:hAnsi="Times New Roman" w:cs="Times New Roman"/>
          <w:b/>
          <w:sz w:val="20"/>
          <w:szCs w:val="20"/>
        </w:rPr>
        <w:sectPr w:rsidR="008F6F0E">
          <w:headerReference w:type="default" r:id="rId8"/>
          <w:footerReference w:type="default" r:id="rId9"/>
          <w:pgSz w:w="11907" w:h="16839"/>
          <w:pgMar w:top="851" w:right="851" w:bottom="851" w:left="851" w:header="862" w:footer="255" w:gutter="0"/>
          <w:pgNumType w:start="1"/>
          <w:cols w:space="720"/>
        </w:sectPr>
      </w:pPr>
    </w:p>
    <w:p w14:paraId="00000133" w14:textId="77777777" w:rsidR="008F6F0E" w:rsidRDefault="008F6F0E">
      <w:pPr>
        <w:widowControl w:val="0"/>
        <w:pBdr>
          <w:top w:val="nil"/>
          <w:left w:val="nil"/>
          <w:bottom w:val="nil"/>
          <w:right w:val="nil"/>
          <w:between w:val="nil"/>
        </w:pBdr>
        <w:spacing w:after="0" w:line="276" w:lineRule="auto"/>
        <w:rPr>
          <w:rFonts w:ascii="Times New Roman" w:eastAsia="Times New Roman" w:hAnsi="Times New Roman" w:cs="Times New Roman"/>
          <w:b/>
          <w:sz w:val="20"/>
          <w:szCs w:val="20"/>
        </w:rPr>
      </w:pPr>
    </w:p>
    <w:tbl>
      <w:tblPr>
        <w:tblStyle w:val="a7"/>
        <w:tblW w:w="10773" w:type="dxa"/>
        <w:tblBorders>
          <w:top w:val="nil"/>
          <w:left w:val="nil"/>
          <w:bottom w:val="nil"/>
          <w:right w:val="nil"/>
          <w:insideH w:val="nil"/>
          <w:insideV w:val="nil"/>
        </w:tblBorders>
        <w:tblLayout w:type="fixed"/>
        <w:tblLook w:val="0400" w:firstRow="0" w:lastRow="0" w:firstColumn="0" w:lastColumn="0" w:noHBand="0" w:noVBand="1"/>
      </w:tblPr>
      <w:tblGrid>
        <w:gridCol w:w="2183"/>
        <w:gridCol w:w="8590"/>
      </w:tblGrid>
      <w:tr w:rsidR="008F6F0E" w14:paraId="30728929" w14:textId="77777777">
        <w:trPr>
          <w:trHeight w:val="362"/>
        </w:trPr>
        <w:tc>
          <w:tcPr>
            <w:tcW w:w="2183" w:type="dxa"/>
          </w:tcPr>
          <w:p w14:paraId="00000134" w14:textId="77777777" w:rsidR="008F6F0E" w:rsidRDefault="008F655C">
            <w:pPr>
              <w:widowControl w:val="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095372" cy="406831"/>
                  <wp:effectExtent l="0" t="0" r="0" b="0"/>
                  <wp:docPr id="184" name="image22.png" descr="Kết quả hình ảnh cho vinid logo"/>
                  <wp:cNvGraphicFramePr/>
                  <a:graphic xmlns:a="http://schemas.openxmlformats.org/drawingml/2006/main">
                    <a:graphicData uri="http://schemas.openxmlformats.org/drawingml/2006/picture">
                      <pic:pic xmlns:pic="http://schemas.openxmlformats.org/drawingml/2006/picture">
                        <pic:nvPicPr>
                          <pic:cNvPr id="0" name="image22.png" descr="Kết quả hình ảnh cho vinid logo"/>
                          <pic:cNvPicPr preferRelativeResize="0"/>
                        </pic:nvPicPr>
                        <pic:blipFill>
                          <a:blip r:embed="rId10"/>
                          <a:srcRect/>
                          <a:stretch>
                            <a:fillRect/>
                          </a:stretch>
                        </pic:blipFill>
                        <pic:spPr>
                          <a:xfrm>
                            <a:off x="0" y="0"/>
                            <a:ext cx="1095372" cy="406831"/>
                          </a:xfrm>
                          <a:prstGeom prst="rect">
                            <a:avLst/>
                          </a:prstGeom>
                          <a:ln/>
                        </pic:spPr>
                      </pic:pic>
                    </a:graphicData>
                  </a:graphic>
                </wp:inline>
              </w:drawing>
            </w:r>
          </w:p>
        </w:tc>
        <w:tc>
          <w:tcPr>
            <w:tcW w:w="8590" w:type="dxa"/>
            <w:vAlign w:val="bottom"/>
          </w:tcPr>
          <w:p w14:paraId="00000135" w14:textId="43FA0D72" w:rsidR="008F6F0E" w:rsidRDefault="008F655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BỘ CHÍNH SÁCH NHÀ CUNG CẤP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PHỤ ĐÍNH 01 – </w:t>
            </w:r>
          </w:p>
          <w:p w14:paraId="00000136" w14:textId="77777777" w:rsidR="008F6F0E" w:rsidRDefault="008F655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XỬ LÝ ĐƠN HÀNG MUA SẮM</w:t>
            </w:r>
          </w:p>
        </w:tc>
      </w:tr>
    </w:tbl>
    <w:p w14:paraId="00000137" w14:textId="77777777" w:rsidR="008F6F0E" w:rsidRDefault="008F6F0E">
      <w:pPr>
        <w:widowControl w:val="0"/>
        <w:rPr>
          <w:rFonts w:ascii="Times New Roman" w:eastAsia="Times New Roman" w:hAnsi="Times New Roman" w:cs="Times New Roman"/>
          <w:b/>
          <w:sz w:val="24"/>
          <w:szCs w:val="24"/>
        </w:rPr>
      </w:pPr>
    </w:p>
    <w:p w14:paraId="00000138" w14:textId="291DDC33" w:rsidR="008F6F0E" w:rsidRDefault="008F655C">
      <w:pPr>
        <w:widowControl w:val="0"/>
        <w:numPr>
          <w:ilvl w:val="0"/>
          <w:numId w:val="24"/>
        </w:numPr>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NỘI DUNG QUY TRÌNH</w:t>
      </w:r>
    </w:p>
    <w:tbl>
      <w:tblPr>
        <w:tblStyle w:val="a8"/>
        <w:tblW w:w="111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080"/>
        <w:gridCol w:w="4410"/>
        <w:gridCol w:w="2610"/>
        <w:gridCol w:w="2340"/>
      </w:tblGrid>
      <w:tr w:rsidR="008F6F0E" w14:paraId="3504C2D6" w14:textId="77777777" w:rsidTr="004D20C8">
        <w:tc>
          <w:tcPr>
            <w:tcW w:w="720" w:type="dxa"/>
          </w:tcPr>
          <w:p w14:paraId="00000139" w14:textId="77777777" w:rsidR="008F6F0E" w:rsidRDefault="008F655C">
            <w:pPr>
              <w:spacing w:after="25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Bước</w:t>
            </w:r>
          </w:p>
        </w:tc>
        <w:tc>
          <w:tcPr>
            <w:tcW w:w="1080" w:type="dxa"/>
          </w:tcPr>
          <w:p w14:paraId="0000013A" w14:textId="77777777" w:rsidR="008F6F0E" w:rsidRDefault="008F655C">
            <w:pPr>
              <w:spacing w:after="25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Trách nhiệm</w:t>
            </w:r>
          </w:p>
        </w:tc>
        <w:tc>
          <w:tcPr>
            <w:tcW w:w="4410" w:type="dxa"/>
          </w:tcPr>
          <w:p w14:paraId="0000013B" w14:textId="77777777" w:rsidR="008F6F0E" w:rsidRDefault="008F655C">
            <w:pPr>
              <w:spacing w:after="25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Lưu đồ</w:t>
            </w:r>
          </w:p>
        </w:tc>
        <w:tc>
          <w:tcPr>
            <w:tcW w:w="2610" w:type="dxa"/>
          </w:tcPr>
          <w:p w14:paraId="0000013C" w14:textId="77777777" w:rsidR="008F6F0E" w:rsidRDefault="008F655C">
            <w:pPr>
              <w:spacing w:after="25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Thời gian</w:t>
            </w:r>
          </w:p>
        </w:tc>
        <w:tc>
          <w:tcPr>
            <w:tcW w:w="2340" w:type="dxa"/>
          </w:tcPr>
          <w:p w14:paraId="0000013D" w14:textId="77777777" w:rsidR="008F6F0E" w:rsidRDefault="008F655C">
            <w:pPr>
              <w:spacing w:after="25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Hướng dẫn quy trình</w:t>
            </w:r>
          </w:p>
        </w:tc>
      </w:tr>
      <w:tr w:rsidR="008F6F0E" w14:paraId="7405E3E6" w14:textId="77777777" w:rsidTr="004D20C8">
        <w:trPr>
          <w:trHeight w:val="848"/>
        </w:trPr>
        <w:tc>
          <w:tcPr>
            <w:tcW w:w="720" w:type="dxa"/>
          </w:tcPr>
          <w:p w14:paraId="0000013E"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80" w:type="dxa"/>
          </w:tcPr>
          <w:p w14:paraId="0000013F" w14:textId="77777777" w:rsidR="008F6F0E" w:rsidRDefault="008F655C">
            <w:pPr>
              <w:spacing w:after="2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Khách hàng</w:t>
            </w:r>
          </w:p>
          <w:p w14:paraId="00000140" w14:textId="77777777" w:rsidR="008F6F0E" w:rsidRDefault="008F655C">
            <w:pPr>
              <w:spacing w:after="2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Hệ thống</w:t>
            </w:r>
          </w:p>
        </w:tc>
        <w:tc>
          <w:tcPr>
            <w:tcW w:w="4410" w:type="dxa"/>
          </w:tcPr>
          <w:p w14:paraId="00000141" w14:textId="71C05EB0" w:rsidR="008F6F0E" w:rsidRDefault="004D20C8">
            <w:pPr>
              <w:spacing w:after="254"/>
              <w:jc w:val="both"/>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38784" behindDoc="0" locked="0" layoutInCell="1" hidden="0" allowOverlap="1" wp14:editId="1131A6FF">
                      <wp:simplePos x="0" y="0"/>
                      <wp:positionH relativeFrom="column">
                        <wp:posOffset>962661</wp:posOffset>
                      </wp:positionH>
                      <wp:positionV relativeFrom="paragraph">
                        <wp:posOffset>433069</wp:posOffset>
                      </wp:positionV>
                      <wp:extent cx="45719" cy="1102995"/>
                      <wp:effectExtent l="38100" t="0" r="69215" b="59055"/>
                      <wp:wrapNone/>
                      <wp:docPr id="174" name="Straight Arrow Connector 174"/>
                      <wp:cNvGraphicFramePr/>
                      <a:graphic xmlns:a="http://schemas.openxmlformats.org/drawingml/2006/main">
                        <a:graphicData uri="http://schemas.microsoft.com/office/word/2010/wordprocessingShape">
                          <wps:wsp>
                            <wps:cNvCnPr/>
                            <wps:spPr>
                              <a:xfrm>
                                <a:off x="0" y="0"/>
                                <a:ext cx="45719" cy="110299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1C22A1AB" id="_x0000_t32" coordsize="21600,21600" o:spt="32" o:oned="t" path="m,l21600,21600e" filled="f">
                      <v:path arrowok="t" fillok="f" o:connecttype="none"/>
                      <o:lock v:ext="edit" shapetype="t"/>
                    </v:shapetype>
                    <v:shape id="Straight Arrow Connector 174" o:spid="_x0000_s1026" type="#_x0000_t32" style="position:absolute;margin-left:75.8pt;margin-top:34.1pt;width:3.6pt;height:8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37760" behindDoc="0" locked="0" layoutInCell="1" hidden="0" allowOverlap="1" wp14:editId="38E03D5C">
                      <wp:simplePos x="0" y="0"/>
                      <wp:positionH relativeFrom="column">
                        <wp:posOffset>508000</wp:posOffset>
                      </wp:positionH>
                      <wp:positionV relativeFrom="paragraph">
                        <wp:posOffset>88900</wp:posOffset>
                      </wp:positionV>
                      <wp:extent cx="946150" cy="346075"/>
                      <wp:effectExtent l="0" t="0" r="0" b="0"/>
                      <wp:wrapNone/>
                      <wp:docPr id="176" name="Flowchart: Terminator 176"/>
                      <wp:cNvGraphicFramePr/>
                      <a:graphic xmlns:a="http://schemas.openxmlformats.org/drawingml/2006/main">
                        <a:graphicData uri="http://schemas.microsoft.com/office/word/2010/wordprocessingShape">
                          <wps:wsp>
                            <wps:cNvSpPr/>
                            <wps:spPr>
                              <a:xfrm>
                                <a:off x="0" y="0"/>
                                <a:ext cx="946150" cy="346075"/>
                              </a:xfrm>
                              <a:prstGeom prst="flowChartTerminator">
                                <a:avLst/>
                              </a:prstGeom>
                              <a:solidFill>
                                <a:schemeClr val="lt1"/>
                              </a:solidFill>
                              <a:ln w="12700" cap="flat" cmpd="sng">
                                <a:solidFill>
                                  <a:schemeClr val="dk1"/>
                                </a:solidFill>
                                <a:prstDash val="solid"/>
                                <a:miter lim="800000"/>
                                <a:headEnd type="none" w="sm" len="sm"/>
                                <a:tailEnd type="none" w="sm" len="sm"/>
                              </a:ln>
                            </wps:spPr>
                            <wps:txbx>
                              <w:txbxContent>
                                <w:p w14:paraId="79EEA6C0" w14:textId="77777777" w:rsidR="008F6F0E" w:rsidRDefault="008F655C">
                                  <w:pPr>
                                    <w:spacing w:line="258" w:lineRule="auto"/>
                                    <w:jc w:val="center"/>
                                    <w:textDirection w:val="btLr"/>
                                  </w:pPr>
                                  <w:r>
                                    <w:rPr>
                                      <w:rFonts w:ascii="Times New Roman" w:eastAsia="Times New Roman" w:hAnsi="Times New Roman" w:cs="Times New Roman"/>
                                      <w:color w:val="000000"/>
                                      <w:sz w:val="16"/>
                                    </w:rPr>
                                    <w:t>Đơn hàng mới</w:t>
                                  </w:r>
                                </w:p>
                                <w:p w14:paraId="5380172C" w14:textId="77777777" w:rsidR="008F6F0E" w:rsidRDefault="008F6F0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76" o:spid="_x0000_s1026" type="#_x0000_t116" style="position:absolute;left:0;text-align:left;margin-left:40pt;margin-top:7pt;width:74.5pt;height:27.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" fillcolor="white [3201]" strokecolor="black [3200]" strokeweight="1pt">
                      <v:stroke startarrowwidth="narrow" startarrowlength="short" endarrowwidth="narrow" endarrowlength="short"/>
                      <v:textbox inset="2.53958mm,1.2694mm,2.53958mm,1.2694mm">
                        <w:txbxContent>
                          <w:p w14:paraId="79EEA6C0" w14:textId="77777777" w:rsidR="008F6F0E" w:rsidRDefault="008F655C">
                            <w:pPr>
                              <w:spacing w:line="258" w:lineRule="auto"/>
                              <w:jc w:val="center"/>
                              <w:textDirection w:val="btLr"/>
                            </w:pPr>
                            <w:r>
                              <w:rPr>
                                <w:rFonts w:ascii="Times New Roman" w:eastAsia="Times New Roman" w:hAnsi="Times New Roman" w:cs="Times New Roman"/>
                                <w:color w:val="000000"/>
                                <w:sz w:val="16"/>
                              </w:rPr>
                              <w:t>Đơn hàng mới</w:t>
                            </w:r>
                          </w:p>
                          <w:p w14:paraId="5380172C" w14:textId="77777777" w:rsidR="008F6F0E" w:rsidRDefault="008F6F0E">
                            <w:pPr>
                              <w:spacing w:line="258" w:lineRule="auto"/>
                              <w:jc w:val="center"/>
                              <w:textDirection w:val="btLr"/>
                            </w:pPr>
                          </w:p>
                        </w:txbxContent>
                      </v:textbox>
                    </v:shape>
                  </w:pict>
                </mc:Fallback>
              </mc:AlternateContent>
            </w:r>
          </w:p>
        </w:tc>
        <w:tc>
          <w:tcPr>
            <w:tcW w:w="2610" w:type="dxa"/>
          </w:tcPr>
          <w:p w14:paraId="00000142" w14:textId="77777777" w:rsidR="008F6F0E" w:rsidRDefault="008F6F0E">
            <w:pPr>
              <w:spacing w:after="254"/>
              <w:jc w:val="both"/>
              <w:rPr>
                <w:rFonts w:ascii="Times New Roman" w:eastAsia="Times New Roman" w:hAnsi="Times New Roman" w:cs="Times New Roman"/>
                <w:sz w:val="18"/>
                <w:szCs w:val="18"/>
              </w:rPr>
            </w:pPr>
          </w:p>
        </w:tc>
        <w:tc>
          <w:tcPr>
            <w:tcW w:w="2340" w:type="dxa"/>
          </w:tcPr>
          <w:p w14:paraId="00000143"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Khách hàng đặt đơn Mua Sắm trên ứng dụng VinID</w:t>
            </w:r>
            <w:r>
              <w:rPr>
                <w:sz w:val="18"/>
                <w:szCs w:val="18"/>
              </w:rPr>
              <w:t xml:space="preserve">          </w:t>
            </w:r>
          </w:p>
        </w:tc>
      </w:tr>
      <w:tr w:rsidR="008F6F0E" w14:paraId="4A8A3675" w14:textId="77777777" w:rsidTr="004D20C8">
        <w:trPr>
          <w:trHeight w:val="6626"/>
        </w:trPr>
        <w:tc>
          <w:tcPr>
            <w:tcW w:w="720" w:type="dxa"/>
          </w:tcPr>
          <w:p w14:paraId="00000144"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080" w:type="dxa"/>
          </w:tcPr>
          <w:p w14:paraId="00000145" w14:textId="77777777" w:rsidR="008F6F0E" w:rsidRDefault="008F655C">
            <w:pPr>
              <w:spacing w:after="2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NCC</w:t>
            </w:r>
          </w:p>
          <w:p w14:paraId="00000146" w14:textId="77777777" w:rsidR="008F6F0E" w:rsidRDefault="008F655C">
            <w:pPr>
              <w:spacing w:after="2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4410" w:type="dxa"/>
          </w:tcPr>
          <w:p w14:paraId="00000147" w14:textId="564678E5" w:rsidR="008F6F0E" w:rsidRDefault="004D20C8">
            <w:pPr>
              <w:spacing w:after="254"/>
              <w:jc w:val="both"/>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80768" behindDoc="0" locked="0" layoutInCell="1" allowOverlap="1" wp14:anchorId="6898C99F" wp14:editId="2F50CD50">
                      <wp:simplePos x="0" y="0"/>
                      <wp:positionH relativeFrom="column">
                        <wp:posOffset>2433955</wp:posOffset>
                      </wp:positionH>
                      <wp:positionV relativeFrom="paragraph">
                        <wp:posOffset>2319020</wp:posOffset>
                      </wp:positionV>
                      <wp:extent cx="45719" cy="3613150"/>
                      <wp:effectExtent l="38100" t="0" r="69215" b="63500"/>
                      <wp:wrapNone/>
                      <wp:docPr id="21" name="Straight Arrow Connector 21"/>
                      <wp:cNvGraphicFramePr/>
                      <a:graphic xmlns:a="http://schemas.openxmlformats.org/drawingml/2006/main">
                        <a:graphicData uri="http://schemas.microsoft.com/office/word/2010/wordprocessingShape">
                          <wps:wsp>
                            <wps:cNvCnPr/>
                            <wps:spPr>
                              <a:xfrm>
                                <a:off x="0" y="0"/>
                                <a:ext cx="45719" cy="3613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F4FDB" id="Straight Arrow Connector 21" o:spid="_x0000_s1026" type="#_x0000_t32" style="position:absolute;margin-left:191.65pt;margin-top:182.6pt;width:3.6pt;height:2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BD2BC0F" wp14:editId="49C137BB">
                      <wp:simplePos x="0" y="0"/>
                      <wp:positionH relativeFrom="column">
                        <wp:posOffset>2293620</wp:posOffset>
                      </wp:positionH>
                      <wp:positionV relativeFrom="paragraph">
                        <wp:posOffset>2319020</wp:posOffset>
                      </wp:positionV>
                      <wp:extent cx="140335" cy="0"/>
                      <wp:effectExtent l="0" t="0" r="31115" b="19050"/>
                      <wp:wrapNone/>
                      <wp:docPr id="20" name="Straight Connector 20"/>
                      <wp:cNvGraphicFramePr/>
                      <a:graphic xmlns:a="http://schemas.openxmlformats.org/drawingml/2006/main">
                        <a:graphicData uri="http://schemas.microsoft.com/office/word/2010/wordprocessingShape">
                          <wps:wsp>
                            <wps:cNvCnPr/>
                            <wps:spPr>
                              <a:xfrm>
                                <a:off x="0" y="0"/>
                                <a:ext cx="14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396EE"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0.6pt,182.6pt" to="191.65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8hWtQEAALgDAAAOAAAAZHJzL2Uyb0RvYy54bWysU8GOEzEMvSPxD1HudKZdQGj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39808" behindDoc="0" locked="0" layoutInCell="1" hidden="0" allowOverlap="1" wp14:editId="21E618C2">
                      <wp:simplePos x="0" y="0"/>
                      <wp:positionH relativeFrom="column">
                        <wp:posOffset>1011555</wp:posOffset>
                      </wp:positionH>
                      <wp:positionV relativeFrom="paragraph">
                        <wp:posOffset>1527175</wp:posOffset>
                      </wp:positionV>
                      <wp:extent cx="45719" cy="4368800"/>
                      <wp:effectExtent l="38100" t="0" r="69215" b="50800"/>
                      <wp:wrapNone/>
                      <wp:docPr id="181" name="Straight Arrow Connector 181"/>
                      <wp:cNvGraphicFramePr/>
                      <a:graphic xmlns:a="http://schemas.openxmlformats.org/drawingml/2006/main">
                        <a:graphicData uri="http://schemas.microsoft.com/office/word/2010/wordprocessingShape">
                          <wps:wsp>
                            <wps:cNvCnPr/>
                            <wps:spPr>
                              <a:xfrm>
                                <a:off x="0" y="0"/>
                                <a:ext cx="45719" cy="43688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815D9CA" id="Straight Arrow Connector 181" o:spid="_x0000_s1026" type="#_x0000_t32" style="position:absolute;margin-left:79.65pt;margin-top:120.25pt;width:3.6pt;height:34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44928" behindDoc="0" locked="0" layoutInCell="1" hidden="0" allowOverlap="1" wp14:editId="2129EA5D">
                      <wp:simplePos x="0" y="0"/>
                      <wp:positionH relativeFrom="column">
                        <wp:posOffset>1595120</wp:posOffset>
                      </wp:positionH>
                      <wp:positionV relativeFrom="paragraph">
                        <wp:posOffset>1635125</wp:posOffset>
                      </wp:positionV>
                      <wp:extent cx="638810" cy="208280"/>
                      <wp:effectExtent l="0" t="0" r="8890" b="1270"/>
                      <wp:wrapNone/>
                      <wp:docPr id="172" name="Rectangle 172"/>
                      <wp:cNvGraphicFramePr/>
                      <a:graphic xmlns:a="http://schemas.openxmlformats.org/drawingml/2006/main">
                        <a:graphicData uri="http://schemas.microsoft.com/office/word/2010/wordprocessingShape">
                          <wps:wsp>
                            <wps:cNvSpPr/>
                            <wps:spPr>
                              <a:xfrm>
                                <a:off x="0" y="0"/>
                                <a:ext cx="638810" cy="208280"/>
                              </a:xfrm>
                              <a:prstGeom prst="rect">
                                <a:avLst/>
                              </a:prstGeom>
                              <a:solidFill>
                                <a:schemeClr val="lt1"/>
                              </a:solidFill>
                              <a:ln>
                                <a:noFill/>
                              </a:ln>
                            </wps:spPr>
                            <wps:txbx>
                              <w:txbxContent>
                                <w:p w14:paraId="55B965DE" w14:textId="77777777" w:rsidR="008F6F0E" w:rsidRDefault="008F655C">
                                  <w:pPr>
                                    <w:spacing w:line="258" w:lineRule="auto"/>
                                    <w:jc w:val="center"/>
                                    <w:textDirection w:val="btLr"/>
                                  </w:pPr>
                                  <w:r>
                                    <w:rPr>
                                      <w:rFonts w:ascii="Times New Roman" w:eastAsia="Times New Roman" w:hAnsi="Times New Roman" w:cs="Times New Roman"/>
                                      <w:color w:val="000000"/>
                                      <w:sz w:val="16"/>
                                    </w:rPr>
                                    <w:t>Phát sinh</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72" o:spid="_x0000_s1027" style="position:absolute;left:0;text-align:left;margin-left:125.6pt;margin-top:128.75pt;width:50.3pt;height:1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" fillcolor="white [3201]" stroked="f">
                      <v:textbox inset="2.53958mm,1.2694mm,2.53958mm,1.2694mm">
                        <w:txbxContent>
                          <w:p w14:paraId="55B965DE" w14:textId="77777777" w:rsidR="008F6F0E" w:rsidRDefault="008F655C">
                            <w:pPr>
                              <w:spacing w:line="258" w:lineRule="auto"/>
                              <w:jc w:val="center"/>
                              <w:textDirection w:val="btLr"/>
                            </w:pPr>
                            <w:r>
                              <w:rPr>
                                <w:rFonts w:ascii="Times New Roman" w:eastAsia="Times New Roman" w:hAnsi="Times New Roman" w:cs="Times New Roman"/>
                                <w:color w:val="000000"/>
                                <w:sz w:val="16"/>
                              </w:rPr>
                              <w:t>Phát sinh</w:t>
                            </w:r>
                          </w:p>
                        </w:txbxContent>
                      </v:textbox>
                    </v:rect>
                  </w:pict>
                </mc:Fallback>
              </mc:AlternateContent>
            </w:r>
            <w:r>
              <w:rPr>
                <w:noProof/>
              </w:rPr>
              <mc:AlternateContent>
                <mc:Choice Requires="wps">
                  <w:drawing>
                    <wp:anchor distT="0" distB="0" distL="114300" distR="114300" simplePos="0" relativeHeight="251641856" behindDoc="0" locked="0" layoutInCell="1" hidden="0" allowOverlap="1" wp14:editId="6010AD34">
                      <wp:simplePos x="0" y="0"/>
                      <wp:positionH relativeFrom="column">
                        <wp:posOffset>1358900</wp:posOffset>
                      </wp:positionH>
                      <wp:positionV relativeFrom="paragraph">
                        <wp:posOffset>2033905</wp:posOffset>
                      </wp:positionV>
                      <wp:extent cx="932815" cy="638175"/>
                      <wp:effectExtent l="0" t="0" r="0" b="0"/>
                      <wp:wrapNone/>
                      <wp:docPr id="171" name="Flowchart: Terminator 171"/>
                      <wp:cNvGraphicFramePr/>
                      <a:graphic xmlns:a="http://schemas.openxmlformats.org/drawingml/2006/main">
                        <a:graphicData uri="http://schemas.microsoft.com/office/word/2010/wordprocessingShape">
                          <wps:wsp>
                            <wps:cNvSpPr/>
                            <wps:spPr>
                              <a:xfrm>
                                <a:off x="0" y="0"/>
                                <a:ext cx="932815" cy="638175"/>
                              </a:xfrm>
                              <a:prstGeom prst="flowChartTerminator">
                                <a:avLst/>
                              </a:prstGeom>
                              <a:solidFill>
                                <a:schemeClr val="lt1"/>
                              </a:solidFill>
                              <a:ln w="12700" cap="flat" cmpd="sng">
                                <a:solidFill>
                                  <a:schemeClr val="dk1"/>
                                </a:solidFill>
                                <a:prstDash val="solid"/>
                                <a:miter lim="800000"/>
                                <a:headEnd type="none" w="sm" len="sm"/>
                                <a:tailEnd type="none" w="sm" len="sm"/>
                              </a:ln>
                            </wps:spPr>
                            <wps:txbx>
                              <w:txbxContent>
                                <w:p w14:paraId="66A75729" w14:textId="77777777" w:rsidR="008F6F0E" w:rsidRDefault="008F655C">
                                  <w:pPr>
                                    <w:spacing w:line="258" w:lineRule="auto"/>
                                    <w:jc w:val="center"/>
                                    <w:textDirection w:val="btLr"/>
                                  </w:pPr>
                                  <w:r>
                                    <w:rPr>
                                      <w:rFonts w:ascii="Times New Roman" w:eastAsia="Times New Roman" w:hAnsi="Times New Roman" w:cs="Times New Roman"/>
                                      <w:color w:val="000000"/>
                                      <w:sz w:val="14"/>
                                    </w:rPr>
                                    <w:t xml:space="preserve">Thông báo khách hàng &amp; hủy đơn hàng </w:t>
                                  </w:r>
                                </w:p>
                              </w:txbxContent>
                            </wps:txbx>
                            <wps:bodyPr spcFirstLastPara="1" wrap="square" lIns="91425" tIns="45700" rIns="91425" bIns="45700" anchor="ctr" anchorCtr="0">
                              <a:noAutofit/>
                            </wps:bodyPr>
                          </wps:wsp>
                        </a:graphicData>
                      </a:graphic>
                    </wp:anchor>
                  </w:drawing>
                </mc:Choice>
                <mc:Fallback>
                  <w:pict>
                    <v:shape id="Flowchart: Terminator 171" o:spid="_x0000_s1028" type="#_x0000_t116" style="position:absolute;left:0;text-align:left;margin-left:107pt;margin-top:160.15pt;width:73.45pt;height:50.2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" fillcolor="white [3201]" strokecolor="black [3200]" strokeweight="1pt">
                      <v:stroke startarrowwidth="narrow" startarrowlength="short" endarrowwidth="narrow" endarrowlength="short"/>
                      <v:textbox inset="2.53958mm,1.2694mm,2.53958mm,1.2694mm">
                        <w:txbxContent>
                          <w:p w14:paraId="66A75729" w14:textId="77777777" w:rsidR="008F6F0E" w:rsidRDefault="008F655C">
                            <w:pPr>
                              <w:spacing w:line="258" w:lineRule="auto"/>
                              <w:jc w:val="center"/>
                              <w:textDirection w:val="btLr"/>
                            </w:pPr>
                            <w:r>
                              <w:rPr>
                                <w:rFonts w:ascii="Times New Roman" w:eastAsia="Times New Roman" w:hAnsi="Times New Roman" w:cs="Times New Roman"/>
                                <w:color w:val="000000"/>
                                <w:sz w:val="14"/>
                              </w:rPr>
                              <w:t xml:space="preserve">Thông báo khách hàng &amp; hủy đơn hàng </w:t>
                            </w:r>
                          </w:p>
                        </w:txbxContent>
                      </v:textbox>
                    </v:shape>
                  </w:pict>
                </mc:Fallback>
              </mc:AlternateContent>
            </w:r>
            <w:r>
              <w:rPr>
                <w:noProof/>
              </w:rPr>
              <mc:AlternateContent>
                <mc:Choice Requires="wps">
                  <w:drawing>
                    <wp:anchor distT="0" distB="0" distL="114300" distR="114300" simplePos="0" relativeHeight="251643904" behindDoc="0" locked="0" layoutInCell="1" hidden="0" allowOverlap="1" wp14:editId="7AD17F4D">
                      <wp:simplePos x="0" y="0"/>
                      <wp:positionH relativeFrom="column">
                        <wp:posOffset>1564005</wp:posOffset>
                      </wp:positionH>
                      <wp:positionV relativeFrom="paragraph">
                        <wp:posOffset>1162050</wp:posOffset>
                      </wp:positionV>
                      <wp:extent cx="468588" cy="872149"/>
                      <wp:effectExtent l="0" t="0" r="0" b="0"/>
                      <wp:wrapNone/>
                      <wp:docPr id="173" name="Elbow Connector 173"/>
                      <wp:cNvGraphicFramePr/>
                      <a:graphic xmlns:a="http://schemas.openxmlformats.org/drawingml/2006/main">
                        <a:graphicData uri="http://schemas.microsoft.com/office/word/2010/wordprocessingShape">
                          <wps:wsp>
                            <wps:cNvCnPr/>
                            <wps:spPr>
                              <a:xfrm>
                                <a:off x="0" y="0"/>
                                <a:ext cx="468588" cy="872149"/>
                              </a:xfrm>
                              <a:prstGeom prst="bentConnector3">
                                <a:avLst>
                                  <a:gd name="adj1" fmla="val 100000"/>
                                </a:avLst>
                              </a:prstGeom>
                              <a:noFill/>
                              <a:ln w="9525" cap="flat" cmpd="sng">
                                <a:solidFill>
                                  <a:schemeClr val="dk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type w14:anchorId="643EC2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3" o:spid="_x0000_s1026" type="#_x0000_t34" style="position:absolute;margin-left:123.15pt;margin-top:91.5pt;width:36.9pt;height:68.6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" adj="2160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40832" behindDoc="0" locked="0" layoutInCell="1" hidden="0" allowOverlap="1" wp14:editId="520D9DE4">
                      <wp:simplePos x="0" y="0"/>
                      <wp:positionH relativeFrom="column">
                        <wp:posOffset>404495</wp:posOffset>
                      </wp:positionH>
                      <wp:positionV relativeFrom="paragraph">
                        <wp:posOffset>814070</wp:posOffset>
                      </wp:positionV>
                      <wp:extent cx="1189863" cy="709295"/>
                      <wp:effectExtent l="0" t="0" r="0" b="0"/>
                      <wp:wrapNone/>
                      <wp:docPr id="179" name="Flowchart: Decision 179"/>
                      <wp:cNvGraphicFramePr/>
                      <a:graphic xmlns:a="http://schemas.openxmlformats.org/drawingml/2006/main">
                        <a:graphicData uri="http://schemas.microsoft.com/office/word/2010/wordprocessingShape">
                          <wps:wsp>
                            <wps:cNvSpPr/>
                            <wps:spPr>
                              <a:xfrm>
                                <a:off x="0" y="0"/>
                                <a:ext cx="1189863" cy="709295"/>
                              </a:xfrm>
                              <a:prstGeom prst="flowChartDecision">
                                <a:avLst/>
                              </a:prstGeom>
                              <a:solidFill>
                                <a:schemeClr val="lt1"/>
                              </a:solidFill>
                              <a:ln w="12700" cap="flat" cmpd="sng">
                                <a:solidFill>
                                  <a:schemeClr val="dk1"/>
                                </a:solidFill>
                                <a:prstDash val="solid"/>
                                <a:miter lim="800000"/>
                                <a:headEnd type="none" w="sm" len="sm"/>
                                <a:tailEnd type="none" w="sm" len="sm"/>
                              </a:ln>
                            </wps:spPr>
                            <wps:txbx>
                              <w:txbxContent>
                                <w:p w14:paraId="500E51EA" w14:textId="77777777" w:rsidR="008F6F0E" w:rsidRDefault="008F655C">
                                  <w:pPr>
                                    <w:spacing w:line="258" w:lineRule="auto"/>
                                    <w:jc w:val="center"/>
                                    <w:textDirection w:val="btLr"/>
                                  </w:pPr>
                                  <w:r>
                                    <w:rPr>
                                      <w:rFonts w:ascii="Times New Roman" w:eastAsia="Times New Roman" w:hAnsi="Times New Roman" w:cs="Times New Roman"/>
                                      <w:color w:val="000000"/>
                                      <w:sz w:val="16"/>
                                    </w:rPr>
                                    <w:t>Xác nhận đơn hàng</w:t>
                                  </w:r>
                                </w:p>
                              </w:txbxContent>
                            </wps:txbx>
                            <wps:bodyPr spcFirstLastPara="1" wrap="square" lIns="91425" tIns="45700" rIns="91425" bIns="45700" anchor="ctr" anchorCtr="0">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79" o:spid="_x0000_s1029" type="#_x0000_t110" style="position:absolute;left:0;text-align:left;margin-left:31.85pt;margin-top:64.1pt;width:93.7pt;height:55.8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" fillcolor="white [3201]" strokecolor="black [3200]" strokeweight="1pt">
                      <v:stroke startarrowwidth="narrow" startarrowlength="short" endarrowwidth="narrow" endarrowlength="short"/>
                      <v:textbox inset="2.53958mm,1.2694mm,2.53958mm,1.2694mm">
                        <w:txbxContent>
                          <w:p w14:paraId="500E51EA" w14:textId="77777777" w:rsidR="008F6F0E" w:rsidRDefault="008F655C">
                            <w:pPr>
                              <w:spacing w:line="258" w:lineRule="auto"/>
                              <w:jc w:val="center"/>
                              <w:textDirection w:val="btLr"/>
                            </w:pPr>
                            <w:r>
                              <w:rPr>
                                <w:rFonts w:ascii="Times New Roman" w:eastAsia="Times New Roman" w:hAnsi="Times New Roman" w:cs="Times New Roman"/>
                                <w:color w:val="000000"/>
                                <w:sz w:val="16"/>
                              </w:rPr>
                              <w:t>Xác nhận đơn hàng</w:t>
                            </w:r>
                          </w:p>
                        </w:txbxContent>
                      </v:textbox>
                    </v:shape>
                  </w:pict>
                </mc:Fallback>
              </mc:AlternateContent>
            </w:r>
            <w:r w:rsidR="008F655C">
              <w:rPr>
                <w:noProof/>
              </w:rPr>
              <mc:AlternateContent>
                <mc:Choice Requires="wps">
                  <w:drawing>
                    <wp:anchor distT="0" distB="0" distL="114300" distR="114300" simplePos="0" relativeHeight="251645952" behindDoc="0" locked="0" layoutInCell="1" hidden="0" allowOverlap="1" wp14:editId="6F6F0379">
                      <wp:simplePos x="0" y="0"/>
                      <wp:positionH relativeFrom="column">
                        <wp:posOffset>368300</wp:posOffset>
                      </wp:positionH>
                      <wp:positionV relativeFrom="paragraph">
                        <wp:posOffset>3340100</wp:posOffset>
                      </wp:positionV>
                      <wp:extent cx="1219200" cy="256794"/>
                      <wp:effectExtent l="0" t="0" r="0" b="0"/>
                      <wp:wrapNone/>
                      <wp:docPr id="169" name="Rectangle 169"/>
                      <wp:cNvGraphicFramePr/>
                      <a:graphic xmlns:a="http://schemas.openxmlformats.org/drawingml/2006/main">
                        <a:graphicData uri="http://schemas.microsoft.com/office/word/2010/wordprocessingShape">
                          <wps:wsp>
                            <wps:cNvSpPr/>
                            <wps:spPr>
                              <a:xfrm>
                                <a:off x="4745925" y="3661128"/>
                                <a:ext cx="1200150" cy="237744"/>
                              </a:xfrm>
                              <a:prstGeom prst="rect">
                                <a:avLst/>
                              </a:prstGeom>
                              <a:solidFill>
                                <a:schemeClr val="lt1"/>
                              </a:solidFill>
                              <a:ln>
                                <a:noFill/>
                              </a:ln>
                            </wps:spPr>
                            <wps:txbx>
                              <w:txbxContent>
                                <w:p w14:paraId="071BCBD9" w14:textId="77777777" w:rsidR="008F6F0E" w:rsidRDefault="008F655C">
                                  <w:pPr>
                                    <w:spacing w:line="258" w:lineRule="auto"/>
                                    <w:jc w:val="center"/>
                                    <w:textDirection w:val="btLr"/>
                                  </w:pPr>
                                  <w:r>
                                    <w:rPr>
                                      <w:rFonts w:ascii="Times New Roman" w:eastAsia="Times New Roman" w:hAnsi="Times New Roman" w:cs="Times New Roman"/>
                                      <w:color w:val="000000"/>
                                      <w:sz w:val="16"/>
                                    </w:rPr>
                                    <w:t>Không phát sinh</w:t>
                                  </w:r>
                                </w:p>
                              </w:txbxContent>
                            </wps:txbx>
                            <wps:bodyPr spcFirstLastPara="1" wrap="square" lIns="91425" tIns="45700" rIns="91425" bIns="45700" anchor="t" anchorCtr="0">
                              <a:noAutofit/>
                            </wps:bodyPr>
                          </wps:wsp>
                        </a:graphicData>
                      </a:graphic>
                    </wp:anchor>
                  </w:drawing>
                </mc:Choice>
                <mc:Fallback>
                  <w:pict>
                    <v:rect id="Rectangle 169" o:spid="_x0000_s1030" style="position:absolute;left:0;text-align:left;margin-left:29pt;margin-top:263pt;width:96pt;height:20.2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" fillcolor="white [3201]" stroked="f">
                      <v:textbox inset="2.53958mm,1.2694mm,2.53958mm,1.2694mm">
                        <w:txbxContent>
                          <w:p w14:paraId="071BCBD9" w14:textId="77777777" w:rsidR="008F6F0E" w:rsidRDefault="008F655C">
                            <w:pPr>
                              <w:spacing w:line="258" w:lineRule="auto"/>
                              <w:jc w:val="center"/>
                              <w:textDirection w:val="btLr"/>
                            </w:pPr>
                            <w:r>
                              <w:rPr>
                                <w:rFonts w:ascii="Times New Roman" w:eastAsia="Times New Roman" w:hAnsi="Times New Roman" w:cs="Times New Roman"/>
                                <w:color w:val="000000"/>
                                <w:sz w:val="16"/>
                              </w:rPr>
                              <w:t>Không phát sinh</w:t>
                            </w:r>
                          </w:p>
                        </w:txbxContent>
                      </v:textbox>
                    </v:rect>
                  </w:pict>
                </mc:Fallback>
              </mc:AlternateContent>
            </w:r>
          </w:p>
        </w:tc>
        <w:tc>
          <w:tcPr>
            <w:tcW w:w="26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0000148" w14:textId="26E29AC0" w:rsidR="008F6F0E" w:rsidRDefault="008F655C">
            <w:pPr>
              <w:spacing w:before="240" w:after="2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Khung thời gian xác nhận và đóng gói phụ thuộc vào thời gian làm việc của từng NCC. </w:t>
            </w:r>
          </w:p>
          <w:p w14:paraId="00000149" w14:textId="5581F4CF" w:rsidR="008F6F0E" w:rsidRDefault="008F655C">
            <w:pPr>
              <w:spacing w:before="240" w:after="2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Các đơn đặt hàng ngoài khung giờ làm việc khách hàng sẽ nhận được thông báo về thời gian xử lý đơn hàng trong ngày kế tiếp.</w:t>
            </w:r>
          </w:p>
          <w:p w14:paraId="0000014A" w14:textId="268D8F46" w:rsidR="008F6F0E" w:rsidRDefault="008F655C">
            <w:pPr>
              <w:spacing w:before="240" w:after="2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Đối với hàng Ăn uống:</w:t>
            </w:r>
          </w:p>
          <w:p w14:paraId="0000014D" w14:textId="7D3FBC76" w:rsidR="008F6F0E" w:rsidRDefault="004D20C8" w:rsidP="004D20C8">
            <w:pPr>
              <w:pStyle w:val="ListParagraph"/>
              <w:ind w:left="0"/>
              <w:rPr>
                <w:sz w:val="18"/>
                <w:szCs w:val="18"/>
              </w:rPr>
            </w:pPr>
            <w:r>
              <w:rPr>
                <w:sz w:val="18"/>
                <w:szCs w:val="18"/>
              </w:rPr>
              <w:t xml:space="preserve">- </w:t>
            </w:r>
            <w:r w:rsidR="008F655C" w:rsidRPr="004D20C8">
              <w:rPr>
                <w:sz w:val="18"/>
                <w:szCs w:val="18"/>
              </w:rPr>
              <w:t xml:space="preserve">NCC không cần chế biến: Trong vòng 20 phút kể từ thời điểm đơn </w:t>
            </w:r>
            <w:r w:rsidRPr="004D20C8">
              <w:rPr>
                <w:sz w:val="18"/>
                <w:szCs w:val="18"/>
              </w:rPr>
              <w:t>đổ về Merchant app/Merchant site</w:t>
            </w:r>
            <w:r w:rsidRPr="004D20C8">
              <w:rPr>
                <w:sz w:val="18"/>
                <w:szCs w:val="18"/>
              </w:rPr>
              <w:br/>
            </w:r>
            <w:r>
              <w:rPr>
                <w:sz w:val="18"/>
                <w:szCs w:val="18"/>
              </w:rPr>
              <w:t xml:space="preserve">- </w:t>
            </w:r>
            <w:r w:rsidR="008F655C" w:rsidRPr="004D20C8">
              <w:rPr>
                <w:sz w:val="18"/>
                <w:szCs w:val="18"/>
              </w:rPr>
              <w:t>NCC cần chế biến: Trong vòng 40 phút kể từ thời điểm đơn đổ về Merchant app/Merchant site</w:t>
            </w:r>
            <w:r>
              <w:rPr>
                <w:sz w:val="18"/>
                <w:szCs w:val="18"/>
              </w:rPr>
              <w:t>.</w:t>
            </w:r>
          </w:p>
          <w:p w14:paraId="0000014E" w14:textId="7493E482" w:rsidR="008F6F0E" w:rsidRDefault="008F655C">
            <w:pPr>
              <w:spacing w:before="240" w:after="2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Đ</w:t>
            </w:r>
            <w:r>
              <w:rPr>
                <w:rFonts w:ascii="Times New Roman" w:eastAsia="Times New Roman" w:hAnsi="Times New Roman" w:cs="Times New Roman"/>
                <w:sz w:val="18"/>
                <w:szCs w:val="18"/>
              </w:rPr>
              <w:t>ối với các mặt hàng khác:</w:t>
            </w:r>
          </w:p>
          <w:p w14:paraId="0000014F" w14:textId="25C7033B" w:rsidR="008F6F0E" w:rsidRDefault="008F655C">
            <w:pPr>
              <w:spacing w:before="240" w:after="2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 Luồng đi c</w:t>
            </w:r>
            <w:r>
              <w:rPr>
                <w:rFonts w:ascii="Times New Roman" w:eastAsia="Times New Roman" w:hAnsi="Times New Roman" w:cs="Times New Roman"/>
                <w:sz w:val="18"/>
                <w:szCs w:val="18"/>
              </w:rPr>
              <w:t>hợ:</w:t>
            </w:r>
          </w:p>
          <w:p w14:paraId="00000150" w14:textId="7BDDD2F4" w:rsidR="008F6F0E" w:rsidRDefault="008F655C" w:rsidP="008F655C">
            <w:pPr>
              <w:numPr>
                <w:ilvl w:val="0"/>
                <w:numId w:val="66"/>
              </w:numPr>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NCC thuộc quy mô lớn: Trong vòng 120 phút kể từ thời điểm đơn đổ về Merchant app/Merchant site</w:t>
            </w:r>
          </w:p>
          <w:p w14:paraId="00000151" w14:textId="51A61867" w:rsidR="008F6F0E" w:rsidRDefault="008F655C" w:rsidP="008F655C">
            <w:pPr>
              <w:numPr>
                <w:ilvl w:val="0"/>
                <w:numId w:val="66"/>
              </w:numPr>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NCC thuộc quy mô trung bình: Trong vòng 30 phút kể từ thời điểm đơn đổ về Merchant app/Merchant site</w:t>
            </w:r>
          </w:p>
          <w:p w14:paraId="00000152" w14:textId="5CE02854" w:rsidR="008F6F0E" w:rsidRDefault="008F655C" w:rsidP="008F655C">
            <w:pPr>
              <w:numPr>
                <w:ilvl w:val="0"/>
                <w:numId w:val="66"/>
              </w:numPr>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NCC đặc biệt: Theo cam kết cụ thể của từng NCC khi ký kết hợp tác với VinID</w:t>
            </w:r>
          </w:p>
          <w:p w14:paraId="00000153" w14:textId="2530B6A1" w:rsidR="008F6F0E" w:rsidRDefault="008F655C">
            <w:pPr>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154" w14:textId="172ACA14" w:rsidR="008F6F0E" w:rsidRDefault="008F655C">
            <w:pPr>
              <w:pBdr>
                <w:top w:val="nil"/>
                <w:left w:val="nil"/>
                <w:bottom w:val="nil"/>
                <w:right w:val="nil"/>
                <w:between w:val="nil"/>
              </w:pBd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(ii) Luồng mua sắm: Trong vòng 40 phút kể từ thời điểm đơn đổ về Merchant app/Merchant site</w:t>
            </w:r>
            <w:r>
              <w:rPr>
                <w:rFonts w:ascii="Times New Roman" w:eastAsia="Times New Roman" w:hAnsi="Times New Roman" w:cs="Times New Roman"/>
                <w:sz w:val="18"/>
                <w:szCs w:val="18"/>
              </w:rPr>
              <w:t xml:space="preserve"> </w:t>
            </w:r>
          </w:p>
          <w:p w14:paraId="0000015A" w14:textId="02944AFA" w:rsidR="008F6F0E" w:rsidRPr="004D20C8" w:rsidRDefault="008F655C" w:rsidP="004D20C8">
            <w:pPr>
              <w:pBdr>
                <w:top w:val="nil"/>
                <w:left w:val="nil"/>
                <w:bottom w:val="nil"/>
                <w:right w:val="nil"/>
                <w:between w:val="nil"/>
              </w:pBdr>
              <w:spacing w:before="240" w:line="276" w:lineRule="auto"/>
              <w:jc w:val="both"/>
            </w:pPr>
            <w:r w:rsidRPr="004D20C8">
              <w:rPr>
                <w:rFonts w:ascii="Times New Roman" w:eastAsia="Times New Roman" w:hAnsi="Times New Roman" w:cs="Times New Roman"/>
                <w:sz w:val="18"/>
                <w:szCs w:val="18"/>
              </w:rPr>
              <w:t xml:space="preserve">           </w:t>
            </w:r>
          </w:p>
        </w:tc>
        <w:tc>
          <w:tcPr>
            <w:tcW w:w="2340" w:type="dxa"/>
          </w:tcPr>
          <w:p w14:paraId="0000015B" w14:textId="77777777" w:rsidR="008F6F0E" w:rsidRDefault="008F655C">
            <w:pPr>
              <w:spacing w:after="254"/>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NCC xác nhận đơn hàng Mua Sắm trên Merchant Site </w:t>
            </w:r>
            <w:r>
              <w:rPr>
                <w:sz w:val="18"/>
                <w:szCs w:val="18"/>
              </w:rPr>
              <w:t xml:space="preserve">     </w:t>
            </w:r>
          </w:p>
          <w:p w14:paraId="0000015C" w14:textId="77777777" w:rsidR="008F6F0E" w:rsidRDefault="008F655C" w:rsidP="008F655C">
            <w:pPr>
              <w:numPr>
                <w:ilvl w:val="0"/>
                <w:numId w:val="49"/>
              </w:numPr>
              <w:pBdr>
                <w:top w:val="nil"/>
                <w:left w:val="nil"/>
                <w:bottom w:val="nil"/>
                <w:right w:val="nil"/>
                <w:between w:val="nil"/>
              </w:pBdr>
              <w:ind w:left="286"/>
              <w:rPr>
                <w:rFonts w:ascii="Times New Roman" w:eastAsia="Times New Roman" w:hAnsi="Times New Roman" w:cs="Times New Roman"/>
                <w:sz w:val="18"/>
                <w:szCs w:val="18"/>
              </w:rPr>
            </w:pPr>
            <w:r>
              <w:rPr>
                <w:rFonts w:ascii="Times New Roman" w:eastAsia="Times New Roman" w:hAnsi="Times New Roman" w:cs="Times New Roman"/>
                <w:b/>
                <w:sz w:val="18"/>
                <w:szCs w:val="18"/>
              </w:rPr>
              <w:t>Đầy đủ hàng hóa theo đơn đặt hàng</w:t>
            </w:r>
            <w:r>
              <w:rPr>
                <w:rFonts w:ascii="Times New Roman" w:eastAsia="Times New Roman" w:hAnsi="Times New Roman" w:cs="Times New Roman"/>
                <w:sz w:val="18"/>
                <w:szCs w:val="18"/>
              </w:rPr>
              <w:t xml:space="preserve">: Chuyển sang thực hiện chuẩn bị hàng ở </w:t>
            </w:r>
            <w:r>
              <w:rPr>
                <w:rFonts w:ascii="Times New Roman" w:eastAsia="Times New Roman" w:hAnsi="Times New Roman" w:cs="Times New Roman"/>
                <w:b/>
                <w:sz w:val="18"/>
                <w:szCs w:val="18"/>
              </w:rPr>
              <w:t>Bước 3</w:t>
            </w:r>
          </w:p>
          <w:p w14:paraId="0000015D" w14:textId="77777777" w:rsidR="008F6F0E" w:rsidRDefault="008F655C" w:rsidP="008F655C">
            <w:pPr>
              <w:numPr>
                <w:ilvl w:val="0"/>
                <w:numId w:val="49"/>
              </w:numPr>
              <w:pBdr>
                <w:top w:val="nil"/>
                <w:left w:val="nil"/>
                <w:bottom w:val="nil"/>
                <w:right w:val="nil"/>
                <w:between w:val="nil"/>
              </w:pBdr>
              <w:spacing w:after="254"/>
              <w:ind w:left="286"/>
              <w:rPr>
                <w:rFonts w:ascii="Times New Roman" w:eastAsia="Times New Roman" w:hAnsi="Times New Roman" w:cs="Times New Roman"/>
                <w:sz w:val="18"/>
                <w:szCs w:val="18"/>
              </w:rPr>
            </w:pPr>
            <w:r>
              <w:rPr>
                <w:rFonts w:ascii="Times New Roman" w:eastAsia="Times New Roman" w:hAnsi="Times New Roman" w:cs="Times New Roman"/>
                <w:b/>
                <w:sz w:val="18"/>
                <w:szCs w:val="18"/>
              </w:rPr>
              <w:t>Đơn hàng có phát sinh (hết/thiếu hàng, sai màu, bao bì…):</w:t>
            </w:r>
            <w:r>
              <w:rPr>
                <w:rFonts w:ascii="Times New Roman" w:eastAsia="Times New Roman" w:hAnsi="Times New Roman" w:cs="Times New Roman"/>
                <w:sz w:val="18"/>
                <w:szCs w:val="18"/>
              </w:rPr>
              <w:t xml:space="preserve"> NCC thông báo cho khách hàng và tiến hành hủy đơn hàng. Chuyển tiếp </w:t>
            </w:r>
            <w:r>
              <w:rPr>
                <w:rFonts w:ascii="Times New Roman" w:eastAsia="Times New Roman" w:hAnsi="Times New Roman" w:cs="Times New Roman"/>
                <w:b/>
                <w:sz w:val="18"/>
                <w:szCs w:val="18"/>
              </w:rPr>
              <w:t>Bước 7</w:t>
            </w:r>
          </w:p>
        </w:tc>
      </w:tr>
      <w:tr w:rsidR="008F6F0E" w14:paraId="74F97807" w14:textId="77777777" w:rsidTr="004D20C8">
        <w:trPr>
          <w:trHeight w:val="2405"/>
        </w:trPr>
        <w:tc>
          <w:tcPr>
            <w:tcW w:w="720" w:type="dxa"/>
          </w:tcPr>
          <w:p w14:paraId="0000015E"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3</w:t>
            </w:r>
          </w:p>
        </w:tc>
        <w:tc>
          <w:tcPr>
            <w:tcW w:w="1080" w:type="dxa"/>
          </w:tcPr>
          <w:p w14:paraId="0000015F"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NCC</w:t>
            </w:r>
          </w:p>
        </w:tc>
        <w:tc>
          <w:tcPr>
            <w:tcW w:w="4410" w:type="dxa"/>
          </w:tcPr>
          <w:p w14:paraId="00000160" w14:textId="7F0BD364" w:rsidR="008F6F0E" w:rsidRDefault="004D20C8">
            <w:pPr>
              <w:spacing w:after="254"/>
              <w:jc w:val="both"/>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81792" behindDoc="0" locked="0" layoutInCell="1" allowOverlap="1" wp14:anchorId="03B99CB7" wp14:editId="0DABC701">
                      <wp:simplePos x="0" y="0"/>
                      <wp:positionH relativeFrom="column">
                        <wp:posOffset>2484755</wp:posOffset>
                      </wp:positionH>
                      <wp:positionV relativeFrom="paragraph">
                        <wp:posOffset>-64770</wp:posOffset>
                      </wp:positionV>
                      <wp:extent cx="12700" cy="9188450"/>
                      <wp:effectExtent l="0" t="0" r="25400" b="31750"/>
                      <wp:wrapNone/>
                      <wp:docPr id="22" name="Straight Connector 22"/>
                      <wp:cNvGraphicFramePr/>
                      <a:graphic xmlns:a="http://schemas.openxmlformats.org/drawingml/2006/main">
                        <a:graphicData uri="http://schemas.microsoft.com/office/word/2010/wordprocessingShape">
                          <wps:wsp>
                            <wps:cNvCnPr/>
                            <wps:spPr>
                              <a:xfrm>
                                <a:off x="0" y="0"/>
                                <a:ext cx="12700" cy="918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2FAFC"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5pt,-5.1pt" to="196.65pt,7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49024" behindDoc="0" locked="0" layoutInCell="1" hidden="0" allowOverlap="1" wp14:editId="557CA666">
                      <wp:simplePos x="0" y="0"/>
                      <wp:positionH relativeFrom="column">
                        <wp:posOffset>973138</wp:posOffset>
                      </wp:positionH>
                      <wp:positionV relativeFrom="paragraph">
                        <wp:posOffset>499111</wp:posOffset>
                      </wp:positionV>
                      <wp:extent cx="45720" cy="313054"/>
                      <wp:effectExtent l="57150" t="0" r="49530" b="49530"/>
                      <wp:wrapNone/>
                      <wp:docPr id="177" name="Straight Arrow Connector 177"/>
                      <wp:cNvGraphicFramePr/>
                      <a:graphic xmlns:a="http://schemas.openxmlformats.org/drawingml/2006/main">
                        <a:graphicData uri="http://schemas.microsoft.com/office/word/2010/wordprocessingShape">
                          <wps:wsp>
                            <wps:cNvCnPr/>
                            <wps:spPr>
                              <a:xfrm flipH="1">
                                <a:off x="0" y="0"/>
                                <a:ext cx="45720" cy="31305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4FFBB0E" id="Straight Arrow Connector 177" o:spid="_x0000_s1026" type="#_x0000_t32" style="position:absolute;margin-left:76.65pt;margin-top:39.3pt;width:3.6pt;height:24.6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46976" behindDoc="0" locked="0" layoutInCell="1" hidden="0" allowOverlap="1" wp14:editId="0927CBCF">
                      <wp:simplePos x="0" y="0"/>
                      <wp:positionH relativeFrom="column">
                        <wp:posOffset>254000</wp:posOffset>
                      </wp:positionH>
                      <wp:positionV relativeFrom="paragraph">
                        <wp:posOffset>88900</wp:posOffset>
                      </wp:positionV>
                      <wp:extent cx="1515110" cy="408940"/>
                      <wp:effectExtent l="0" t="0" r="0" b="0"/>
                      <wp:wrapNone/>
                      <wp:docPr id="182" name="Flowchart: Process 182"/>
                      <wp:cNvGraphicFramePr/>
                      <a:graphic xmlns:a="http://schemas.openxmlformats.org/drawingml/2006/main">
                        <a:graphicData uri="http://schemas.microsoft.com/office/word/2010/wordprocessingShape">
                          <wps:wsp>
                            <wps:cNvSpPr/>
                            <wps:spPr>
                              <a:xfrm>
                                <a:off x="0" y="0"/>
                                <a:ext cx="1515110" cy="408940"/>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14:paraId="7C7AA26E" w14:textId="77777777" w:rsidR="008F6F0E" w:rsidRDefault="008F655C">
                                  <w:pPr>
                                    <w:spacing w:line="258" w:lineRule="auto"/>
                                    <w:jc w:val="center"/>
                                    <w:textDirection w:val="btLr"/>
                                  </w:pPr>
                                  <w:r>
                                    <w:rPr>
                                      <w:rFonts w:ascii="Times New Roman" w:eastAsia="Times New Roman" w:hAnsi="Times New Roman" w:cs="Times New Roman"/>
                                      <w:color w:val="000000"/>
                                      <w:sz w:val="18"/>
                                    </w:rPr>
                                    <w:t>Pick pack hàng hóa theo đơn đặt hàng</w:t>
                                  </w:r>
                                </w:p>
                              </w:txbxContent>
                            </wps:txbx>
                            <wps:bodyPr spcFirstLastPara="1" wrap="square" lIns="91425" tIns="45700" rIns="91425" bIns="45700" anchor="ctr" anchorCtr="0">
                              <a:noAutofit/>
                            </wps:bodyPr>
                          </wps:wsp>
                        </a:graphicData>
                      </a:graphic>
                    </wp:anchor>
                  </w:drawing>
                </mc:Choice>
                <mc:Fallback>
                  <w:pict>
                    <v:shapetype id="_x0000_t109" coordsize="21600,21600" o:spt="109" path="m,l,21600r21600,l21600,xe">
                      <v:stroke joinstyle="miter"/>
                      <v:path gradientshapeok="t" o:connecttype="rect"/>
                    </v:shapetype>
                    <v:shape id="Flowchart: Process 182" o:spid="_x0000_s1031" type="#_x0000_t109" style="position:absolute;left:0;text-align:left;margin-left:20pt;margin-top:7pt;width:119.3pt;height:32.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" fillcolor="white [3201]" strokecolor="black [3200]" strokeweight="1pt">
                      <v:stroke startarrowwidth="narrow" startarrowlength="short" endarrowwidth="narrow" endarrowlength="short"/>
                      <v:textbox inset="2.53958mm,1.2694mm,2.53958mm,1.2694mm">
                        <w:txbxContent>
                          <w:p w14:paraId="7C7AA26E" w14:textId="77777777" w:rsidR="008F6F0E" w:rsidRDefault="008F655C">
                            <w:pPr>
                              <w:spacing w:line="258" w:lineRule="auto"/>
                              <w:jc w:val="center"/>
                              <w:textDirection w:val="btLr"/>
                            </w:pPr>
                            <w:r>
                              <w:rPr>
                                <w:rFonts w:ascii="Times New Roman" w:eastAsia="Times New Roman" w:hAnsi="Times New Roman" w:cs="Times New Roman"/>
                                <w:color w:val="000000"/>
                                <w:sz w:val="18"/>
                              </w:rPr>
                              <w:t>Pick pack hàng hóa theo đơn đặt hàng</w:t>
                            </w:r>
                          </w:p>
                        </w:txbxContent>
                      </v:textbox>
                    </v:shape>
                  </w:pict>
                </mc:Fallback>
              </mc:AlternateContent>
            </w:r>
            <w:r w:rsidR="008F655C">
              <w:rPr>
                <w:noProof/>
              </w:rPr>
              <mc:AlternateContent>
                <mc:Choice Requires="wps">
                  <w:drawing>
                    <wp:anchor distT="0" distB="0" distL="114300" distR="114300" simplePos="0" relativeHeight="251650048" behindDoc="0" locked="0" layoutInCell="1" hidden="0" allowOverlap="1" wp14:editId="3278ADE7">
                      <wp:simplePos x="0" y="0"/>
                      <wp:positionH relativeFrom="column">
                        <wp:posOffset>254000</wp:posOffset>
                      </wp:positionH>
                      <wp:positionV relativeFrom="paragraph">
                        <wp:posOffset>850900</wp:posOffset>
                      </wp:positionV>
                      <wp:extent cx="1511300" cy="441960"/>
                      <wp:effectExtent l="0" t="0" r="0" b="0"/>
                      <wp:wrapNone/>
                      <wp:docPr id="168" name="Flowchart: Predefined Process 168"/>
                      <wp:cNvGraphicFramePr/>
                      <a:graphic xmlns:a="http://schemas.openxmlformats.org/drawingml/2006/main">
                        <a:graphicData uri="http://schemas.microsoft.com/office/word/2010/wordprocessingShape">
                          <wps:wsp>
                            <wps:cNvSpPr/>
                            <wps:spPr>
                              <a:xfrm>
                                <a:off x="4603050" y="3571720"/>
                                <a:ext cx="1485900" cy="416560"/>
                              </a:xfrm>
                              <a:prstGeom prst="flowChartPredefinedProcess">
                                <a:avLst/>
                              </a:prstGeom>
                              <a:solidFill>
                                <a:schemeClr val="lt1"/>
                              </a:solidFill>
                              <a:ln w="12700" cap="flat" cmpd="sng">
                                <a:solidFill>
                                  <a:schemeClr val="dk1"/>
                                </a:solidFill>
                                <a:prstDash val="solid"/>
                                <a:miter lim="800000"/>
                                <a:headEnd type="none" w="sm" len="sm"/>
                                <a:tailEnd type="none" w="sm" len="sm"/>
                              </a:ln>
                            </wps:spPr>
                            <wps:txbx>
                              <w:txbxContent>
                                <w:p w14:paraId="5C60DAE1" w14:textId="77777777" w:rsidR="008F6F0E" w:rsidRDefault="008F655C">
                                  <w:pPr>
                                    <w:spacing w:line="258" w:lineRule="auto"/>
                                    <w:jc w:val="center"/>
                                    <w:textDirection w:val="btLr"/>
                                  </w:pPr>
                                  <w:r>
                                    <w:rPr>
                                      <w:rFonts w:ascii="Times New Roman" w:eastAsia="Times New Roman" w:hAnsi="Times New Roman" w:cs="Times New Roman"/>
                                      <w:i/>
                                      <w:color w:val="000000"/>
                                      <w:sz w:val="18"/>
                                    </w:rPr>
                                    <w:t>Xác nhận chuẩn bị hàng hoàn tất</w:t>
                                  </w:r>
                                </w:p>
                              </w:txbxContent>
                            </wps:txbx>
                            <wps:bodyPr spcFirstLastPara="1" wrap="square" lIns="91425" tIns="45700" rIns="91425" bIns="45700" anchor="ctr" anchorCtr="0">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68" o:spid="_x0000_s1032" type="#_x0000_t112" style="position:absolute;left:0;text-align:left;margin-left:20pt;margin-top:67pt;width:119pt;height:34.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" fillcolor="white [3201]" strokecolor="black [3200]" strokeweight="1pt">
                      <v:stroke startarrowwidth="narrow" startarrowlength="short" endarrowwidth="narrow" endarrowlength="short"/>
                      <v:textbox inset="2.53958mm,1.2694mm,2.53958mm,1.2694mm">
                        <w:txbxContent>
                          <w:p w14:paraId="5C60DAE1" w14:textId="77777777" w:rsidR="008F6F0E" w:rsidRDefault="008F655C">
                            <w:pPr>
                              <w:spacing w:line="258" w:lineRule="auto"/>
                              <w:jc w:val="center"/>
                              <w:textDirection w:val="btLr"/>
                            </w:pPr>
                            <w:r>
                              <w:rPr>
                                <w:rFonts w:ascii="Times New Roman" w:eastAsia="Times New Roman" w:hAnsi="Times New Roman" w:cs="Times New Roman"/>
                                <w:i/>
                                <w:color w:val="000000"/>
                                <w:sz w:val="18"/>
                              </w:rPr>
                              <w:t>Xác nhận chuẩn bị hàng hoàn tất</w:t>
                            </w:r>
                          </w:p>
                        </w:txbxContent>
                      </v:textbox>
                    </v:shape>
                  </w:pict>
                </mc:Fallback>
              </mc:AlternateContent>
            </w:r>
          </w:p>
        </w:tc>
        <w:tc>
          <w:tcPr>
            <w:tcW w:w="261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162" w14:textId="70A1A293" w:rsidR="008F6F0E" w:rsidRDefault="008F6F0E">
            <w:pPr>
              <w:spacing w:after="254"/>
              <w:jc w:val="both"/>
              <w:rPr>
                <w:rFonts w:ascii="Times New Roman" w:eastAsia="Times New Roman" w:hAnsi="Times New Roman" w:cs="Times New Roman"/>
                <w:sz w:val="18"/>
                <w:szCs w:val="18"/>
              </w:rPr>
            </w:pPr>
          </w:p>
        </w:tc>
        <w:tc>
          <w:tcPr>
            <w:tcW w:w="2340" w:type="dxa"/>
          </w:tcPr>
          <w:p w14:paraId="00000163" w14:textId="77777777" w:rsidR="008F6F0E" w:rsidRDefault="008F655C">
            <w:pPr>
              <w:spacing w:after="254"/>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NCC tiến hành nhặt hàng (picking) và đóng gói hàng hóa (packing). Tiêu chuẩn đóng gói tham chiếu mục </w:t>
            </w:r>
            <w:r>
              <w:rPr>
                <w:rFonts w:ascii="Times New Roman" w:eastAsia="Times New Roman" w:hAnsi="Times New Roman" w:cs="Times New Roman"/>
                <w:i/>
                <w:sz w:val="18"/>
                <w:szCs w:val="18"/>
              </w:rPr>
              <w:t>III. Quy định đón</w:t>
            </w:r>
            <w:r>
              <w:rPr>
                <w:rFonts w:ascii="Times New Roman" w:eastAsia="Times New Roman" w:hAnsi="Times New Roman" w:cs="Times New Roman"/>
                <w:i/>
                <w:sz w:val="18"/>
                <w:szCs w:val="18"/>
              </w:rPr>
              <w:t>g gói và giao nhận hàng hóa</w:t>
            </w:r>
          </w:p>
          <w:p w14:paraId="00000164"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Sau khi chuẩn bị hàng, NCC tiến hành xác nhận trên hệ thống</w:t>
            </w:r>
          </w:p>
        </w:tc>
      </w:tr>
      <w:tr w:rsidR="008F6F0E" w14:paraId="2DF50292" w14:textId="77777777" w:rsidTr="004D20C8">
        <w:trPr>
          <w:trHeight w:val="3530"/>
        </w:trPr>
        <w:tc>
          <w:tcPr>
            <w:tcW w:w="720" w:type="dxa"/>
          </w:tcPr>
          <w:p w14:paraId="00000165"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080" w:type="dxa"/>
          </w:tcPr>
          <w:p w14:paraId="00000166"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NCC</w:t>
            </w:r>
          </w:p>
        </w:tc>
        <w:tc>
          <w:tcPr>
            <w:tcW w:w="4410" w:type="dxa"/>
          </w:tcPr>
          <w:p w14:paraId="00000167" w14:textId="64C8FE3B" w:rsidR="008F6F0E" w:rsidRDefault="004D20C8">
            <w:pPr>
              <w:spacing w:after="254"/>
              <w:jc w:val="both"/>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51072" behindDoc="0" locked="0" layoutInCell="1" hidden="0" allowOverlap="1" wp14:editId="690F218E">
                      <wp:simplePos x="0" y="0"/>
                      <wp:positionH relativeFrom="column">
                        <wp:posOffset>1176654</wp:posOffset>
                      </wp:positionH>
                      <wp:positionV relativeFrom="paragraph">
                        <wp:posOffset>1642745</wp:posOffset>
                      </wp:positionV>
                      <wp:extent cx="45719" cy="984250"/>
                      <wp:effectExtent l="76200" t="0" r="50165" b="63500"/>
                      <wp:wrapNone/>
                      <wp:docPr id="178" name="Straight Arrow Connector 178"/>
                      <wp:cNvGraphicFramePr/>
                      <a:graphic xmlns:a="http://schemas.openxmlformats.org/drawingml/2006/main">
                        <a:graphicData uri="http://schemas.microsoft.com/office/word/2010/wordprocessingShape">
                          <wps:wsp>
                            <wps:cNvCnPr/>
                            <wps:spPr>
                              <a:xfrm flipH="1">
                                <a:off x="0" y="0"/>
                                <a:ext cx="45719" cy="98425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E6BD74B" id="Straight Arrow Connector 178" o:spid="_x0000_s1026" type="#_x0000_t32" style="position:absolute;margin-left:92.65pt;margin-top:129.35pt;width:3.6pt;height:77.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2096" behindDoc="0" locked="0" layoutInCell="1" hidden="0" allowOverlap="1" wp14:editId="7004E10A">
                      <wp:simplePos x="0" y="0"/>
                      <wp:positionH relativeFrom="column">
                        <wp:posOffset>649605</wp:posOffset>
                      </wp:positionH>
                      <wp:positionV relativeFrom="paragraph">
                        <wp:posOffset>1026795</wp:posOffset>
                      </wp:positionV>
                      <wp:extent cx="1153160" cy="615950"/>
                      <wp:effectExtent l="0" t="0" r="27940" b="12700"/>
                      <wp:wrapNone/>
                      <wp:docPr id="180" name="Flowchart: Process 180"/>
                      <wp:cNvGraphicFramePr/>
                      <a:graphic xmlns:a="http://schemas.openxmlformats.org/drawingml/2006/main">
                        <a:graphicData uri="http://schemas.microsoft.com/office/word/2010/wordprocessingShape">
                          <wps:wsp>
                            <wps:cNvSpPr/>
                            <wps:spPr>
                              <a:xfrm>
                                <a:off x="0" y="0"/>
                                <a:ext cx="1153160" cy="615950"/>
                              </a:xfrm>
                              <a:prstGeom prst="flowChartProcess">
                                <a:avLst/>
                              </a:prstGeom>
                              <a:solidFill>
                                <a:schemeClr val="lt1"/>
                              </a:solidFill>
                              <a:ln w="12700" cap="flat" cmpd="sng">
                                <a:solidFill>
                                  <a:schemeClr val="dk1"/>
                                </a:solidFill>
                                <a:prstDash val="solid"/>
                                <a:miter lim="800000"/>
                                <a:headEnd type="none" w="sm" len="sm"/>
                                <a:tailEnd type="none" w="sm" len="sm"/>
                              </a:ln>
                            </wps:spPr>
                            <wps:txbx>
                              <w:txbxContent>
                                <w:p w14:paraId="0916EA63" w14:textId="77777777" w:rsidR="008F6F0E" w:rsidRDefault="008F655C">
                                  <w:pPr>
                                    <w:spacing w:line="258" w:lineRule="auto"/>
                                    <w:jc w:val="center"/>
                                    <w:textDirection w:val="btLr"/>
                                  </w:pPr>
                                  <w:r>
                                    <w:rPr>
                                      <w:rFonts w:ascii="Times New Roman" w:eastAsia="Times New Roman" w:hAnsi="Times New Roman" w:cs="Times New Roman"/>
                                      <w:color w:val="000000"/>
                                      <w:sz w:val="18"/>
                                    </w:rPr>
                                    <w:t>Bàn giao hàng cho đơn vị giao vận</w:t>
                                  </w:r>
                                </w:p>
                                <w:p w14:paraId="4F2A89CB" w14:textId="77777777" w:rsidR="008F6F0E" w:rsidRDefault="008F655C">
                                  <w:pPr>
                                    <w:spacing w:line="258" w:lineRule="auto"/>
                                    <w:jc w:val="center"/>
                                    <w:textDirection w:val="btLr"/>
                                  </w:pPr>
                                  <w:r>
                                    <w:rPr>
                                      <w:rFonts w:ascii="Times New Roman" w:eastAsia="Times New Roman" w:hAnsi="Times New Roman" w:cs="Times New Roman"/>
                                      <w:color w:val="000000"/>
                                      <w:sz w:val="18"/>
                                    </w:rPr>
                                    <w:t>(NCC tự giao/3PLs)</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shape id="Flowchart: Process 180" o:spid="_x0000_s1033" type="#_x0000_t109" style="position:absolute;left:0;text-align:left;margin-left:51.15pt;margin-top:80.85pt;width:90.8pt;height:48.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" fillcolor="white [3201]" strokecolor="black [3200]" strokeweight="1pt">
                      <v:stroke startarrowwidth="narrow" startarrowlength="short" endarrowwidth="narrow" endarrowlength="short"/>
                      <v:textbox inset="2.53958mm,1.2694mm,2.53958mm,1.2694mm">
                        <w:txbxContent>
                          <w:p w14:paraId="0916EA63" w14:textId="77777777" w:rsidR="008F6F0E" w:rsidRDefault="008F655C">
                            <w:pPr>
                              <w:spacing w:line="258" w:lineRule="auto"/>
                              <w:jc w:val="center"/>
                              <w:textDirection w:val="btLr"/>
                            </w:pPr>
                            <w:r>
                              <w:rPr>
                                <w:rFonts w:ascii="Times New Roman" w:eastAsia="Times New Roman" w:hAnsi="Times New Roman" w:cs="Times New Roman"/>
                                <w:color w:val="000000"/>
                                <w:sz w:val="18"/>
                              </w:rPr>
                              <w:t>Bàn giao hàng cho đơn vị giao vận</w:t>
                            </w:r>
                          </w:p>
                          <w:p w14:paraId="4F2A89CB" w14:textId="77777777" w:rsidR="008F6F0E" w:rsidRDefault="008F655C">
                            <w:pPr>
                              <w:spacing w:line="258" w:lineRule="auto"/>
                              <w:jc w:val="center"/>
                              <w:textDirection w:val="btLr"/>
                            </w:pPr>
                            <w:r>
                              <w:rPr>
                                <w:rFonts w:ascii="Times New Roman" w:eastAsia="Times New Roman" w:hAnsi="Times New Roman" w:cs="Times New Roman"/>
                                <w:color w:val="000000"/>
                                <w:sz w:val="18"/>
                              </w:rPr>
                              <w:t>(NCC tự giao/3PLs)</w:t>
                            </w:r>
                          </w:p>
                        </w:txbxContent>
                      </v:textbox>
                    </v:shape>
                  </w:pict>
                </mc:Fallback>
              </mc:AlternateContent>
            </w:r>
            <w:r>
              <w:rPr>
                <w:noProof/>
              </w:rPr>
              <mc:AlternateContent>
                <mc:Choice Requires="wps">
                  <w:drawing>
                    <wp:anchor distT="0" distB="0" distL="114300" distR="114300" simplePos="0" relativeHeight="251648000" behindDoc="0" locked="0" layoutInCell="1" hidden="0" allowOverlap="1" wp14:editId="743BFA0C">
                      <wp:simplePos x="0" y="0"/>
                      <wp:positionH relativeFrom="column">
                        <wp:posOffset>1189355</wp:posOffset>
                      </wp:positionH>
                      <wp:positionV relativeFrom="paragraph">
                        <wp:posOffset>-370205</wp:posOffset>
                      </wp:positionV>
                      <wp:extent cx="45719" cy="1397000"/>
                      <wp:effectExtent l="38100" t="0" r="69215" b="50800"/>
                      <wp:wrapNone/>
                      <wp:docPr id="175" name="Straight Arrow Connector 175"/>
                      <wp:cNvGraphicFramePr/>
                      <a:graphic xmlns:a="http://schemas.openxmlformats.org/drawingml/2006/main">
                        <a:graphicData uri="http://schemas.microsoft.com/office/word/2010/wordprocessingShape">
                          <wps:wsp>
                            <wps:cNvCnPr/>
                            <wps:spPr>
                              <a:xfrm>
                                <a:off x="0" y="0"/>
                                <a:ext cx="45719" cy="13970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0161C97" id="Straight Arrow Connector 175" o:spid="_x0000_s1026" type="#_x0000_t32" style="position:absolute;margin-left:93.65pt;margin-top:-29.15pt;width:3.6pt;height:11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" strokecolor="black [3200]">
                      <v:stroke startarrowwidth="narrow" startarrowlength="short" endarrow="block" joinstyle="miter"/>
                    </v:shape>
                  </w:pict>
                </mc:Fallback>
              </mc:AlternateContent>
            </w:r>
          </w:p>
        </w:tc>
        <w:tc>
          <w:tcPr>
            <w:tcW w:w="2610" w:type="dxa"/>
          </w:tcPr>
          <w:p w14:paraId="00000168" w14:textId="77777777" w:rsidR="008F6F0E" w:rsidRDefault="008F655C">
            <w:pPr>
              <w:spacing w:after="2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NCC thực hiện bàn giao cho đơn vị giao vận:</w:t>
            </w:r>
          </w:p>
          <w:p w14:paraId="00000169" w14:textId="77777777" w:rsidR="008F6F0E" w:rsidRDefault="008F655C">
            <w:pPr>
              <w:spacing w:after="25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Đơn vị giao vận tiến hành lấy hàng và đi giao:</w:t>
            </w:r>
          </w:p>
          <w:p w14:paraId="0000016A" w14:textId="77777777" w:rsidR="008F6F0E" w:rsidRDefault="008F655C" w:rsidP="008F655C">
            <w:pPr>
              <w:numPr>
                <w:ilvl w:val="0"/>
                <w:numId w:val="40"/>
              </w:numPr>
              <w:pBdr>
                <w:top w:val="nil"/>
                <w:left w:val="nil"/>
                <w:bottom w:val="nil"/>
                <w:right w:val="nil"/>
                <w:between w:val="nil"/>
              </w:pBdr>
              <w:ind w:left="342" w:hanging="342"/>
              <w:jc w:val="both"/>
              <w:rPr>
                <w:rFonts w:ascii="Times New Roman" w:eastAsia="Times New Roman" w:hAnsi="Times New Roman" w:cs="Times New Roman"/>
                <w:sz w:val="18"/>
                <w:szCs w:val="18"/>
              </w:rPr>
            </w:pPr>
            <w:r>
              <w:rPr>
                <w:rFonts w:ascii="Times New Roman" w:eastAsia="Times New Roman" w:hAnsi="Times New Roman" w:cs="Times New Roman"/>
                <w:b/>
                <w:color w:val="000000"/>
                <w:sz w:val="18"/>
                <w:szCs w:val="18"/>
              </w:rPr>
              <w:t>Thực phẩm</w:t>
            </w:r>
            <w:r>
              <w:rPr>
                <w:rFonts w:ascii="Times New Roman" w:eastAsia="Times New Roman" w:hAnsi="Times New Roman" w:cs="Times New Roman"/>
                <w:color w:val="000000"/>
                <w:sz w:val="18"/>
                <w:szCs w:val="18"/>
              </w:rPr>
              <w:t>: 60 phút</w:t>
            </w:r>
          </w:p>
          <w:p w14:paraId="0000016B" w14:textId="77777777" w:rsidR="008F6F0E" w:rsidRDefault="008F655C" w:rsidP="008F655C">
            <w:pPr>
              <w:numPr>
                <w:ilvl w:val="0"/>
                <w:numId w:val="36"/>
              </w:num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Gói giao hàng sameday-nextday</w:t>
            </w:r>
            <w:r>
              <w:rPr>
                <w:rFonts w:ascii="Times New Roman" w:eastAsia="Times New Roman" w:hAnsi="Times New Roman" w:cs="Times New Roman"/>
                <w:sz w:val="18"/>
                <w:szCs w:val="18"/>
              </w:rPr>
              <w:t>: 240 phút</w:t>
            </w:r>
          </w:p>
          <w:p w14:paraId="0000016C" w14:textId="7347C422" w:rsidR="008F6F0E" w:rsidRDefault="008F655C" w:rsidP="004D20C8">
            <w:pPr>
              <w:spacing w:after="254"/>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Gói giao hàng Standard</w:t>
            </w:r>
            <w:r>
              <w:rPr>
                <w:rFonts w:ascii="Times New Roman" w:eastAsia="Times New Roman" w:hAnsi="Times New Roman" w:cs="Times New Roman"/>
                <w:sz w:val="18"/>
                <w:szCs w:val="18"/>
              </w:rPr>
              <w:t>: Trong vòng 480 phút kể từ thời điểm đơn</w:t>
            </w:r>
            <w:r w:rsidR="004D20C8">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đổ về Merchant app/Merchant site</w:t>
            </w:r>
          </w:p>
        </w:tc>
        <w:tc>
          <w:tcPr>
            <w:tcW w:w="2340" w:type="dxa"/>
          </w:tcPr>
          <w:p w14:paraId="0000016D"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N</w:t>
            </w:r>
            <w:r>
              <w:rPr>
                <w:rFonts w:ascii="Times New Roman" w:eastAsia="Times New Roman" w:hAnsi="Times New Roman" w:cs="Times New Roman"/>
                <w:sz w:val="18"/>
                <w:szCs w:val="18"/>
              </w:rPr>
              <w:t>CC bàn giao hàng hóa để tiến hành giao hàng</w:t>
            </w:r>
          </w:p>
          <w:p w14:paraId="0000016E" w14:textId="77777777" w:rsidR="008F6F0E" w:rsidRDefault="008F655C" w:rsidP="008F655C">
            <w:pPr>
              <w:numPr>
                <w:ilvl w:val="0"/>
                <w:numId w:val="49"/>
              </w:numPr>
              <w:pBdr>
                <w:top w:val="nil"/>
                <w:left w:val="nil"/>
                <w:bottom w:val="nil"/>
                <w:right w:val="nil"/>
                <w:between w:val="nil"/>
              </w:pBdr>
              <w:ind w:left="196"/>
              <w:rPr>
                <w:rFonts w:ascii="Times New Roman" w:eastAsia="Times New Roman" w:hAnsi="Times New Roman" w:cs="Times New Roman"/>
                <w:sz w:val="18"/>
                <w:szCs w:val="18"/>
              </w:rPr>
            </w:pPr>
            <w:r>
              <w:rPr>
                <w:rFonts w:ascii="Times New Roman" w:eastAsia="Times New Roman" w:hAnsi="Times New Roman" w:cs="Times New Roman"/>
                <w:b/>
                <w:sz w:val="18"/>
                <w:szCs w:val="18"/>
              </w:rPr>
              <w:t>NCC tự vận chuyển</w:t>
            </w:r>
            <w:r>
              <w:rPr>
                <w:rFonts w:ascii="Times New Roman" w:eastAsia="Times New Roman" w:hAnsi="Times New Roman" w:cs="Times New Roman"/>
                <w:sz w:val="18"/>
                <w:szCs w:val="18"/>
              </w:rPr>
              <w:t>: Tiến hành giao đơn hàng đã đóng gói xong.</w:t>
            </w:r>
          </w:p>
          <w:p w14:paraId="0000016F" w14:textId="77777777" w:rsidR="008F6F0E" w:rsidRDefault="008F655C" w:rsidP="008F655C">
            <w:pPr>
              <w:numPr>
                <w:ilvl w:val="0"/>
                <w:numId w:val="49"/>
              </w:numPr>
              <w:pBdr>
                <w:top w:val="nil"/>
                <w:left w:val="nil"/>
                <w:bottom w:val="nil"/>
                <w:right w:val="nil"/>
                <w:between w:val="nil"/>
              </w:pBdr>
              <w:spacing w:after="254"/>
              <w:ind w:left="196"/>
              <w:rPr>
                <w:rFonts w:ascii="Times New Roman" w:eastAsia="Times New Roman" w:hAnsi="Times New Roman" w:cs="Times New Roman"/>
                <w:sz w:val="18"/>
                <w:szCs w:val="18"/>
              </w:rPr>
            </w:pPr>
            <w:r>
              <w:rPr>
                <w:rFonts w:ascii="Times New Roman" w:eastAsia="Times New Roman" w:hAnsi="Times New Roman" w:cs="Times New Roman"/>
                <w:b/>
                <w:sz w:val="18"/>
                <w:szCs w:val="18"/>
              </w:rPr>
              <w:t>Sử dụng 3PLs</w:t>
            </w:r>
            <w:r>
              <w:rPr>
                <w:rFonts w:ascii="Times New Roman" w:eastAsia="Times New Roman" w:hAnsi="Times New Roman" w:cs="Times New Roman"/>
                <w:sz w:val="18"/>
                <w:szCs w:val="18"/>
              </w:rPr>
              <w:t>: NCC bàn giao đơn hàng đã đóng gói cho nhân viên giao hàng.</w:t>
            </w:r>
          </w:p>
          <w:p w14:paraId="00000170"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b/>
                <w:sz w:val="18"/>
                <w:szCs w:val="18"/>
                <w:u w:val="single"/>
              </w:rPr>
              <w:t>Note</w:t>
            </w:r>
            <w:r>
              <w:rPr>
                <w:rFonts w:ascii="Times New Roman" w:eastAsia="Times New Roman" w:hAnsi="Times New Roman" w:cs="Times New Roman"/>
                <w:sz w:val="18"/>
                <w:szCs w:val="18"/>
              </w:rPr>
              <w:t>: 3PLs nhận bàn giao hàng nguyên đai/kiện, không đồng kiểm từ NCC</w:t>
            </w:r>
          </w:p>
          <w:p w14:paraId="00000171" w14:textId="77777777" w:rsidR="008F6F0E" w:rsidRDefault="008F655C">
            <w:pPr>
              <w:spacing w:after="254"/>
              <w:rPr>
                <w:rFonts w:ascii="Times New Roman" w:eastAsia="Times New Roman" w:hAnsi="Times New Roman" w:cs="Times New Roman"/>
                <w:i/>
                <w:sz w:val="18"/>
                <w:szCs w:val="18"/>
              </w:rPr>
            </w:pPr>
            <w:r>
              <w:rPr>
                <w:rFonts w:ascii="Times New Roman" w:eastAsia="Times New Roman" w:hAnsi="Times New Roman" w:cs="Times New Roman"/>
                <w:sz w:val="18"/>
                <w:szCs w:val="18"/>
              </w:rPr>
              <w:t>Tham chiếu mục</w:t>
            </w:r>
            <w:r>
              <w:rPr>
                <w:rFonts w:ascii="Times New Roman" w:eastAsia="Times New Roman" w:hAnsi="Times New Roman" w:cs="Times New Roman"/>
                <w:i/>
                <w:sz w:val="18"/>
                <w:szCs w:val="18"/>
              </w:rPr>
              <w:t xml:space="preserve"> III. Quy định đóng gói và giao nhận hàng hóa</w:t>
            </w:r>
          </w:p>
        </w:tc>
      </w:tr>
      <w:tr w:rsidR="008F6F0E" w14:paraId="75A5E5B6" w14:textId="77777777" w:rsidTr="004D20C8">
        <w:trPr>
          <w:trHeight w:val="4322"/>
        </w:trPr>
        <w:tc>
          <w:tcPr>
            <w:tcW w:w="720" w:type="dxa"/>
          </w:tcPr>
          <w:p w14:paraId="00000172"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080" w:type="dxa"/>
          </w:tcPr>
          <w:p w14:paraId="00000173" w14:textId="552AEFE8"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VinID/NCC/Khách hàng</w:t>
            </w:r>
            <w:r>
              <w:rPr>
                <w:sz w:val="18"/>
                <w:szCs w:val="18"/>
              </w:rPr>
              <w:t xml:space="preserve">     </w:t>
            </w:r>
            <w:r>
              <w:rPr>
                <w:noProof/>
              </w:rPr>
              <mc:AlternateContent>
                <mc:Choice Requires="wps">
                  <w:drawing>
                    <wp:anchor distT="0" distB="0" distL="114300" distR="114300" simplePos="0" relativeHeight="251655168" behindDoc="0" locked="0" layoutInCell="1" hidden="0" allowOverlap="1" wp14:editId="0C11125A">
                      <wp:simplePos x="0" y="0"/>
                      <wp:positionH relativeFrom="column">
                        <wp:posOffset>619125</wp:posOffset>
                      </wp:positionH>
                      <wp:positionV relativeFrom="paragraph">
                        <wp:posOffset>895350</wp:posOffset>
                      </wp:positionV>
                      <wp:extent cx="604266" cy="366522"/>
                      <wp:effectExtent l="0" t="0" r="0" b="0"/>
                      <wp:wrapNone/>
                      <wp:docPr id="167" name="Rectangle 167"/>
                      <wp:cNvGraphicFramePr/>
                      <a:graphic xmlns:a="http://schemas.openxmlformats.org/drawingml/2006/main">
                        <a:graphicData uri="http://schemas.microsoft.com/office/word/2010/wordprocessingShape">
                          <wps:wsp>
                            <wps:cNvSpPr/>
                            <wps:spPr>
                              <a:xfrm>
                                <a:off x="5053392" y="3606264"/>
                                <a:ext cx="585216" cy="347472"/>
                              </a:xfrm>
                              <a:prstGeom prst="rect">
                                <a:avLst/>
                              </a:prstGeom>
                              <a:solidFill>
                                <a:schemeClr val="lt1"/>
                              </a:solidFill>
                              <a:ln>
                                <a:noFill/>
                              </a:ln>
                            </wps:spPr>
                            <wps:txbx>
                              <w:txbxContent>
                                <w:p w14:paraId="3F66F065" w14:textId="77777777" w:rsidR="008F6F0E" w:rsidRDefault="008F655C">
                                  <w:pPr>
                                    <w:spacing w:line="258" w:lineRule="auto"/>
                                    <w:jc w:val="center"/>
                                    <w:textDirection w:val="btLr"/>
                                  </w:pPr>
                                  <w:r>
                                    <w:rPr>
                                      <w:rFonts w:ascii="Times New Roman" w:eastAsia="Times New Roman" w:hAnsi="Times New Roman" w:cs="Times New Roman"/>
                                      <w:color w:val="000000"/>
                                      <w:sz w:val="16"/>
                                    </w:rPr>
                                    <w:t>NCC tự giao hàng</w:t>
                                  </w:r>
                                </w:p>
                              </w:txbxContent>
                            </wps:txbx>
                            <wps:bodyPr spcFirstLastPara="1" wrap="square" lIns="91425" tIns="45700" rIns="91425" bIns="45700" anchor="t" anchorCtr="0">
                              <a:noAutofit/>
                            </wps:bodyPr>
                          </wps:wsp>
                        </a:graphicData>
                      </a:graphic>
                    </wp:anchor>
                  </w:drawing>
                </mc:Choice>
                <mc:Fallback>
                  <w:pict>
                    <v:rect id="Rectangle 167" o:spid="_x0000_s1034" style="position:absolute;margin-left:48.75pt;margin-top:70.5pt;width:47.6pt;height:28.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" fillcolor="white [3201]" stroked="f">
                      <v:textbox inset="2.53958mm,1.2694mm,2.53958mm,1.2694mm">
                        <w:txbxContent>
                          <w:p w14:paraId="3F66F065" w14:textId="77777777" w:rsidR="008F6F0E" w:rsidRDefault="008F655C">
                            <w:pPr>
                              <w:spacing w:line="258" w:lineRule="auto"/>
                              <w:jc w:val="center"/>
                              <w:textDirection w:val="btLr"/>
                            </w:pPr>
                            <w:r>
                              <w:rPr>
                                <w:rFonts w:ascii="Times New Roman" w:eastAsia="Times New Roman" w:hAnsi="Times New Roman" w:cs="Times New Roman"/>
                                <w:color w:val="000000"/>
                                <w:sz w:val="16"/>
                              </w:rPr>
                              <w:t>NCC tự giao hàng</w:t>
                            </w:r>
                          </w:p>
                        </w:txbxContent>
                      </v:textbox>
                    </v:rect>
                  </w:pict>
                </mc:Fallback>
              </mc:AlternateContent>
            </w:r>
          </w:p>
        </w:tc>
        <w:tc>
          <w:tcPr>
            <w:tcW w:w="4410" w:type="dxa"/>
          </w:tcPr>
          <w:p w14:paraId="00000174" w14:textId="472803D5" w:rsidR="008F6F0E" w:rsidRDefault="004D20C8">
            <w:pPr>
              <w:spacing w:after="254"/>
              <w:jc w:val="both"/>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69504" behindDoc="0" locked="0" layoutInCell="1" hidden="0" allowOverlap="1" wp14:editId="5E4B459C">
                      <wp:simplePos x="0" y="0"/>
                      <wp:positionH relativeFrom="column">
                        <wp:posOffset>1746885</wp:posOffset>
                      </wp:positionH>
                      <wp:positionV relativeFrom="paragraph">
                        <wp:posOffset>2202815</wp:posOffset>
                      </wp:positionV>
                      <wp:extent cx="155516" cy="2123440"/>
                      <wp:effectExtent l="0" t="0" r="0" b="0"/>
                      <wp:wrapNone/>
                      <wp:docPr id="159" name="Elbow Connector 159"/>
                      <wp:cNvGraphicFramePr/>
                      <a:graphic xmlns:a="http://schemas.openxmlformats.org/drawingml/2006/main">
                        <a:graphicData uri="http://schemas.microsoft.com/office/word/2010/wordprocessingShape">
                          <wps:wsp>
                            <wps:cNvCnPr/>
                            <wps:spPr>
                              <a:xfrm flipH="1">
                                <a:off x="0" y="0"/>
                                <a:ext cx="155516" cy="2123440"/>
                              </a:xfrm>
                              <a:prstGeom prst="bentConnector3">
                                <a:avLst>
                                  <a:gd name="adj1" fmla="val 1387"/>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EEC8907" id="Elbow Connector 159" o:spid="_x0000_s1026" type="#_x0000_t34" style="position:absolute;margin-left:137.55pt;margin-top:173.45pt;width:12.25pt;height:167.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" adj="300"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70528" behindDoc="0" locked="0" layoutInCell="1" hidden="0" allowOverlap="1" wp14:editId="092F89B5">
                      <wp:simplePos x="0" y="0"/>
                      <wp:positionH relativeFrom="column">
                        <wp:posOffset>354965</wp:posOffset>
                      </wp:positionH>
                      <wp:positionV relativeFrom="paragraph">
                        <wp:posOffset>2200275</wp:posOffset>
                      </wp:positionV>
                      <wp:extent cx="175805" cy="2123803"/>
                      <wp:effectExtent l="0" t="0" r="0" b="0"/>
                      <wp:wrapNone/>
                      <wp:docPr id="161" name="Elbow Connector 161"/>
                      <wp:cNvGraphicFramePr/>
                      <a:graphic xmlns:a="http://schemas.openxmlformats.org/drawingml/2006/main">
                        <a:graphicData uri="http://schemas.microsoft.com/office/word/2010/wordprocessingShape">
                          <wps:wsp>
                            <wps:cNvCnPr/>
                            <wps:spPr>
                              <a:xfrm>
                                <a:off x="0" y="0"/>
                                <a:ext cx="175805" cy="2123803"/>
                              </a:xfrm>
                              <a:prstGeom prst="bentConnector3">
                                <a:avLst>
                                  <a:gd name="adj1" fmla="val -2479"/>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256B0B5" id="Elbow Connector 161" o:spid="_x0000_s1026" type="#_x0000_t34" style="position:absolute;margin-left:27.95pt;margin-top:173.25pt;width:13.85pt;height:16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" adj="-535"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67456" behindDoc="0" locked="0" layoutInCell="1" hidden="0" allowOverlap="1" wp14:editId="56E38342">
                      <wp:simplePos x="0" y="0"/>
                      <wp:positionH relativeFrom="column">
                        <wp:posOffset>1589405</wp:posOffset>
                      </wp:positionH>
                      <wp:positionV relativeFrom="paragraph">
                        <wp:posOffset>954405</wp:posOffset>
                      </wp:positionV>
                      <wp:extent cx="679450" cy="368300"/>
                      <wp:effectExtent l="0" t="0" r="6350" b="0"/>
                      <wp:wrapNone/>
                      <wp:docPr id="157" name="Rectangle 157"/>
                      <wp:cNvGraphicFramePr/>
                      <a:graphic xmlns:a="http://schemas.openxmlformats.org/drawingml/2006/main">
                        <a:graphicData uri="http://schemas.microsoft.com/office/word/2010/wordprocessingShape">
                          <wps:wsp>
                            <wps:cNvSpPr/>
                            <wps:spPr>
                              <a:xfrm>
                                <a:off x="0" y="0"/>
                                <a:ext cx="679450" cy="368300"/>
                              </a:xfrm>
                              <a:prstGeom prst="rect">
                                <a:avLst/>
                              </a:prstGeom>
                              <a:solidFill>
                                <a:schemeClr val="lt1"/>
                              </a:solidFill>
                              <a:ln>
                                <a:noFill/>
                              </a:ln>
                            </wps:spPr>
                            <wps:txbx>
                              <w:txbxContent>
                                <w:p w14:paraId="5BABF68A" w14:textId="77777777" w:rsidR="008F6F0E" w:rsidRDefault="008F655C">
                                  <w:pPr>
                                    <w:spacing w:line="258" w:lineRule="auto"/>
                                    <w:jc w:val="center"/>
                                    <w:textDirection w:val="btLr"/>
                                  </w:pPr>
                                  <w:r>
                                    <w:rPr>
                                      <w:rFonts w:ascii="Times New Roman" w:eastAsia="Times New Roman" w:hAnsi="Times New Roman" w:cs="Times New Roman"/>
                                      <w:color w:val="000000"/>
                                      <w:sz w:val="16"/>
                                    </w:rPr>
                                    <w:t>3PLs giao hàng</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57" o:spid="_x0000_s1035" style="position:absolute;left:0;text-align:left;margin-left:125.15pt;margin-top:75.15pt;width:53.5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" fillcolor="white [3201]" stroked="f">
                      <v:textbox inset="2.53958mm,1.2694mm,2.53958mm,1.2694mm">
                        <w:txbxContent>
                          <w:p w14:paraId="5BABF68A" w14:textId="77777777" w:rsidR="008F6F0E" w:rsidRDefault="008F655C">
                            <w:pPr>
                              <w:spacing w:line="258" w:lineRule="auto"/>
                              <w:jc w:val="center"/>
                              <w:textDirection w:val="btLr"/>
                            </w:pPr>
                            <w:r>
                              <w:rPr>
                                <w:rFonts w:ascii="Times New Roman" w:eastAsia="Times New Roman" w:hAnsi="Times New Roman" w:cs="Times New Roman"/>
                                <w:color w:val="000000"/>
                                <w:sz w:val="16"/>
                              </w:rPr>
                              <w:t>3PLs giao hàng</w:t>
                            </w:r>
                          </w:p>
                        </w:txbxContent>
                      </v:textbox>
                    </v:rect>
                  </w:pict>
                </mc:Fallback>
              </mc:AlternateContent>
            </w:r>
            <w:r>
              <w:rPr>
                <w:noProof/>
              </w:rPr>
              <mc:AlternateContent>
                <mc:Choice Requires="wps">
                  <w:drawing>
                    <wp:anchor distT="0" distB="0" distL="114300" distR="114300" simplePos="0" relativeHeight="251654144" behindDoc="0" locked="0" layoutInCell="1" hidden="0" allowOverlap="1" wp14:editId="0DC65F05">
                      <wp:simplePos x="0" y="0"/>
                      <wp:positionH relativeFrom="column">
                        <wp:posOffset>92075</wp:posOffset>
                      </wp:positionH>
                      <wp:positionV relativeFrom="paragraph">
                        <wp:posOffset>1653540</wp:posOffset>
                      </wp:positionV>
                      <wp:extent cx="689864" cy="548640"/>
                      <wp:effectExtent l="0" t="0" r="0" b="0"/>
                      <wp:wrapNone/>
                      <wp:docPr id="153" name="Rectangle 153"/>
                      <wp:cNvGraphicFramePr/>
                      <a:graphic xmlns:a="http://schemas.openxmlformats.org/drawingml/2006/main">
                        <a:graphicData uri="http://schemas.microsoft.com/office/word/2010/wordprocessingShape">
                          <wps:wsp>
                            <wps:cNvSpPr/>
                            <wps:spPr>
                              <a:xfrm>
                                <a:off x="0" y="0"/>
                                <a:ext cx="689864" cy="54864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CF81AD6" w14:textId="77777777" w:rsidR="008F6F0E" w:rsidRDefault="008F655C">
                                  <w:pPr>
                                    <w:spacing w:line="258" w:lineRule="auto"/>
                                    <w:jc w:val="center"/>
                                    <w:textDirection w:val="btLr"/>
                                  </w:pPr>
                                  <w:r>
                                    <w:rPr>
                                      <w:rFonts w:ascii="Times New Roman" w:eastAsia="Times New Roman" w:hAnsi="Times New Roman" w:cs="Times New Roman"/>
                                      <w:color w:val="000000"/>
                                      <w:sz w:val="18"/>
                                    </w:rPr>
                                    <w:t>Khách hàng liên hệ hotline NCC</w:t>
                                  </w:r>
                                </w:p>
                              </w:txbxContent>
                            </wps:txbx>
                            <wps:bodyPr spcFirstLastPara="1" wrap="square" lIns="91425" tIns="45700" rIns="91425" bIns="45700" anchor="ctr" anchorCtr="0">
                              <a:noAutofit/>
                            </wps:bodyPr>
                          </wps:wsp>
                        </a:graphicData>
                      </a:graphic>
                    </wp:anchor>
                  </w:drawing>
                </mc:Choice>
                <mc:Fallback>
                  <w:pict>
                    <v:rect id="Rectangle 153" o:spid="_x0000_s1036" style="position:absolute;left:0;text-align:left;margin-left:7.25pt;margin-top:130.2pt;width:54.3pt;height:43.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" fillcolor="white [3201]" strokecolor="black [3200]" strokeweight="1pt">
                      <v:stroke startarrowwidth="narrow" startarrowlength="short" endarrowwidth="narrow" endarrowlength="short"/>
                      <v:textbox inset="2.53958mm,1.2694mm,2.53958mm,1.2694mm">
                        <w:txbxContent>
                          <w:p w14:paraId="0CF81AD6" w14:textId="77777777" w:rsidR="008F6F0E" w:rsidRDefault="008F655C">
                            <w:pPr>
                              <w:spacing w:line="258" w:lineRule="auto"/>
                              <w:jc w:val="center"/>
                              <w:textDirection w:val="btLr"/>
                            </w:pPr>
                            <w:r>
                              <w:rPr>
                                <w:rFonts w:ascii="Times New Roman" w:eastAsia="Times New Roman" w:hAnsi="Times New Roman" w:cs="Times New Roman"/>
                                <w:color w:val="000000"/>
                                <w:sz w:val="18"/>
                              </w:rPr>
                              <w:t>Khách hàng liên hệ hotline NCC</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editId="5464C210">
                      <wp:simplePos x="0" y="0"/>
                      <wp:positionH relativeFrom="column">
                        <wp:posOffset>1805305</wp:posOffset>
                      </wp:positionH>
                      <wp:positionV relativeFrom="paragraph">
                        <wp:posOffset>401955</wp:posOffset>
                      </wp:positionV>
                      <wp:extent cx="125730" cy="1244600"/>
                      <wp:effectExtent l="0" t="0" r="83820" b="50800"/>
                      <wp:wrapNone/>
                      <wp:docPr id="165" name="Elbow Connector 165"/>
                      <wp:cNvGraphicFramePr/>
                      <a:graphic xmlns:a="http://schemas.openxmlformats.org/drawingml/2006/main">
                        <a:graphicData uri="http://schemas.microsoft.com/office/word/2010/wordprocessingShape">
                          <wps:wsp>
                            <wps:cNvCnPr/>
                            <wps:spPr>
                              <a:xfrm>
                                <a:off x="0" y="0"/>
                                <a:ext cx="125730" cy="1244600"/>
                              </a:xfrm>
                              <a:prstGeom prst="bentConnector3">
                                <a:avLst>
                                  <a:gd name="adj1" fmla="val 99950"/>
                                </a:avLst>
                              </a:prstGeom>
                              <a:noFill/>
                              <a:ln w="9525" cap="flat" cmpd="sng">
                                <a:solidFill>
                                  <a:schemeClr val="dk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30EAE6A1" id="Elbow Connector 165" o:spid="_x0000_s1026" type="#_x0000_t34" style="position:absolute;margin-left:142.15pt;margin-top:31.65pt;width:9.9pt;height: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" adj="21589" strokecolor="black [3200]">
                      <v:stroke startarrowwidth="narrow" startarrowlength="short" endarrow="block"/>
                    </v:shape>
                  </w:pict>
                </mc:Fallback>
              </mc:AlternateContent>
            </w:r>
            <w:r>
              <w:rPr>
                <w:noProof/>
              </w:rPr>
              <mc:AlternateContent>
                <mc:Choice Requires="wps">
                  <w:drawing>
                    <wp:anchor distT="0" distB="0" distL="114300" distR="114300" simplePos="0" relativeHeight="251662336" behindDoc="0" locked="0" layoutInCell="1" hidden="0" allowOverlap="1" wp14:editId="07D3F602">
                      <wp:simplePos x="0" y="0"/>
                      <wp:positionH relativeFrom="column">
                        <wp:posOffset>363854</wp:posOffset>
                      </wp:positionH>
                      <wp:positionV relativeFrom="paragraph">
                        <wp:posOffset>401956</wp:posOffset>
                      </wp:positionV>
                      <wp:extent cx="168275" cy="1244600"/>
                      <wp:effectExtent l="76200" t="0" r="22225" b="50800"/>
                      <wp:wrapNone/>
                      <wp:docPr id="148" name="Elbow Connector 148"/>
                      <wp:cNvGraphicFramePr/>
                      <a:graphic xmlns:a="http://schemas.openxmlformats.org/drawingml/2006/main">
                        <a:graphicData uri="http://schemas.microsoft.com/office/word/2010/wordprocessingShape">
                          <wps:wsp>
                            <wps:cNvCnPr/>
                            <wps:spPr>
                              <a:xfrm flipH="1">
                                <a:off x="0" y="0"/>
                                <a:ext cx="168275" cy="1244600"/>
                              </a:xfrm>
                              <a:prstGeom prst="bentConnector3">
                                <a:avLst>
                                  <a:gd name="adj1" fmla="val 99823"/>
                                </a:avLst>
                              </a:prstGeom>
                              <a:noFill/>
                              <a:ln w="9525" cap="flat" cmpd="sng">
                                <a:solidFill>
                                  <a:schemeClr val="dk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31B5F4C0" id="Elbow Connector 148" o:spid="_x0000_s1026" type="#_x0000_t34" style="position:absolute;margin-left:28.65pt;margin-top:31.65pt;width:13.25pt;height:98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" adj="21562" strokecolor="black [3200]">
                      <v:stroke startarrowwidth="narrow" startarrowlength="short" endarrow="block"/>
                    </v:shape>
                  </w:pict>
                </mc:Fallback>
              </mc:AlternateContent>
            </w:r>
            <w:r w:rsidR="008F655C">
              <w:rPr>
                <w:noProof/>
              </w:rPr>
              <mc:AlternateContent>
                <mc:Choice Requires="wps">
                  <w:drawing>
                    <wp:anchor distT="0" distB="0" distL="114300" distR="114300" simplePos="0" relativeHeight="251657216" behindDoc="0" locked="0" layoutInCell="1" hidden="0" allowOverlap="1" wp14:editId="33CB6455">
                      <wp:simplePos x="0" y="0"/>
                      <wp:positionH relativeFrom="column">
                        <wp:posOffset>527685</wp:posOffset>
                      </wp:positionH>
                      <wp:positionV relativeFrom="paragraph">
                        <wp:posOffset>6985</wp:posOffset>
                      </wp:positionV>
                      <wp:extent cx="1274445" cy="793115"/>
                      <wp:effectExtent l="0" t="0" r="0" b="0"/>
                      <wp:wrapNone/>
                      <wp:docPr id="151" name="Flowchart: Decision 151"/>
                      <wp:cNvGraphicFramePr/>
                      <a:graphic xmlns:a="http://schemas.openxmlformats.org/drawingml/2006/main">
                        <a:graphicData uri="http://schemas.microsoft.com/office/word/2010/wordprocessingShape">
                          <wps:wsp>
                            <wps:cNvSpPr/>
                            <wps:spPr>
                              <a:xfrm>
                                <a:off x="0" y="0"/>
                                <a:ext cx="1274445" cy="793115"/>
                              </a:xfrm>
                              <a:prstGeom prst="flowChartDecision">
                                <a:avLst/>
                              </a:prstGeom>
                              <a:solidFill>
                                <a:schemeClr val="lt1"/>
                              </a:solidFill>
                              <a:ln w="12700" cap="flat" cmpd="sng">
                                <a:solidFill>
                                  <a:schemeClr val="dk1"/>
                                </a:solidFill>
                                <a:prstDash val="solid"/>
                                <a:miter lim="800000"/>
                                <a:headEnd type="none" w="sm" len="sm"/>
                                <a:tailEnd type="none" w="sm" len="sm"/>
                              </a:ln>
                            </wps:spPr>
                            <wps:txbx>
                              <w:txbxContent>
                                <w:p w14:paraId="6D924179" w14:textId="77777777" w:rsidR="008F6F0E" w:rsidRDefault="008F655C">
                                  <w:pPr>
                                    <w:spacing w:line="258" w:lineRule="auto"/>
                                    <w:jc w:val="center"/>
                                    <w:textDirection w:val="btLr"/>
                                  </w:pPr>
                                  <w:r>
                                    <w:rPr>
                                      <w:rFonts w:ascii="Times New Roman" w:eastAsia="Times New Roman" w:hAnsi="Times New Roman" w:cs="Times New Roman"/>
                                      <w:color w:val="000000"/>
                                      <w:sz w:val="18"/>
                                    </w:rPr>
                                    <w:t>Phát sinh giao vận</w:t>
                                  </w:r>
                                </w:p>
                              </w:txbxContent>
                            </wps:txbx>
                            <wps:bodyPr spcFirstLastPara="1" wrap="square" lIns="91425" tIns="45700" rIns="91425" bIns="45700" anchor="ctr" anchorCtr="0">
                              <a:noAutofit/>
                            </wps:bodyPr>
                          </wps:wsp>
                        </a:graphicData>
                      </a:graphic>
                    </wp:anchor>
                  </w:drawing>
                </mc:Choice>
                <mc:Fallback>
                  <w:pict>
                    <v:shape id="Flowchart: Decision 151" o:spid="_x0000_s1037" type="#_x0000_t110" style="position:absolute;left:0;text-align:left;margin-left:41.55pt;margin-top:.55pt;width:100.35pt;height:62.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" fillcolor="white [3201]" strokecolor="black [3200]" strokeweight="1pt">
                      <v:stroke startarrowwidth="narrow" startarrowlength="short" endarrowwidth="narrow" endarrowlength="short"/>
                      <v:textbox inset="2.53958mm,1.2694mm,2.53958mm,1.2694mm">
                        <w:txbxContent>
                          <w:p w14:paraId="6D924179" w14:textId="77777777" w:rsidR="008F6F0E" w:rsidRDefault="008F655C">
                            <w:pPr>
                              <w:spacing w:line="258" w:lineRule="auto"/>
                              <w:jc w:val="center"/>
                              <w:textDirection w:val="btLr"/>
                            </w:pPr>
                            <w:r>
                              <w:rPr>
                                <w:rFonts w:ascii="Times New Roman" w:eastAsia="Times New Roman" w:hAnsi="Times New Roman" w:cs="Times New Roman"/>
                                <w:color w:val="000000"/>
                                <w:sz w:val="18"/>
                              </w:rPr>
                              <w:t>Phát sinh giao vận</w:t>
                            </w:r>
                          </w:p>
                        </w:txbxContent>
                      </v:textbox>
                    </v:shape>
                  </w:pict>
                </mc:Fallback>
              </mc:AlternateContent>
            </w:r>
            <w:r w:rsidR="008F655C">
              <w:rPr>
                <w:noProof/>
              </w:rPr>
              <mc:AlternateContent>
                <mc:Choice Requires="wps">
                  <w:drawing>
                    <wp:anchor distT="0" distB="0" distL="114300" distR="114300" simplePos="0" relativeHeight="251660288" behindDoc="0" locked="0" layoutInCell="1" hidden="0" allowOverlap="1" wp14:editId="14A1D188">
                      <wp:simplePos x="0" y="0"/>
                      <wp:positionH relativeFrom="column">
                        <wp:posOffset>1362075</wp:posOffset>
                      </wp:positionH>
                      <wp:positionV relativeFrom="paragraph">
                        <wp:posOffset>1647825</wp:posOffset>
                      </wp:positionV>
                      <wp:extent cx="659384" cy="554736"/>
                      <wp:effectExtent l="0" t="0" r="0" b="0"/>
                      <wp:wrapNone/>
                      <wp:docPr id="155" name="Rectangle 155"/>
                      <wp:cNvGraphicFramePr/>
                      <a:graphic xmlns:a="http://schemas.openxmlformats.org/drawingml/2006/main">
                        <a:graphicData uri="http://schemas.microsoft.com/office/word/2010/wordprocessingShape">
                          <wps:wsp>
                            <wps:cNvSpPr/>
                            <wps:spPr>
                              <a:xfrm>
                                <a:off x="5029008" y="3515332"/>
                                <a:ext cx="633984" cy="529336"/>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4CA9623" w14:textId="77777777" w:rsidR="008F6F0E" w:rsidRDefault="008F655C">
                                  <w:pPr>
                                    <w:spacing w:line="258" w:lineRule="auto"/>
                                    <w:jc w:val="center"/>
                                    <w:textDirection w:val="btLr"/>
                                  </w:pPr>
                                  <w:r>
                                    <w:rPr>
                                      <w:rFonts w:ascii="Times New Roman" w:eastAsia="Times New Roman" w:hAnsi="Times New Roman" w:cs="Times New Roman"/>
                                      <w:color w:val="000000"/>
                                      <w:sz w:val="18"/>
                                    </w:rPr>
                                    <w:t xml:space="preserve">Khách hàng liên hệ VinID </w:t>
                                  </w:r>
                                </w:p>
                              </w:txbxContent>
                            </wps:txbx>
                            <wps:bodyPr spcFirstLastPara="1" wrap="square" lIns="91425" tIns="45700" rIns="91425" bIns="45700" anchor="ctr" anchorCtr="0">
                              <a:noAutofit/>
                            </wps:bodyPr>
                          </wps:wsp>
                        </a:graphicData>
                      </a:graphic>
                    </wp:anchor>
                  </w:drawing>
                </mc:Choice>
                <mc:Fallback>
                  <w:pict>
                    <v:rect id="Rectangle 155" o:spid="_x0000_s1038" style="position:absolute;left:0;text-align:left;margin-left:107.25pt;margin-top:129.75pt;width:51.9pt;height:4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" fillcolor="white [3201]" strokecolor="black [3200]" strokeweight="1pt">
                      <v:stroke startarrowwidth="narrow" startarrowlength="short" endarrowwidth="narrow" endarrowlength="short"/>
                      <v:textbox inset="2.53958mm,1.2694mm,2.53958mm,1.2694mm">
                        <w:txbxContent>
                          <w:p w14:paraId="24CA9623" w14:textId="77777777" w:rsidR="008F6F0E" w:rsidRDefault="008F655C">
                            <w:pPr>
                              <w:spacing w:line="258" w:lineRule="auto"/>
                              <w:jc w:val="center"/>
                              <w:textDirection w:val="btLr"/>
                            </w:pPr>
                            <w:r>
                              <w:rPr>
                                <w:rFonts w:ascii="Times New Roman" w:eastAsia="Times New Roman" w:hAnsi="Times New Roman" w:cs="Times New Roman"/>
                                <w:color w:val="000000"/>
                                <w:sz w:val="18"/>
                              </w:rPr>
                              <w:t xml:space="preserve">Khách hàng liên hệ VinID </w:t>
                            </w:r>
                          </w:p>
                        </w:txbxContent>
                      </v:textbox>
                    </v:rect>
                  </w:pict>
                </mc:Fallback>
              </mc:AlternateContent>
            </w:r>
          </w:p>
        </w:tc>
        <w:tc>
          <w:tcPr>
            <w:tcW w:w="2610" w:type="dxa"/>
          </w:tcPr>
          <w:p w14:paraId="00000175" w14:textId="77777777" w:rsidR="008F6F0E" w:rsidRDefault="008F655C">
            <w:pPr>
              <w:spacing w:after="254"/>
              <w:jc w:val="both"/>
              <w:rPr>
                <w:rFonts w:ascii="Times New Roman" w:eastAsia="Times New Roman" w:hAnsi="Times New Roman" w:cs="Times New Roman"/>
                <w:sz w:val="18"/>
                <w:szCs w:val="18"/>
              </w:rPr>
            </w:pPr>
            <w:bookmarkStart w:id="1" w:name="_heading=h.30j0zll" w:colFirst="0" w:colLast="0"/>
            <w:bookmarkEnd w:id="1"/>
            <w:r>
              <w:rPr>
                <w:rFonts w:ascii="Times New Roman" w:eastAsia="Times New Roman" w:hAnsi="Times New Roman" w:cs="Times New Roman"/>
                <w:sz w:val="18"/>
                <w:szCs w:val="18"/>
              </w:rPr>
              <w:t>Trong vòng 2h làm việc</w:t>
            </w:r>
          </w:p>
        </w:tc>
        <w:tc>
          <w:tcPr>
            <w:tcW w:w="2340" w:type="dxa"/>
          </w:tcPr>
          <w:p w14:paraId="00000176"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Trong quá trình giao hàng có phát sinh (</w:t>
            </w:r>
            <w:r>
              <w:rPr>
                <w:rFonts w:ascii="Times New Roman" w:eastAsia="Times New Roman" w:hAnsi="Times New Roman" w:cs="Times New Roman"/>
                <w:i/>
                <w:sz w:val="18"/>
                <w:szCs w:val="18"/>
              </w:rPr>
              <w:t>Hệ thống cung cấp đầu mối liên hệ tương ứng với từng hình thức/đối tác giao vận</w:t>
            </w:r>
            <w:r>
              <w:rPr>
                <w:rFonts w:ascii="Times New Roman" w:eastAsia="Times New Roman" w:hAnsi="Times New Roman" w:cs="Times New Roman"/>
                <w:sz w:val="18"/>
                <w:szCs w:val="18"/>
              </w:rPr>
              <w:t>)</w:t>
            </w:r>
          </w:p>
          <w:p w14:paraId="00000177" w14:textId="77777777" w:rsidR="008F6F0E" w:rsidRDefault="008F655C" w:rsidP="008F655C">
            <w:pPr>
              <w:numPr>
                <w:ilvl w:val="0"/>
                <w:numId w:val="49"/>
              </w:numPr>
              <w:pBdr>
                <w:top w:val="nil"/>
                <w:left w:val="nil"/>
                <w:bottom w:val="nil"/>
                <w:right w:val="nil"/>
                <w:between w:val="nil"/>
              </w:pBdr>
              <w:ind w:left="286"/>
              <w:rPr>
                <w:rFonts w:ascii="Times New Roman" w:eastAsia="Times New Roman" w:hAnsi="Times New Roman" w:cs="Times New Roman"/>
                <w:sz w:val="18"/>
                <w:szCs w:val="18"/>
              </w:rPr>
            </w:pPr>
            <w:r>
              <w:rPr>
                <w:rFonts w:ascii="Times New Roman" w:eastAsia="Times New Roman" w:hAnsi="Times New Roman" w:cs="Times New Roman"/>
                <w:b/>
                <w:sz w:val="18"/>
                <w:szCs w:val="18"/>
              </w:rPr>
              <w:t>NCC tự vận chuyển</w:t>
            </w:r>
            <w:r>
              <w:rPr>
                <w:rFonts w:ascii="Times New Roman" w:eastAsia="Times New Roman" w:hAnsi="Times New Roman" w:cs="Times New Roman"/>
                <w:sz w:val="18"/>
                <w:szCs w:val="18"/>
              </w:rPr>
              <w:t>: Khách hàng tự liên hệ hotline NCC để được hỗ trợ</w:t>
            </w:r>
          </w:p>
          <w:p w14:paraId="00000178" w14:textId="77777777" w:rsidR="008F6F0E" w:rsidRDefault="008F655C" w:rsidP="008F655C">
            <w:pPr>
              <w:numPr>
                <w:ilvl w:val="0"/>
                <w:numId w:val="49"/>
              </w:numPr>
              <w:pBdr>
                <w:top w:val="nil"/>
                <w:left w:val="nil"/>
                <w:bottom w:val="nil"/>
                <w:right w:val="nil"/>
                <w:between w:val="nil"/>
              </w:pBdr>
              <w:spacing w:after="254"/>
              <w:ind w:left="286"/>
              <w:rPr>
                <w:rFonts w:ascii="Times New Roman" w:eastAsia="Times New Roman" w:hAnsi="Times New Roman" w:cs="Times New Roman"/>
                <w:sz w:val="18"/>
                <w:szCs w:val="18"/>
              </w:rPr>
            </w:pPr>
            <w:r>
              <w:rPr>
                <w:rFonts w:ascii="Times New Roman" w:eastAsia="Times New Roman" w:hAnsi="Times New Roman" w:cs="Times New Roman"/>
                <w:b/>
                <w:sz w:val="18"/>
                <w:szCs w:val="18"/>
              </w:rPr>
              <w:t>Sử dụng 3PLs do VinID cung cấp:</w:t>
            </w:r>
            <w:r>
              <w:rPr>
                <w:rFonts w:ascii="Times New Roman" w:eastAsia="Times New Roman" w:hAnsi="Times New Roman" w:cs="Times New Roman"/>
                <w:sz w:val="18"/>
                <w:szCs w:val="18"/>
              </w:rPr>
              <w:t xml:space="preserve"> </w:t>
            </w:r>
          </w:p>
          <w:p w14:paraId="00000179" w14:textId="77777777" w:rsidR="008F6F0E" w:rsidRDefault="008F655C" w:rsidP="008F655C">
            <w:pPr>
              <w:numPr>
                <w:ilvl w:val="1"/>
                <w:numId w:val="49"/>
              </w:numPr>
              <w:pBdr>
                <w:top w:val="nil"/>
                <w:left w:val="nil"/>
                <w:bottom w:val="nil"/>
                <w:right w:val="nil"/>
                <w:between w:val="nil"/>
              </w:pBdr>
              <w:spacing w:after="254"/>
              <w:ind w:left="53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Khách hàng liên hệ hotline VinID để được hỗ trợ</w:t>
            </w:r>
          </w:p>
          <w:p w14:paraId="0000017A" w14:textId="77777777" w:rsidR="008F6F0E" w:rsidRDefault="008F655C" w:rsidP="008F655C">
            <w:pPr>
              <w:numPr>
                <w:ilvl w:val="1"/>
                <w:numId w:val="49"/>
              </w:numPr>
              <w:pBdr>
                <w:top w:val="nil"/>
                <w:left w:val="nil"/>
                <w:bottom w:val="nil"/>
                <w:right w:val="nil"/>
                <w:between w:val="nil"/>
              </w:pBdr>
              <w:spacing w:after="254"/>
              <w:ind w:left="530" w:hanging="270"/>
              <w:rPr>
                <w:rFonts w:ascii="Times New Roman" w:eastAsia="Times New Roman" w:hAnsi="Times New Roman" w:cs="Times New Roman"/>
                <w:sz w:val="18"/>
                <w:szCs w:val="18"/>
              </w:rPr>
            </w:pPr>
            <w:r>
              <w:rPr>
                <w:rFonts w:ascii="Times New Roman" w:eastAsia="Times New Roman" w:hAnsi="Times New Roman" w:cs="Times New Roman"/>
                <w:sz w:val="18"/>
                <w:szCs w:val="18"/>
              </w:rPr>
              <w:t>VinID phối hợp với đầu mối vận hành phụ trách của 3PLs để kiểm tra tình trạng giao hàng</w:t>
            </w:r>
          </w:p>
        </w:tc>
      </w:tr>
      <w:tr w:rsidR="008F6F0E" w14:paraId="047E968A" w14:textId="77777777" w:rsidTr="004D20C8">
        <w:trPr>
          <w:trHeight w:val="2153"/>
        </w:trPr>
        <w:tc>
          <w:tcPr>
            <w:tcW w:w="720" w:type="dxa"/>
          </w:tcPr>
          <w:p w14:paraId="0000017B"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1080" w:type="dxa"/>
          </w:tcPr>
          <w:p w14:paraId="0000017C"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NCC/3PLs</w:t>
            </w:r>
          </w:p>
        </w:tc>
        <w:tc>
          <w:tcPr>
            <w:tcW w:w="4410" w:type="dxa"/>
          </w:tcPr>
          <w:p w14:paraId="0000017D" w14:textId="30315A99" w:rsidR="008F6F0E" w:rsidRDefault="004D20C8">
            <w:pPr>
              <w:spacing w:after="254"/>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mc:AlternateContent>
                <mc:Choice Requires="wpg">
                  <w:drawing>
                    <wp:anchor distT="0" distB="0" distL="114300" distR="114300" simplePos="0" relativeHeight="251672576" behindDoc="0" locked="0" layoutInCell="1" allowOverlap="1" wp14:anchorId="706D60EB" wp14:editId="44D2ECE2">
                      <wp:simplePos x="0" y="0"/>
                      <wp:positionH relativeFrom="column">
                        <wp:posOffset>522605</wp:posOffset>
                      </wp:positionH>
                      <wp:positionV relativeFrom="paragraph">
                        <wp:posOffset>737235</wp:posOffset>
                      </wp:positionV>
                      <wp:extent cx="1244600" cy="1866254"/>
                      <wp:effectExtent l="0" t="0" r="12700" b="0"/>
                      <wp:wrapNone/>
                      <wp:docPr id="1" name="Group 1"/>
                      <wp:cNvGraphicFramePr/>
                      <a:graphic xmlns:a="http://schemas.openxmlformats.org/drawingml/2006/main">
                        <a:graphicData uri="http://schemas.microsoft.com/office/word/2010/wordprocessingGroup">
                          <wpg:wgp>
                            <wpg:cNvGrpSpPr/>
                            <wpg:grpSpPr>
                              <a:xfrm>
                                <a:off x="0" y="0"/>
                                <a:ext cx="1244600" cy="1866254"/>
                                <a:chOff x="4732273" y="2846868"/>
                                <a:chExt cx="1227455" cy="1866254"/>
                              </a:xfrm>
                            </wpg:grpSpPr>
                            <wps:wsp>
                              <wps:cNvPr id="2" name="Rectangle 2"/>
                              <wps:cNvSpPr/>
                              <wps:spPr>
                                <a:xfrm>
                                  <a:off x="4732273" y="2846868"/>
                                  <a:ext cx="1227450" cy="1866250"/>
                                </a:xfrm>
                                <a:prstGeom prst="rect">
                                  <a:avLst/>
                                </a:prstGeom>
                                <a:noFill/>
                                <a:ln>
                                  <a:noFill/>
                                </a:ln>
                              </wps:spPr>
                              <wps:txbx>
                                <w:txbxContent>
                                  <w:p w14:paraId="5C451D99" w14:textId="77777777" w:rsidR="008F6F0E" w:rsidRDefault="008F6F0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4732273" y="2846868"/>
                                  <a:ext cx="1227455" cy="1866254"/>
                                  <a:chOff x="4462560" y="2632331"/>
                                  <a:chExt cx="1766880" cy="2295325"/>
                                </a:xfrm>
                              </wpg:grpSpPr>
                              <wps:wsp>
                                <wps:cNvPr id="4" name="Rectangle 4"/>
                                <wps:cNvSpPr/>
                                <wps:spPr>
                                  <a:xfrm>
                                    <a:off x="4462560" y="2632331"/>
                                    <a:ext cx="1766875" cy="2295325"/>
                                  </a:xfrm>
                                  <a:prstGeom prst="rect">
                                    <a:avLst/>
                                  </a:prstGeom>
                                  <a:noFill/>
                                  <a:ln>
                                    <a:noFill/>
                                  </a:ln>
                                </wps:spPr>
                                <wps:txbx>
                                  <w:txbxContent>
                                    <w:p w14:paraId="3ECD58A7" w14:textId="77777777" w:rsidR="008F6F0E" w:rsidRDefault="008F6F0E">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4483825" y="2632331"/>
                                    <a:ext cx="1745615" cy="1848752"/>
                                    <a:chOff x="21265" y="0"/>
                                    <a:chExt cx="1745615" cy="1848752"/>
                                  </a:xfrm>
                                </wpg:grpSpPr>
                                <wps:wsp>
                                  <wps:cNvPr id="7" name="Flowchart: Terminator 7"/>
                                  <wps:cNvSpPr/>
                                  <wps:spPr>
                                    <a:xfrm>
                                      <a:off x="21265" y="0"/>
                                      <a:ext cx="1745615" cy="714375"/>
                                    </a:xfrm>
                                    <a:prstGeom prst="flowChartTerminator">
                                      <a:avLst/>
                                    </a:prstGeom>
                                    <a:solidFill>
                                      <a:schemeClr val="lt1"/>
                                    </a:solidFill>
                                    <a:ln w="12700" cap="flat" cmpd="sng">
                                      <a:solidFill>
                                        <a:schemeClr val="dk1"/>
                                      </a:solidFill>
                                      <a:prstDash val="solid"/>
                                      <a:miter lim="800000"/>
                                      <a:headEnd type="none" w="sm" len="sm"/>
                                      <a:tailEnd type="none" w="sm" len="sm"/>
                                    </a:ln>
                                  </wps:spPr>
                                  <wps:txbx>
                                    <w:txbxContent>
                                      <w:p w14:paraId="6BE88F4A" w14:textId="77777777" w:rsidR="008F6F0E" w:rsidRDefault="008F655C">
                                        <w:pPr>
                                          <w:spacing w:line="258" w:lineRule="auto"/>
                                          <w:jc w:val="center"/>
                                          <w:textDirection w:val="btLr"/>
                                        </w:pPr>
                                        <w:r>
                                          <w:rPr>
                                            <w:rFonts w:ascii="Times New Roman" w:eastAsia="Times New Roman" w:hAnsi="Times New Roman" w:cs="Times New Roman"/>
                                            <w:color w:val="000000"/>
                                            <w:sz w:val="18"/>
                                          </w:rPr>
                                          <w:t>Giao hàng thành công /Hủy đơn</w:t>
                                        </w:r>
                                      </w:p>
                                    </w:txbxContent>
                                  </wps:txbx>
                                  <wps:bodyPr spcFirstLastPara="1" wrap="square" lIns="91425" tIns="45700" rIns="91425" bIns="45700" anchor="ctr" anchorCtr="0">
                                    <a:noAutofit/>
                                  </wps:bodyPr>
                                </wps:wsp>
                                <wps:wsp>
                                  <wps:cNvPr id="9" name="Straight Arrow Connector 9"/>
                                  <wps:cNvCnPr/>
                                  <wps:spPr>
                                    <a:xfrm>
                                      <a:off x="871869" y="712381"/>
                                      <a:ext cx="0" cy="1136371"/>
                                    </a:xfrm>
                                    <a:prstGeom prst="straightConnector1">
                                      <a:avLst/>
                                    </a:prstGeom>
                                    <a:noFill/>
                                    <a:ln w="9525" cap="flat" cmpd="sng">
                                      <a:solidFill>
                                        <a:schemeClr val="dk1"/>
                                      </a:solidFill>
                                      <a:prstDash val="solid"/>
                                      <a:miter lim="800000"/>
                                      <a:headEnd type="none" w="sm" len="sm"/>
                                      <a:tailEnd type="triangle" w="med" len="med"/>
                                    </a:ln>
                                  </wps:spPr>
                                  <wps:bodyPr/>
                                </wps:wsp>
                              </wpg:grpSp>
                            </wpg:grpSp>
                          </wpg:wgp>
                        </a:graphicData>
                      </a:graphic>
                      <wp14:sizeRelH relativeFrom="margin">
                        <wp14:pctWidth>0</wp14:pctWidth>
                      </wp14:sizeRelH>
                    </wp:anchor>
                  </w:drawing>
                </mc:Choice>
                <mc:Fallback>
                  <w:pict>
                    <v:group w14:anchorId="706D60EB" id="Group 1" o:spid="_x0000_s1039" style="position:absolute;left:0;text-align:left;margin-left:41.15pt;margin-top:58.05pt;width:98pt;height:146.95pt;z-index:251672576;mso-width-relative:margin" coordorigin="47322,28468" coordsize="12274,1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">
                      <v:rect id="Rectangle 2" o:spid="_x0000_s1040" style="position:absolute;left:47322;top:28468;width:12275;height:18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C451D99" w14:textId="77777777" w:rsidR="008F6F0E" w:rsidRDefault="008F6F0E">
                              <w:pPr>
                                <w:spacing w:after="0" w:line="240" w:lineRule="auto"/>
                                <w:textDirection w:val="btLr"/>
                              </w:pPr>
                            </w:p>
                          </w:txbxContent>
                        </v:textbox>
                      </v:rect>
                      <v:group id="Group 3" o:spid="_x0000_s1041" style="position:absolute;left:47322;top:28468;width:12275;height:18663" coordorigin="44625,26323" coordsize="17668,22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42" style="position:absolute;left:44625;top:26323;width:17669;height:2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ECD58A7" w14:textId="77777777" w:rsidR="008F6F0E" w:rsidRDefault="008F6F0E">
                                <w:pPr>
                                  <w:spacing w:after="0" w:line="240" w:lineRule="auto"/>
                                  <w:textDirection w:val="btLr"/>
                                </w:pPr>
                              </w:p>
                            </w:txbxContent>
                          </v:textbox>
                        </v:rect>
                        <v:group id="Group 5" o:spid="_x0000_s1043" style="position:absolute;left:44838;top:26323;width:17456;height:18487" coordorigin="212" coordsize="17456,1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lowchart: Terminator 7" o:spid="_x0000_s1044" type="#_x0000_t116" style="position:absolute;left:212;width:17456;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" fillcolor="white [3201]" strokecolor="black [3200]" strokeweight="1pt">
                            <v:stroke startarrowwidth="narrow" startarrowlength="short" endarrowwidth="narrow" endarrowlength="short"/>
                            <v:textbox inset="2.53958mm,1.2694mm,2.53958mm,1.2694mm">
                              <w:txbxContent>
                                <w:p w14:paraId="6BE88F4A" w14:textId="77777777" w:rsidR="008F6F0E" w:rsidRDefault="008F655C">
                                  <w:pPr>
                                    <w:spacing w:line="258" w:lineRule="auto"/>
                                    <w:jc w:val="center"/>
                                    <w:textDirection w:val="btLr"/>
                                  </w:pPr>
                                  <w:r>
                                    <w:rPr>
                                      <w:rFonts w:ascii="Times New Roman" w:eastAsia="Times New Roman" w:hAnsi="Times New Roman" w:cs="Times New Roman"/>
                                      <w:color w:val="000000"/>
                                      <w:sz w:val="18"/>
                                    </w:rPr>
                                    <w:t>Giao hàng thành công /Hủy đơn</w:t>
                                  </w:r>
                                </w:p>
                              </w:txbxContent>
                            </v:textbox>
                          </v:shape>
                          <v:shape id="Straight Arrow Connector 9" o:spid="_x0000_s1045" type="#_x0000_t32" style="position:absolute;left:8718;top:7123;width:0;height:11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" strokecolor="black [3200]">
                            <v:stroke startarrowwidth="narrow" startarrowlength="short" endarrow="block" joinstyle="miter"/>
                          </v:shape>
                        </v:group>
                      </v:group>
                    </v:group>
                  </w:pict>
                </mc:Fallback>
              </mc:AlternateContent>
            </w:r>
          </w:p>
        </w:tc>
        <w:tc>
          <w:tcPr>
            <w:tcW w:w="2610" w:type="dxa"/>
          </w:tcPr>
          <w:p w14:paraId="0000017E"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Theo thời gian giao hàng cam kết thỏa thuận tùy từng chương trình với đối tác giao vận.</w:t>
            </w:r>
          </w:p>
          <w:p w14:paraId="0000017F"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Thời gian cập nhật trạng thái đơn hàng (tính từ thời điểm giao hàng thành công/không thành công):</w:t>
            </w:r>
          </w:p>
          <w:p w14:paraId="00000180"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Đối với 3PLs: Trong vòng 5 phút</w:t>
            </w:r>
          </w:p>
          <w:p w14:paraId="00000181" w14:textId="2BB8D4AA" w:rsidR="008F6F0E" w:rsidRDefault="004D20C8">
            <w:pPr>
              <w:spacing w:after="254"/>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mc:AlternateContent>
                <mc:Choice Requires="wps">
                  <w:drawing>
                    <wp:anchor distT="0" distB="0" distL="114300" distR="114300" simplePos="0" relativeHeight="251682816" behindDoc="0" locked="0" layoutInCell="1" allowOverlap="1" wp14:anchorId="6CC341B7" wp14:editId="66E23EC4">
                      <wp:simplePos x="0" y="0"/>
                      <wp:positionH relativeFrom="column">
                        <wp:posOffset>-290195</wp:posOffset>
                      </wp:positionH>
                      <wp:positionV relativeFrom="paragraph">
                        <wp:posOffset>-64770</wp:posOffset>
                      </wp:positionV>
                      <wp:extent cx="0" cy="2070100"/>
                      <wp:effectExtent l="0" t="0" r="19050" b="25400"/>
                      <wp:wrapNone/>
                      <wp:docPr id="23" name="Straight Connector 23"/>
                      <wp:cNvGraphicFramePr/>
                      <a:graphic xmlns:a="http://schemas.openxmlformats.org/drawingml/2006/main">
                        <a:graphicData uri="http://schemas.microsoft.com/office/word/2010/wordprocessingShape">
                          <wps:wsp>
                            <wps:cNvCnPr/>
                            <wps:spPr>
                              <a:xfrm>
                                <a:off x="0" y="0"/>
                                <a:ext cx="0" cy="207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F6B57"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85pt,-5.1pt" to="-22.85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" strokecolor="black [3200]" strokeweight=".5pt">
                      <v:stroke joinstyle="miter"/>
                    </v:line>
                  </w:pict>
                </mc:Fallback>
              </mc:AlternateContent>
            </w:r>
            <w:r w:rsidR="008F655C">
              <w:rPr>
                <w:rFonts w:ascii="Times New Roman" w:eastAsia="Times New Roman" w:hAnsi="Times New Roman" w:cs="Times New Roman"/>
                <w:sz w:val="18"/>
                <w:szCs w:val="18"/>
              </w:rPr>
              <w:t>Đối với NCC:</w:t>
            </w:r>
          </w:p>
          <w:p w14:paraId="00000182" w14:textId="77777777" w:rsidR="008F6F0E" w:rsidRDefault="008F655C">
            <w:pPr>
              <w:numPr>
                <w:ilvl w:val="0"/>
                <w:numId w:val="25"/>
              </w:numPr>
              <w:spacing w:after="254"/>
              <w:ind w:left="342" w:hanging="342"/>
              <w:rPr>
                <w:rFonts w:ascii="Times New Roman" w:eastAsia="Times New Roman" w:hAnsi="Times New Roman" w:cs="Times New Roman"/>
                <w:sz w:val="18"/>
                <w:szCs w:val="18"/>
              </w:rPr>
            </w:pPr>
            <w:r>
              <w:rPr>
                <w:rFonts w:ascii="Times New Roman" w:eastAsia="Times New Roman" w:hAnsi="Times New Roman" w:cs="Times New Roman"/>
                <w:sz w:val="18"/>
                <w:szCs w:val="18"/>
              </w:rPr>
              <w:t>Hàng thực phẩm: 30 phút</w:t>
            </w:r>
          </w:p>
          <w:p w14:paraId="00000183" w14:textId="77777777" w:rsidR="008F6F0E" w:rsidRDefault="008F655C">
            <w:pPr>
              <w:numPr>
                <w:ilvl w:val="0"/>
                <w:numId w:val="25"/>
              </w:numPr>
              <w:spacing w:after="254"/>
              <w:ind w:left="342" w:hanging="342"/>
              <w:rPr>
                <w:rFonts w:ascii="Times New Roman" w:eastAsia="Times New Roman" w:hAnsi="Times New Roman" w:cs="Times New Roman"/>
                <w:sz w:val="18"/>
                <w:szCs w:val="18"/>
              </w:rPr>
            </w:pPr>
            <w:r>
              <w:rPr>
                <w:rFonts w:ascii="Times New Roman" w:eastAsia="Times New Roman" w:hAnsi="Times New Roman" w:cs="Times New Roman"/>
                <w:sz w:val="18"/>
                <w:szCs w:val="18"/>
              </w:rPr>
              <w:t>Hàng khác:  60 phút</w:t>
            </w:r>
          </w:p>
        </w:tc>
        <w:tc>
          <w:tcPr>
            <w:tcW w:w="2340" w:type="dxa"/>
          </w:tcPr>
          <w:p w14:paraId="00000184"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NCC tự giao/Đối tác giao vận 3PLs cập nhật trạng thái giao hàng sau khi giao thành công/không thành công.</w:t>
            </w:r>
          </w:p>
          <w:p w14:paraId="00000185" w14:textId="77777777"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Trường hợp hủy đơn, tiến hành hoàn trả hàng và chuyển tiếp </w:t>
            </w:r>
            <w:r>
              <w:rPr>
                <w:rFonts w:ascii="Times New Roman" w:eastAsia="Times New Roman" w:hAnsi="Times New Roman" w:cs="Times New Roman"/>
                <w:b/>
                <w:sz w:val="18"/>
                <w:szCs w:val="18"/>
              </w:rPr>
              <w:t>Bư</w:t>
            </w:r>
            <w:r>
              <w:rPr>
                <w:rFonts w:ascii="Times New Roman" w:eastAsia="Times New Roman" w:hAnsi="Times New Roman" w:cs="Times New Roman"/>
                <w:b/>
                <w:sz w:val="18"/>
                <w:szCs w:val="18"/>
              </w:rPr>
              <w:t>ớc 7</w:t>
            </w:r>
            <w:r>
              <w:rPr>
                <w:sz w:val="18"/>
                <w:szCs w:val="18"/>
              </w:rPr>
              <w:t xml:space="preserve">     </w:t>
            </w:r>
          </w:p>
        </w:tc>
      </w:tr>
      <w:tr w:rsidR="008F6F0E" w14:paraId="70935E27" w14:textId="77777777" w:rsidTr="004D20C8">
        <w:trPr>
          <w:trHeight w:val="1433"/>
        </w:trPr>
        <w:tc>
          <w:tcPr>
            <w:tcW w:w="720" w:type="dxa"/>
          </w:tcPr>
          <w:p w14:paraId="00000186" w14:textId="77777777" w:rsidR="008F6F0E" w:rsidRDefault="008F655C">
            <w:pPr>
              <w:spacing w:after="25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w:t>
            </w:r>
          </w:p>
        </w:tc>
        <w:tc>
          <w:tcPr>
            <w:tcW w:w="1080" w:type="dxa"/>
          </w:tcPr>
          <w:p w14:paraId="00000187" w14:textId="77777777" w:rsidR="008F6F0E" w:rsidRDefault="008F655C">
            <w:pPr>
              <w:spacing w:after="254"/>
              <w:rPr>
                <w:rFonts w:ascii="Times New Roman" w:eastAsia="Times New Roman" w:hAnsi="Times New Roman" w:cs="Times New Roman"/>
                <w:sz w:val="18"/>
                <w:szCs w:val="18"/>
              </w:rPr>
            </w:pPr>
            <w:r>
              <w:rPr>
                <w:sz w:val="18"/>
                <w:szCs w:val="18"/>
              </w:rPr>
              <w:t xml:space="preserve">     </w:t>
            </w:r>
            <w:r>
              <w:rPr>
                <w:rFonts w:ascii="Times New Roman" w:eastAsia="Times New Roman" w:hAnsi="Times New Roman" w:cs="Times New Roman"/>
                <w:sz w:val="18"/>
                <w:szCs w:val="18"/>
              </w:rPr>
              <w:t>VinID</w:t>
            </w:r>
            <w:r>
              <w:rPr>
                <w:sz w:val="18"/>
                <w:szCs w:val="18"/>
              </w:rPr>
              <w:t xml:space="preserve">     </w:t>
            </w:r>
          </w:p>
        </w:tc>
        <w:tc>
          <w:tcPr>
            <w:tcW w:w="4410" w:type="dxa"/>
          </w:tcPr>
          <w:p w14:paraId="00000188" w14:textId="22F410DD" w:rsidR="008F6F0E" w:rsidRDefault="004D20C8">
            <w:pPr>
              <w:spacing w:after="254"/>
              <w:jc w:val="both"/>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84864" behindDoc="0" locked="0" layoutInCell="1" allowOverlap="1" wp14:anchorId="0837BADE" wp14:editId="0EA78D38">
                      <wp:simplePos x="0" y="0"/>
                      <wp:positionH relativeFrom="column">
                        <wp:posOffset>1144905</wp:posOffset>
                      </wp:positionH>
                      <wp:positionV relativeFrom="paragraph">
                        <wp:posOffset>-1565275</wp:posOffset>
                      </wp:positionV>
                      <wp:extent cx="19050" cy="1809750"/>
                      <wp:effectExtent l="571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9050" cy="180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B4EFB" id="Straight Arrow Connector 25" o:spid="_x0000_s1026" type="#_x0000_t32" style="position:absolute;margin-left:90.15pt;margin-top:-123.25pt;width:1.5pt;height:1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661617B" wp14:editId="1405C6AA">
                      <wp:simplePos x="0" y="0"/>
                      <wp:positionH relativeFrom="column">
                        <wp:posOffset>1772920</wp:posOffset>
                      </wp:positionH>
                      <wp:positionV relativeFrom="paragraph">
                        <wp:posOffset>504825</wp:posOffset>
                      </wp:positionV>
                      <wp:extent cx="737235"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737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373A6" id="Straight Arrow Connector 24" o:spid="_x0000_s1026" type="#_x0000_t32" style="position:absolute;margin-left:139.6pt;margin-top:39.75pt;width:58.0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4F7847A" wp14:editId="0E57C6C4">
                      <wp:simplePos x="0" y="0"/>
                      <wp:positionH relativeFrom="column">
                        <wp:posOffset>560705</wp:posOffset>
                      </wp:positionH>
                      <wp:positionV relativeFrom="paragraph">
                        <wp:posOffset>247015</wp:posOffset>
                      </wp:positionV>
                      <wp:extent cx="1212816" cy="640715"/>
                      <wp:effectExtent l="0" t="0" r="26035" b="26035"/>
                      <wp:wrapNone/>
                      <wp:docPr id="8" name="Flowchart: Predefined Process 8"/>
                      <wp:cNvGraphicFramePr/>
                      <a:graphic xmlns:a="http://schemas.openxmlformats.org/drawingml/2006/main">
                        <a:graphicData uri="http://schemas.microsoft.com/office/word/2010/wordprocessingShape">
                          <wps:wsp>
                            <wps:cNvSpPr/>
                            <wps:spPr>
                              <a:xfrm>
                                <a:off x="0" y="0"/>
                                <a:ext cx="1212816" cy="640715"/>
                              </a:xfrm>
                              <a:prstGeom prst="flowChartPredefinedProcess">
                                <a:avLst/>
                              </a:prstGeom>
                              <a:solidFill>
                                <a:schemeClr val="lt1"/>
                              </a:solidFill>
                              <a:ln w="12700" cap="flat" cmpd="sng">
                                <a:solidFill>
                                  <a:schemeClr val="dk1"/>
                                </a:solidFill>
                                <a:prstDash val="solid"/>
                                <a:miter lim="800000"/>
                                <a:headEnd type="none" w="sm" len="sm"/>
                                <a:tailEnd type="none" w="sm" len="sm"/>
                              </a:ln>
                            </wps:spPr>
                            <wps:txbx>
                              <w:txbxContent>
                                <w:p w14:paraId="57C0ECB6" w14:textId="77777777" w:rsidR="004D20C8" w:rsidRDefault="004D20C8" w:rsidP="004D20C8">
                                  <w:pPr>
                                    <w:spacing w:line="258" w:lineRule="auto"/>
                                    <w:jc w:val="center"/>
                                    <w:textDirection w:val="btLr"/>
                                  </w:pPr>
                                  <w:r>
                                    <w:rPr>
                                      <w:rFonts w:ascii="Times New Roman" w:eastAsia="Times New Roman" w:hAnsi="Times New Roman" w:cs="Times New Roman"/>
                                      <w:color w:val="000000"/>
                                      <w:sz w:val="18"/>
                                    </w:rPr>
                                    <w:t>Xử lý hoàn tiền</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shape w14:anchorId="54F7847A" id="Flowchart: Predefined Process 8" o:spid="_x0000_s1046" type="#_x0000_t112" style="position:absolute;left:0;text-align:left;margin-left:44.15pt;margin-top:19.45pt;width:95.5pt;height:50.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" fillcolor="white [3201]" strokecolor="black [3200]" strokeweight="1pt">
                      <v:stroke startarrowwidth="narrow" startarrowlength="short" endarrowwidth="narrow" endarrowlength="short"/>
                      <v:textbox inset="2.53958mm,1.2694mm,2.53958mm,1.2694mm">
                        <w:txbxContent>
                          <w:p w14:paraId="57C0ECB6" w14:textId="77777777" w:rsidR="004D20C8" w:rsidRDefault="004D20C8" w:rsidP="004D20C8">
                            <w:pPr>
                              <w:spacing w:line="258" w:lineRule="auto"/>
                              <w:jc w:val="center"/>
                              <w:textDirection w:val="btLr"/>
                            </w:pPr>
                            <w:r>
                              <w:rPr>
                                <w:rFonts w:ascii="Times New Roman" w:eastAsia="Times New Roman" w:hAnsi="Times New Roman" w:cs="Times New Roman"/>
                                <w:color w:val="000000"/>
                                <w:sz w:val="18"/>
                              </w:rPr>
                              <w:t>Xử lý hoàn tiền</w:t>
                            </w:r>
                          </w:p>
                        </w:txbxContent>
                      </v:textbox>
                    </v:shape>
                  </w:pict>
                </mc:Fallback>
              </mc:AlternateContent>
            </w:r>
          </w:p>
        </w:tc>
        <w:tc>
          <w:tcPr>
            <w:tcW w:w="2610" w:type="dxa"/>
          </w:tcPr>
          <w:p w14:paraId="00000189" w14:textId="77777777" w:rsidR="008F6F0E" w:rsidRDefault="008F6F0E">
            <w:pPr>
              <w:spacing w:after="254"/>
              <w:jc w:val="both"/>
              <w:rPr>
                <w:rFonts w:ascii="Times New Roman" w:eastAsia="Times New Roman" w:hAnsi="Times New Roman" w:cs="Times New Roman"/>
                <w:sz w:val="18"/>
                <w:szCs w:val="18"/>
              </w:rPr>
            </w:pPr>
          </w:p>
        </w:tc>
        <w:tc>
          <w:tcPr>
            <w:tcW w:w="2340" w:type="dxa"/>
          </w:tcPr>
          <w:p w14:paraId="0000018A" w14:textId="2653D1AC" w:rsidR="008F6F0E" w:rsidRDefault="008F655C">
            <w:pPr>
              <w:spacing w:after="254"/>
              <w:rPr>
                <w:rFonts w:ascii="Times New Roman" w:eastAsia="Times New Roman" w:hAnsi="Times New Roman" w:cs="Times New Roman"/>
                <w:sz w:val="18"/>
                <w:szCs w:val="18"/>
              </w:rPr>
            </w:pPr>
            <w:r>
              <w:rPr>
                <w:rFonts w:ascii="Times New Roman" w:eastAsia="Times New Roman" w:hAnsi="Times New Roman" w:cs="Times New Roman"/>
                <w:sz w:val="18"/>
                <w:szCs w:val="18"/>
              </w:rPr>
              <w:t>VinID thực hiện việc hoàn tiền cho khách hàng với các trường hợp đủ điều kiện theo chính sách hoàn tiền và điều kiện hợp đồng ký kết với NCC</w:t>
            </w:r>
            <w:r>
              <w:rPr>
                <w:sz w:val="18"/>
                <w:szCs w:val="18"/>
              </w:rPr>
              <w:t xml:space="preserve"> </w:t>
            </w:r>
          </w:p>
        </w:tc>
      </w:tr>
    </w:tbl>
    <w:p w14:paraId="0000018B" w14:textId="57253B86" w:rsidR="008F6F0E" w:rsidRDefault="008F6F0E">
      <w:pPr>
        <w:widowControl w:val="0"/>
        <w:pBdr>
          <w:top w:val="nil"/>
          <w:left w:val="nil"/>
          <w:bottom w:val="nil"/>
          <w:right w:val="nil"/>
          <w:between w:val="nil"/>
        </w:pBdr>
        <w:ind w:left="1080"/>
        <w:rPr>
          <w:rFonts w:ascii="Times New Roman" w:eastAsia="Times New Roman" w:hAnsi="Times New Roman" w:cs="Times New Roman"/>
          <w:b/>
          <w:sz w:val="20"/>
          <w:szCs w:val="20"/>
        </w:rPr>
      </w:pPr>
    </w:p>
    <w:p w14:paraId="0000018C" w14:textId="77777777" w:rsidR="008F6F0E" w:rsidRDefault="008F6F0E">
      <w:pPr>
        <w:widowControl w:val="0"/>
        <w:pBdr>
          <w:top w:val="nil"/>
          <w:left w:val="nil"/>
          <w:bottom w:val="nil"/>
          <w:right w:val="nil"/>
          <w:between w:val="nil"/>
        </w:pBdr>
        <w:ind w:left="1080"/>
        <w:rPr>
          <w:rFonts w:ascii="Times New Roman" w:eastAsia="Times New Roman" w:hAnsi="Times New Roman" w:cs="Times New Roman"/>
          <w:b/>
          <w:sz w:val="20"/>
          <w:szCs w:val="20"/>
        </w:rPr>
      </w:pPr>
    </w:p>
    <w:p w14:paraId="0000018D" w14:textId="77777777" w:rsidR="008F6F0E" w:rsidRDefault="008F655C">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Lưu ý: </w:t>
      </w:r>
      <w:r>
        <w:rPr>
          <w:rFonts w:ascii="Times New Roman" w:eastAsia="Times New Roman" w:hAnsi="Times New Roman" w:cs="Times New Roman"/>
        </w:rPr>
        <w:t>Thời gian xử lý theo từng khâu được VinID gợi ý cho NCC để đảm bảo tổng thời gian vận hành tiêu chuẩn của một đơn hàng. Thời gian tiêu chuẩn nêu trên được tính toán nhằm mang lại trải nghiệm tốt nhất cho khách hàng, vừa tạo được sự cạnh tranh trên thị trườ</w:t>
      </w:r>
      <w:r>
        <w:rPr>
          <w:rFonts w:ascii="Times New Roman" w:eastAsia="Times New Roman" w:hAnsi="Times New Roman" w:cs="Times New Roman"/>
        </w:rPr>
        <w:t xml:space="preserve">ng. </w:t>
      </w:r>
    </w:p>
    <w:p w14:paraId="0000018E" w14:textId="77777777" w:rsidR="008F6F0E" w:rsidRDefault="008F655C">
      <w:pPr>
        <w:spacing w:before="240" w:after="240"/>
        <w:jc w:val="both"/>
        <w:rPr>
          <w:rFonts w:ascii="Times New Roman" w:eastAsia="Times New Roman" w:hAnsi="Times New Roman" w:cs="Times New Roman"/>
        </w:rPr>
      </w:pPr>
      <w:r>
        <w:rPr>
          <w:rFonts w:ascii="Times New Roman" w:eastAsia="Times New Roman" w:hAnsi="Times New Roman" w:cs="Times New Roman"/>
        </w:rPr>
        <w:t>Tùy điều kiện thực tế của từng NCC, mỗi NCC có thể linh hoạt cài đặt thời gian làm việc và lựa chọn gói giao hàng khác nhau trên Merchant site/Merchant app của VinID.</w:t>
      </w:r>
    </w:p>
    <w:p w14:paraId="0000018F" w14:textId="77777777" w:rsidR="008F6F0E" w:rsidRDefault="008F6F0E">
      <w:pPr>
        <w:spacing w:before="240" w:after="240"/>
        <w:jc w:val="both"/>
        <w:rPr>
          <w:rFonts w:ascii="Times New Roman" w:eastAsia="Times New Roman" w:hAnsi="Times New Roman" w:cs="Times New Roman"/>
          <w:b/>
        </w:rPr>
      </w:pPr>
    </w:p>
    <w:p w14:paraId="00000190" w14:textId="77777777" w:rsidR="008F6F0E" w:rsidRDefault="008F655C">
      <w:pPr>
        <w:widowControl w:val="0"/>
        <w:numPr>
          <w:ilvl w:val="0"/>
          <w:numId w:val="24"/>
        </w:numPr>
        <w:pBdr>
          <w:top w:val="nil"/>
          <w:left w:val="nil"/>
          <w:bottom w:val="nil"/>
          <w:right w:val="nil"/>
          <w:between w:val="nil"/>
        </w:pBdr>
        <w:ind w:left="567" w:hanging="567"/>
        <w:rPr>
          <w:rFonts w:ascii="Times New Roman" w:eastAsia="Times New Roman" w:hAnsi="Times New Roman" w:cs="Times New Roman"/>
          <w:b/>
        </w:rPr>
      </w:pPr>
      <w:r>
        <w:rPr>
          <w:rFonts w:ascii="Times New Roman" w:eastAsia="Times New Roman" w:hAnsi="Times New Roman" w:cs="Times New Roman"/>
          <w:b/>
        </w:rPr>
        <w:t>QUY ĐỊNH VỀ XỬ LÝ HOÀN TIỀN TẠI CÁC KHÂU VẬN HÀNH</w:t>
      </w:r>
    </w:p>
    <w:p w14:paraId="00000191" w14:textId="77777777" w:rsidR="008F6F0E" w:rsidRDefault="008F655C">
      <w:pPr>
        <w:spacing w:before="240" w:after="240"/>
        <w:jc w:val="both"/>
        <w:rPr>
          <w:rFonts w:ascii="Times New Roman" w:eastAsia="Times New Roman" w:hAnsi="Times New Roman" w:cs="Times New Roman"/>
          <w:b/>
        </w:rPr>
      </w:pPr>
      <w:r>
        <w:rPr>
          <w:rFonts w:ascii="Times New Roman" w:eastAsia="Times New Roman" w:hAnsi="Times New Roman" w:cs="Times New Roman"/>
          <w:b/>
        </w:rPr>
        <w:t>1. Quy định thu phí giao dịch qua</w:t>
      </w:r>
      <w:r>
        <w:rPr>
          <w:rFonts w:ascii="Times New Roman" w:eastAsia="Times New Roman" w:hAnsi="Times New Roman" w:cs="Times New Roman"/>
          <w:b/>
        </w:rPr>
        <w:t xml:space="preserve"> cổng thanh toán</w:t>
      </w:r>
    </w:p>
    <w:p w14:paraId="00000192" w14:textId="77777777" w:rsidR="008F6F0E" w:rsidRDefault="008F655C">
      <w:pPr>
        <w:spacing w:before="240" w:after="240"/>
        <w:jc w:val="both"/>
        <w:rPr>
          <w:rFonts w:ascii="Times New Roman" w:eastAsia="Times New Roman" w:hAnsi="Times New Roman" w:cs="Times New Roman"/>
        </w:rPr>
      </w:pPr>
      <w:r>
        <w:rPr>
          <w:rFonts w:ascii="Times New Roman" w:eastAsia="Times New Roman" w:hAnsi="Times New Roman" w:cs="Times New Roman"/>
        </w:rPr>
        <w:t>- Phí giao dịch được tính cho Nhà cung cấp tại thời điểm khách hàng thực hiện thanh toán thành công trên App VinID</w:t>
      </w:r>
    </w:p>
    <w:p w14:paraId="00000193" w14:textId="77777777" w:rsidR="008F6F0E" w:rsidRDefault="008F655C">
      <w:pPr>
        <w:spacing w:before="240" w:after="240"/>
        <w:jc w:val="both"/>
        <w:rPr>
          <w:rFonts w:ascii="Times New Roman" w:eastAsia="Times New Roman" w:hAnsi="Times New Roman" w:cs="Times New Roman"/>
        </w:rPr>
      </w:pPr>
      <w:r>
        <w:rPr>
          <w:rFonts w:ascii="Times New Roman" w:eastAsia="Times New Roman" w:hAnsi="Times New Roman" w:cs="Times New Roman"/>
        </w:rPr>
        <w:t>- Mức phí giao dịch được quy định tại Hợp đồng dịch vụ giữa Nhà cung cấp và VinID</w:t>
      </w:r>
    </w:p>
    <w:p w14:paraId="00000194" w14:textId="77777777" w:rsidR="008F6F0E" w:rsidRDefault="008F655C">
      <w:pPr>
        <w:spacing w:before="240" w:after="240"/>
        <w:jc w:val="both"/>
        <w:rPr>
          <w:rFonts w:ascii="Times New Roman" w:eastAsia="Times New Roman" w:hAnsi="Times New Roman" w:cs="Times New Roman"/>
          <w:b/>
        </w:rPr>
      </w:pPr>
      <w:r>
        <w:rPr>
          <w:rFonts w:ascii="Times New Roman" w:eastAsia="Times New Roman" w:hAnsi="Times New Roman" w:cs="Times New Roman"/>
          <w:b/>
        </w:rPr>
        <w:t xml:space="preserve">2. Quy định xử lý đơn hàng hoàn hủy và thu phí sàn Nhà cung cấp </w:t>
      </w:r>
    </w:p>
    <w:tbl>
      <w:tblPr>
        <w:tblStyle w:val="a9"/>
        <w:tblW w:w="10920"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1350"/>
        <w:gridCol w:w="795"/>
        <w:gridCol w:w="1395"/>
        <w:gridCol w:w="1065"/>
        <w:gridCol w:w="1050"/>
        <w:gridCol w:w="1110"/>
        <w:gridCol w:w="1140"/>
        <w:gridCol w:w="1065"/>
        <w:gridCol w:w="1050"/>
      </w:tblGrid>
      <w:tr w:rsidR="008F6F0E" w14:paraId="608FDEE6" w14:textId="77777777">
        <w:trPr>
          <w:trHeight w:val="630"/>
        </w:trPr>
        <w:tc>
          <w:tcPr>
            <w:tcW w:w="900" w:type="dxa"/>
            <w:vMerge w:val="restart"/>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95"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TRẠNG THÁI</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96"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LÝ DO</w:t>
            </w:r>
          </w:p>
        </w:tc>
        <w:tc>
          <w:tcPr>
            <w:tcW w:w="795" w:type="dxa"/>
            <w:vMerge w:val="restart"/>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97"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NGÀNH HÀNG</w:t>
            </w:r>
          </w:p>
        </w:tc>
        <w:tc>
          <w:tcPr>
            <w:tcW w:w="1395" w:type="dxa"/>
            <w:vMerge w:val="restart"/>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98"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PHƯƠNG ÁN THU PHÍ SÀN NCC</w:t>
            </w:r>
          </w:p>
        </w:tc>
        <w:tc>
          <w:tcPr>
            <w:tcW w:w="3225" w:type="dxa"/>
            <w:gridSpan w:val="3"/>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99" w14:textId="77777777" w:rsidR="008F6F0E" w:rsidRDefault="008F655C">
            <w:pPr>
              <w:widowControl w:val="0"/>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PHƯƠNG ÁN HOÀN TIỀN CHO KH</w:t>
            </w:r>
          </w:p>
        </w:tc>
        <w:tc>
          <w:tcPr>
            <w:tcW w:w="1140" w:type="dxa"/>
            <w:vMerge w:val="restart"/>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9C"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BÁO CÁO HOÀN TIỀN</w:t>
            </w:r>
          </w:p>
        </w:tc>
        <w:tc>
          <w:tcPr>
            <w:tcW w:w="1065" w:type="dxa"/>
            <w:vMerge w:val="restart"/>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9D"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THANH TOÁN TIỀN HÀNG NCC</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9E" w14:textId="77777777" w:rsidR="008F6F0E" w:rsidRDefault="008F655C">
            <w:pPr>
              <w:widowControl w:val="0"/>
              <w:spacing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THANH TOÁN TIỀN SHIP 3PLS</w:t>
            </w:r>
          </w:p>
        </w:tc>
      </w:tr>
      <w:tr w:rsidR="008F6F0E" w14:paraId="0A670A94" w14:textId="77777777">
        <w:trPr>
          <w:trHeight w:val="630"/>
        </w:trPr>
        <w:tc>
          <w:tcPr>
            <w:tcW w:w="900" w:type="dxa"/>
            <w:vMerge/>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9F"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1350" w:type="dxa"/>
            <w:vMerge/>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A0"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795" w:type="dxa"/>
            <w:vMerge/>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A1"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1395" w:type="dxa"/>
            <w:vMerge/>
            <w:tcBorders>
              <w:top w:val="single" w:sz="4" w:space="0" w:color="000000"/>
              <w:left w:val="single" w:sz="4" w:space="0" w:color="000000"/>
              <w:bottom w:val="single" w:sz="4" w:space="0" w:color="000000"/>
              <w:right w:val="single" w:sz="4" w:space="0" w:color="000000"/>
            </w:tcBorders>
            <w:shd w:val="clear" w:color="auto" w:fill="B4C6E7"/>
            <w:tcMar>
              <w:top w:w="40" w:type="dxa"/>
              <w:left w:w="40" w:type="dxa"/>
              <w:bottom w:w="40" w:type="dxa"/>
              <w:right w:w="40" w:type="dxa"/>
            </w:tcMar>
            <w:vAlign w:val="center"/>
          </w:tcPr>
          <w:p w14:paraId="000001A2"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1065" w:type="dxa"/>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A3"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Giá trị sản phẩm</w:t>
            </w:r>
          </w:p>
        </w:tc>
        <w:tc>
          <w:tcPr>
            <w:tcW w:w="1050" w:type="dxa"/>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A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Phí ship</w:t>
            </w:r>
          </w:p>
        </w:tc>
        <w:tc>
          <w:tcPr>
            <w:tcW w:w="1110" w:type="dxa"/>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A5" w14:textId="77777777" w:rsidR="008F6F0E" w:rsidRDefault="008F655C">
            <w:pPr>
              <w:widowControl w:val="0"/>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Khuyến mãi (voucher)</w:t>
            </w:r>
          </w:p>
        </w:tc>
        <w:tc>
          <w:tcPr>
            <w:tcW w:w="1140" w:type="dxa"/>
            <w:vMerge/>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A6"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065" w:type="dxa"/>
            <w:vMerge/>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A7"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F4B084"/>
            <w:tcMar>
              <w:top w:w="40" w:type="dxa"/>
              <w:left w:w="40" w:type="dxa"/>
              <w:bottom w:w="40" w:type="dxa"/>
              <w:right w:w="40" w:type="dxa"/>
            </w:tcMar>
            <w:vAlign w:val="bottom"/>
          </w:tcPr>
          <w:p w14:paraId="000001A8"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r>
      <w:tr w:rsidR="008F6F0E" w14:paraId="2E0D8E42" w14:textId="77777777">
        <w:trPr>
          <w:trHeight w:val="705"/>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9"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Đặt hàng - Chờ xác nhận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A"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B"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C"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 thu phí</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D"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E"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AF"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0"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Tự động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1"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2"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r>
      <w:tr w:rsidR="008F6F0E" w14:paraId="5917402F" w14:textId="77777777">
        <w:trPr>
          <w:trHeight w:val="885"/>
        </w:trPr>
        <w:tc>
          <w:tcPr>
            <w:tcW w:w="900" w:type="dxa"/>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3" w14:textId="77777777" w:rsidR="008F6F0E" w:rsidRDefault="008F655C">
            <w:pPr>
              <w:widowControl w:val="0"/>
              <w:spacing w:line="276"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Chờ đóng hàng - Chờ giao hàng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Hủy theo yêu cầu khách hàng - NCC đồng ý hoàn tiền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5"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6"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Thu phí</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7"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8"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9"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A"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Tự động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B"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C"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r>
      <w:tr w:rsidR="008F6F0E" w14:paraId="6C062C7B" w14:textId="77777777">
        <w:trPr>
          <w:trHeight w:val="345"/>
        </w:trPr>
        <w:tc>
          <w:tcPr>
            <w:tcW w:w="900" w:type="dxa"/>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D"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E"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NCC hết hàng</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BF"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0"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Thu phí</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1"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2"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3"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Tự động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5"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6"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r>
      <w:tr w:rsidR="008F6F0E" w14:paraId="43E5499E" w14:textId="77777777">
        <w:trPr>
          <w:trHeight w:val="1020"/>
        </w:trPr>
        <w:tc>
          <w:tcPr>
            <w:tcW w:w="900" w:type="dxa"/>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7"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8"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NCC ngoài giờ phục vụ</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9"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A"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Thu phí</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B"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C"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D"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E"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Tự động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CF"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0"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r>
      <w:tr w:rsidR="008F6F0E" w14:paraId="4E4611A2" w14:textId="77777777">
        <w:trPr>
          <w:trHeight w:val="1425"/>
        </w:trPr>
        <w:tc>
          <w:tcPr>
            <w:tcW w:w="900" w:type="dxa"/>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1"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2"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NCC không tìm được shipper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3"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3PL giao hàng: Không thu phí</w:t>
            </w:r>
          </w:p>
          <w:p w14:paraId="000001D5"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NCC tự giao: Thu phí</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6"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7"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8"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9"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Tự động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A"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B"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r>
      <w:tr w:rsidR="008F6F0E" w14:paraId="711F4885" w14:textId="77777777">
        <w:trPr>
          <w:trHeight w:val="615"/>
        </w:trPr>
        <w:tc>
          <w:tcPr>
            <w:tcW w:w="900" w:type="dxa"/>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C"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D"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Lý do khác (NCC cần phải text ghi chú cụ thể khi chọn lý do này)</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E"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DF"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0"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1"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2"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3"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Thủ công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5"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r>
      <w:tr w:rsidR="008F6F0E" w14:paraId="582DF9E5" w14:textId="77777777">
        <w:trPr>
          <w:trHeight w:val="659"/>
        </w:trPr>
        <w:tc>
          <w:tcPr>
            <w:tcW w:w="900" w:type="dxa"/>
            <w:vMerge w:val="restart"/>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E6" w14:textId="77777777" w:rsidR="008F6F0E" w:rsidRDefault="008F6F0E">
            <w:pPr>
              <w:widowControl w:val="0"/>
              <w:spacing w:line="276" w:lineRule="auto"/>
              <w:rPr>
                <w:rFonts w:ascii="Times New Roman" w:eastAsia="Times New Roman" w:hAnsi="Times New Roman" w:cs="Times New Roman"/>
                <w:b/>
                <w:sz w:val="18"/>
                <w:szCs w:val="18"/>
              </w:rPr>
            </w:pPr>
          </w:p>
          <w:p w14:paraId="000001E7" w14:textId="77777777" w:rsidR="008F6F0E" w:rsidRDefault="008F655C">
            <w:pPr>
              <w:widowControl w:val="0"/>
              <w:spacing w:line="276"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Từ Đang giao hàng đổ về sau</w:t>
            </w:r>
          </w:p>
        </w:tc>
        <w:tc>
          <w:tcPr>
            <w:tcW w:w="1350"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8"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Giao hàng không liên hệ được KH</w:t>
            </w:r>
          </w:p>
        </w:tc>
        <w:tc>
          <w:tcPr>
            <w:tcW w:w="795"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9"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A"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Thu phí</w:t>
            </w:r>
          </w:p>
        </w:tc>
        <w:tc>
          <w:tcPr>
            <w:tcW w:w="1065"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B"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050"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C"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Không</w:t>
            </w:r>
          </w:p>
        </w:tc>
        <w:tc>
          <w:tcPr>
            <w:tcW w:w="1110"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D"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E"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Tự động</w:t>
            </w:r>
          </w:p>
        </w:tc>
        <w:tc>
          <w:tcPr>
            <w:tcW w:w="1065"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EF"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050" w:type="dxa"/>
            <w:tcBorders>
              <w:top w:val="single" w:sz="4" w:space="0" w:color="000000"/>
              <w:left w:val="single" w:sz="4" w:space="0" w:color="000000"/>
              <w:right w:val="single" w:sz="4" w:space="0" w:color="000000"/>
            </w:tcBorders>
            <w:shd w:val="clear" w:color="auto" w:fill="auto"/>
            <w:tcMar>
              <w:top w:w="40" w:type="dxa"/>
              <w:left w:w="40" w:type="dxa"/>
              <w:bottom w:w="40" w:type="dxa"/>
              <w:right w:w="40" w:type="dxa"/>
            </w:tcMar>
            <w:vAlign w:val="center"/>
          </w:tcPr>
          <w:p w14:paraId="000001F0"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r>
      <w:tr w:rsidR="008F6F0E" w14:paraId="76D8AF76" w14:textId="77777777">
        <w:trPr>
          <w:trHeight w:val="1155"/>
        </w:trPr>
        <w:tc>
          <w:tcPr>
            <w:tcW w:w="900" w:type="dxa"/>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1"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2"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Khách hàng từ chối nhận do sai, thiếu, hỏng</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3"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Thu phí</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5"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6"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7"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8"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Thủ công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9"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A"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r>
      <w:tr w:rsidR="008F6F0E" w14:paraId="71D049EF" w14:textId="77777777">
        <w:trPr>
          <w:trHeight w:val="615"/>
        </w:trPr>
        <w:tc>
          <w:tcPr>
            <w:tcW w:w="900" w:type="dxa"/>
            <w:vMerge/>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B"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C"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i/>
                <w:sz w:val="18"/>
                <w:szCs w:val="18"/>
              </w:rPr>
              <w:t>Lý do khác (NCC cần  phải ghi chú cụ thể  khi chọn lý do này)</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D"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E"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1FF"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200"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201"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Có</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202"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Thủ công</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203"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00000204" w14:textId="77777777" w:rsidR="008F6F0E" w:rsidRDefault="008F655C">
            <w:pPr>
              <w:widowControl w:val="0"/>
              <w:spacing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Case-by-case</w:t>
            </w:r>
          </w:p>
        </w:tc>
      </w:tr>
    </w:tbl>
    <w:p w14:paraId="00000205" w14:textId="77777777" w:rsidR="008F6F0E" w:rsidRDefault="008F6F0E">
      <w:pPr>
        <w:spacing w:after="120" w:line="276" w:lineRule="auto"/>
        <w:jc w:val="both"/>
        <w:rPr>
          <w:rFonts w:ascii="Times New Roman" w:eastAsia="Times New Roman" w:hAnsi="Times New Roman" w:cs="Times New Roman"/>
          <w:b/>
          <w:sz w:val="20"/>
          <w:szCs w:val="20"/>
        </w:rPr>
      </w:pPr>
    </w:p>
    <w:p w14:paraId="00000206" w14:textId="77777777" w:rsidR="008F6F0E" w:rsidRDefault="008F655C">
      <w:pPr>
        <w:spacing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Trường hợp Đơn Hàng bị hủy do lỗi phát sinh từ Khách Hàng (sau khi NCC đã xác nhận) thì:</w:t>
      </w:r>
    </w:p>
    <w:p w14:paraId="00000207" w14:textId="77777777" w:rsidR="008F6F0E" w:rsidRDefault="008F655C">
      <w:pPr>
        <w:spacing w:after="120" w:line="276" w:lineRule="auto"/>
        <w:ind w:left="810" w:hanging="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Khách Hàng không được hoàn lại số tiền đã thanh toán cho Đơn Hàng đó.</w:t>
      </w:r>
    </w:p>
    <w:p w14:paraId="00000208" w14:textId="77777777" w:rsidR="008F6F0E" w:rsidRDefault="008F655C">
      <w:pPr>
        <w:spacing w:after="120" w:line="276" w:lineRule="auto"/>
        <w:ind w:left="810" w:hanging="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Nếu Khách Hàng vẫn muốn nhận hàng, NCC tự thỏa thuận với Khách Hàng về việc giao hàng và chi phí phát sinh. VinID không chịu trách nhiệm về chi phí này.</w:t>
      </w:r>
    </w:p>
    <w:p w14:paraId="00000209" w14:textId="77777777" w:rsidR="008F6F0E" w:rsidRDefault="008F655C">
      <w:pPr>
        <w:spacing w:after="120" w:line="276" w:lineRule="auto"/>
        <w:ind w:left="810" w:hanging="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Khách Hàng không được tích điểm VinID cho Đơn Hàng đã hủy.</w:t>
      </w:r>
    </w:p>
    <w:p w14:paraId="0000020A" w14:textId="77777777" w:rsidR="008F6F0E" w:rsidRDefault="008F655C">
      <w:pPr>
        <w:spacing w:after="120" w:line="276" w:lineRule="auto"/>
        <w:ind w:left="810" w:hanging="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VinID sẽ thực hiện đối soát để thanh t</w:t>
      </w:r>
      <w:r>
        <w:rPr>
          <w:rFonts w:ascii="Times New Roman" w:eastAsia="Times New Roman" w:hAnsi="Times New Roman" w:cs="Times New Roman"/>
          <w:sz w:val="20"/>
          <w:szCs w:val="20"/>
        </w:rPr>
        <w:t>oán tiền hàng và thu phí dịch vụ với NCC.</w:t>
      </w:r>
    </w:p>
    <w:p w14:paraId="0000020B" w14:textId="77777777" w:rsidR="008F6F0E" w:rsidRDefault="008F6F0E">
      <w:pPr>
        <w:spacing w:after="0" w:line="276" w:lineRule="auto"/>
        <w:jc w:val="both"/>
        <w:rPr>
          <w:rFonts w:ascii="Times New Roman" w:eastAsia="Times New Roman" w:hAnsi="Times New Roman" w:cs="Times New Roman"/>
          <w:b/>
          <w:sz w:val="20"/>
          <w:szCs w:val="20"/>
        </w:rPr>
      </w:pPr>
    </w:p>
    <w:p w14:paraId="0000020C" w14:textId="77777777" w:rsidR="008F6F0E" w:rsidRDefault="008F655C">
      <w:pPr>
        <w:widowControl w:val="0"/>
        <w:numPr>
          <w:ilvl w:val="0"/>
          <w:numId w:val="24"/>
        </w:numPr>
        <w:pBdr>
          <w:top w:val="nil"/>
          <w:left w:val="nil"/>
          <w:bottom w:val="nil"/>
          <w:right w:val="nil"/>
          <w:between w:val="nil"/>
        </w:pBdr>
        <w:ind w:left="567" w:hanging="567"/>
        <w:rPr>
          <w:rFonts w:ascii="Times New Roman" w:eastAsia="Times New Roman" w:hAnsi="Times New Roman" w:cs="Times New Roman"/>
          <w:b/>
          <w:sz w:val="20"/>
          <w:szCs w:val="20"/>
        </w:rPr>
      </w:pPr>
      <w:r>
        <w:rPr>
          <w:rFonts w:ascii="Times New Roman" w:eastAsia="Times New Roman" w:hAnsi="Times New Roman" w:cs="Times New Roman"/>
          <w:b/>
          <w:sz w:val="20"/>
          <w:szCs w:val="20"/>
        </w:rPr>
        <w:t>QUY ĐỊNH ĐÓNG GÓI VÀ GIAO NHẬN HÀNG HÓA</w:t>
      </w:r>
    </w:p>
    <w:p w14:paraId="0000020D" w14:textId="77777777" w:rsidR="008F6F0E" w:rsidRDefault="008F655C" w:rsidP="008F655C">
      <w:pPr>
        <w:widowControl w:val="0"/>
        <w:numPr>
          <w:ilvl w:val="1"/>
          <w:numId w:val="44"/>
        </w:numPr>
        <w:pBdr>
          <w:top w:val="nil"/>
          <w:left w:val="nil"/>
          <w:bottom w:val="nil"/>
          <w:right w:val="nil"/>
          <w:between w:val="nil"/>
        </w:pBdr>
        <w:spacing w:after="0" w:line="312" w:lineRule="auto"/>
        <w:ind w:left="567" w:hanging="56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NCC sẽ chịu trách nhiệm đóng gói Hàng Hóa (bao gồm cả hàng khuyến mại đi kèm, nếu có) và phải đảm bảo Hàng Hóa được bảo vệ an toàn và giữ được chất lượng trong điều kiện bảo quản và vận chuyển bình thường.</w:t>
      </w:r>
    </w:p>
    <w:p w14:paraId="0000020E" w14:textId="77777777" w:rsidR="008F6F0E" w:rsidRDefault="008F655C" w:rsidP="008F655C">
      <w:pPr>
        <w:widowControl w:val="0"/>
        <w:numPr>
          <w:ilvl w:val="1"/>
          <w:numId w:val="44"/>
        </w:numPr>
        <w:pBdr>
          <w:top w:val="nil"/>
          <w:left w:val="nil"/>
          <w:bottom w:val="nil"/>
          <w:right w:val="nil"/>
          <w:between w:val="nil"/>
        </w:pBdr>
        <w:spacing w:after="0" w:line="312"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Trừ khi có thỏa thuận riêng giữa Các Bên, nguyên t</w:t>
      </w:r>
      <w:r>
        <w:rPr>
          <w:rFonts w:ascii="Times New Roman" w:eastAsia="Times New Roman" w:hAnsi="Times New Roman" w:cs="Times New Roman"/>
          <w:color w:val="000000"/>
          <w:sz w:val="20"/>
          <w:szCs w:val="20"/>
        </w:rPr>
        <w:t>ắc đóng gói và dán niêm phong đối với Hàng Hóa được thực hiện như sau</w:t>
      </w:r>
    </w:p>
    <w:p w14:paraId="0000020F" w14:textId="77777777" w:rsidR="008F6F0E" w:rsidRDefault="008F655C">
      <w:pPr>
        <w:widowControl w:val="0"/>
        <w:numPr>
          <w:ilvl w:val="0"/>
          <w:numId w:val="26"/>
        </w:numPr>
        <w:pBdr>
          <w:top w:val="nil"/>
          <w:left w:val="nil"/>
          <w:bottom w:val="nil"/>
          <w:right w:val="nil"/>
          <w:between w:val="nil"/>
        </w:pBdr>
        <w:spacing w:after="0" w:line="31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Hàng Hóa phải được đóng gói phù hợp với việc vận chuyển thông thường. Việc đóng gói phải đảm bảo tính toàn vẹn và chất lượng của Hàng Hóa trong quá trình vận chuyển.</w:t>
      </w:r>
    </w:p>
    <w:p w14:paraId="00000210" w14:textId="77777777" w:rsidR="008F6F0E" w:rsidRDefault="008F655C">
      <w:pPr>
        <w:widowControl w:val="0"/>
        <w:numPr>
          <w:ilvl w:val="0"/>
          <w:numId w:val="26"/>
        </w:numPr>
        <w:pBdr>
          <w:top w:val="nil"/>
          <w:left w:val="nil"/>
          <w:bottom w:val="nil"/>
          <w:right w:val="nil"/>
          <w:between w:val="nil"/>
        </w:pBdr>
        <w:spacing w:after="0" w:line="31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Niêm phong này phải đảm bảo còn nguyên vẹn, không rách nát, tẩy xóa và phải có các dấu hiệu riêng để phân biệt và xác định được là của NCC. Nếu được yêu cầu, NCC sẽ cung cấp ngay cho VinID một mẫu niêm phong cũng như thông báo, cập nhật và cung cấp mẫu mới</w:t>
      </w:r>
      <w:r>
        <w:rPr>
          <w:rFonts w:ascii="Times New Roman" w:eastAsia="Times New Roman" w:hAnsi="Times New Roman" w:cs="Times New Roman"/>
          <w:color w:val="000000"/>
          <w:sz w:val="20"/>
          <w:szCs w:val="20"/>
        </w:rPr>
        <w:t xml:space="preserve"> nếu NCC thay đổi mẫu niêm phong.</w:t>
      </w:r>
    </w:p>
    <w:p w14:paraId="00000211" w14:textId="77777777" w:rsidR="008F6F0E" w:rsidRDefault="008F655C">
      <w:pPr>
        <w:widowControl w:val="0"/>
        <w:numPr>
          <w:ilvl w:val="0"/>
          <w:numId w:val="26"/>
        </w:numPr>
        <w:pBdr>
          <w:top w:val="nil"/>
          <w:left w:val="nil"/>
          <w:bottom w:val="nil"/>
          <w:right w:val="nil"/>
          <w:between w:val="nil"/>
        </w:pBdr>
        <w:spacing w:after="0" w:line="31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Hàng Hóa phải được đóng gói theo đơn vị Hàng Hóa như được hiển thị trên App VinID (theo đơn vị cái, chiếc, lốc, lô…)</w:t>
      </w:r>
    </w:p>
    <w:p w14:paraId="00000212" w14:textId="77777777" w:rsidR="008F6F0E" w:rsidRDefault="008F655C">
      <w:pPr>
        <w:widowControl w:val="0"/>
        <w:numPr>
          <w:ilvl w:val="0"/>
          <w:numId w:val="26"/>
        </w:numPr>
        <w:pBdr>
          <w:top w:val="nil"/>
          <w:left w:val="nil"/>
          <w:bottom w:val="nil"/>
          <w:right w:val="nil"/>
          <w:between w:val="nil"/>
        </w:pBdr>
        <w:spacing w:after="0" w:line="31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có thể từ chối nhận Hàng Hóa nếu NCC không đóng gói Hàng Hóa theo đúng như thỏa thuận giữa Các Bên </w:t>
      </w:r>
      <w:r>
        <w:rPr>
          <w:rFonts w:ascii="Times New Roman" w:eastAsia="Times New Roman" w:hAnsi="Times New Roman" w:cs="Times New Roman"/>
          <w:color w:val="000000"/>
          <w:sz w:val="20"/>
          <w:szCs w:val="20"/>
        </w:rPr>
        <w:t>và/hoặc Quy định này. Trong trường hợp này, NCC sẽ phải thanh toán cho VinID một khoản tiền phạt như trong trường hợp NCC đã xác nhận Đơn Hàng nhưng khi VinID đến lấy thì lại không có hàng để giao.</w:t>
      </w:r>
    </w:p>
    <w:p w14:paraId="00000213" w14:textId="77777777" w:rsidR="008F6F0E" w:rsidRDefault="008F655C">
      <w:pPr>
        <w:widowControl w:val="0"/>
        <w:numPr>
          <w:ilvl w:val="0"/>
          <w:numId w:val="26"/>
        </w:numPr>
        <w:pBdr>
          <w:top w:val="nil"/>
          <w:left w:val="nil"/>
          <w:bottom w:val="nil"/>
          <w:right w:val="nil"/>
          <w:between w:val="nil"/>
        </w:pBdr>
        <w:spacing w:after="0" w:line="31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VinID có quyền đóng bao bì và dán nhãn bổ sung đối với Hàn</w:t>
      </w:r>
      <w:r>
        <w:rPr>
          <w:rFonts w:ascii="Times New Roman" w:eastAsia="Times New Roman" w:hAnsi="Times New Roman" w:cs="Times New Roman"/>
          <w:color w:val="000000"/>
          <w:sz w:val="20"/>
          <w:szCs w:val="20"/>
        </w:rPr>
        <w:t>g Hóa. Việc đóng bao bì bổ sung và dán nhãn của VinID sẽ chỉ nhằm mục đích xác định thương hiệu của VinID chứ không nhằm mục đích đảm bảo chất lượng của Hàng Hóa trong quá trình vận chuyển.</w:t>
      </w:r>
    </w:p>
    <w:p w14:paraId="00000214" w14:textId="77777777" w:rsidR="008F6F0E" w:rsidRDefault="008F655C" w:rsidP="008F655C">
      <w:pPr>
        <w:widowControl w:val="0"/>
        <w:numPr>
          <w:ilvl w:val="1"/>
          <w:numId w:val="44"/>
        </w:numPr>
        <w:pBdr>
          <w:top w:val="nil"/>
          <w:left w:val="nil"/>
          <w:bottom w:val="nil"/>
          <w:right w:val="nil"/>
          <w:between w:val="nil"/>
        </w:pBdr>
        <w:spacing w:after="0" w:line="312"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Trừ khi Các Bên có thỏa thuận khác, nhân viên giao nhận của VinID </w:t>
      </w:r>
      <w:r>
        <w:rPr>
          <w:rFonts w:ascii="Times New Roman" w:eastAsia="Times New Roman" w:hAnsi="Times New Roman" w:cs="Times New Roman"/>
          <w:color w:val="000000"/>
          <w:sz w:val="20"/>
          <w:szCs w:val="20"/>
        </w:rPr>
        <w:t xml:space="preserve">hoặc đơn vị vận chuyển được VinID chỉ định (sau đây được </w:t>
      </w:r>
      <w:r>
        <w:rPr>
          <w:rFonts w:ascii="Times New Roman" w:eastAsia="Times New Roman" w:hAnsi="Times New Roman" w:cs="Times New Roman"/>
          <w:color w:val="000000"/>
          <w:sz w:val="20"/>
          <w:szCs w:val="20"/>
        </w:rPr>
        <w:lastRenderedPageBreak/>
        <w:t>đề cập chung là nhân viên giao nhận của VinID) sẽ nhận Hàng Hóa và các giấy tờ đi kèm (nếu có) từ NCC tại địa điểm ghi trên Đơn Đặt Hàng và vận chuyển cho Khách Hàng</w:t>
      </w:r>
    </w:p>
    <w:p w14:paraId="00000215" w14:textId="77777777" w:rsidR="008F6F0E" w:rsidRDefault="008F655C" w:rsidP="008F655C">
      <w:pPr>
        <w:widowControl w:val="0"/>
        <w:numPr>
          <w:ilvl w:val="1"/>
          <w:numId w:val="44"/>
        </w:numPr>
        <w:pBdr>
          <w:top w:val="nil"/>
          <w:left w:val="nil"/>
          <w:bottom w:val="nil"/>
          <w:right w:val="nil"/>
          <w:between w:val="nil"/>
        </w:pBdr>
        <w:spacing w:after="0" w:line="312"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Trừ khi Các Bên có thỏa thuận khá</w:t>
      </w:r>
      <w:r>
        <w:rPr>
          <w:rFonts w:ascii="Times New Roman" w:eastAsia="Times New Roman" w:hAnsi="Times New Roman" w:cs="Times New Roman"/>
          <w:color w:val="000000"/>
          <w:sz w:val="20"/>
          <w:szCs w:val="20"/>
        </w:rPr>
        <w:t>c, khi đến nhận hàng, nhân viên giao nhận của VinID sẽ xuất trình cho NCC: (i) giấy giới thiệu của VinID hoặc đơn vị vận chuyển được VinID chỉ định; và (ii) Đơn Đặt Hàng của VinID. Đại diện NCC sẽ ký vào 02 (hai)  Đơn Đặt Hàng để ghi nhận việc bàn giao Hàn</w:t>
      </w:r>
      <w:r>
        <w:rPr>
          <w:rFonts w:ascii="Times New Roman" w:eastAsia="Times New Roman" w:hAnsi="Times New Roman" w:cs="Times New Roman"/>
          <w:color w:val="000000"/>
          <w:sz w:val="20"/>
          <w:szCs w:val="20"/>
        </w:rPr>
        <w:t>g Hóa từ NCC cho VinID và Đơn Đặt Hàng sẽ là cơ sở để đối soát công nợ giữa Các Bên</w:t>
      </w:r>
    </w:p>
    <w:p w14:paraId="00000216" w14:textId="77777777" w:rsidR="008F6F0E" w:rsidRDefault="008F655C">
      <w:pPr>
        <w:widowControl w:val="0"/>
        <w:spacing w:after="0" w:line="312" w:lineRule="auto"/>
        <w:ind w:left="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NCC bàn giao cho nhân viên giao nhận của VinID các tài liệu giao hàng như trong quy định tại Điều 3.2 của Hợp Đồng Dịch Vụ. Ngoài các tài liệu bàn giao này, VinID không chấ</w:t>
      </w:r>
      <w:r>
        <w:rPr>
          <w:rFonts w:ascii="Times New Roman" w:eastAsia="Times New Roman" w:hAnsi="Times New Roman" w:cs="Times New Roman"/>
          <w:sz w:val="20"/>
          <w:szCs w:val="20"/>
        </w:rPr>
        <w:t>p nhận bất kỳ tài liệu quảng cáo, tiếp thị nào của NCC đính kèm Hàng Hóa.</w:t>
      </w:r>
    </w:p>
    <w:p w14:paraId="00000217" w14:textId="77777777" w:rsidR="008F6F0E" w:rsidRDefault="008F655C" w:rsidP="008F655C">
      <w:pPr>
        <w:widowControl w:val="0"/>
        <w:numPr>
          <w:ilvl w:val="1"/>
          <w:numId w:val="44"/>
        </w:numPr>
        <w:pBdr>
          <w:top w:val="nil"/>
          <w:left w:val="nil"/>
          <w:bottom w:val="nil"/>
          <w:right w:val="nil"/>
          <w:between w:val="nil"/>
        </w:pBdr>
        <w:spacing w:after="0" w:line="312" w:lineRule="auto"/>
        <w:ind w:left="426"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Kích thước đóng gói hàng hóa bàn giao cho đơn vị giao nhận</w:t>
      </w:r>
    </w:p>
    <w:p w14:paraId="00000218" w14:textId="77777777" w:rsidR="008F6F0E" w:rsidRDefault="008F655C">
      <w:pPr>
        <w:widowControl w:val="0"/>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Trọng lượng tối đa: </w:t>
      </w:r>
      <w:r>
        <w:rPr>
          <w:rFonts w:ascii="Times New Roman" w:eastAsia="Times New Roman" w:hAnsi="Times New Roman" w:cs="Times New Roman"/>
          <w:b/>
          <w:sz w:val="20"/>
          <w:szCs w:val="20"/>
        </w:rPr>
        <w:t>30kg</w:t>
      </w:r>
    </w:p>
    <w:p w14:paraId="00000219" w14:textId="77777777" w:rsidR="008F6F0E" w:rsidRDefault="008F655C">
      <w:pPr>
        <w:widowControl w:val="0"/>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Kích thước 3 chiều tối đa: </w:t>
      </w:r>
      <w:r>
        <w:rPr>
          <w:rFonts w:ascii="Times New Roman" w:eastAsia="Times New Roman" w:hAnsi="Times New Roman" w:cs="Times New Roman"/>
          <w:b/>
          <w:sz w:val="20"/>
          <w:szCs w:val="20"/>
        </w:rPr>
        <w:t>50cm x 50cm x 50cm</w:t>
      </w:r>
    </w:p>
    <w:p w14:paraId="0000021A" w14:textId="77777777" w:rsidR="008F6F0E" w:rsidRDefault="008F655C">
      <w:pPr>
        <w:widowControl w:val="0"/>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Trường hợp có chênh lệch giữa khối lượng thực tế và khối lượng quy đổi thì </w:t>
      </w:r>
      <w:r>
        <w:rPr>
          <w:rFonts w:ascii="Times New Roman" w:eastAsia="Times New Roman" w:hAnsi="Times New Roman" w:cs="Times New Roman"/>
          <w:b/>
          <w:sz w:val="20"/>
          <w:szCs w:val="20"/>
        </w:rPr>
        <w:t xml:space="preserve">Khối lượng tính cước </w:t>
      </w:r>
      <w:r>
        <w:rPr>
          <w:rFonts w:ascii="Times New Roman" w:eastAsia="Times New Roman" w:hAnsi="Times New Roman" w:cs="Times New Roman"/>
          <w:sz w:val="20"/>
          <w:szCs w:val="20"/>
        </w:rPr>
        <w:t>sẽ lấy theo số lớn hơn (làm tròn theo mốc 0.5kg)</w:t>
      </w:r>
    </w:p>
    <w:p w14:paraId="0000021B" w14:textId="77777777" w:rsidR="008F6F0E" w:rsidRDefault="008F655C">
      <w:pPr>
        <w:widowControl w:val="0"/>
        <w:spacing w:after="0" w:line="312" w:lineRule="auto"/>
        <w:jc w:val="both"/>
        <w:rPr>
          <w:rFonts w:ascii="Times New Roman" w:eastAsia="Times New Roman" w:hAnsi="Times New Roman" w:cs="Times New Roman"/>
          <w:sz w:val="20"/>
          <w:szCs w:val="20"/>
        </w:rPr>
        <w:sectPr w:rsidR="008F6F0E">
          <w:footerReference w:type="even" r:id="rId11"/>
          <w:footerReference w:type="default" r:id="rId12"/>
          <w:footerReference w:type="first" r:id="rId13"/>
          <w:pgSz w:w="11907" w:h="16839"/>
          <w:pgMar w:top="1140" w:right="567" w:bottom="851" w:left="567" w:header="720" w:footer="346" w:gutter="0"/>
          <w:pgNumType w:start="1"/>
          <w:cols w:space="720"/>
        </w:sectPr>
      </w:pPr>
      <w:r>
        <w:rPr>
          <w:rFonts w:ascii="Times New Roman" w:eastAsia="Times New Roman" w:hAnsi="Times New Roman" w:cs="Times New Roman"/>
          <w:sz w:val="20"/>
          <w:szCs w:val="20"/>
        </w:rPr>
        <w:t xml:space="preserve">Công thức tính khối lượng quy đổi: </w:t>
      </w:r>
      <m:oMath>
        <m:f>
          <m:fPr>
            <m:ctrlPr>
              <w:rPr>
                <w:rFonts w:ascii="Cambria Math" w:eastAsia="Cambria Math" w:hAnsi="Cambria Math" w:cs="Cambria Math"/>
                <w:sz w:val="20"/>
                <w:szCs w:val="20"/>
              </w:rPr>
            </m:ctrlPr>
          </m:fPr>
          <m:num>
            <m:r>
              <w:rPr>
                <w:rFonts w:ascii="Cambria Math" w:eastAsia="Cambria Math" w:hAnsi="Cambria Math" w:cs="Cambria Math"/>
                <w:sz w:val="20"/>
                <w:szCs w:val="20"/>
              </w:rPr>
              <m:t>D</m:t>
            </m:r>
            <m:r>
              <w:rPr>
                <w:rFonts w:ascii="Cambria Math" w:eastAsia="Cambria Math" w:hAnsi="Cambria Math" w:cs="Cambria Math"/>
                <w:sz w:val="20"/>
                <w:szCs w:val="20"/>
              </w:rPr>
              <m:t>à</m:t>
            </m:r>
            <m:r>
              <w:rPr>
                <w:rFonts w:ascii="Cambria Math" w:eastAsia="Cambria Math" w:hAnsi="Cambria Math" w:cs="Cambria Math"/>
                <w:sz w:val="20"/>
                <w:szCs w:val="20"/>
              </w:rPr>
              <m:t>i</m:t>
            </m:r>
            <m:d>
              <m:dPr>
                <m:ctrlPr>
                  <w:rPr>
                    <w:rFonts w:ascii="Cambria Math" w:eastAsia="Cambria Math" w:hAnsi="Cambria Math" w:cs="Cambria Math"/>
                    <w:sz w:val="20"/>
                    <w:szCs w:val="20"/>
                  </w:rPr>
                </m:ctrlPr>
              </m:dPr>
              <m:e>
                <m:r>
                  <w:rPr>
                    <w:rFonts w:ascii="Cambria Math" w:eastAsia="Cambria Math" w:hAnsi="Cambria Math" w:cs="Cambria Math"/>
                    <w:sz w:val="20"/>
                    <w:szCs w:val="20"/>
                  </w:rPr>
                  <m:t>cm</m:t>
                </m:r>
              </m:e>
            </m:d>
            <m:r>
              <w:rPr>
                <w:rFonts w:ascii="Cambria Math" w:eastAsia="Cambria Math" w:hAnsi="Cambria Math" w:cs="Cambria Math"/>
                <w:sz w:val="20"/>
                <w:szCs w:val="20"/>
              </w:rPr>
              <m:t xml:space="preserve"> </m:t>
            </m:r>
            <m:r>
              <w:rPr>
                <w:rFonts w:ascii="Cambria Math" w:eastAsia="Cambria Math" w:hAnsi="Cambria Math" w:cs="Cambria Math"/>
                <w:sz w:val="20"/>
                <w:szCs w:val="20"/>
              </w:rPr>
              <m:t>x</m:t>
            </m:r>
            <m:r>
              <w:rPr>
                <w:rFonts w:ascii="Cambria Math" w:eastAsia="Cambria Math" w:hAnsi="Cambria Math" w:cs="Cambria Math"/>
                <w:sz w:val="20"/>
                <w:szCs w:val="20"/>
              </w:rPr>
              <m:t xml:space="preserve"> </m:t>
            </m:r>
            <m:r>
              <w:rPr>
                <w:rFonts w:ascii="Cambria Math" w:eastAsia="Cambria Math" w:hAnsi="Cambria Math" w:cs="Cambria Math"/>
                <w:sz w:val="20"/>
                <w:szCs w:val="20"/>
              </w:rPr>
              <m:t>R</m:t>
            </m:r>
            <m:r>
              <w:rPr>
                <w:rFonts w:ascii="Cambria Math" w:eastAsia="Cambria Math" w:hAnsi="Cambria Math" w:cs="Cambria Math"/>
                <w:sz w:val="20"/>
                <w:szCs w:val="20"/>
              </w:rPr>
              <m:t>ộ</m:t>
            </m:r>
            <m:r>
              <w:rPr>
                <w:rFonts w:ascii="Cambria Math" w:eastAsia="Cambria Math" w:hAnsi="Cambria Math" w:cs="Cambria Math"/>
                <w:sz w:val="20"/>
                <w:szCs w:val="20"/>
              </w:rPr>
              <m:t>ng</m:t>
            </m:r>
            <m:d>
              <m:dPr>
                <m:ctrlPr>
                  <w:rPr>
                    <w:rFonts w:ascii="Cambria Math" w:eastAsia="Cambria Math" w:hAnsi="Cambria Math" w:cs="Cambria Math"/>
                    <w:sz w:val="20"/>
                    <w:szCs w:val="20"/>
                  </w:rPr>
                </m:ctrlPr>
              </m:dPr>
              <m:e>
                <m:r>
                  <w:rPr>
                    <w:rFonts w:ascii="Cambria Math" w:eastAsia="Cambria Math" w:hAnsi="Cambria Math" w:cs="Cambria Math"/>
                    <w:sz w:val="20"/>
                    <w:szCs w:val="20"/>
                  </w:rPr>
                  <m:t>cm</m:t>
                </m:r>
              </m:e>
            </m:d>
            <m:r>
              <w:rPr>
                <w:rFonts w:ascii="Cambria Math" w:eastAsia="Cambria Math" w:hAnsi="Cambria Math" w:cs="Cambria Math"/>
                <w:sz w:val="20"/>
                <w:szCs w:val="20"/>
              </w:rPr>
              <m:t xml:space="preserve"> </m:t>
            </m:r>
            <m:r>
              <w:rPr>
                <w:rFonts w:ascii="Cambria Math" w:eastAsia="Cambria Math" w:hAnsi="Cambria Math" w:cs="Cambria Math"/>
                <w:sz w:val="20"/>
                <w:szCs w:val="20"/>
              </w:rPr>
              <m:t>x</m:t>
            </m:r>
            <m:r>
              <w:rPr>
                <w:rFonts w:ascii="Cambria Math" w:eastAsia="Cambria Math" w:hAnsi="Cambria Math" w:cs="Cambria Math"/>
                <w:sz w:val="20"/>
                <w:szCs w:val="20"/>
              </w:rPr>
              <m:t xml:space="preserve"> </m:t>
            </m:r>
            <m:r>
              <w:rPr>
                <w:rFonts w:ascii="Cambria Math" w:eastAsia="Cambria Math" w:hAnsi="Cambria Math" w:cs="Cambria Math"/>
                <w:sz w:val="20"/>
                <w:szCs w:val="20"/>
              </w:rPr>
              <m:t>Cao</m:t>
            </m:r>
            <m:d>
              <m:dPr>
                <m:ctrlPr>
                  <w:rPr>
                    <w:rFonts w:ascii="Cambria Math" w:eastAsia="Cambria Math" w:hAnsi="Cambria Math" w:cs="Cambria Math"/>
                    <w:sz w:val="20"/>
                    <w:szCs w:val="20"/>
                  </w:rPr>
                </m:ctrlPr>
              </m:dPr>
              <m:e>
                <m:r>
                  <w:rPr>
                    <w:rFonts w:ascii="Cambria Math" w:eastAsia="Cambria Math" w:hAnsi="Cambria Math" w:cs="Cambria Math"/>
                    <w:sz w:val="20"/>
                    <w:szCs w:val="20"/>
                  </w:rPr>
                  <m:t>cm</m:t>
                </m:r>
              </m:e>
            </m:d>
            <m:r>
              <w:rPr>
                <w:rFonts w:ascii="Cambria Math" w:eastAsia="Cambria Math" w:hAnsi="Cambria Math" w:cs="Cambria Math"/>
                <w:sz w:val="20"/>
                <w:szCs w:val="20"/>
              </w:rPr>
              <m:t xml:space="preserve">  </m:t>
            </m:r>
          </m:num>
          <m:den>
            <m:r>
              <w:rPr>
                <w:rFonts w:ascii="Cambria Math" w:eastAsia="Cambria Math" w:hAnsi="Cambria Math" w:cs="Cambria Math"/>
                <w:sz w:val="20"/>
                <w:szCs w:val="20"/>
              </w:rPr>
              <m:t>6000</m:t>
            </m:r>
          </m:den>
        </m:f>
      </m:oMath>
      <w:r>
        <w:rPr>
          <w:rFonts w:ascii="Times New Roman" w:eastAsia="Times New Roman" w:hAnsi="Times New Roman" w:cs="Times New Roman"/>
          <w:sz w:val="20"/>
          <w:szCs w:val="20"/>
        </w:rPr>
        <w:t xml:space="preserve"> </w:t>
      </w:r>
    </w:p>
    <w:p w14:paraId="0000021C" w14:textId="77777777" w:rsidR="008F6F0E" w:rsidRDefault="008F6F0E">
      <w:pPr>
        <w:widowControl w:val="0"/>
        <w:pBdr>
          <w:top w:val="nil"/>
          <w:left w:val="nil"/>
          <w:bottom w:val="nil"/>
          <w:right w:val="nil"/>
          <w:between w:val="nil"/>
        </w:pBdr>
        <w:spacing w:line="360" w:lineRule="auto"/>
        <w:ind w:left="360" w:hanging="720"/>
        <w:jc w:val="center"/>
        <w:rPr>
          <w:rFonts w:ascii="Times New Roman" w:eastAsia="Times New Roman" w:hAnsi="Times New Roman" w:cs="Times New Roman"/>
          <w:b/>
          <w:color w:val="000000"/>
        </w:rPr>
      </w:pPr>
    </w:p>
    <w:p w14:paraId="0000021D" w14:textId="77777777" w:rsidR="008F6F0E" w:rsidRDefault="008F655C">
      <w:pPr>
        <w:widowControl w:val="0"/>
        <w:pBdr>
          <w:top w:val="nil"/>
          <w:left w:val="nil"/>
          <w:bottom w:val="nil"/>
          <w:right w:val="nil"/>
          <w:between w:val="nil"/>
        </w:pBdr>
        <w:spacing w:line="360" w:lineRule="auto"/>
        <w:ind w:left="360" w:hanging="720"/>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rPr>
        <w:drawing>
          <wp:inline distT="0" distB="0" distL="0" distR="0">
            <wp:extent cx="1062990" cy="394335"/>
            <wp:effectExtent l="0" t="0" r="0" b="0"/>
            <wp:docPr id="186" name="image22.png" descr="Kết quả hình ảnh cho vinid logo"/>
            <wp:cNvGraphicFramePr/>
            <a:graphic xmlns:a="http://schemas.openxmlformats.org/drawingml/2006/main">
              <a:graphicData uri="http://schemas.openxmlformats.org/drawingml/2006/picture">
                <pic:pic xmlns:pic="http://schemas.openxmlformats.org/drawingml/2006/picture">
                  <pic:nvPicPr>
                    <pic:cNvPr id="0" name="image22.png" descr="Kết quả hình ảnh cho vinid logo"/>
                    <pic:cNvPicPr preferRelativeResize="0"/>
                  </pic:nvPicPr>
                  <pic:blipFill>
                    <a:blip r:embed="rId10"/>
                    <a:srcRect/>
                    <a:stretch>
                      <a:fillRect/>
                    </a:stretch>
                  </pic:blipFill>
                  <pic:spPr>
                    <a:xfrm>
                      <a:off x="0" y="0"/>
                      <a:ext cx="1062990" cy="394335"/>
                    </a:xfrm>
                    <a:prstGeom prst="rect">
                      <a:avLst/>
                    </a:prstGeom>
                    <a:ln/>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BỘ CHÍNH SÁCH NHÀ CUNG CẤP - PH</w:t>
      </w:r>
      <w:r>
        <w:rPr>
          <w:rFonts w:ascii="Times New Roman" w:eastAsia="Times New Roman" w:hAnsi="Times New Roman" w:cs="Times New Roman"/>
          <w:b/>
          <w:sz w:val="24"/>
          <w:szCs w:val="24"/>
        </w:rPr>
        <w:t>Ụ ĐÍNH</w:t>
      </w:r>
      <w:r>
        <w:rPr>
          <w:rFonts w:ascii="Times New Roman" w:eastAsia="Times New Roman" w:hAnsi="Times New Roman" w:cs="Times New Roman"/>
          <w:b/>
          <w:color w:val="000000"/>
          <w:sz w:val="24"/>
          <w:szCs w:val="24"/>
        </w:rPr>
        <w:t xml:space="preserve"> 02 - XỬ LÝ LỖI VẬN HÀNH</w:t>
      </w:r>
    </w:p>
    <w:p w14:paraId="0000021E" w14:textId="77777777" w:rsidR="008F6F0E" w:rsidRDefault="008F655C">
      <w:pPr>
        <w:pStyle w:val="Heading1"/>
        <w:numPr>
          <w:ilvl w:val="0"/>
          <w:numId w:val="7"/>
        </w:numPr>
        <w:spacing w:before="0"/>
        <w:ind w:left="720" w:hanging="48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DANH SÁCH LỖI VI PHẠM </w:t>
      </w:r>
    </w:p>
    <w:tbl>
      <w:tblPr>
        <w:tblStyle w:val="aa"/>
        <w:tblW w:w="1394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5363"/>
        <w:gridCol w:w="7687"/>
      </w:tblGrid>
      <w:tr w:rsidR="008F6F0E" w14:paraId="663936F5" w14:textId="77777777">
        <w:trPr>
          <w:trHeight w:val="550"/>
        </w:trPr>
        <w:tc>
          <w:tcPr>
            <w:tcW w:w="894"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000021F" w14:textId="77777777" w:rsidR="008F6F0E" w:rsidRDefault="008F655C">
            <w:pPr>
              <w:ind w:right="91"/>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STT </w:t>
            </w:r>
          </w:p>
        </w:tc>
        <w:tc>
          <w:tcPr>
            <w:tcW w:w="5363"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0000220" w14:textId="77777777" w:rsidR="008F6F0E" w:rsidRDefault="008F655C">
            <w:pPr>
              <w:ind w:right="9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Mô tả lỗi vi phạm </w:t>
            </w:r>
          </w:p>
        </w:tc>
        <w:tc>
          <w:tcPr>
            <w:tcW w:w="768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0000221" w14:textId="77777777" w:rsidR="008F6F0E" w:rsidRDefault="008F655C">
            <w:pPr>
              <w:ind w:right="95"/>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Mức phạt </w:t>
            </w:r>
          </w:p>
        </w:tc>
      </w:tr>
      <w:tr w:rsidR="008F6F0E" w14:paraId="3BFE4D1D" w14:textId="77777777">
        <w:trPr>
          <w:trHeight w:val="860"/>
        </w:trPr>
        <w:tc>
          <w:tcPr>
            <w:tcW w:w="894" w:type="dxa"/>
            <w:tcBorders>
              <w:top w:val="single" w:sz="4" w:space="0" w:color="000000"/>
              <w:left w:val="single" w:sz="4" w:space="0" w:color="000000"/>
              <w:bottom w:val="single" w:sz="4" w:space="0" w:color="000000"/>
              <w:right w:val="single" w:sz="4" w:space="0" w:color="000000"/>
            </w:tcBorders>
            <w:vAlign w:val="center"/>
          </w:tcPr>
          <w:p w14:paraId="00000222"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tc>
        <w:tc>
          <w:tcPr>
            <w:tcW w:w="5363" w:type="dxa"/>
            <w:tcBorders>
              <w:top w:val="single" w:sz="4" w:space="0" w:color="000000"/>
              <w:left w:val="single" w:sz="4" w:space="0" w:color="000000"/>
              <w:bottom w:val="single" w:sz="4" w:space="0" w:color="000000"/>
              <w:right w:val="single" w:sz="4" w:space="0" w:color="000000"/>
            </w:tcBorders>
            <w:vAlign w:val="center"/>
          </w:tcPr>
          <w:p w14:paraId="00000223" w14:textId="77777777" w:rsidR="008F6F0E" w:rsidRDefault="008F655C">
            <w:pPr>
              <w:ind w:left="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xác nhận đơn hàng trễ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24" w14:textId="77777777" w:rsidR="008F6F0E" w:rsidRDefault="008F655C" w:rsidP="008F655C">
            <w:pPr>
              <w:numPr>
                <w:ilvl w:val="0"/>
                <w:numId w:val="38"/>
              </w:numPr>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Phạt 100.000VNĐ/đơn hàng + chi phí giải quyết sự việc, xử lý khiếu nại, bồi thường cho khách hàng (nếu phát sinh) </w:t>
            </w:r>
          </w:p>
          <w:p w14:paraId="00000225" w14:textId="77777777" w:rsidR="008F6F0E" w:rsidRDefault="008F655C">
            <w:pPr>
              <w:numPr>
                <w:ilvl w:val="0"/>
                <w:numId w:val="13"/>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VinID có quyền tắt gian hàng nếu tỷ lệ đơn hàng xác nhận trễ/tuần &gt;20%, xem xét chấm dứt hợp đồng nếu NCC vi liên tiếp 4 lần trong một tháng.</w:t>
            </w:r>
          </w:p>
        </w:tc>
      </w:tr>
      <w:tr w:rsidR="008F6F0E" w14:paraId="25E131E5" w14:textId="77777777">
        <w:trPr>
          <w:trHeight w:val="2619"/>
        </w:trPr>
        <w:tc>
          <w:tcPr>
            <w:tcW w:w="894" w:type="dxa"/>
            <w:tcBorders>
              <w:top w:val="single" w:sz="4" w:space="0" w:color="000000"/>
              <w:left w:val="single" w:sz="4" w:space="0" w:color="000000"/>
              <w:bottom w:val="single" w:sz="4" w:space="0" w:color="000000"/>
              <w:right w:val="single" w:sz="4" w:space="0" w:color="000000"/>
            </w:tcBorders>
            <w:vAlign w:val="center"/>
          </w:tcPr>
          <w:p w14:paraId="00000226"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363" w:type="dxa"/>
            <w:tcBorders>
              <w:top w:val="single" w:sz="4" w:space="0" w:color="000000"/>
              <w:left w:val="single" w:sz="4" w:space="0" w:color="000000"/>
              <w:bottom w:val="single" w:sz="4" w:space="0" w:color="000000"/>
              <w:right w:val="single" w:sz="4" w:space="0" w:color="000000"/>
            </w:tcBorders>
            <w:vAlign w:val="center"/>
          </w:tcPr>
          <w:p w14:paraId="00000227" w14:textId="77777777" w:rsidR="008F6F0E" w:rsidRDefault="008F655C">
            <w:pPr>
              <w:ind w:left="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Tỷ lệ Onsite thấp (Tỷ lệ available stock)</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28" w14:textId="77777777" w:rsidR="008F6F0E" w:rsidRDefault="008F655C">
            <w:pPr>
              <w:numPr>
                <w:ilvl w:val="0"/>
                <w:numId w:val="13"/>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VinID có quyền tắt gian hàng và xem xét chấm dứt hợp đồng nếu tỷ lệ Onsite/tuần của NCC &lt; 80% liên tiếp 4 lần trong một tháng.</w:t>
            </w:r>
          </w:p>
          <w:p w14:paraId="00000229"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Tỷ lệ Onsite được tính bằng: Số lượng SKU của NCC Onsite/Tổng SKU NCC đăng ký b</w:t>
            </w:r>
            <w:r>
              <w:rPr>
                <w:rFonts w:ascii="Times New Roman" w:eastAsia="Times New Roman" w:hAnsi="Times New Roman" w:cs="Times New Roman"/>
                <w:color w:val="000000"/>
                <w:sz w:val="20"/>
                <w:szCs w:val="20"/>
              </w:rPr>
              <w:t>án với VinID</w:t>
            </w:r>
          </w:p>
        </w:tc>
      </w:tr>
      <w:tr w:rsidR="008F6F0E" w14:paraId="4B43E84C" w14:textId="77777777">
        <w:trPr>
          <w:trHeight w:val="2619"/>
        </w:trPr>
        <w:tc>
          <w:tcPr>
            <w:tcW w:w="894" w:type="dxa"/>
            <w:tcBorders>
              <w:top w:val="single" w:sz="4" w:space="0" w:color="000000"/>
              <w:left w:val="single" w:sz="4" w:space="0" w:color="000000"/>
              <w:bottom w:val="single" w:sz="4" w:space="0" w:color="000000"/>
              <w:right w:val="single" w:sz="4" w:space="0" w:color="000000"/>
            </w:tcBorders>
            <w:vAlign w:val="center"/>
          </w:tcPr>
          <w:p w14:paraId="0000022A"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5363" w:type="dxa"/>
            <w:tcBorders>
              <w:top w:val="single" w:sz="4" w:space="0" w:color="000000"/>
              <w:left w:val="single" w:sz="4" w:space="0" w:color="000000"/>
              <w:bottom w:val="single" w:sz="4" w:space="0" w:color="000000"/>
              <w:right w:val="single" w:sz="4" w:space="0" w:color="000000"/>
            </w:tcBorders>
            <w:vAlign w:val="center"/>
          </w:tcPr>
          <w:p w14:paraId="0000022B" w14:textId="77777777" w:rsidR="008F6F0E" w:rsidRDefault="008F655C">
            <w:pPr>
              <w:ind w:left="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xác nhận đơn hàng hết hàng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2C" w14:textId="77777777" w:rsidR="008F6F0E" w:rsidRDefault="008F655C">
            <w:pPr>
              <w:spacing w:line="274" w:lineRule="auto"/>
              <w:ind w:left="1"/>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Mức phạt áp dụng theo khung tùy theo tỷ lệ hết hàng của NCC phát sinh trong tháng và có sản lượng đơn hàng trong tháng đạt từ 500 đơn trở lên:</w:t>
            </w:r>
          </w:p>
          <w:p w14:paraId="0000022D" w14:textId="77777777" w:rsidR="008F6F0E" w:rsidRDefault="008F655C" w:rsidP="008F655C">
            <w:pPr>
              <w:numPr>
                <w:ilvl w:val="0"/>
                <w:numId w:val="67"/>
              </w:numPr>
              <w:spacing w:line="30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có tỷ lệ hết hàng từ 5% đến dưới 10%: Phạt 1.000.000VNĐ </w:t>
            </w:r>
          </w:p>
          <w:p w14:paraId="0000022E" w14:textId="77777777" w:rsidR="008F6F0E" w:rsidRDefault="008F655C" w:rsidP="008F655C">
            <w:pPr>
              <w:numPr>
                <w:ilvl w:val="0"/>
                <w:numId w:val="67"/>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có tỷ lệ hết hàng từ 10% đến dưới 20% trở lên: Phạt 2.000.000VNĐ </w:t>
            </w:r>
          </w:p>
          <w:p w14:paraId="0000022F" w14:textId="77777777" w:rsidR="008F6F0E" w:rsidRDefault="008F655C" w:rsidP="008F655C">
            <w:pPr>
              <w:numPr>
                <w:ilvl w:val="0"/>
                <w:numId w:val="67"/>
              </w:numPr>
              <w:spacing w:after="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có tỷ lệ hết hàng từ 20% trở lên: Phạt 5.000.000VNĐ </w:t>
            </w:r>
          </w:p>
          <w:p w14:paraId="00000230" w14:textId="77777777" w:rsidR="008F6F0E" w:rsidRDefault="008F655C">
            <w:pPr>
              <w:spacing w:line="300" w:lineRule="auto"/>
              <w:ind w:left="27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(*)Tỷ lệ hết hàng được tính bằng số lượng đơn hàng hết hàng/tổng số đơn hàng phát sinh (Paid order).</w:t>
            </w:r>
          </w:p>
          <w:p w14:paraId="00000231" w14:textId="77777777" w:rsidR="008F6F0E" w:rsidRDefault="008F655C">
            <w:pPr>
              <w:spacing w:line="300" w:lineRule="auto"/>
              <w:ind w:left="27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(**)Những NCC có sản lượng d</w:t>
            </w:r>
            <w:r>
              <w:rPr>
                <w:rFonts w:ascii="Times New Roman" w:eastAsia="Times New Roman" w:hAnsi="Times New Roman" w:cs="Times New Roman"/>
                <w:color w:val="000000"/>
                <w:sz w:val="20"/>
                <w:szCs w:val="20"/>
              </w:rPr>
              <w:t xml:space="preserve">ưới 500 đơn/tháng chưa áp dụng phạt vận hành do hết hàng </w:t>
            </w:r>
          </w:p>
        </w:tc>
      </w:tr>
      <w:tr w:rsidR="008F6F0E" w14:paraId="073377BE" w14:textId="77777777">
        <w:trPr>
          <w:trHeight w:val="1791"/>
        </w:trPr>
        <w:tc>
          <w:tcPr>
            <w:tcW w:w="894" w:type="dxa"/>
            <w:tcBorders>
              <w:top w:val="single" w:sz="4" w:space="0" w:color="000000"/>
              <w:left w:val="single" w:sz="4" w:space="0" w:color="000000"/>
              <w:bottom w:val="single" w:sz="4" w:space="0" w:color="000000"/>
              <w:right w:val="single" w:sz="4" w:space="0" w:color="000000"/>
            </w:tcBorders>
            <w:vAlign w:val="center"/>
          </w:tcPr>
          <w:p w14:paraId="00000232"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4</w:t>
            </w:r>
          </w:p>
        </w:tc>
        <w:tc>
          <w:tcPr>
            <w:tcW w:w="5363" w:type="dxa"/>
            <w:tcBorders>
              <w:top w:val="single" w:sz="4" w:space="0" w:color="000000"/>
              <w:left w:val="single" w:sz="4" w:space="0" w:color="000000"/>
              <w:bottom w:val="single" w:sz="4" w:space="0" w:color="000000"/>
              <w:right w:val="single" w:sz="4" w:space="0" w:color="000000"/>
            </w:tcBorders>
          </w:tcPr>
          <w:p w14:paraId="00000233" w14:textId="77777777" w:rsidR="008F6F0E" w:rsidRDefault="008F655C">
            <w:pPr>
              <w:spacing w:after="16"/>
              <w:ind w:left="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vi phạm cam kết về hàng hóa: </w:t>
            </w:r>
          </w:p>
          <w:p w14:paraId="00000234" w14:textId="77777777" w:rsidR="008F6F0E" w:rsidRDefault="008F655C" w:rsidP="008F655C">
            <w:pPr>
              <w:numPr>
                <w:ilvl w:val="0"/>
                <w:numId w:val="69"/>
              </w:numPr>
              <w:spacing w:after="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Giao sai, giao thiếu hàng hóa </w:t>
            </w:r>
          </w:p>
          <w:p w14:paraId="00000235" w14:textId="77777777" w:rsidR="008F6F0E" w:rsidRDefault="008F655C" w:rsidP="008F655C">
            <w:pPr>
              <w:numPr>
                <w:ilvl w:val="0"/>
                <w:numId w:val="69"/>
              </w:numPr>
              <w:spacing w:after="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Cung cấp sai thông tin về hàng hóa </w:t>
            </w:r>
          </w:p>
          <w:p w14:paraId="00000236" w14:textId="77777777" w:rsidR="008F6F0E" w:rsidRDefault="008F655C" w:rsidP="008F655C">
            <w:pPr>
              <w:numPr>
                <w:ilvl w:val="0"/>
                <w:numId w:val="69"/>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Hàng hóa cung cấp không có hóa đơn chứng từ, hoặc không chứng minh được nguồn gốc xuất xứ hàng hóa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37" w14:textId="77777777" w:rsidR="008F6F0E" w:rsidRDefault="008F655C">
            <w:pPr>
              <w:ind w:left="1"/>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Phạt 200.000VNĐ/đơn hàng + chi phí giải quyết sự việc, xử lý khiếu nại, bồi thường cho khách hàng (nếu phát sinh) </w:t>
            </w:r>
          </w:p>
        </w:tc>
      </w:tr>
      <w:tr w:rsidR="008F6F0E" w14:paraId="5C85561D" w14:textId="77777777">
        <w:trPr>
          <w:trHeight w:val="1198"/>
        </w:trPr>
        <w:tc>
          <w:tcPr>
            <w:tcW w:w="894" w:type="dxa"/>
            <w:tcBorders>
              <w:top w:val="single" w:sz="4" w:space="0" w:color="000000"/>
              <w:left w:val="single" w:sz="4" w:space="0" w:color="000000"/>
              <w:bottom w:val="single" w:sz="4" w:space="0" w:color="000000"/>
              <w:right w:val="single" w:sz="4" w:space="0" w:color="000000"/>
            </w:tcBorders>
            <w:vAlign w:val="center"/>
          </w:tcPr>
          <w:p w14:paraId="00000238"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 </w:t>
            </w:r>
          </w:p>
        </w:tc>
        <w:tc>
          <w:tcPr>
            <w:tcW w:w="5363" w:type="dxa"/>
            <w:tcBorders>
              <w:top w:val="single" w:sz="4" w:space="0" w:color="000000"/>
              <w:left w:val="single" w:sz="4" w:space="0" w:color="000000"/>
              <w:bottom w:val="single" w:sz="4" w:space="0" w:color="000000"/>
              <w:right w:val="single" w:sz="4" w:space="0" w:color="000000"/>
            </w:tcBorders>
          </w:tcPr>
          <w:p w14:paraId="00000239" w14:textId="77777777" w:rsidR="008F6F0E" w:rsidRDefault="008F655C">
            <w:pPr>
              <w:spacing w:after="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vi phạm cam kết dịch vụ: </w:t>
            </w:r>
          </w:p>
          <w:p w14:paraId="0000023A" w14:textId="77777777" w:rsidR="008F6F0E" w:rsidRDefault="008F655C">
            <w:pPr>
              <w:ind w:right="1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Từ chối, trì hoãn bảo hành sản phẩm theo quy định hợp đồng hoặc chính sách của NCC - Không xuất hóa đơn như cam kết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3B" w14:textId="77777777" w:rsidR="008F6F0E" w:rsidRDefault="008F65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Phạt 200.000VNĐ/đơn hàng + chi phí giải quyết sự việc, xử lý khiếu nại, bồi thường cho khách hàng (nếu phát sinh) </w:t>
            </w:r>
          </w:p>
        </w:tc>
      </w:tr>
      <w:tr w:rsidR="008F6F0E" w14:paraId="0245892E" w14:textId="77777777">
        <w:trPr>
          <w:trHeight w:val="1198"/>
        </w:trPr>
        <w:tc>
          <w:tcPr>
            <w:tcW w:w="894" w:type="dxa"/>
            <w:tcBorders>
              <w:top w:val="single" w:sz="4" w:space="0" w:color="000000"/>
              <w:left w:val="single" w:sz="4" w:space="0" w:color="000000"/>
              <w:bottom w:val="single" w:sz="4" w:space="0" w:color="000000"/>
              <w:right w:val="single" w:sz="4" w:space="0" w:color="000000"/>
            </w:tcBorders>
            <w:vAlign w:val="center"/>
          </w:tcPr>
          <w:p w14:paraId="0000023C"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5363" w:type="dxa"/>
            <w:tcBorders>
              <w:top w:val="single" w:sz="4" w:space="0" w:color="000000"/>
              <w:left w:val="single" w:sz="4" w:space="0" w:color="000000"/>
              <w:bottom w:val="single" w:sz="4" w:space="0" w:color="000000"/>
              <w:right w:val="single" w:sz="4" w:space="0" w:color="000000"/>
            </w:tcBorders>
          </w:tcPr>
          <w:p w14:paraId="0000023D" w14:textId="77777777" w:rsidR="008F6F0E" w:rsidRDefault="008F655C">
            <w:pPr>
              <w:spacing w:after="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vi phạm thời gian giao hàng cam kết (*): </w:t>
            </w:r>
          </w:p>
          <w:p w14:paraId="0000023E" w14:textId="77777777" w:rsidR="008F6F0E" w:rsidRDefault="008F655C">
            <w:pPr>
              <w:spacing w:after="2" w:line="27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Thời gian giao hàng cam kết tùy theo thỏa thuận riêng với từng NCC, được quy định cụ thể trong hợp đồng </w:t>
            </w:r>
          </w:p>
          <w:p w14:paraId="0000023F"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(*)Áp dụng với trường hợp NCC tự giao hàng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40" w14:textId="77777777" w:rsidR="008F6F0E" w:rsidRDefault="008F65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Phạt 100.000VNĐ/đơn hàng vi phạm + chi phí giải quyết sự việc, xử lý khiếu nại, bồi thường cho khách hàng (nếu phát sinh) </w:t>
            </w:r>
          </w:p>
        </w:tc>
      </w:tr>
      <w:tr w:rsidR="008F6F0E" w14:paraId="40AC59BE" w14:textId="77777777">
        <w:trPr>
          <w:trHeight w:val="1054"/>
        </w:trPr>
        <w:tc>
          <w:tcPr>
            <w:tcW w:w="894" w:type="dxa"/>
            <w:tcBorders>
              <w:top w:val="single" w:sz="4" w:space="0" w:color="000000"/>
              <w:left w:val="single" w:sz="4" w:space="0" w:color="000000"/>
              <w:bottom w:val="single" w:sz="4" w:space="0" w:color="000000"/>
              <w:right w:val="single" w:sz="4" w:space="0" w:color="000000"/>
            </w:tcBorders>
            <w:vAlign w:val="center"/>
          </w:tcPr>
          <w:p w14:paraId="00000241"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5363" w:type="dxa"/>
            <w:tcBorders>
              <w:top w:val="single" w:sz="4" w:space="0" w:color="000000"/>
              <w:left w:val="single" w:sz="4" w:space="0" w:color="000000"/>
              <w:bottom w:val="single" w:sz="4" w:space="0" w:color="000000"/>
              <w:right w:val="single" w:sz="4" w:space="0" w:color="000000"/>
            </w:tcBorders>
            <w:vAlign w:val="center"/>
          </w:tcPr>
          <w:p w14:paraId="00000242" w14:textId="77777777" w:rsidR="008F6F0E" w:rsidRDefault="008F655C">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vi phạm quyền sở hữu trí tuệ/ bán hàng giả/hàng dựng cho khách hàng của VinID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43" w14:textId="77777777" w:rsidR="008F6F0E" w:rsidRDefault="008F655C">
            <w:pPr>
              <w:numPr>
                <w:ilvl w:val="0"/>
                <w:numId w:val="13"/>
              </w:numPr>
              <w:spacing w:after="19" w:line="28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Phạt 50.000.000VNĐ/đơn hàng + chi phí giải</w:t>
            </w:r>
            <w:r>
              <w:rPr>
                <w:rFonts w:ascii="Times New Roman" w:eastAsia="Times New Roman" w:hAnsi="Times New Roman" w:cs="Times New Roman"/>
                <w:color w:val="000000"/>
                <w:sz w:val="20"/>
                <w:szCs w:val="20"/>
              </w:rPr>
              <w:t xml:space="preserve"> quyết sự việc, xử lý khiếu nại, bồi thường cho khách hàng (nếu phát sinh).  </w:t>
            </w:r>
          </w:p>
          <w:p w14:paraId="00000244" w14:textId="77777777" w:rsidR="008F6F0E" w:rsidRDefault="008F655C">
            <w:pPr>
              <w:numPr>
                <w:ilvl w:val="0"/>
                <w:numId w:val="13"/>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có quyền tắt gian hàng, xem xét chấm dứt hợp đồng. </w:t>
            </w:r>
          </w:p>
        </w:tc>
      </w:tr>
      <w:tr w:rsidR="008F6F0E" w14:paraId="2EFB9210" w14:textId="77777777">
        <w:trPr>
          <w:trHeight w:val="2976"/>
        </w:trPr>
        <w:tc>
          <w:tcPr>
            <w:tcW w:w="894" w:type="dxa"/>
            <w:tcBorders>
              <w:top w:val="single" w:sz="4" w:space="0" w:color="000000"/>
              <w:left w:val="single" w:sz="4" w:space="0" w:color="000000"/>
              <w:bottom w:val="single" w:sz="4" w:space="0" w:color="000000"/>
              <w:right w:val="single" w:sz="4" w:space="0" w:color="000000"/>
            </w:tcBorders>
            <w:vAlign w:val="center"/>
          </w:tcPr>
          <w:p w14:paraId="00000245"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5363" w:type="dxa"/>
            <w:tcBorders>
              <w:top w:val="single" w:sz="4" w:space="0" w:color="000000"/>
              <w:left w:val="single" w:sz="4" w:space="0" w:color="000000"/>
              <w:bottom w:val="single" w:sz="4" w:space="0" w:color="000000"/>
              <w:right w:val="single" w:sz="4" w:space="0" w:color="000000"/>
            </w:tcBorders>
          </w:tcPr>
          <w:p w14:paraId="00000246" w14:textId="77777777" w:rsidR="008F6F0E" w:rsidRDefault="008F655C">
            <w:pPr>
              <w:spacing w:after="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Thực hiện các hành vi gian lận: </w:t>
            </w:r>
          </w:p>
          <w:p w14:paraId="00000247" w14:textId="77777777" w:rsidR="008F6F0E" w:rsidRDefault="008F655C" w:rsidP="008F655C">
            <w:pPr>
              <w:numPr>
                <w:ilvl w:val="0"/>
                <w:numId w:val="58"/>
              </w:numPr>
              <w:spacing w:after="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Tự mua hàng của mình để trục lợi </w:t>
            </w:r>
          </w:p>
          <w:p w14:paraId="00000248" w14:textId="77777777" w:rsidR="008F6F0E" w:rsidRDefault="008F655C" w:rsidP="008F655C">
            <w:pPr>
              <w:numPr>
                <w:ilvl w:val="0"/>
                <w:numId w:val="58"/>
              </w:numPr>
              <w:spacing w:after="1" w:line="273"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Không thực hiện và/hoặc cho phép nhân viên, đối tác của mình thực hiện các hành vi khác mà theo đánh giá của VinID là lợi dụng các chính sách khuyến mại, truyền thông để trục lợi </w:t>
            </w:r>
          </w:p>
          <w:p w14:paraId="00000249" w14:textId="77777777" w:rsidR="008F6F0E" w:rsidRDefault="008F655C" w:rsidP="008F655C">
            <w:pPr>
              <w:numPr>
                <w:ilvl w:val="0"/>
                <w:numId w:val="5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Tự ý liên hệ với khách hàng ngoài mục đích xác nhận thông tin liên quan đến </w:t>
            </w:r>
            <w:r>
              <w:rPr>
                <w:rFonts w:ascii="Times New Roman" w:eastAsia="Times New Roman" w:hAnsi="Times New Roman" w:cs="Times New Roman"/>
                <w:color w:val="000000"/>
                <w:sz w:val="20"/>
                <w:szCs w:val="20"/>
              </w:rPr>
              <w:t xml:space="preserve">đơn hàng, có hành vi, lời nói, nhằm lôi kéo khách hàng của VinID mua dịch vụ trực tiếp của NCC thay vì mua trên App VinID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4A" w14:textId="77777777" w:rsidR="008F6F0E" w:rsidRDefault="008F655C">
            <w:pPr>
              <w:numPr>
                <w:ilvl w:val="0"/>
                <w:numId w:val="1"/>
              </w:numPr>
              <w:spacing w:after="24" w:line="276" w:lineRule="auto"/>
              <w:ind w:left="451"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Phạt 10.000.000VNĐ/đơn hàng + chi phí giải quyết sự việc, xử lý khiếu nại, bồi thường cho khách hàng (nếu phát sinh).  </w:t>
            </w:r>
          </w:p>
          <w:p w14:paraId="0000024B" w14:textId="77777777" w:rsidR="008F6F0E" w:rsidRDefault="008F655C">
            <w:pPr>
              <w:numPr>
                <w:ilvl w:val="0"/>
                <w:numId w:val="1"/>
              </w:numPr>
              <w:ind w:left="451"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có quyền tắt gian hàng, xem xét chấm dứt hợp đồng. </w:t>
            </w:r>
          </w:p>
        </w:tc>
      </w:tr>
      <w:tr w:rsidR="008F6F0E" w14:paraId="041F3799" w14:textId="77777777">
        <w:trPr>
          <w:trHeight w:val="1493"/>
        </w:trPr>
        <w:tc>
          <w:tcPr>
            <w:tcW w:w="894" w:type="dxa"/>
            <w:tcBorders>
              <w:top w:val="single" w:sz="4" w:space="0" w:color="000000"/>
              <w:left w:val="single" w:sz="4" w:space="0" w:color="000000"/>
              <w:bottom w:val="single" w:sz="4" w:space="0" w:color="000000"/>
              <w:right w:val="single" w:sz="4" w:space="0" w:color="000000"/>
            </w:tcBorders>
            <w:vAlign w:val="center"/>
          </w:tcPr>
          <w:p w14:paraId="0000024C"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9</w:t>
            </w:r>
          </w:p>
        </w:tc>
        <w:tc>
          <w:tcPr>
            <w:tcW w:w="5363" w:type="dxa"/>
            <w:tcBorders>
              <w:top w:val="single" w:sz="4" w:space="0" w:color="000000"/>
              <w:left w:val="single" w:sz="4" w:space="0" w:color="000000"/>
              <w:bottom w:val="single" w:sz="4" w:space="0" w:color="000000"/>
              <w:right w:val="single" w:sz="4" w:space="0" w:color="000000"/>
            </w:tcBorders>
            <w:vAlign w:val="center"/>
          </w:tcPr>
          <w:p w14:paraId="0000024D" w14:textId="77777777" w:rsidR="008F6F0E" w:rsidRDefault="008F655C">
            <w:pPr>
              <w:spacing w:after="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24E" w14:textId="77777777" w:rsidR="008F6F0E" w:rsidRDefault="008F655C">
            <w:pPr>
              <w:spacing w:after="1" w:line="273" w:lineRule="auto"/>
              <w:ind w:right="4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Từ chối hoặc trì hoãn việc xử lý các khiếu nại của Khách Hàng thuộc trách nhiệm giải quyết của Nhà Cung Cấp. </w:t>
            </w:r>
          </w:p>
          <w:p w14:paraId="0000024F"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50"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VinID có quyền tắt gian hàng, xem xét chấm dứt</w:t>
            </w:r>
            <w:r>
              <w:rPr>
                <w:rFonts w:ascii="Times New Roman" w:eastAsia="Times New Roman" w:hAnsi="Times New Roman" w:cs="Times New Roman"/>
                <w:color w:val="000000"/>
                <w:sz w:val="20"/>
                <w:szCs w:val="20"/>
              </w:rPr>
              <w:t xml:space="preserve"> hợp đồng. </w:t>
            </w:r>
          </w:p>
        </w:tc>
      </w:tr>
      <w:tr w:rsidR="008F6F0E" w14:paraId="3CA49C82" w14:textId="77777777">
        <w:trPr>
          <w:trHeight w:val="901"/>
        </w:trPr>
        <w:tc>
          <w:tcPr>
            <w:tcW w:w="894" w:type="dxa"/>
            <w:tcBorders>
              <w:top w:val="single" w:sz="4" w:space="0" w:color="000000"/>
              <w:left w:val="single" w:sz="4" w:space="0" w:color="000000"/>
              <w:bottom w:val="single" w:sz="4" w:space="0" w:color="000000"/>
              <w:right w:val="single" w:sz="4" w:space="0" w:color="000000"/>
            </w:tcBorders>
            <w:vAlign w:val="center"/>
          </w:tcPr>
          <w:p w14:paraId="00000251"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5363" w:type="dxa"/>
            <w:tcBorders>
              <w:top w:val="single" w:sz="4" w:space="0" w:color="000000"/>
              <w:left w:val="single" w:sz="4" w:space="0" w:color="000000"/>
              <w:bottom w:val="single" w:sz="4" w:space="0" w:color="000000"/>
              <w:right w:val="single" w:sz="4" w:space="0" w:color="000000"/>
            </w:tcBorders>
          </w:tcPr>
          <w:p w14:paraId="00000252" w14:textId="77777777" w:rsidR="008F6F0E" w:rsidRDefault="008F655C">
            <w:pPr>
              <w:spacing w:after="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Có dấu hiệu vi phạm lặp lại theo nhận định của ViniD, bao gồm nhưng không giới hạn các vi phạm nêu trên </w:t>
            </w:r>
          </w:p>
          <w:p w14:paraId="00000253" w14:textId="77777777" w:rsidR="008F6F0E" w:rsidRDefault="008F655C">
            <w:pPr>
              <w:spacing w:after="16"/>
              <w:ind w:left="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7687" w:type="dxa"/>
            <w:tcBorders>
              <w:top w:val="single" w:sz="4" w:space="0" w:color="000000"/>
              <w:left w:val="single" w:sz="4" w:space="0" w:color="000000"/>
              <w:bottom w:val="single" w:sz="4" w:space="0" w:color="000000"/>
              <w:right w:val="single" w:sz="4" w:space="0" w:color="000000"/>
            </w:tcBorders>
            <w:vAlign w:val="center"/>
          </w:tcPr>
          <w:p w14:paraId="00000254"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có quyền tắt gian hàng, xem xét chấm dứt hợp đồng </w:t>
            </w:r>
          </w:p>
        </w:tc>
      </w:tr>
    </w:tbl>
    <w:p w14:paraId="00000255" w14:textId="77777777" w:rsidR="008F6F0E" w:rsidRDefault="008F655C">
      <w:p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 </w:t>
      </w:r>
    </w:p>
    <w:p w14:paraId="00000256" w14:textId="77777777" w:rsidR="008F6F0E" w:rsidRDefault="008F655C">
      <w:pPr>
        <w:pStyle w:val="Heading1"/>
        <w:numPr>
          <w:ilvl w:val="0"/>
          <w:numId w:val="7"/>
        </w:numPr>
        <w:spacing w:before="0" w:after="120"/>
        <w:ind w:left="706" w:hanging="56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QUY TRÌNH XỬ LÝ VI PHẠM NCC </w:t>
      </w:r>
    </w:p>
    <w:tbl>
      <w:tblPr>
        <w:tblStyle w:val="ab"/>
        <w:tblW w:w="13992"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4345"/>
        <w:gridCol w:w="8762"/>
      </w:tblGrid>
      <w:tr w:rsidR="008F6F0E" w14:paraId="1214FC59" w14:textId="77777777">
        <w:trPr>
          <w:trHeight w:val="676"/>
        </w:trPr>
        <w:tc>
          <w:tcPr>
            <w:tcW w:w="88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0000257" w14:textId="77777777" w:rsidR="008F6F0E" w:rsidRDefault="008F655C">
            <w:pPr>
              <w:ind w:right="48"/>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STT </w:t>
            </w:r>
          </w:p>
        </w:tc>
        <w:tc>
          <w:tcPr>
            <w:tcW w:w="434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0000258" w14:textId="77777777" w:rsidR="008F6F0E" w:rsidRDefault="008F655C">
            <w:pPr>
              <w:ind w:right="47"/>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Chi tiết thực hiện</w:t>
            </w:r>
          </w:p>
        </w:tc>
        <w:tc>
          <w:tcPr>
            <w:tcW w:w="8762"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0000259" w14:textId="77777777" w:rsidR="008F6F0E" w:rsidRDefault="008F655C">
            <w:pPr>
              <w:ind w:right="47"/>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Thời gian xử lý </w:t>
            </w:r>
          </w:p>
        </w:tc>
      </w:tr>
      <w:tr w:rsidR="008F6F0E" w14:paraId="4A21A2FF" w14:textId="77777777">
        <w:trPr>
          <w:trHeight w:val="780"/>
        </w:trPr>
        <w:tc>
          <w:tcPr>
            <w:tcW w:w="885" w:type="dxa"/>
            <w:tcBorders>
              <w:top w:val="single" w:sz="4" w:space="0" w:color="000000"/>
              <w:left w:val="single" w:sz="4" w:space="0" w:color="000000"/>
              <w:bottom w:val="single" w:sz="4" w:space="0" w:color="000000"/>
              <w:right w:val="single" w:sz="4" w:space="0" w:color="000000"/>
            </w:tcBorders>
            <w:vAlign w:val="center"/>
          </w:tcPr>
          <w:p w14:paraId="0000025A"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Bước 1 </w:t>
            </w:r>
          </w:p>
        </w:tc>
        <w:tc>
          <w:tcPr>
            <w:tcW w:w="4345" w:type="dxa"/>
            <w:tcBorders>
              <w:top w:val="single" w:sz="4" w:space="0" w:color="000000"/>
              <w:left w:val="single" w:sz="4" w:space="0" w:color="000000"/>
              <w:bottom w:val="single" w:sz="4" w:space="0" w:color="000000"/>
              <w:right w:val="single" w:sz="4" w:space="0" w:color="000000"/>
            </w:tcBorders>
            <w:vAlign w:val="center"/>
          </w:tcPr>
          <w:p w14:paraId="0000025B" w14:textId="77777777" w:rsidR="008F6F0E" w:rsidRDefault="008F655C">
            <w:pPr>
              <w:ind w:left="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gửi thông báo lỗi vi phạm cho NCC </w:t>
            </w:r>
          </w:p>
        </w:tc>
        <w:tc>
          <w:tcPr>
            <w:tcW w:w="8762" w:type="dxa"/>
            <w:tcBorders>
              <w:top w:val="single" w:sz="4" w:space="0" w:color="000000"/>
              <w:left w:val="single" w:sz="4" w:space="0" w:color="000000"/>
              <w:bottom w:val="single" w:sz="4" w:space="0" w:color="000000"/>
              <w:right w:val="single" w:sz="4" w:space="0" w:color="000000"/>
            </w:tcBorders>
            <w:vAlign w:val="center"/>
          </w:tcPr>
          <w:p w14:paraId="0000025C" w14:textId="77777777" w:rsidR="008F6F0E" w:rsidRDefault="008F655C">
            <w:pPr>
              <w:ind w:left="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VinID gửi Hàng tuần/Hàng tháng (Tùy theo từng loại lỗi)</w:t>
            </w:r>
          </w:p>
        </w:tc>
      </w:tr>
      <w:tr w:rsidR="008F6F0E" w14:paraId="0776E11D" w14:textId="77777777">
        <w:trPr>
          <w:trHeight w:val="510"/>
        </w:trPr>
        <w:tc>
          <w:tcPr>
            <w:tcW w:w="885" w:type="dxa"/>
            <w:tcBorders>
              <w:top w:val="single" w:sz="4" w:space="0" w:color="000000"/>
              <w:left w:val="single" w:sz="4" w:space="0" w:color="000000"/>
              <w:bottom w:val="single" w:sz="4" w:space="0" w:color="000000"/>
              <w:right w:val="single" w:sz="4" w:space="0" w:color="000000"/>
            </w:tcBorders>
            <w:vAlign w:val="center"/>
          </w:tcPr>
          <w:p w14:paraId="0000025D"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Bước 2 </w:t>
            </w:r>
          </w:p>
        </w:tc>
        <w:tc>
          <w:tcPr>
            <w:tcW w:w="4345" w:type="dxa"/>
            <w:tcBorders>
              <w:top w:val="single" w:sz="4" w:space="0" w:color="000000"/>
              <w:left w:val="single" w:sz="4" w:space="0" w:color="000000"/>
              <w:bottom w:val="single" w:sz="4" w:space="0" w:color="000000"/>
              <w:right w:val="single" w:sz="4" w:space="0" w:color="000000"/>
            </w:tcBorders>
            <w:vAlign w:val="center"/>
          </w:tcPr>
          <w:p w14:paraId="0000025E" w14:textId="77777777" w:rsidR="008F6F0E" w:rsidRDefault="008F655C">
            <w:pPr>
              <w:ind w:left="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NCC kiểm tra và phản hồi lỗi vi phạm </w:t>
            </w:r>
          </w:p>
        </w:tc>
        <w:tc>
          <w:tcPr>
            <w:tcW w:w="8762" w:type="dxa"/>
            <w:tcBorders>
              <w:top w:val="single" w:sz="4" w:space="0" w:color="000000"/>
              <w:left w:val="single" w:sz="4" w:space="0" w:color="000000"/>
              <w:bottom w:val="single" w:sz="4" w:space="0" w:color="000000"/>
              <w:right w:val="single" w:sz="4" w:space="0" w:color="000000"/>
            </w:tcBorders>
            <w:vAlign w:val="center"/>
          </w:tcPr>
          <w:p w14:paraId="0000025F"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NCC có 01 ngày làm việc để phản hồi thông tin cho VinID kể từ thời điểm nhận thông báo</w:t>
            </w:r>
          </w:p>
        </w:tc>
      </w:tr>
      <w:tr w:rsidR="008F6F0E" w14:paraId="76A6CC28" w14:textId="77777777">
        <w:trPr>
          <w:trHeight w:val="986"/>
        </w:trPr>
        <w:tc>
          <w:tcPr>
            <w:tcW w:w="885" w:type="dxa"/>
            <w:tcBorders>
              <w:top w:val="single" w:sz="4" w:space="0" w:color="000000"/>
              <w:left w:val="single" w:sz="4" w:space="0" w:color="000000"/>
              <w:right w:val="single" w:sz="4" w:space="0" w:color="000000"/>
            </w:tcBorders>
            <w:vAlign w:val="center"/>
          </w:tcPr>
          <w:p w14:paraId="00000260"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Bước 3 </w:t>
            </w:r>
          </w:p>
        </w:tc>
        <w:tc>
          <w:tcPr>
            <w:tcW w:w="4345" w:type="dxa"/>
            <w:tcBorders>
              <w:top w:val="single" w:sz="4" w:space="0" w:color="000000"/>
              <w:left w:val="single" w:sz="4" w:space="0" w:color="000000"/>
              <w:bottom w:val="single" w:sz="4" w:space="0" w:color="000000"/>
              <w:right w:val="single" w:sz="4" w:space="0" w:color="000000"/>
            </w:tcBorders>
            <w:vAlign w:val="center"/>
          </w:tcPr>
          <w:p w14:paraId="00000261"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và NCC chốt nội dung và mức phạt vận hành </w:t>
            </w:r>
          </w:p>
        </w:tc>
        <w:tc>
          <w:tcPr>
            <w:tcW w:w="8762" w:type="dxa"/>
            <w:tcBorders>
              <w:top w:val="single" w:sz="4" w:space="0" w:color="000000"/>
              <w:left w:val="single" w:sz="4" w:space="0" w:color="000000"/>
              <w:right w:val="single" w:sz="4" w:space="0" w:color="000000"/>
            </w:tcBorders>
          </w:tcPr>
          <w:p w14:paraId="00000262"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NCC có 01 ngày làm việc để phản hồi thông tin cho VinID kể từ thời điểm nhận thông báo</w:t>
            </w:r>
          </w:p>
        </w:tc>
      </w:tr>
      <w:tr w:rsidR="008F6F0E" w14:paraId="77F30454" w14:textId="77777777">
        <w:trPr>
          <w:trHeight w:val="737"/>
        </w:trPr>
        <w:tc>
          <w:tcPr>
            <w:tcW w:w="885" w:type="dxa"/>
            <w:tcBorders>
              <w:top w:val="single" w:sz="4" w:space="0" w:color="000000"/>
              <w:left w:val="single" w:sz="4" w:space="0" w:color="000000"/>
              <w:bottom w:val="single" w:sz="4" w:space="0" w:color="000000"/>
              <w:right w:val="single" w:sz="4" w:space="0" w:color="000000"/>
            </w:tcBorders>
            <w:vAlign w:val="bottom"/>
          </w:tcPr>
          <w:p w14:paraId="00000263"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Bước 4</w:t>
            </w:r>
          </w:p>
        </w:tc>
        <w:tc>
          <w:tcPr>
            <w:tcW w:w="4345" w:type="dxa"/>
            <w:tcBorders>
              <w:top w:val="single" w:sz="4" w:space="0" w:color="000000"/>
              <w:left w:val="single" w:sz="4" w:space="0" w:color="000000"/>
              <w:bottom w:val="single" w:sz="4" w:space="0" w:color="000000"/>
              <w:right w:val="single" w:sz="4" w:space="0" w:color="000000"/>
            </w:tcBorders>
            <w:vAlign w:val="bottom"/>
          </w:tcPr>
          <w:p w14:paraId="00000264"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tiến hành cấn trừ công nợ </w:t>
            </w:r>
          </w:p>
        </w:tc>
        <w:tc>
          <w:tcPr>
            <w:tcW w:w="8762" w:type="dxa"/>
            <w:tcBorders>
              <w:top w:val="single" w:sz="4" w:space="0" w:color="000000"/>
              <w:left w:val="single" w:sz="4" w:space="0" w:color="000000"/>
              <w:bottom w:val="single" w:sz="4" w:space="0" w:color="000000"/>
              <w:right w:val="single" w:sz="4" w:space="0" w:color="000000"/>
            </w:tcBorders>
          </w:tcPr>
          <w:p w14:paraId="00000265" w14:textId="77777777" w:rsidR="008F6F0E" w:rsidRDefault="008F655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Theo kỳ đối soát công nợ  đối với từng NCC</w:t>
            </w:r>
          </w:p>
        </w:tc>
      </w:tr>
    </w:tbl>
    <w:p w14:paraId="00000266" w14:textId="77777777" w:rsidR="008F6F0E" w:rsidRDefault="008F6F0E">
      <w:pPr>
        <w:widowControl w:val="0"/>
        <w:pBdr>
          <w:top w:val="nil"/>
          <w:left w:val="nil"/>
          <w:bottom w:val="nil"/>
          <w:right w:val="nil"/>
          <w:between w:val="nil"/>
        </w:pBdr>
        <w:spacing w:line="360" w:lineRule="auto"/>
        <w:ind w:left="720"/>
        <w:rPr>
          <w:rFonts w:ascii="Times New Roman" w:eastAsia="Times New Roman" w:hAnsi="Times New Roman" w:cs="Times New Roman"/>
          <w:b/>
          <w:color w:val="000000"/>
          <w:sz w:val="20"/>
          <w:szCs w:val="20"/>
        </w:rPr>
      </w:pPr>
    </w:p>
    <w:p w14:paraId="00000267" w14:textId="77777777" w:rsidR="008F6F0E" w:rsidRDefault="008F6F0E">
      <w:pPr>
        <w:widowControl w:val="0"/>
        <w:jc w:val="center"/>
        <w:rPr>
          <w:rFonts w:ascii="Times New Roman" w:eastAsia="Times New Roman" w:hAnsi="Times New Roman" w:cs="Times New Roman"/>
          <w:b/>
          <w:color w:val="000000"/>
          <w:sz w:val="20"/>
          <w:szCs w:val="20"/>
        </w:rPr>
        <w:sectPr w:rsidR="008F6F0E">
          <w:footerReference w:type="default" r:id="rId14"/>
          <w:pgSz w:w="16839" w:h="11907" w:orient="landscape"/>
          <w:pgMar w:top="1134" w:right="1134" w:bottom="851" w:left="1701" w:header="720" w:footer="567" w:gutter="0"/>
          <w:pgNumType w:start="1"/>
          <w:cols w:space="720"/>
        </w:sectPr>
      </w:pPr>
    </w:p>
    <w:p w14:paraId="00000268" w14:textId="203463A7" w:rsidR="008F6F0E" w:rsidRDefault="008F655C">
      <w:pPr>
        <w:widowControl w:val="0"/>
        <w:pBdr>
          <w:top w:val="nil"/>
          <w:left w:val="nil"/>
          <w:bottom w:val="nil"/>
          <w:right w:val="nil"/>
          <w:between w:val="nil"/>
        </w:pBdr>
        <w:spacing w:line="360" w:lineRule="auto"/>
        <w:ind w:left="360" w:hanging="720"/>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rPr>
        <w:lastRenderedPageBreak/>
        <w:drawing>
          <wp:inline distT="0" distB="0" distL="0" distR="0">
            <wp:extent cx="1062990" cy="394335"/>
            <wp:effectExtent l="0" t="0" r="0" b="0"/>
            <wp:docPr id="185" name="image22.png" descr="Kết quả hình ảnh cho vinid logo"/>
            <wp:cNvGraphicFramePr/>
            <a:graphic xmlns:a="http://schemas.openxmlformats.org/drawingml/2006/main">
              <a:graphicData uri="http://schemas.openxmlformats.org/drawingml/2006/picture">
                <pic:pic xmlns:pic="http://schemas.openxmlformats.org/drawingml/2006/picture">
                  <pic:nvPicPr>
                    <pic:cNvPr id="0" name="image22.png" descr="Kết quả hình ảnh cho vinid logo"/>
                    <pic:cNvPicPr preferRelativeResize="0"/>
                  </pic:nvPicPr>
                  <pic:blipFill>
                    <a:blip r:embed="rId10"/>
                    <a:srcRect/>
                    <a:stretch>
                      <a:fillRect/>
                    </a:stretch>
                  </pic:blipFill>
                  <pic:spPr>
                    <a:xfrm>
                      <a:off x="0" y="0"/>
                      <a:ext cx="1062990" cy="394335"/>
                    </a:xfrm>
                    <a:prstGeom prst="rect">
                      <a:avLst/>
                    </a:prstGeom>
                    <a:ln/>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BỘ CHÍNH SÁCH NHÀ CUNG CẤP - PH</w:t>
      </w:r>
      <w:r>
        <w:rPr>
          <w:rFonts w:ascii="Times New Roman" w:eastAsia="Times New Roman" w:hAnsi="Times New Roman" w:cs="Times New Roman"/>
          <w:b/>
          <w:sz w:val="24"/>
          <w:szCs w:val="24"/>
        </w:rPr>
        <w:t>Ụ ĐÍNH</w:t>
      </w:r>
      <w:r>
        <w:rPr>
          <w:rFonts w:ascii="Times New Roman" w:eastAsia="Times New Roman" w:hAnsi="Times New Roman" w:cs="Times New Roman"/>
          <w:b/>
          <w:color w:val="000000"/>
          <w:sz w:val="24"/>
          <w:szCs w:val="24"/>
        </w:rPr>
        <w:t xml:space="preserve"> 03</w:t>
      </w:r>
      <w:r>
        <w:rPr>
          <w:rFonts w:ascii="Times New Roman" w:eastAsia="Times New Roman" w:hAnsi="Times New Roman" w:cs="Times New Roman"/>
          <w:b/>
          <w:color w:val="000000"/>
          <w:sz w:val="24"/>
          <w:szCs w:val="24"/>
        </w:rPr>
        <w:t xml:space="preserve"> – </w:t>
      </w:r>
    </w:p>
    <w:p w14:paraId="00000269" w14:textId="77777777" w:rsidR="008F6F0E" w:rsidRDefault="008F655C">
      <w:pPr>
        <w:widowControl w:val="0"/>
        <w:pBdr>
          <w:top w:val="nil"/>
          <w:left w:val="nil"/>
          <w:bottom w:val="nil"/>
          <w:right w:val="nil"/>
          <w:between w:val="nil"/>
        </w:pBdr>
        <w:spacing w:line="360" w:lineRule="auto"/>
        <w:ind w:left="36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QUY TRÌNH PHỐI HỢP XỬ LÝ KHIẾU NẠI CỦA KHÁCH HÀNG</w:t>
      </w:r>
    </w:p>
    <w:p w14:paraId="0000026A" w14:textId="77777777" w:rsidR="008F6F0E" w:rsidRDefault="008F655C" w:rsidP="008F655C">
      <w:pPr>
        <w:widowControl w:val="0"/>
        <w:numPr>
          <w:ilvl w:val="0"/>
          <w:numId w:val="60"/>
        </w:numPr>
        <w:pBdr>
          <w:top w:val="nil"/>
          <w:left w:val="nil"/>
          <w:bottom w:val="nil"/>
          <w:right w:val="nil"/>
          <w:between w:val="nil"/>
        </w:pBdr>
        <w:spacing w:before="120" w:after="0"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PHẦN CHUNG</w:t>
      </w:r>
    </w:p>
    <w:p w14:paraId="0000026B" w14:textId="77777777" w:rsidR="008F6F0E" w:rsidRDefault="008F655C" w:rsidP="008F655C">
      <w:pPr>
        <w:widowControl w:val="0"/>
        <w:numPr>
          <w:ilvl w:val="0"/>
          <w:numId w:val="48"/>
        </w:numPr>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Mục tiêu:</w:t>
      </w:r>
    </w:p>
    <w:p w14:paraId="0000026C" w14:textId="77777777" w:rsidR="008F6F0E" w:rsidRDefault="008F655C">
      <w:pPr>
        <w:widowControl w:val="0"/>
        <w:pBdr>
          <w:top w:val="nil"/>
          <w:left w:val="nil"/>
          <w:bottom w:val="nil"/>
          <w:right w:val="nil"/>
          <w:between w:val="nil"/>
        </w:pBdr>
        <w:spacing w:after="120" w:line="360" w:lineRule="auto"/>
        <w:ind w:left="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Thống nhất quy trình tiếp nhận và phối hợp xử lý yêu cầu của khách hàng giữa VinID và NCC, Đơn vị giao vận</w:t>
      </w:r>
    </w:p>
    <w:p w14:paraId="0000026D" w14:textId="77777777" w:rsidR="008F6F0E" w:rsidRDefault="008F655C" w:rsidP="008F655C">
      <w:pPr>
        <w:widowControl w:val="0"/>
        <w:numPr>
          <w:ilvl w:val="0"/>
          <w:numId w:val="48"/>
        </w:numPr>
        <w:pBdr>
          <w:top w:val="nil"/>
          <w:left w:val="nil"/>
          <w:bottom w:val="nil"/>
          <w:right w:val="nil"/>
          <w:between w:val="nil"/>
        </w:pBdr>
        <w:spacing w:before="120" w:after="0"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Thuật ngữ và định nghĩa</w:t>
      </w:r>
    </w:p>
    <w:p w14:paraId="0000026E" w14:textId="77777777" w:rsidR="008F6F0E" w:rsidRDefault="008F655C">
      <w:pPr>
        <w:widowControl w:val="0"/>
        <w:pBdr>
          <w:top w:val="nil"/>
          <w:left w:val="nil"/>
          <w:bottom w:val="nil"/>
          <w:right w:val="nil"/>
          <w:between w:val="nil"/>
        </w:pBdr>
        <w:tabs>
          <w:tab w:val="left" w:pos="2835"/>
        </w:tabs>
        <w:spacing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CSKH:</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Tổng đài Chăm sóc khách hàng</w:t>
      </w:r>
    </w:p>
    <w:p w14:paraId="0000026F" w14:textId="77777777" w:rsidR="008F6F0E" w:rsidRDefault="008F655C">
      <w:pPr>
        <w:widowControl w:val="0"/>
        <w:pBdr>
          <w:top w:val="nil"/>
          <w:left w:val="nil"/>
          <w:bottom w:val="nil"/>
          <w:right w:val="nil"/>
          <w:between w:val="nil"/>
        </w:pBdr>
        <w:tabs>
          <w:tab w:val="left" w:pos="2835"/>
        </w:tabs>
        <w:spacing w:before="120"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KH:</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Khách hàng</w:t>
      </w:r>
    </w:p>
    <w:p w14:paraId="00000270" w14:textId="77777777" w:rsidR="008F6F0E" w:rsidRDefault="008F655C">
      <w:pPr>
        <w:widowControl w:val="0"/>
        <w:pBdr>
          <w:top w:val="nil"/>
          <w:left w:val="nil"/>
          <w:bottom w:val="nil"/>
          <w:right w:val="nil"/>
          <w:between w:val="nil"/>
        </w:pBdr>
        <w:tabs>
          <w:tab w:val="left" w:pos="2835"/>
        </w:tabs>
        <w:spacing w:before="120"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ĐVTN:</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Đơn vị tiếp nhận</w:t>
      </w:r>
    </w:p>
    <w:p w14:paraId="00000271" w14:textId="77777777" w:rsidR="008F6F0E" w:rsidRDefault="008F655C">
      <w:pPr>
        <w:widowControl w:val="0"/>
        <w:pBdr>
          <w:top w:val="nil"/>
          <w:left w:val="nil"/>
          <w:bottom w:val="nil"/>
          <w:right w:val="nil"/>
          <w:between w:val="nil"/>
        </w:pBdr>
        <w:tabs>
          <w:tab w:val="left" w:pos="2835"/>
        </w:tabs>
        <w:spacing w:before="120"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ĐVXL: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Đơn vị xử lý</w:t>
      </w:r>
    </w:p>
    <w:p w14:paraId="00000272" w14:textId="77777777" w:rsidR="008F6F0E" w:rsidRDefault="008F655C">
      <w:pPr>
        <w:widowControl w:val="0"/>
        <w:pBdr>
          <w:top w:val="nil"/>
          <w:left w:val="nil"/>
          <w:bottom w:val="nil"/>
          <w:right w:val="nil"/>
          <w:between w:val="nil"/>
        </w:pBdr>
        <w:tabs>
          <w:tab w:val="left" w:pos="2835"/>
        </w:tabs>
        <w:spacing w:before="120"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NCC:</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 xml:space="preserve"> Nhà cung cấp hàng hóa, dịch vụ trên ứng dụng VinID</w:t>
      </w:r>
    </w:p>
    <w:p w14:paraId="00000273" w14:textId="77777777" w:rsidR="008F6F0E" w:rsidRDefault="008F655C">
      <w:pPr>
        <w:widowControl w:val="0"/>
        <w:pBdr>
          <w:top w:val="nil"/>
          <w:left w:val="nil"/>
          <w:bottom w:val="nil"/>
          <w:right w:val="nil"/>
          <w:between w:val="nil"/>
        </w:pBdr>
        <w:tabs>
          <w:tab w:val="left" w:pos="2835"/>
        </w:tabs>
        <w:spacing w:before="120"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ĐVGV:</w:t>
      </w:r>
      <w:r>
        <w:rPr>
          <w:rFonts w:ascii="Times New Roman" w:eastAsia="Times New Roman" w:hAnsi="Times New Roman" w:cs="Times New Roman"/>
          <w:b/>
          <w:color w:val="000000"/>
          <w:sz w:val="20"/>
          <w:szCs w:val="20"/>
        </w:rPr>
        <w:tab/>
        <w:t xml:space="preserve"> Đơn vị giao vận, vân chuyển Hàng hóa từ NCC / Kho VinID tới Khách hàng</w:t>
      </w:r>
    </w:p>
    <w:p w14:paraId="00000274" w14:textId="77777777" w:rsidR="008F6F0E" w:rsidRDefault="008F655C">
      <w:pPr>
        <w:widowControl w:val="0"/>
        <w:pBdr>
          <w:top w:val="nil"/>
          <w:left w:val="nil"/>
          <w:bottom w:val="nil"/>
          <w:right w:val="nil"/>
          <w:between w:val="nil"/>
        </w:pBdr>
        <w:tabs>
          <w:tab w:val="left" w:pos="2835"/>
        </w:tabs>
        <w:spacing w:before="120" w:after="120" w:line="360" w:lineRule="auto"/>
        <w:ind w:left="7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KQXL: </w:t>
      </w:r>
      <w:r>
        <w:rPr>
          <w:rFonts w:ascii="Times New Roman" w:eastAsia="Times New Roman" w:hAnsi="Times New Roman" w:cs="Times New Roman"/>
          <w:b/>
          <w:color w:val="000000"/>
          <w:sz w:val="20"/>
          <w:szCs w:val="20"/>
        </w:rPr>
        <w:tab/>
        <w:t>Kết quả xử lý</w:t>
      </w:r>
    </w:p>
    <w:p w14:paraId="00000275" w14:textId="77777777" w:rsidR="008F6F0E" w:rsidRDefault="008F6F0E">
      <w:pPr>
        <w:widowControl w:val="0"/>
        <w:pBdr>
          <w:top w:val="nil"/>
          <w:left w:val="nil"/>
          <w:bottom w:val="nil"/>
          <w:right w:val="nil"/>
          <w:between w:val="nil"/>
        </w:pBdr>
        <w:spacing w:before="120" w:after="120" w:line="360" w:lineRule="auto"/>
        <w:ind w:left="714"/>
        <w:rPr>
          <w:rFonts w:ascii="Times New Roman" w:eastAsia="Times New Roman" w:hAnsi="Times New Roman" w:cs="Times New Roman"/>
          <w:b/>
          <w:color w:val="000000"/>
          <w:sz w:val="20"/>
          <w:szCs w:val="20"/>
        </w:rPr>
      </w:pPr>
    </w:p>
    <w:p w14:paraId="00000276" w14:textId="77777777" w:rsidR="008F6F0E" w:rsidRDefault="008F6F0E">
      <w:pPr>
        <w:widowControl w:val="0"/>
        <w:pBdr>
          <w:top w:val="nil"/>
          <w:left w:val="nil"/>
          <w:bottom w:val="nil"/>
          <w:right w:val="nil"/>
          <w:between w:val="nil"/>
        </w:pBdr>
        <w:spacing w:before="120" w:after="120" w:line="360" w:lineRule="auto"/>
        <w:ind w:left="714"/>
        <w:rPr>
          <w:rFonts w:ascii="Times New Roman" w:eastAsia="Times New Roman" w:hAnsi="Times New Roman" w:cs="Times New Roman"/>
          <w:b/>
          <w:color w:val="000000"/>
          <w:sz w:val="20"/>
          <w:szCs w:val="20"/>
        </w:rPr>
      </w:pPr>
    </w:p>
    <w:p w14:paraId="00000277" w14:textId="06E37D1D" w:rsidR="008F6F0E" w:rsidRPr="004D20C8" w:rsidRDefault="008F655C" w:rsidP="008F655C">
      <w:pPr>
        <w:widowControl w:val="0"/>
        <w:numPr>
          <w:ilvl w:val="0"/>
          <w:numId w:val="60"/>
        </w:numPr>
        <w:pBdr>
          <w:top w:val="nil"/>
          <w:left w:val="nil"/>
          <w:bottom w:val="nil"/>
          <w:right w:val="nil"/>
          <w:between w:val="nil"/>
        </w:pBdr>
        <w:spacing w:before="120" w:after="120" w:line="360" w:lineRule="auto"/>
      </w:pPr>
      <w:r>
        <w:rPr>
          <w:rFonts w:ascii="Times New Roman" w:eastAsia="Times New Roman" w:hAnsi="Times New Roman" w:cs="Times New Roman"/>
          <w:b/>
          <w:color w:val="000000"/>
          <w:sz w:val="20"/>
          <w:szCs w:val="20"/>
        </w:rPr>
        <w:t>QUY TRÌNH</w:t>
      </w:r>
    </w:p>
    <w:p w14:paraId="00000278" w14:textId="2A8B3833" w:rsidR="008F6F0E" w:rsidRDefault="008F655C">
      <w:pPr>
        <w:widowControl w:val="0"/>
        <w:spacing w:after="0"/>
      </w:pPr>
      <w:r>
        <w:br w:type="page"/>
      </w:r>
    </w:p>
    <w:p w14:paraId="0000027A" w14:textId="77777777" w:rsidR="008F6F0E" w:rsidRDefault="008F655C">
      <w:pPr>
        <w:widowControl w:val="0"/>
        <w:pBdr>
          <w:top w:val="nil"/>
          <w:left w:val="nil"/>
          <w:bottom w:val="nil"/>
          <w:right w:val="nil"/>
          <w:between w:val="nil"/>
        </w:pBdr>
        <w:spacing w:before="120" w:after="120" w:line="360" w:lineRule="auto"/>
        <w:ind w:left="1080"/>
        <w:jc w:val="center"/>
        <w:rPr>
          <w:rFonts w:ascii="Times New Roman" w:eastAsia="Times New Roman" w:hAnsi="Times New Roman" w:cs="Times New Roman"/>
          <w:b/>
          <w:color w:val="000000"/>
          <w:sz w:val="24"/>
          <w:szCs w:val="24"/>
        </w:rPr>
      </w:pPr>
      <w:bookmarkStart w:id="2" w:name="_GoBack"/>
      <w:bookmarkEnd w:id="2"/>
      <w:r>
        <w:lastRenderedPageBreak/>
        <w:object w:dxaOrig="1440" w:dyaOrig="1440" w14:anchorId="04EDB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pt;margin-top:0;width:653.35pt;height:484.3pt;z-index:251676672;mso-position-horizontal:absolute;mso-position-horizontal-relative:margin;mso-position-vertical:absolute;mso-position-vertical-relative:text">
            <v:imagedata r:id="rId15" o:title=""/>
            <w10:wrap type="square" anchorx="margin"/>
          </v:shape>
          <o:OLEObject Type="Embed" ProgID="Visio.Drawing.15" ShapeID="_x0000_s1026" DrawAspect="Content" ObjectID="_1702131150" r:id="rId16"/>
        </w:object>
      </w:r>
    </w:p>
    <w:tbl>
      <w:tblPr>
        <w:tblStyle w:val="ac"/>
        <w:tblW w:w="13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2007"/>
        <w:gridCol w:w="3065"/>
        <w:gridCol w:w="2629"/>
        <w:gridCol w:w="1506"/>
        <w:gridCol w:w="4119"/>
      </w:tblGrid>
      <w:tr w:rsidR="008F6F0E" w14:paraId="16BFBCF4" w14:textId="77777777">
        <w:tc>
          <w:tcPr>
            <w:tcW w:w="669" w:type="dxa"/>
            <w:shd w:val="clear" w:color="auto" w:fill="F2F2F2"/>
            <w:vAlign w:val="center"/>
          </w:tcPr>
          <w:p w14:paraId="0000027B" w14:textId="77777777" w:rsidR="008F6F0E" w:rsidRDefault="008F6F0E">
            <w:pPr>
              <w:widowControl w:val="0"/>
              <w:spacing w:line="276" w:lineRule="auto"/>
              <w:jc w:val="center"/>
              <w:rPr>
                <w:rFonts w:ascii="Times New Roman" w:eastAsia="Times New Roman" w:hAnsi="Times New Roman" w:cs="Times New Roman"/>
                <w:b/>
                <w:sz w:val="20"/>
                <w:szCs w:val="20"/>
              </w:rPr>
            </w:pPr>
          </w:p>
          <w:p w14:paraId="0000027C" w14:textId="77777777" w:rsidR="008F6F0E" w:rsidRDefault="008F655C">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Bước</w:t>
            </w:r>
          </w:p>
        </w:tc>
        <w:tc>
          <w:tcPr>
            <w:tcW w:w="2007" w:type="dxa"/>
            <w:shd w:val="clear" w:color="auto" w:fill="F2F2F2"/>
            <w:vAlign w:val="center"/>
          </w:tcPr>
          <w:p w14:paraId="0000027D" w14:textId="77777777" w:rsidR="008F6F0E" w:rsidRDefault="008F6F0E">
            <w:pPr>
              <w:widowControl w:val="0"/>
              <w:spacing w:line="276" w:lineRule="auto"/>
              <w:jc w:val="center"/>
              <w:rPr>
                <w:rFonts w:ascii="Times New Roman" w:eastAsia="Times New Roman" w:hAnsi="Times New Roman" w:cs="Times New Roman"/>
                <w:b/>
                <w:sz w:val="20"/>
                <w:szCs w:val="20"/>
              </w:rPr>
            </w:pPr>
          </w:p>
          <w:p w14:paraId="0000027E" w14:textId="77777777" w:rsidR="008F6F0E" w:rsidRDefault="008F655C">
            <w:pPr>
              <w:widowControl w:val="0"/>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Người Thực hiện</w:t>
            </w:r>
          </w:p>
        </w:tc>
        <w:tc>
          <w:tcPr>
            <w:tcW w:w="3065" w:type="dxa"/>
            <w:shd w:val="clear" w:color="auto" w:fill="F2F2F2"/>
          </w:tcPr>
          <w:p w14:paraId="0000027F" w14:textId="77777777" w:rsidR="008F6F0E" w:rsidRDefault="008F6F0E">
            <w:pPr>
              <w:widowControl w:val="0"/>
              <w:spacing w:line="276" w:lineRule="auto"/>
              <w:jc w:val="center"/>
              <w:rPr>
                <w:rFonts w:ascii="Times New Roman" w:eastAsia="Times New Roman" w:hAnsi="Times New Roman" w:cs="Times New Roman"/>
                <w:b/>
                <w:sz w:val="20"/>
                <w:szCs w:val="20"/>
              </w:rPr>
            </w:pPr>
          </w:p>
          <w:p w14:paraId="00000280" w14:textId="77777777" w:rsidR="008F6F0E" w:rsidRDefault="008F655C">
            <w:pPr>
              <w:widowControl w:val="0"/>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Nội dung thực hiện</w:t>
            </w:r>
          </w:p>
        </w:tc>
        <w:tc>
          <w:tcPr>
            <w:tcW w:w="2629" w:type="dxa"/>
            <w:shd w:val="clear" w:color="auto" w:fill="F2F2F2"/>
            <w:vAlign w:val="center"/>
          </w:tcPr>
          <w:p w14:paraId="00000281" w14:textId="77777777" w:rsidR="008F6F0E" w:rsidRDefault="008F655C">
            <w:pPr>
              <w:widowControl w:val="0"/>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Thời gian</w:t>
            </w:r>
          </w:p>
        </w:tc>
        <w:tc>
          <w:tcPr>
            <w:tcW w:w="1506" w:type="dxa"/>
            <w:shd w:val="clear" w:color="auto" w:fill="F2F2F2"/>
            <w:vAlign w:val="center"/>
          </w:tcPr>
          <w:p w14:paraId="00000282" w14:textId="77777777" w:rsidR="008F6F0E" w:rsidRDefault="008F655C">
            <w:pPr>
              <w:widowControl w:val="0"/>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Tài liệu/Biểu mẫu</w:t>
            </w:r>
          </w:p>
        </w:tc>
        <w:tc>
          <w:tcPr>
            <w:tcW w:w="4119" w:type="dxa"/>
            <w:shd w:val="clear" w:color="auto" w:fill="F2F2F2"/>
            <w:vAlign w:val="center"/>
          </w:tcPr>
          <w:p w14:paraId="00000283" w14:textId="77777777" w:rsidR="008F6F0E" w:rsidRDefault="008F6F0E">
            <w:pPr>
              <w:widowControl w:val="0"/>
              <w:spacing w:line="276" w:lineRule="auto"/>
              <w:jc w:val="center"/>
              <w:rPr>
                <w:rFonts w:ascii="Times New Roman" w:eastAsia="Times New Roman" w:hAnsi="Times New Roman" w:cs="Times New Roman"/>
                <w:b/>
                <w:sz w:val="20"/>
                <w:szCs w:val="20"/>
              </w:rPr>
            </w:pPr>
          </w:p>
          <w:p w14:paraId="00000284" w14:textId="77777777" w:rsidR="008F6F0E" w:rsidRDefault="008F655C">
            <w:pPr>
              <w:widowControl w:val="0"/>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Hướng dẫn quy trình</w:t>
            </w:r>
          </w:p>
        </w:tc>
      </w:tr>
      <w:tr w:rsidR="008F6F0E" w14:paraId="54C09DFA" w14:textId="77777777">
        <w:tc>
          <w:tcPr>
            <w:tcW w:w="669" w:type="dxa"/>
            <w:vAlign w:val="center"/>
          </w:tcPr>
          <w:p w14:paraId="00000285"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07" w:type="dxa"/>
            <w:vAlign w:val="center"/>
          </w:tcPr>
          <w:p w14:paraId="00000286"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Khách Hàng</w:t>
            </w:r>
          </w:p>
        </w:tc>
        <w:tc>
          <w:tcPr>
            <w:tcW w:w="3065" w:type="dxa"/>
            <w:vAlign w:val="center"/>
          </w:tcPr>
          <w:p w14:paraId="00000287"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Gửi yêu cầu / khiếu nại tới tổng đài CSKH VinID/NCC/ĐVGV</w:t>
            </w:r>
          </w:p>
        </w:tc>
        <w:tc>
          <w:tcPr>
            <w:tcW w:w="2629" w:type="dxa"/>
            <w:vAlign w:val="center"/>
          </w:tcPr>
          <w:p w14:paraId="00000288" w14:textId="77777777" w:rsidR="008F6F0E" w:rsidRDefault="008F6F0E">
            <w:pPr>
              <w:widowControl w:val="0"/>
              <w:spacing w:line="276" w:lineRule="auto"/>
              <w:rPr>
                <w:rFonts w:ascii="Times New Roman" w:eastAsia="Times New Roman" w:hAnsi="Times New Roman" w:cs="Times New Roman"/>
                <w:sz w:val="20"/>
                <w:szCs w:val="20"/>
              </w:rPr>
            </w:pPr>
          </w:p>
        </w:tc>
        <w:tc>
          <w:tcPr>
            <w:tcW w:w="1506" w:type="dxa"/>
            <w:vAlign w:val="center"/>
          </w:tcPr>
          <w:p w14:paraId="00000289" w14:textId="77777777" w:rsidR="008F6F0E" w:rsidRDefault="008F6F0E">
            <w:pPr>
              <w:widowControl w:val="0"/>
              <w:spacing w:line="276" w:lineRule="auto"/>
              <w:rPr>
                <w:rFonts w:ascii="Times New Roman" w:eastAsia="Times New Roman" w:hAnsi="Times New Roman" w:cs="Times New Roman"/>
                <w:sz w:val="20"/>
                <w:szCs w:val="20"/>
              </w:rPr>
            </w:pPr>
          </w:p>
        </w:tc>
        <w:tc>
          <w:tcPr>
            <w:tcW w:w="4119" w:type="dxa"/>
            <w:vAlign w:val="center"/>
          </w:tcPr>
          <w:p w14:paraId="0000028A"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Khách hàng liên hệ một trong các Tổng đài CSKH (VinID/NCC/ĐVGV) để yêu cầu tư vấn, giải đáp thắc mắc về sản phẩm, dịch vụ,  được bán qua Tính Năng Mua Sắm trên Ứng của VinID </w:t>
            </w:r>
          </w:p>
        </w:tc>
      </w:tr>
      <w:tr w:rsidR="008F6F0E" w14:paraId="7C7968A4" w14:textId="77777777">
        <w:tc>
          <w:tcPr>
            <w:tcW w:w="669" w:type="dxa"/>
            <w:vAlign w:val="center"/>
          </w:tcPr>
          <w:p w14:paraId="0000028B"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07" w:type="dxa"/>
            <w:vAlign w:val="center"/>
          </w:tcPr>
          <w:p w14:paraId="0000028C"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(VinID/NCC/ĐVGV)</w:t>
            </w:r>
          </w:p>
        </w:tc>
        <w:tc>
          <w:tcPr>
            <w:tcW w:w="3065" w:type="dxa"/>
            <w:vAlign w:val="center"/>
          </w:tcPr>
          <w:p w14:paraId="0000028D"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Định danh khách hàng</w:t>
            </w:r>
          </w:p>
        </w:tc>
        <w:tc>
          <w:tcPr>
            <w:tcW w:w="2629" w:type="dxa"/>
            <w:vAlign w:val="center"/>
          </w:tcPr>
          <w:p w14:paraId="0000028E"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Ngay khi tiếp nhận yêu cầu</w:t>
            </w:r>
          </w:p>
        </w:tc>
        <w:tc>
          <w:tcPr>
            <w:tcW w:w="1506" w:type="dxa"/>
            <w:vAlign w:val="center"/>
          </w:tcPr>
          <w:p w14:paraId="0000028F" w14:textId="77777777" w:rsidR="008F6F0E" w:rsidRDefault="008F655C">
            <w:pPr>
              <w:widowControl w:val="0"/>
              <w:spacing w:line="276" w:lineRule="auto"/>
              <w:rPr>
                <w:rFonts w:ascii="Times New Roman" w:eastAsia="Times New Roman" w:hAnsi="Times New Roman" w:cs="Times New Roman"/>
                <w:sz w:val="20"/>
                <w:szCs w:val="20"/>
              </w:rPr>
            </w:pPr>
            <w:hyperlink r:id="rId17">
              <w:r>
                <w:rPr>
                  <w:rFonts w:ascii="Times New Roman" w:eastAsia="Times New Roman" w:hAnsi="Times New Roman" w:cs="Times New Roman"/>
                  <w:color w:val="000000"/>
                  <w:sz w:val="20"/>
                  <w:szCs w:val="20"/>
                  <w:u w:val="single"/>
                </w:rPr>
                <w:t>Tài liệu VinID</w:t>
              </w:r>
            </w:hyperlink>
          </w:p>
          <w:p w14:paraId="00000290"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Tài liệu NCC/ĐVGV</w:t>
            </w:r>
          </w:p>
        </w:tc>
        <w:tc>
          <w:tcPr>
            <w:tcW w:w="4119" w:type="dxa"/>
            <w:vAlign w:val="center"/>
          </w:tcPr>
          <w:p w14:paraId="00000291"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tiến hành định danh khách hàng theo quy định hỗ trợ qua tổng đài CSKH</w:t>
            </w:r>
          </w:p>
          <w:p w14:paraId="00000292" w14:textId="77777777" w:rsidR="008F6F0E" w:rsidRDefault="008F655C" w:rsidP="008F655C">
            <w:pPr>
              <w:widowControl w:val="0"/>
              <w:numPr>
                <w:ilvl w:val="0"/>
                <w:numId w:val="54"/>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Nếu không hợp lệ từ chối hỗ trợ</w:t>
            </w:r>
          </w:p>
          <w:p w14:paraId="00000293" w14:textId="77777777" w:rsidR="008F6F0E" w:rsidRDefault="008F655C" w:rsidP="008F655C">
            <w:pPr>
              <w:widowControl w:val="0"/>
              <w:numPr>
                <w:ilvl w:val="0"/>
                <w:numId w:val="54"/>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Nếu hợp lệ chuyển bước 3 </w:t>
            </w:r>
          </w:p>
        </w:tc>
      </w:tr>
      <w:tr w:rsidR="008F6F0E" w14:paraId="58B06033" w14:textId="77777777">
        <w:tc>
          <w:tcPr>
            <w:tcW w:w="669" w:type="dxa"/>
            <w:vAlign w:val="center"/>
          </w:tcPr>
          <w:p w14:paraId="00000294"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07" w:type="dxa"/>
            <w:vAlign w:val="center"/>
          </w:tcPr>
          <w:p w14:paraId="00000295"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(VinID/NCC/ĐVGV)</w:t>
            </w:r>
          </w:p>
        </w:tc>
        <w:tc>
          <w:tcPr>
            <w:tcW w:w="3065" w:type="dxa"/>
            <w:vAlign w:val="center"/>
          </w:tcPr>
          <w:p w14:paraId="00000296"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Tiếp nhận và xác định phạm vi xử lý</w:t>
            </w:r>
          </w:p>
        </w:tc>
        <w:tc>
          <w:tcPr>
            <w:tcW w:w="2629" w:type="dxa"/>
            <w:vAlign w:val="center"/>
          </w:tcPr>
          <w:p w14:paraId="00000297"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Ngay khi tiếp nhận yêu cầu</w:t>
            </w:r>
          </w:p>
        </w:tc>
        <w:tc>
          <w:tcPr>
            <w:tcW w:w="1506" w:type="dxa"/>
            <w:vAlign w:val="center"/>
          </w:tcPr>
          <w:p w14:paraId="00000298"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Phụ lục 1</w:t>
            </w:r>
          </w:p>
        </w:tc>
        <w:tc>
          <w:tcPr>
            <w:tcW w:w="4119" w:type="dxa"/>
            <w:vAlign w:val="center"/>
          </w:tcPr>
          <w:p w14:paraId="00000299"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tiếp nhận đầy đủ thông tin và nội dung yêu cầu của Khách Hàng</w:t>
            </w:r>
          </w:p>
          <w:p w14:paraId="0000029A"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xác định phạm vi xử lý theo như Phụ lục 1 trong văn bản này</w:t>
            </w:r>
          </w:p>
          <w:p w14:paraId="0000029B" w14:textId="77777777" w:rsidR="008F6F0E" w:rsidRDefault="008F655C" w:rsidP="008F655C">
            <w:pPr>
              <w:widowControl w:val="0"/>
              <w:numPr>
                <w:ilvl w:val="0"/>
                <w:numId w:val="54"/>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Nếu thuộc phạm vi xử lý của đơn vị tiếp nhận chuyển bước 4</w:t>
            </w:r>
          </w:p>
          <w:p w14:paraId="0000029C" w14:textId="77777777" w:rsidR="008F6F0E" w:rsidRDefault="008F655C" w:rsidP="008F655C">
            <w:pPr>
              <w:widowControl w:val="0"/>
              <w:numPr>
                <w:ilvl w:val="0"/>
                <w:numId w:val="54"/>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Nếu không thuộc phạm vi xử lý của đơn vị tiếp nhận chuyển bước 5</w:t>
            </w:r>
          </w:p>
        </w:tc>
      </w:tr>
      <w:tr w:rsidR="008F6F0E" w14:paraId="016771DA" w14:textId="77777777">
        <w:tc>
          <w:tcPr>
            <w:tcW w:w="669" w:type="dxa"/>
            <w:vAlign w:val="center"/>
          </w:tcPr>
          <w:p w14:paraId="0000029D"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07" w:type="dxa"/>
            <w:vAlign w:val="center"/>
          </w:tcPr>
          <w:p w14:paraId="0000029E"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(VinID/NCC/ĐVGV)</w:t>
            </w:r>
          </w:p>
        </w:tc>
        <w:tc>
          <w:tcPr>
            <w:tcW w:w="3065" w:type="dxa"/>
            <w:vAlign w:val="center"/>
          </w:tcPr>
          <w:p w14:paraId="0000029F"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Trực tiếp và phối hợp nội bộ xử lý và</w:t>
            </w:r>
          </w:p>
          <w:p w14:paraId="000002A0"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Phản hồi kết quả xử lý tới Khách Hàng đồng thời đóng sự vụ</w:t>
            </w:r>
          </w:p>
        </w:tc>
        <w:tc>
          <w:tcPr>
            <w:tcW w:w="2629" w:type="dxa"/>
            <w:vAlign w:val="center"/>
          </w:tcPr>
          <w:p w14:paraId="000002A1"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Theo thời </w:t>
            </w:r>
            <w:r>
              <w:rPr>
                <w:rFonts w:ascii="Times New Roman" w:eastAsia="Times New Roman" w:hAnsi="Times New Roman" w:cs="Times New Roman"/>
                <w:sz w:val="20"/>
                <w:szCs w:val="20"/>
              </w:rPr>
              <w:t>hạn xử lý từng loại sự vụ theo quy định của từng đơn vị (VinID/NCC/ĐVGV)</w:t>
            </w:r>
          </w:p>
        </w:tc>
        <w:tc>
          <w:tcPr>
            <w:tcW w:w="1506" w:type="dxa"/>
            <w:vAlign w:val="center"/>
          </w:tcPr>
          <w:p w14:paraId="000002A2"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-Tài liệu hướng dẫn chi tiết của VinID, NCC, ĐVGV</w:t>
            </w:r>
          </w:p>
        </w:tc>
        <w:tc>
          <w:tcPr>
            <w:tcW w:w="4119" w:type="dxa"/>
            <w:vAlign w:val="center"/>
          </w:tcPr>
          <w:p w14:paraId="000002A3"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Pr>
                <w:rFonts w:ascii="Times New Roman" w:eastAsia="Times New Roman" w:hAnsi="Times New Roman" w:cs="Times New Roman"/>
                <w:sz w:val="20"/>
                <w:szCs w:val="20"/>
              </w:rPr>
              <w:t>ớ</w:t>
            </w:r>
            <w:r>
              <w:rPr>
                <w:rFonts w:ascii="Times New Roman" w:eastAsia="Times New Roman" w:hAnsi="Times New Roman" w:cs="Times New Roman"/>
                <w:sz w:val="20"/>
                <w:szCs w:val="20"/>
              </w:rPr>
              <w:t>i yêu c</w:t>
            </w:r>
            <w:r>
              <w:rPr>
                <w:rFonts w:ascii="Times New Roman" w:eastAsia="Times New Roman" w:hAnsi="Times New Roman" w:cs="Times New Roman"/>
                <w:sz w:val="20"/>
                <w:szCs w:val="20"/>
              </w:rPr>
              <w:t>ầ</w:t>
            </w:r>
            <w:r>
              <w:rPr>
                <w:rFonts w:ascii="Times New Roman" w:eastAsia="Times New Roman" w:hAnsi="Times New Roman" w:cs="Times New Roman"/>
                <w:sz w:val="20"/>
                <w:szCs w:val="20"/>
              </w:rPr>
              <w:t>u thu</w:t>
            </w:r>
            <w:r>
              <w:rPr>
                <w:rFonts w:ascii="Times New Roman" w:eastAsia="Times New Roman" w:hAnsi="Times New Roman" w:cs="Times New Roman"/>
                <w:sz w:val="20"/>
                <w:szCs w:val="20"/>
              </w:rPr>
              <w:t>ộ</w:t>
            </w:r>
            <w:r>
              <w:rPr>
                <w:rFonts w:ascii="Times New Roman" w:eastAsia="Times New Roman" w:hAnsi="Times New Roman" w:cs="Times New Roman"/>
                <w:sz w:val="20"/>
                <w:szCs w:val="20"/>
              </w:rPr>
              <w:t>c ph</w:t>
            </w:r>
            <w:r>
              <w:rPr>
                <w:rFonts w:ascii="Times New Roman" w:eastAsia="Times New Roman" w:hAnsi="Times New Roman" w:cs="Times New Roman"/>
                <w:sz w:val="20"/>
                <w:szCs w:val="20"/>
              </w:rPr>
              <w:t>ạ</w:t>
            </w:r>
            <w:r>
              <w:rPr>
                <w:rFonts w:ascii="Times New Roman" w:eastAsia="Times New Roman" w:hAnsi="Times New Roman" w:cs="Times New Roman"/>
                <w:sz w:val="20"/>
                <w:szCs w:val="20"/>
              </w:rPr>
              <w:t>m vi x</w:t>
            </w:r>
            <w:r>
              <w:rPr>
                <w:rFonts w:ascii="Times New Roman" w:eastAsia="Times New Roman" w:hAnsi="Times New Roman" w:cs="Times New Roman"/>
                <w:sz w:val="20"/>
                <w:szCs w:val="20"/>
              </w:rPr>
              <w:t>ử</w:t>
            </w:r>
            <w:r>
              <w:rPr>
                <w:rFonts w:ascii="Times New Roman" w:eastAsia="Times New Roman" w:hAnsi="Times New Roman" w:cs="Times New Roman"/>
                <w:sz w:val="20"/>
                <w:szCs w:val="20"/>
              </w:rPr>
              <w:t xml:space="preserve"> lý c</w:t>
            </w:r>
            <w:r>
              <w:rPr>
                <w:rFonts w:ascii="Times New Roman" w:eastAsia="Times New Roman" w:hAnsi="Times New Roman" w:cs="Times New Roman"/>
                <w:sz w:val="20"/>
                <w:szCs w:val="20"/>
              </w:rPr>
              <w:t>ủ</w:t>
            </w:r>
            <w:r>
              <w:rPr>
                <w:rFonts w:ascii="Times New Roman" w:eastAsia="Times New Roman" w:hAnsi="Times New Roman" w:cs="Times New Roman"/>
                <w:sz w:val="20"/>
                <w:szCs w:val="20"/>
              </w:rPr>
              <w:t>a ĐVTN</w:t>
            </w:r>
            <w:r>
              <w:rPr>
                <w:rFonts w:ascii="Noto Sans Symbols" w:eastAsia="Noto Sans Symbols" w:hAnsi="Noto Sans Symbols" w:cs="Noto Sans Symbols"/>
                <w:sz w:val="20"/>
                <w:szCs w:val="20"/>
              </w:rPr>
              <w:t>🡪</w:t>
            </w:r>
            <w:r>
              <w:rPr>
                <w:rFonts w:ascii="Times New Roman" w:eastAsia="Times New Roman" w:hAnsi="Times New Roman" w:cs="Times New Roman"/>
                <w:sz w:val="20"/>
                <w:szCs w:val="20"/>
              </w:rPr>
              <w:t xml:space="preserve">  ĐVTN trực tiếp xử lý cho KH theo quy trình từng nghiệp vụ</w:t>
            </w:r>
          </w:p>
          <w:p w14:paraId="000002A4" w14:textId="77777777" w:rsidR="008F6F0E" w:rsidRDefault="008F6F0E">
            <w:pPr>
              <w:widowControl w:val="0"/>
              <w:spacing w:line="276" w:lineRule="auto"/>
              <w:rPr>
                <w:rFonts w:ascii="Times New Roman" w:eastAsia="Times New Roman" w:hAnsi="Times New Roman" w:cs="Times New Roman"/>
                <w:sz w:val="20"/>
                <w:szCs w:val="20"/>
              </w:rPr>
            </w:pPr>
          </w:p>
        </w:tc>
      </w:tr>
      <w:tr w:rsidR="008F6F0E" w14:paraId="78876C31" w14:textId="77777777">
        <w:tc>
          <w:tcPr>
            <w:tcW w:w="669" w:type="dxa"/>
            <w:vAlign w:val="center"/>
          </w:tcPr>
          <w:p w14:paraId="000002A5"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07" w:type="dxa"/>
            <w:vAlign w:val="center"/>
          </w:tcPr>
          <w:p w14:paraId="000002A6"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ĐVTN (VinID/NCC/ĐVGV)</w:t>
            </w:r>
          </w:p>
        </w:tc>
        <w:tc>
          <w:tcPr>
            <w:tcW w:w="3065" w:type="dxa"/>
            <w:vAlign w:val="center"/>
          </w:tcPr>
          <w:p w14:paraId="000002A7"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Ghi nhận và chuyển sự vụ đến ĐVXL</w:t>
            </w:r>
          </w:p>
        </w:tc>
        <w:tc>
          <w:tcPr>
            <w:tcW w:w="2629" w:type="dxa"/>
            <w:vAlign w:val="center"/>
          </w:tcPr>
          <w:p w14:paraId="000002A8"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Pr>
                <w:rFonts w:ascii="Times New Roman" w:eastAsia="Times New Roman" w:hAnsi="Times New Roman" w:cs="Times New Roman"/>
                <w:sz w:val="20"/>
                <w:szCs w:val="20"/>
              </w:rPr>
              <w:t>ớ</w:t>
            </w:r>
            <w:r>
              <w:rPr>
                <w:rFonts w:ascii="Times New Roman" w:eastAsia="Times New Roman" w:hAnsi="Times New Roman" w:cs="Times New Roman"/>
                <w:sz w:val="20"/>
                <w:szCs w:val="20"/>
              </w:rPr>
              <w:t>i yêu c</w:t>
            </w:r>
            <w:r>
              <w:rPr>
                <w:rFonts w:ascii="Times New Roman" w:eastAsia="Times New Roman" w:hAnsi="Times New Roman" w:cs="Times New Roman"/>
                <w:sz w:val="20"/>
                <w:szCs w:val="20"/>
              </w:rPr>
              <w:t>ầ</w:t>
            </w:r>
            <w:r>
              <w:rPr>
                <w:rFonts w:ascii="Times New Roman" w:eastAsia="Times New Roman" w:hAnsi="Times New Roman" w:cs="Times New Roman"/>
                <w:sz w:val="20"/>
                <w:szCs w:val="20"/>
              </w:rPr>
              <w:t>u h</w:t>
            </w:r>
            <w:r>
              <w:rPr>
                <w:rFonts w:ascii="Times New Roman" w:eastAsia="Times New Roman" w:hAnsi="Times New Roman" w:cs="Times New Roman"/>
                <w:sz w:val="20"/>
                <w:szCs w:val="20"/>
              </w:rPr>
              <w:t>ỗ</w:t>
            </w:r>
            <w:r>
              <w:rPr>
                <w:rFonts w:ascii="Times New Roman" w:eastAsia="Times New Roman" w:hAnsi="Times New Roman" w:cs="Times New Roman"/>
                <w:sz w:val="20"/>
                <w:szCs w:val="20"/>
              </w:rPr>
              <w:t xml:space="preserve"> tr</w:t>
            </w:r>
            <w:r>
              <w:rPr>
                <w:rFonts w:ascii="Times New Roman" w:eastAsia="Times New Roman" w:hAnsi="Times New Roman" w:cs="Times New Roman"/>
                <w:sz w:val="20"/>
                <w:szCs w:val="20"/>
              </w:rPr>
              <w:t>ợ</w:t>
            </w:r>
            <w:r>
              <w:rPr>
                <w:rFonts w:ascii="Times New Roman" w:eastAsia="Times New Roman" w:hAnsi="Times New Roman" w:cs="Times New Roman"/>
                <w:sz w:val="20"/>
                <w:szCs w:val="20"/>
              </w:rPr>
              <w:t xml:space="preserve"> g</w:t>
            </w:r>
            <w:r>
              <w:rPr>
                <w:rFonts w:ascii="Times New Roman" w:eastAsia="Times New Roman" w:hAnsi="Times New Roman" w:cs="Times New Roman"/>
                <w:sz w:val="20"/>
                <w:szCs w:val="20"/>
              </w:rPr>
              <w:t>ấ</w:t>
            </w:r>
            <w:r>
              <w:rPr>
                <w:rFonts w:ascii="Times New Roman" w:eastAsia="Times New Roman" w:hAnsi="Times New Roman" w:cs="Times New Roman"/>
                <w:sz w:val="20"/>
                <w:szCs w:val="20"/>
              </w:rPr>
              <w:t xml:space="preserve">p </w:t>
            </w:r>
            <w:r>
              <w:rPr>
                <w:rFonts w:ascii="Noto Sans Symbols" w:eastAsia="Noto Sans Symbols" w:hAnsi="Noto Sans Symbols" w:cs="Noto Sans Symbols"/>
                <w:sz w:val="20"/>
                <w:szCs w:val="20"/>
              </w:rPr>
              <w:t>🡪</w:t>
            </w:r>
            <w:r>
              <w:rPr>
                <w:rFonts w:ascii="Times New Roman" w:eastAsia="Times New Roman" w:hAnsi="Times New Roman" w:cs="Times New Roman"/>
                <w:sz w:val="20"/>
                <w:szCs w:val="20"/>
              </w:rPr>
              <w:t xml:space="preserve"> ĐVTN gửi ngay yêu cầu xử lý đến ĐVXL trong vòng 10 phút</w:t>
            </w:r>
          </w:p>
          <w:p w14:paraId="000002A9"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Pr>
                <w:rFonts w:ascii="Times New Roman" w:eastAsia="Times New Roman" w:hAnsi="Times New Roman" w:cs="Times New Roman"/>
                <w:sz w:val="20"/>
                <w:szCs w:val="20"/>
              </w:rPr>
              <w:t>ớ</w:t>
            </w:r>
            <w:r>
              <w:rPr>
                <w:rFonts w:ascii="Times New Roman" w:eastAsia="Times New Roman" w:hAnsi="Times New Roman" w:cs="Times New Roman"/>
                <w:sz w:val="20"/>
                <w:szCs w:val="20"/>
              </w:rPr>
              <w:t>i yêu c</w:t>
            </w:r>
            <w:r>
              <w:rPr>
                <w:rFonts w:ascii="Times New Roman" w:eastAsia="Times New Roman" w:hAnsi="Times New Roman" w:cs="Times New Roman"/>
                <w:sz w:val="20"/>
                <w:szCs w:val="20"/>
              </w:rPr>
              <w:t>ầ</w:t>
            </w:r>
            <w:r>
              <w:rPr>
                <w:rFonts w:ascii="Times New Roman" w:eastAsia="Times New Roman" w:hAnsi="Times New Roman" w:cs="Times New Roman"/>
                <w:sz w:val="20"/>
                <w:szCs w:val="20"/>
              </w:rPr>
              <w:t>u h</w:t>
            </w:r>
            <w:r>
              <w:rPr>
                <w:rFonts w:ascii="Times New Roman" w:eastAsia="Times New Roman" w:hAnsi="Times New Roman" w:cs="Times New Roman"/>
                <w:sz w:val="20"/>
                <w:szCs w:val="20"/>
              </w:rPr>
              <w:t>ỗ</w:t>
            </w:r>
            <w:r>
              <w:rPr>
                <w:rFonts w:ascii="Times New Roman" w:eastAsia="Times New Roman" w:hAnsi="Times New Roman" w:cs="Times New Roman"/>
                <w:sz w:val="20"/>
                <w:szCs w:val="20"/>
              </w:rPr>
              <w:t xml:space="preserve"> tr</w:t>
            </w:r>
            <w:r>
              <w:rPr>
                <w:rFonts w:ascii="Times New Roman" w:eastAsia="Times New Roman" w:hAnsi="Times New Roman" w:cs="Times New Roman"/>
                <w:sz w:val="20"/>
                <w:szCs w:val="20"/>
              </w:rPr>
              <w:t>ợ</w:t>
            </w:r>
            <w:r>
              <w:rPr>
                <w:rFonts w:ascii="Times New Roman" w:eastAsia="Times New Roman" w:hAnsi="Times New Roman" w:cs="Times New Roman"/>
                <w:sz w:val="20"/>
                <w:szCs w:val="20"/>
              </w:rPr>
              <w:t xml:space="preserve"> không g</w:t>
            </w:r>
            <w:r>
              <w:rPr>
                <w:rFonts w:ascii="Times New Roman" w:eastAsia="Times New Roman" w:hAnsi="Times New Roman" w:cs="Times New Roman"/>
                <w:sz w:val="20"/>
                <w:szCs w:val="20"/>
              </w:rPr>
              <w:t>ấ</w:t>
            </w:r>
            <w:r>
              <w:rPr>
                <w:rFonts w:ascii="Times New Roman" w:eastAsia="Times New Roman" w:hAnsi="Times New Roman" w:cs="Times New Roman"/>
                <w:sz w:val="20"/>
                <w:szCs w:val="20"/>
              </w:rPr>
              <w:t xml:space="preserve">p </w:t>
            </w:r>
            <w:r>
              <w:rPr>
                <w:rFonts w:ascii="Noto Sans Symbols" w:eastAsia="Noto Sans Symbols" w:hAnsi="Noto Sans Symbols" w:cs="Noto Sans Symbols"/>
                <w:sz w:val="20"/>
                <w:szCs w:val="20"/>
              </w:rPr>
              <w:t>🡪</w:t>
            </w:r>
            <w:r>
              <w:rPr>
                <w:rFonts w:ascii="Times New Roman" w:eastAsia="Times New Roman" w:hAnsi="Times New Roman" w:cs="Times New Roman"/>
                <w:sz w:val="20"/>
                <w:szCs w:val="20"/>
              </w:rPr>
              <w:t xml:space="preserve"> ĐVTN gửi ngay yêu cầu xử lý đến ĐVXL trong vòng tối đa 30 phút</w:t>
            </w:r>
          </w:p>
        </w:tc>
        <w:tc>
          <w:tcPr>
            <w:tcW w:w="1506" w:type="dxa"/>
            <w:vAlign w:val="center"/>
          </w:tcPr>
          <w:p w14:paraId="000002AA" w14:textId="77777777" w:rsidR="008F6F0E" w:rsidRDefault="008F6F0E">
            <w:pPr>
              <w:widowControl w:val="0"/>
              <w:spacing w:line="276" w:lineRule="auto"/>
              <w:rPr>
                <w:rFonts w:ascii="Times New Roman" w:eastAsia="Times New Roman" w:hAnsi="Times New Roman" w:cs="Times New Roman"/>
                <w:sz w:val="20"/>
                <w:szCs w:val="20"/>
              </w:rPr>
            </w:pPr>
          </w:p>
        </w:tc>
        <w:tc>
          <w:tcPr>
            <w:tcW w:w="4119" w:type="dxa"/>
            <w:vAlign w:val="center"/>
          </w:tcPr>
          <w:p w14:paraId="000002AB"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Với yêu cầu không thuộc phạm vi xử lý củ</w:t>
            </w:r>
            <w:r>
              <w:rPr>
                <w:rFonts w:ascii="Times New Roman" w:eastAsia="Times New Roman" w:hAnsi="Times New Roman" w:cs="Times New Roman"/>
                <w:sz w:val="20"/>
                <w:szCs w:val="20"/>
              </w:rPr>
              <w:t xml:space="preserve">a ĐVTN </w:t>
            </w:r>
            <w:r>
              <w:rPr>
                <w:rFonts w:ascii="Noto Sans Symbols" w:eastAsia="Noto Sans Symbols" w:hAnsi="Noto Sans Symbols" w:cs="Noto Sans Symbols"/>
                <w:sz w:val="20"/>
                <w:szCs w:val="20"/>
              </w:rPr>
              <w:t>🡪</w:t>
            </w:r>
            <w:r>
              <w:rPr>
                <w:rFonts w:ascii="Times New Roman" w:eastAsia="Times New Roman" w:hAnsi="Times New Roman" w:cs="Times New Roman"/>
                <w:sz w:val="20"/>
                <w:szCs w:val="20"/>
              </w:rPr>
              <w:t xml:space="preserve"> ĐVTN gửi yêu cầu giải quyết đến ĐVXL. ĐVXL có trách nhiệm tiếp nhận, xử lý và trả lời kết quả cho Khách Hàng và thông báo kết quả cho ĐVTN để nắm thông tin, đo lường sự hài lòng của Khách Hàng, đóng sự vụ khi Khách Hàng hài lòng, và mở sự vụ quay</w:t>
            </w:r>
            <w:r>
              <w:rPr>
                <w:rFonts w:ascii="Times New Roman" w:eastAsia="Times New Roman" w:hAnsi="Times New Roman" w:cs="Times New Roman"/>
                <w:sz w:val="20"/>
                <w:szCs w:val="20"/>
              </w:rPr>
              <w:t xml:space="preserve"> lại bước 1 nếu Khách Hàng không hài lòng với </w:t>
            </w:r>
            <w:r>
              <w:rPr>
                <w:rFonts w:ascii="Times New Roman" w:eastAsia="Times New Roman" w:hAnsi="Times New Roman" w:cs="Times New Roman"/>
                <w:sz w:val="20"/>
                <w:szCs w:val="20"/>
              </w:rPr>
              <w:lastRenderedPageBreak/>
              <w:t>KQXL</w:t>
            </w:r>
          </w:p>
          <w:p w14:paraId="000002AC" w14:textId="77777777" w:rsidR="008F6F0E" w:rsidRDefault="008F6F0E">
            <w:pPr>
              <w:widowControl w:val="0"/>
              <w:spacing w:line="276" w:lineRule="auto"/>
              <w:rPr>
                <w:rFonts w:ascii="Times New Roman" w:eastAsia="Times New Roman" w:hAnsi="Times New Roman" w:cs="Times New Roman"/>
                <w:b/>
                <w:i/>
                <w:sz w:val="20"/>
                <w:szCs w:val="20"/>
              </w:rPr>
            </w:pPr>
          </w:p>
          <w:p w14:paraId="000002AD" w14:textId="77777777" w:rsidR="008F6F0E" w:rsidRDefault="008F6F0E">
            <w:pPr>
              <w:widowControl w:val="0"/>
              <w:spacing w:line="276" w:lineRule="auto"/>
              <w:rPr>
                <w:rFonts w:ascii="Times New Roman" w:eastAsia="Times New Roman" w:hAnsi="Times New Roman" w:cs="Times New Roman"/>
                <w:sz w:val="20"/>
                <w:szCs w:val="20"/>
              </w:rPr>
            </w:pPr>
          </w:p>
        </w:tc>
      </w:tr>
      <w:tr w:rsidR="008F6F0E" w14:paraId="7E4E9640" w14:textId="77777777">
        <w:tc>
          <w:tcPr>
            <w:tcW w:w="669" w:type="dxa"/>
            <w:vAlign w:val="center"/>
          </w:tcPr>
          <w:p w14:paraId="000002AE"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w:t>
            </w:r>
          </w:p>
        </w:tc>
        <w:tc>
          <w:tcPr>
            <w:tcW w:w="2007" w:type="dxa"/>
            <w:vAlign w:val="center"/>
          </w:tcPr>
          <w:p w14:paraId="000002AF"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ĐVXL (VinID/NCC/ĐVGV)</w:t>
            </w:r>
          </w:p>
        </w:tc>
        <w:tc>
          <w:tcPr>
            <w:tcW w:w="3065" w:type="dxa"/>
            <w:vAlign w:val="center"/>
          </w:tcPr>
          <w:p w14:paraId="000002B0" w14:textId="77777777" w:rsidR="008F6F0E" w:rsidRDefault="008F655C">
            <w:pPr>
              <w:widowControl w:val="0"/>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Trực tiếp và phối hợp nội bộ xử lý </w:t>
            </w:r>
          </w:p>
        </w:tc>
        <w:tc>
          <w:tcPr>
            <w:tcW w:w="2629" w:type="dxa"/>
            <w:vAlign w:val="center"/>
          </w:tcPr>
          <w:p w14:paraId="000002B1"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Pr>
                <w:rFonts w:ascii="Times New Roman" w:eastAsia="Times New Roman" w:hAnsi="Times New Roman" w:cs="Times New Roman"/>
                <w:sz w:val="20"/>
                <w:szCs w:val="20"/>
              </w:rPr>
              <w:t>ớ</w:t>
            </w:r>
            <w:r>
              <w:rPr>
                <w:rFonts w:ascii="Times New Roman" w:eastAsia="Times New Roman" w:hAnsi="Times New Roman" w:cs="Times New Roman"/>
                <w:sz w:val="20"/>
                <w:szCs w:val="20"/>
              </w:rPr>
              <w:t>i yêu c</w:t>
            </w:r>
            <w:r>
              <w:rPr>
                <w:rFonts w:ascii="Times New Roman" w:eastAsia="Times New Roman" w:hAnsi="Times New Roman" w:cs="Times New Roman"/>
                <w:sz w:val="20"/>
                <w:szCs w:val="20"/>
              </w:rPr>
              <w:t>ầ</w:t>
            </w:r>
            <w:r>
              <w:rPr>
                <w:rFonts w:ascii="Times New Roman" w:eastAsia="Times New Roman" w:hAnsi="Times New Roman" w:cs="Times New Roman"/>
                <w:sz w:val="20"/>
                <w:szCs w:val="20"/>
              </w:rPr>
              <w:t>u h</w:t>
            </w:r>
            <w:r>
              <w:rPr>
                <w:rFonts w:ascii="Times New Roman" w:eastAsia="Times New Roman" w:hAnsi="Times New Roman" w:cs="Times New Roman"/>
                <w:sz w:val="20"/>
                <w:szCs w:val="20"/>
              </w:rPr>
              <w:t>ỗ</w:t>
            </w:r>
            <w:r>
              <w:rPr>
                <w:rFonts w:ascii="Times New Roman" w:eastAsia="Times New Roman" w:hAnsi="Times New Roman" w:cs="Times New Roman"/>
                <w:sz w:val="20"/>
                <w:szCs w:val="20"/>
              </w:rPr>
              <w:t xml:space="preserve"> tr</w:t>
            </w:r>
            <w:r>
              <w:rPr>
                <w:rFonts w:ascii="Times New Roman" w:eastAsia="Times New Roman" w:hAnsi="Times New Roman" w:cs="Times New Roman"/>
                <w:sz w:val="20"/>
                <w:szCs w:val="20"/>
              </w:rPr>
              <w:t>ợ</w:t>
            </w:r>
            <w:r>
              <w:rPr>
                <w:rFonts w:ascii="Times New Roman" w:eastAsia="Times New Roman" w:hAnsi="Times New Roman" w:cs="Times New Roman"/>
                <w:sz w:val="20"/>
                <w:szCs w:val="20"/>
              </w:rPr>
              <w:t xml:space="preserve"> g</w:t>
            </w:r>
            <w:r>
              <w:rPr>
                <w:rFonts w:ascii="Times New Roman" w:eastAsia="Times New Roman" w:hAnsi="Times New Roman" w:cs="Times New Roman"/>
                <w:sz w:val="20"/>
                <w:szCs w:val="20"/>
              </w:rPr>
              <w:t>ấ</w:t>
            </w:r>
            <w:r>
              <w:rPr>
                <w:rFonts w:ascii="Times New Roman" w:eastAsia="Times New Roman" w:hAnsi="Times New Roman" w:cs="Times New Roman"/>
                <w:sz w:val="20"/>
                <w:szCs w:val="20"/>
              </w:rPr>
              <w:t xml:space="preserve">p </w:t>
            </w:r>
            <w:r>
              <w:rPr>
                <w:rFonts w:ascii="Noto Sans Symbols" w:eastAsia="Noto Sans Symbols" w:hAnsi="Noto Sans Symbols" w:cs="Noto Sans Symbols"/>
                <w:sz w:val="20"/>
                <w:szCs w:val="20"/>
              </w:rPr>
              <w:t>🡪</w:t>
            </w:r>
            <w:r>
              <w:rPr>
                <w:rFonts w:ascii="Times New Roman" w:eastAsia="Times New Roman" w:hAnsi="Times New Roman" w:cs="Times New Roman"/>
                <w:sz w:val="20"/>
                <w:szCs w:val="20"/>
              </w:rPr>
              <w:t xml:space="preserve"> ĐVXL liên hệ Khách Hàng xác nhận thông tin và thông báo thời gian xử lý trong vòng 10 phút</w:t>
            </w:r>
          </w:p>
          <w:p w14:paraId="000002B2"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Pr>
                <w:rFonts w:ascii="Times New Roman" w:eastAsia="Times New Roman" w:hAnsi="Times New Roman" w:cs="Times New Roman"/>
                <w:sz w:val="20"/>
                <w:szCs w:val="20"/>
              </w:rPr>
              <w:t>ớ</w:t>
            </w:r>
            <w:r>
              <w:rPr>
                <w:rFonts w:ascii="Times New Roman" w:eastAsia="Times New Roman" w:hAnsi="Times New Roman" w:cs="Times New Roman"/>
                <w:sz w:val="20"/>
                <w:szCs w:val="20"/>
              </w:rPr>
              <w:t>i yêu c</w:t>
            </w:r>
            <w:r>
              <w:rPr>
                <w:rFonts w:ascii="Times New Roman" w:eastAsia="Times New Roman" w:hAnsi="Times New Roman" w:cs="Times New Roman"/>
                <w:sz w:val="20"/>
                <w:szCs w:val="20"/>
              </w:rPr>
              <w:t>ầ</w:t>
            </w:r>
            <w:r>
              <w:rPr>
                <w:rFonts w:ascii="Times New Roman" w:eastAsia="Times New Roman" w:hAnsi="Times New Roman" w:cs="Times New Roman"/>
                <w:sz w:val="20"/>
                <w:szCs w:val="20"/>
              </w:rPr>
              <w:t>u h</w:t>
            </w:r>
            <w:r>
              <w:rPr>
                <w:rFonts w:ascii="Times New Roman" w:eastAsia="Times New Roman" w:hAnsi="Times New Roman" w:cs="Times New Roman"/>
                <w:sz w:val="20"/>
                <w:szCs w:val="20"/>
              </w:rPr>
              <w:t>ỗ</w:t>
            </w:r>
            <w:r>
              <w:rPr>
                <w:rFonts w:ascii="Times New Roman" w:eastAsia="Times New Roman" w:hAnsi="Times New Roman" w:cs="Times New Roman"/>
                <w:sz w:val="20"/>
                <w:szCs w:val="20"/>
              </w:rPr>
              <w:t xml:space="preserve"> tr</w:t>
            </w:r>
            <w:r>
              <w:rPr>
                <w:rFonts w:ascii="Times New Roman" w:eastAsia="Times New Roman" w:hAnsi="Times New Roman" w:cs="Times New Roman"/>
                <w:sz w:val="20"/>
                <w:szCs w:val="20"/>
              </w:rPr>
              <w:t>ợ</w:t>
            </w:r>
            <w:r>
              <w:rPr>
                <w:rFonts w:ascii="Times New Roman" w:eastAsia="Times New Roman" w:hAnsi="Times New Roman" w:cs="Times New Roman"/>
                <w:sz w:val="20"/>
                <w:szCs w:val="20"/>
              </w:rPr>
              <w:t xml:space="preserve"> không g</w:t>
            </w:r>
            <w:r>
              <w:rPr>
                <w:rFonts w:ascii="Times New Roman" w:eastAsia="Times New Roman" w:hAnsi="Times New Roman" w:cs="Times New Roman"/>
                <w:sz w:val="20"/>
                <w:szCs w:val="20"/>
              </w:rPr>
              <w:t>ấ</w:t>
            </w:r>
            <w:r>
              <w:rPr>
                <w:rFonts w:ascii="Times New Roman" w:eastAsia="Times New Roman" w:hAnsi="Times New Roman" w:cs="Times New Roman"/>
                <w:sz w:val="20"/>
                <w:szCs w:val="20"/>
              </w:rPr>
              <w:t xml:space="preserve">p </w:t>
            </w:r>
            <w:r>
              <w:rPr>
                <w:rFonts w:ascii="Noto Sans Symbols" w:eastAsia="Noto Sans Symbols" w:hAnsi="Noto Sans Symbols" w:cs="Noto Sans Symbols"/>
                <w:sz w:val="20"/>
                <w:szCs w:val="20"/>
              </w:rPr>
              <w:t>🡪</w:t>
            </w:r>
            <w:r>
              <w:rPr>
                <w:rFonts w:ascii="Times New Roman" w:eastAsia="Times New Roman" w:hAnsi="Times New Roman" w:cs="Times New Roman"/>
                <w:sz w:val="20"/>
                <w:szCs w:val="20"/>
              </w:rPr>
              <w:t xml:space="preserve">  ĐVXL liên hệ Khách Hàng xác nhận thông tin và thông báo thời gian xử lý trong vòng 30 phút.</w:t>
            </w:r>
          </w:p>
        </w:tc>
        <w:tc>
          <w:tcPr>
            <w:tcW w:w="1506" w:type="dxa"/>
            <w:vAlign w:val="center"/>
          </w:tcPr>
          <w:p w14:paraId="000002B3" w14:textId="77777777" w:rsidR="008F6F0E" w:rsidRDefault="008F6F0E">
            <w:pPr>
              <w:widowControl w:val="0"/>
              <w:spacing w:line="276" w:lineRule="auto"/>
              <w:rPr>
                <w:rFonts w:ascii="Times New Roman" w:eastAsia="Times New Roman" w:hAnsi="Times New Roman" w:cs="Times New Roman"/>
                <w:sz w:val="20"/>
                <w:szCs w:val="20"/>
              </w:rPr>
            </w:pPr>
          </w:p>
        </w:tc>
        <w:tc>
          <w:tcPr>
            <w:tcW w:w="4119" w:type="dxa"/>
            <w:vAlign w:val="center"/>
          </w:tcPr>
          <w:p w14:paraId="000002B4"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*Với những yêu cầu không thể xử lý trong thời gian cam kết, ĐVXL có trách nhiệm liên hệ hỗ trợ Khách Hàng và thông báo gia hạn th</w:t>
            </w:r>
            <w:r>
              <w:rPr>
                <w:rFonts w:ascii="Times New Roman" w:eastAsia="Times New Roman" w:hAnsi="Times New Roman" w:cs="Times New Roman"/>
                <w:sz w:val="20"/>
                <w:szCs w:val="20"/>
              </w:rPr>
              <w:t xml:space="preserve">ời gian xử lý đồng thời thông báo tới ĐVTN để nắm thông tin </w:t>
            </w:r>
          </w:p>
        </w:tc>
      </w:tr>
      <w:tr w:rsidR="008F6F0E" w14:paraId="29999343" w14:textId="77777777">
        <w:tc>
          <w:tcPr>
            <w:tcW w:w="669" w:type="dxa"/>
            <w:vAlign w:val="center"/>
          </w:tcPr>
          <w:p w14:paraId="000002B5"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07" w:type="dxa"/>
            <w:vAlign w:val="center"/>
          </w:tcPr>
          <w:p w14:paraId="000002B6"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ĐVXL</w:t>
            </w:r>
          </w:p>
          <w:p w14:paraId="000002B7"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(VinID/NCC/ĐVGV)</w:t>
            </w:r>
          </w:p>
        </w:tc>
        <w:tc>
          <w:tcPr>
            <w:tcW w:w="3065" w:type="dxa"/>
            <w:vAlign w:val="center"/>
          </w:tcPr>
          <w:p w14:paraId="000002B8" w14:textId="191D9BEF" w:rsidR="008F6F0E" w:rsidRDefault="008F6F0E">
            <w:pPr>
              <w:widowControl w:val="0"/>
              <w:spacing w:line="276" w:lineRule="auto"/>
              <w:jc w:val="center"/>
              <w:rPr>
                <w:rFonts w:ascii="Times New Roman" w:eastAsia="Times New Roman" w:hAnsi="Times New Roman" w:cs="Times New Roman"/>
                <w:sz w:val="20"/>
                <w:szCs w:val="20"/>
              </w:rPr>
            </w:pPr>
          </w:p>
          <w:p w14:paraId="000002B9" w14:textId="5837EA30" w:rsidR="008F6F0E" w:rsidRDefault="008F655C">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Trường hợp ĐVXL là VinID thì phản hồi kết quả xử lý tới Khách Hàng và đo lường sự hài lòng của Khách hàng.</w:t>
            </w:r>
          </w:p>
          <w:p w14:paraId="000002BA" w14:textId="0E8A2890" w:rsidR="008F6F0E" w:rsidRDefault="008F655C" w:rsidP="004D20C8">
            <w:pPr>
              <w:widowControl w:val="0"/>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Trường hợp ĐVXL là NCC/ĐVGV thì phản hồi kết quả xử lý cho VinID. Sau đó, VinID phản hồi kết </w:t>
            </w:r>
            <w:r>
              <w:rPr>
                <w:rFonts w:ascii="Times New Roman" w:eastAsia="Times New Roman" w:hAnsi="Times New Roman" w:cs="Times New Roman"/>
                <w:sz w:val="20"/>
                <w:szCs w:val="20"/>
              </w:rPr>
              <w:t>quả xử lý tới Khách Hàng và đo lường sự hài lòng của Khách hàng.</w:t>
            </w:r>
          </w:p>
        </w:tc>
        <w:tc>
          <w:tcPr>
            <w:tcW w:w="2629" w:type="dxa"/>
            <w:vAlign w:val="center"/>
          </w:tcPr>
          <w:p w14:paraId="000002BB"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Theo thời hạn xử lý từng loại sự vụ của từng P&amp;Ls</w:t>
            </w:r>
          </w:p>
        </w:tc>
        <w:tc>
          <w:tcPr>
            <w:tcW w:w="1506" w:type="dxa"/>
            <w:vAlign w:val="center"/>
          </w:tcPr>
          <w:p w14:paraId="000002BC" w14:textId="77777777" w:rsidR="008F6F0E" w:rsidRDefault="008F6F0E">
            <w:pPr>
              <w:widowControl w:val="0"/>
              <w:spacing w:line="276" w:lineRule="auto"/>
              <w:rPr>
                <w:rFonts w:ascii="Times New Roman" w:eastAsia="Times New Roman" w:hAnsi="Times New Roman" w:cs="Times New Roman"/>
                <w:sz w:val="20"/>
                <w:szCs w:val="20"/>
              </w:rPr>
            </w:pPr>
          </w:p>
        </w:tc>
        <w:tc>
          <w:tcPr>
            <w:tcW w:w="4119" w:type="dxa"/>
            <w:vAlign w:val="center"/>
          </w:tcPr>
          <w:p w14:paraId="000002BD"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Thông báo kết quả xử lý cho Khách Hàng và lưu thông tin vào hệ thống và đóng sự vụ.</w:t>
            </w:r>
          </w:p>
          <w:p w14:paraId="000002BE" w14:textId="77777777" w:rsidR="008F6F0E" w:rsidRDefault="008F655C">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Đồng thời phản hồi kết quả xử lý cho ĐVTN nắm thông tin và đóng sự vụ nếu Khách Hàng hài lòng hoặc mở sự vụ mới quay lại bước 1 nếu Khách Hàng không hài lòng với KQXL.</w:t>
            </w:r>
          </w:p>
          <w:p w14:paraId="000002BF" w14:textId="77777777" w:rsidR="008F6F0E" w:rsidRDefault="008F6F0E">
            <w:pPr>
              <w:widowControl w:val="0"/>
              <w:spacing w:line="276" w:lineRule="auto"/>
              <w:rPr>
                <w:rFonts w:ascii="Times New Roman" w:eastAsia="Times New Roman" w:hAnsi="Times New Roman" w:cs="Times New Roman"/>
                <w:sz w:val="20"/>
                <w:szCs w:val="20"/>
              </w:rPr>
            </w:pPr>
          </w:p>
        </w:tc>
      </w:tr>
    </w:tbl>
    <w:p w14:paraId="000002C0" w14:textId="77777777" w:rsidR="008F6F0E" w:rsidRDefault="008F655C">
      <w:pPr>
        <w:widowControl w:val="0"/>
        <w:spacing w:after="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 *Lưu ý với những trường hợp Khách Hàng không hài lòng/ không đồng ý với kết quả xử </w:t>
      </w:r>
      <w:r>
        <w:rPr>
          <w:rFonts w:ascii="Times New Roman" w:eastAsia="Times New Roman" w:hAnsi="Times New Roman" w:cs="Times New Roman"/>
          <w:b/>
          <w:i/>
          <w:sz w:val="20"/>
          <w:szCs w:val="20"/>
        </w:rPr>
        <w:t>lý và khiếu nại gay gắt, CSKH tiếp nhận tạo sự vụ mới và xin ý kiến cấp trên để có phương án xử lý phù hợp</w:t>
      </w:r>
    </w:p>
    <w:p w14:paraId="000002C1" w14:textId="77777777" w:rsidR="008F6F0E" w:rsidRDefault="008F6F0E">
      <w:pPr>
        <w:widowControl w:val="0"/>
        <w:spacing w:after="0"/>
        <w:rPr>
          <w:rFonts w:ascii="Times New Roman" w:eastAsia="Times New Roman" w:hAnsi="Times New Roman" w:cs="Times New Roman"/>
          <w:b/>
          <w:i/>
          <w:sz w:val="20"/>
          <w:szCs w:val="20"/>
        </w:rPr>
      </w:pPr>
    </w:p>
    <w:p w14:paraId="000002C2" w14:textId="77777777" w:rsidR="008F6F0E" w:rsidRDefault="008F6F0E">
      <w:pPr>
        <w:widowControl w:val="0"/>
        <w:spacing w:after="0"/>
        <w:rPr>
          <w:rFonts w:ascii="Times New Roman" w:eastAsia="Times New Roman" w:hAnsi="Times New Roman" w:cs="Times New Roman"/>
          <w:b/>
          <w:i/>
          <w:sz w:val="20"/>
          <w:szCs w:val="20"/>
        </w:rPr>
      </w:pPr>
    </w:p>
    <w:p w14:paraId="000002C3" w14:textId="77777777" w:rsidR="008F6F0E" w:rsidRDefault="008F655C" w:rsidP="008F655C">
      <w:pPr>
        <w:widowControl w:val="0"/>
        <w:numPr>
          <w:ilvl w:val="0"/>
          <w:numId w:val="60"/>
        </w:numPr>
        <w:pBdr>
          <w:top w:val="nil"/>
          <w:left w:val="nil"/>
          <w:bottom w:val="nil"/>
          <w:right w:val="nil"/>
          <w:between w:val="nil"/>
        </w:pBdr>
        <w:spacing w:after="120" w:line="240" w:lineRule="auto"/>
        <w:ind w:left="1077"/>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DANH MỤC PHẠM VI HỖ TRỢ KHÁCH HÀNG MUA HÀNG HÓA, DỊCH VỤ TRÊN ỨNG DỤNG VINID</w:t>
      </w:r>
    </w:p>
    <w:p w14:paraId="000002C4" w14:textId="77777777" w:rsidR="008F6F0E" w:rsidRDefault="008F6F0E">
      <w:pPr>
        <w:widowControl w:val="0"/>
        <w:spacing w:after="0"/>
        <w:rPr>
          <w:rFonts w:ascii="Times New Roman" w:eastAsia="Times New Roman" w:hAnsi="Times New Roman" w:cs="Times New Roman"/>
          <w:b/>
          <w:i/>
          <w:sz w:val="24"/>
          <w:szCs w:val="24"/>
        </w:rPr>
      </w:pPr>
    </w:p>
    <w:tbl>
      <w:tblPr>
        <w:tblStyle w:val="ad"/>
        <w:tblW w:w="14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
        <w:gridCol w:w="1384"/>
        <w:gridCol w:w="5714"/>
        <w:gridCol w:w="2288"/>
        <w:gridCol w:w="2172"/>
        <w:gridCol w:w="2071"/>
      </w:tblGrid>
      <w:tr w:rsidR="008F6F0E" w14:paraId="03B34244" w14:textId="77777777">
        <w:trPr>
          <w:trHeight w:val="851"/>
        </w:trPr>
        <w:tc>
          <w:tcPr>
            <w:tcW w:w="4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45" w:type="dxa"/>
              <w:bottom w:w="0" w:type="dxa"/>
              <w:right w:w="45" w:type="dxa"/>
            </w:tcMar>
            <w:vAlign w:val="center"/>
          </w:tcPr>
          <w:p w14:paraId="000002C5"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lastRenderedPageBreak/>
              <w:t>STT</w:t>
            </w:r>
          </w:p>
        </w:tc>
        <w:tc>
          <w:tcPr>
            <w:tcW w:w="1384" w:type="dxa"/>
            <w:tcBorders>
              <w:top w:val="single" w:sz="8" w:space="0" w:color="FFFFFF"/>
              <w:left w:val="single" w:sz="8" w:space="0" w:color="FFFFFF"/>
              <w:bottom w:val="single" w:sz="4" w:space="0" w:color="4472C4"/>
              <w:right w:val="single" w:sz="8" w:space="0" w:color="FFFFFF"/>
            </w:tcBorders>
            <w:shd w:val="clear" w:color="auto" w:fill="5B9BD5"/>
            <w:tcMar>
              <w:top w:w="15" w:type="dxa"/>
              <w:left w:w="45" w:type="dxa"/>
              <w:bottom w:w="0" w:type="dxa"/>
              <w:right w:w="45" w:type="dxa"/>
            </w:tcMar>
            <w:vAlign w:val="center"/>
          </w:tcPr>
          <w:p w14:paraId="000002C6"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Nhóm</w:t>
            </w:r>
            <w:r>
              <w:rPr>
                <w:rFonts w:ascii="Times New Roman" w:eastAsia="Times New Roman" w:hAnsi="Times New Roman" w:cs="Times New Roman"/>
                <w:b/>
                <w:sz w:val="18"/>
                <w:szCs w:val="18"/>
              </w:rPr>
              <w:br/>
              <w:t>Yêu càu/Khiếu nại</w:t>
            </w:r>
          </w:p>
        </w:tc>
        <w:tc>
          <w:tcPr>
            <w:tcW w:w="5714" w:type="dxa"/>
            <w:tcBorders>
              <w:top w:val="single" w:sz="8" w:space="0" w:color="FFFFFF"/>
              <w:left w:val="single" w:sz="8" w:space="0" w:color="FFFFFF"/>
              <w:bottom w:val="single" w:sz="4" w:space="0" w:color="4472C4"/>
              <w:right w:val="single" w:sz="8" w:space="0" w:color="FFFFFF"/>
            </w:tcBorders>
            <w:shd w:val="clear" w:color="auto" w:fill="5B9BD5"/>
            <w:tcMar>
              <w:top w:w="15" w:type="dxa"/>
              <w:left w:w="45" w:type="dxa"/>
              <w:bottom w:w="0" w:type="dxa"/>
              <w:right w:w="45" w:type="dxa"/>
            </w:tcMar>
            <w:vAlign w:val="center"/>
          </w:tcPr>
          <w:p w14:paraId="000002C7"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Loại yêu cầu</w:t>
            </w:r>
          </w:p>
        </w:tc>
        <w:tc>
          <w:tcPr>
            <w:tcW w:w="2288" w:type="dxa"/>
            <w:tcBorders>
              <w:top w:val="single" w:sz="8" w:space="0" w:color="FFFFFF"/>
              <w:left w:val="single" w:sz="8" w:space="0" w:color="FFFFFF"/>
              <w:bottom w:val="single" w:sz="4" w:space="0" w:color="4472C4"/>
              <w:right w:val="single" w:sz="8" w:space="0" w:color="FFFFFF"/>
            </w:tcBorders>
            <w:shd w:val="clear" w:color="auto" w:fill="5B9BD5"/>
            <w:tcMar>
              <w:top w:w="15" w:type="dxa"/>
              <w:left w:w="45" w:type="dxa"/>
              <w:bottom w:w="0" w:type="dxa"/>
              <w:right w:w="45" w:type="dxa"/>
            </w:tcMar>
            <w:vAlign w:val="center"/>
          </w:tcPr>
          <w:p w14:paraId="000002C8"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CSKH VinID: 19006959</w:t>
            </w:r>
          </w:p>
        </w:tc>
        <w:tc>
          <w:tcPr>
            <w:tcW w:w="2172" w:type="dxa"/>
            <w:tcBorders>
              <w:top w:val="single" w:sz="8" w:space="0" w:color="FFFFFF"/>
              <w:left w:val="single" w:sz="8" w:space="0" w:color="FFFFFF"/>
              <w:bottom w:val="single" w:sz="4" w:space="0" w:color="4472C4"/>
              <w:right w:val="single" w:sz="8" w:space="0" w:color="FFFFFF"/>
            </w:tcBorders>
            <w:shd w:val="clear" w:color="auto" w:fill="5B9BD5"/>
            <w:tcMar>
              <w:top w:w="15" w:type="dxa"/>
              <w:left w:w="45" w:type="dxa"/>
              <w:bottom w:w="0" w:type="dxa"/>
              <w:right w:w="45" w:type="dxa"/>
            </w:tcMar>
            <w:vAlign w:val="center"/>
          </w:tcPr>
          <w:p w14:paraId="000002C9"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 xml:space="preserve">CSKH NCC </w:t>
            </w:r>
          </w:p>
        </w:tc>
        <w:tc>
          <w:tcPr>
            <w:tcW w:w="2071" w:type="dxa"/>
            <w:tcBorders>
              <w:top w:val="single" w:sz="8" w:space="0" w:color="FFFFFF"/>
              <w:left w:val="single" w:sz="8" w:space="0" w:color="FFFFFF"/>
              <w:bottom w:val="single" w:sz="4" w:space="0" w:color="4472C4"/>
              <w:right w:val="single" w:sz="8" w:space="0" w:color="FFFFFF"/>
            </w:tcBorders>
            <w:shd w:val="clear" w:color="auto" w:fill="5B9BD5"/>
            <w:vAlign w:val="center"/>
          </w:tcPr>
          <w:p w14:paraId="000002CA" w14:textId="77777777" w:rsidR="008F6F0E" w:rsidRDefault="008F655C">
            <w:pPr>
              <w:widowControl w:val="0"/>
              <w:spacing w:line="25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ĐVGV</w:t>
            </w:r>
          </w:p>
        </w:tc>
      </w:tr>
      <w:tr w:rsidR="008F6F0E" w14:paraId="0F01E4C7" w14:textId="77777777">
        <w:trPr>
          <w:trHeight w:val="613"/>
        </w:trPr>
        <w:tc>
          <w:tcPr>
            <w:tcW w:w="490" w:type="dxa"/>
            <w:tcBorders>
              <w:top w:val="single" w:sz="24"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CB"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w:t>
            </w:r>
          </w:p>
        </w:tc>
        <w:tc>
          <w:tcPr>
            <w:tcW w:w="1384" w:type="dxa"/>
            <w:vMerge w:val="restart"/>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CC"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Tư vấn, hỗ trợ sử dụng tính năng</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CD"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Tư vấn, hướng dẫn mua sắm Hàng hóa, dịch vụ trên ứng dụng</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CE"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CF"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D0" w14:textId="77777777" w:rsidR="008F6F0E" w:rsidRDefault="008F6F0E">
            <w:pPr>
              <w:widowControl w:val="0"/>
              <w:spacing w:line="256" w:lineRule="auto"/>
              <w:jc w:val="center"/>
              <w:rPr>
                <w:rFonts w:ascii="Times New Roman" w:eastAsia="Times New Roman" w:hAnsi="Times New Roman" w:cs="Times New Roman"/>
                <w:sz w:val="18"/>
                <w:szCs w:val="18"/>
              </w:rPr>
            </w:pPr>
          </w:p>
        </w:tc>
      </w:tr>
      <w:tr w:rsidR="008F6F0E" w14:paraId="56B25100"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D1" w14:textId="77777777" w:rsidR="008F6F0E" w:rsidRDefault="008F6F0E">
            <w:pPr>
              <w:widowControl w:val="0"/>
              <w:spacing w:line="256" w:lineRule="auto"/>
              <w:jc w:val="center"/>
              <w:rPr>
                <w:rFonts w:ascii="Times New Roman" w:eastAsia="Times New Roman" w:hAnsi="Times New Roman" w:cs="Times New Roman"/>
                <w:b/>
                <w:sz w:val="18"/>
                <w:szCs w:val="18"/>
              </w:rPr>
            </w:pP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2"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3"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Tư vấn về chính sách do VinID quy định</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4"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5"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D6" w14:textId="77777777" w:rsidR="008F6F0E" w:rsidRDefault="008F6F0E">
            <w:pPr>
              <w:widowControl w:val="0"/>
              <w:rPr>
                <w:rFonts w:ascii="Times New Roman" w:eastAsia="Times New Roman" w:hAnsi="Times New Roman" w:cs="Times New Roman"/>
                <w:sz w:val="36"/>
                <w:szCs w:val="36"/>
              </w:rPr>
            </w:pPr>
          </w:p>
        </w:tc>
      </w:tr>
      <w:tr w:rsidR="008F6F0E" w14:paraId="11DA5B5F"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D7" w14:textId="77777777" w:rsidR="008F6F0E" w:rsidRDefault="008F6F0E">
            <w:pPr>
              <w:widowControl w:val="0"/>
              <w:spacing w:line="256" w:lineRule="auto"/>
              <w:jc w:val="center"/>
              <w:rPr>
                <w:rFonts w:ascii="Times New Roman" w:eastAsia="Times New Roman" w:hAnsi="Times New Roman" w:cs="Times New Roman"/>
                <w:b/>
                <w:sz w:val="18"/>
                <w:szCs w:val="18"/>
              </w:rPr>
            </w:pP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8"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9"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Tư vấn về Hàng hóa dịch vụ, chính sách do NCC cung cấp / quy định</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A" w14:textId="77777777" w:rsidR="008F6F0E" w:rsidRDefault="008F6F0E">
            <w:pPr>
              <w:widowControl w:val="0"/>
              <w:spacing w:line="256" w:lineRule="auto"/>
              <w:jc w:val="center"/>
              <w:rPr>
                <w:rFonts w:ascii="Times New Roman" w:eastAsia="Times New Roman" w:hAnsi="Times New Roman" w:cs="Times New Roman"/>
                <w:sz w:val="18"/>
                <w:szCs w:val="18"/>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B"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DC" w14:textId="77777777" w:rsidR="008F6F0E" w:rsidRDefault="008F6F0E">
            <w:pPr>
              <w:widowControl w:val="0"/>
              <w:rPr>
                <w:rFonts w:ascii="Times New Roman" w:eastAsia="Times New Roman" w:hAnsi="Times New Roman" w:cs="Times New Roman"/>
                <w:sz w:val="36"/>
                <w:szCs w:val="36"/>
              </w:rPr>
            </w:pPr>
          </w:p>
        </w:tc>
      </w:tr>
      <w:tr w:rsidR="008F6F0E" w14:paraId="00F01459"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DD" w14:textId="77777777" w:rsidR="008F6F0E" w:rsidRDefault="008F6F0E">
            <w:pPr>
              <w:widowControl w:val="0"/>
              <w:spacing w:line="256" w:lineRule="auto"/>
              <w:jc w:val="center"/>
              <w:rPr>
                <w:rFonts w:ascii="Times New Roman" w:eastAsia="Times New Roman" w:hAnsi="Times New Roman" w:cs="Times New Roman"/>
                <w:b/>
                <w:sz w:val="18"/>
                <w:szCs w:val="18"/>
              </w:rPr>
            </w:pP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E"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DF"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Tư vấn về dịch vụ và chính sách do ĐVGN quy định</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0" w14:textId="77777777" w:rsidR="008F6F0E" w:rsidRDefault="008F6F0E">
            <w:pPr>
              <w:widowControl w:val="0"/>
              <w:spacing w:line="256" w:lineRule="auto"/>
              <w:jc w:val="center"/>
              <w:rPr>
                <w:rFonts w:ascii="Times New Roman" w:eastAsia="Times New Roman" w:hAnsi="Times New Roman" w:cs="Times New Roman"/>
                <w:sz w:val="18"/>
                <w:szCs w:val="18"/>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1"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E2"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r>
      <w:tr w:rsidR="008F6F0E" w14:paraId="15493CBA"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E3"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2</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4"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5"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Lỗi không sử dụng được tính năng trên Ứng dụng VinID</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6"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7"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E8" w14:textId="77777777" w:rsidR="008F6F0E" w:rsidRDefault="008F6F0E">
            <w:pPr>
              <w:widowControl w:val="0"/>
              <w:rPr>
                <w:rFonts w:ascii="Times New Roman" w:eastAsia="Times New Roman" w:hAnsi="Times New Roman" w:cs="Times New Roman"/>
                <w:sz w:val="36"/>
                <w:szCs w:val="36"/>
              </w:rPr>
            </w:pPr>
          </w:p>
        </w:tc>
      </w:tr>
      <w:tr w:rsidR="008F6F0E" w14:paraId="35AB6D5C" w14:textId="77777777">
        <w:trPr>
          <w:trHeight w:val="78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E9"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3</w:t>
            </w:r>
          </w:p>
        </w:tc>
        <w:tc>
          <w:tcPr>
            <w:tcW w:w="1384" w:type="dxa"/>
            <w:vMerge w:val="restart"/>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A"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Đặt hàng</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B"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 xml:space="preserve">Không quét được mã sản phẩm(1)/ không nhập được Barcode sản phẩm (2)/sản phẩm/không lựa chọn được sản phẩm(3) trên ứng dụng VinID và được thông báo là "không hỗ trợ" </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C"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ED"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EE" w14:textId="77777777" w:rsidR="008F6F0E" w:rsidRDefault="008F6F0E">
            <w:pPr>
              <w:widowControl w:val="0"/>
              <w:rPr>
                <w:rFonts w:ascii="Times New Roman" w:eastAsia="Times New Roman" w:hAnsi="Times New Roman" w:cs="Times New Roman"/>
                <w:sz w:val="36"/>
                <w:szCs w:val="36"/>
              </w:rPr>
            </w:pPr>
          </w:p>
        </w:tc>
      </w:tr>
      <w:tr w:rsidR="008F6F0E" w14:paraId="0C8F33D6" w14:textId="77777777">
        <w:trPr>
          <w:trHeight w:val="472"/>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EF"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4</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0"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1"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Thông tin sản phẩm không được hiển thị khi quét mã sản phẩm (1)/nhập Barcode (2)/lựa chọn Sản phẩm (3)</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2"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3"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F4" w14:textId="77777777" w:rsidR="008F6F0E" w:rsidRDefault="008F6F0E">
            <w:pPr>
              <w:widowControl w:val="0"/>
              <w:rPr>
                <w:rFonts w:ascii="Times New Roman" w:eastAsia="Times New Roman" w:hAnsi="Times New Roman" w:cs="Times New Roman"/>
                <w:sz w:val="36"/>
                <w:szCs w:val="36"/>
              </w:rPr>
            </w:pPr>
          </w:p>
        </w:tc>
      </w:tr>
      <w:tr w:rsidR="008F6F0E" w14:paraId="6CC44699" w14:textId="77777777">
        <w:trPr>
          <w:trHeight w:val="629"/>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F5"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5</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6"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7"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 xml:space="preserve">Thông tin sản phẩm (tên/giá/số mã vạch…) sau khi quét/nhập/lựa chọn khác với sản phẩm thực tế được trưng bày </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8"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9"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2FA" w14:textId="77777777" w:rsidR="008F6F0E" w:rsidRDefault="008F6F0E">
            <w:pPr>
              <w:widowControl w:val="0"/>
              <w:spacing w:line="256" w:lineRule="auto"/>
              <w:jc w:val="center"/>
              <w:rPr>
                <w:rFonts w:ascii="Times New Roman" w:eastAsia="Times New Roman" w:hAnsi="Times New Roman" w:cs="Times New Roman"/>
                <w:sz w:val="18"/>
                <w:szCs w:val="18"/>
              </w:rPr>
            </w:pPr>
          </w:p>
        </w:tc>
      </w:tr>
      <w:tr w:rsidR="008F6F0E" w14:paraId="40D53BB7" w14:textId="77777777">
        <w:trPr>
          <w:trHeight w:val="629"/>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2FB"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6</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C"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D"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Không chỉnh sửa được đơn hàng (tăng/giảm số lượng sản phẩm, thay đổi hình thức thanh toán,…)</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E"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2FF"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00" w14:textId="77777777" w:rsidR="008F6F0E" w:rsidRDefault="008F6F0E">
            <w:pPr>
              <w:widowControl w:val="0"/>
              <w:rPr>
                <w:rFonts w:ascii="Times New Roman" w:eastAsia="Times New Roman" w:hAnsi="Times New Roman" w:cs="Times New Roman"/>
                <w:sz w:val="36"/>
                <w:szCs w:val="36"/>
              </w:rPr>
            </w:pPr>
          </w:p>
        </w:tc>
      </w:tr>
      <w:tr w:rsidR="008F6F0E" w14:paraId="4F60B71E"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01"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7</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2"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3"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Không cho được sản phẩm vào giỏ hàng</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4"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5"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06" w14:textId="77777777" w:rsidR="008F6F0E" w:rsidRDefault="008F6F0E">
            <w:pPr>
              <w:widowControl w:val="0"/>
              <w:rPr>
                <w:rFonts w:ascii="Times New Roman" w:eastAsia="Times New Roman" w:hAnsi="Times New Roman" w:cs="Times New Roman"/>
                <w:sz w:val="36"/>
                <w:szCs w:val="36"/>
              </w:rPr>
            </w:pPr>
          </w:p>
        </w:tc>
      </w:tr>
      <w:tr w:rsidR="008F6F0E" w14:paraId="4C5DD95B"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07"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8</w:t>
            </w:r>
          </w:p>
        </w:tc>
        <w:tc>
          <w:tcPr>
            <w:tcW w:w="1384" w:type="dxa"/>
            <w:vMerge w:val="restart"/>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08"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Thanh toán</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9"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Tổng giá trị đơn hàng sai lệch so với thực tế</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A"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B"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0C" w14:textId="77777777" w:rsidR="008F6F0E" w:rsidRDefault="008F6F0E">
            <w:pPr>
              <w:widowControl w:val="0"/>
              <w:rPr>
                <w:rFonts w:ascii="Times New Roman" w:eastAsia="Times New Roman" w:hAnsi="Times New Roman" w:cs="Times New Roman"/>
                <w:sz w:val="36"/>
                <w:szCs w:val="36"/>
              </w:rPr>
            </w:pPr>
          </w:p>
        </w:tc>
      </w:tr>
      <w:tr w:rsidR="008F6F0E" w14:paraId="476861A2" w14:textId="77777777">
        <w:trPr>
          <w:trHeight w:val="629"/>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0D"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lastRenderedPageBreak/>
              <w:t>9</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0E"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0F"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 xml:space="preserve">Không thực hiện được chức năng thanh toán/ không lựa chọn được hình thức thanh toán </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0"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1"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12" w14:textId="77777777" w:rsidR="008F6F0E" w:rsidRDefault="008F6F0E">
            <w:pPr>
              <w:widowControl w:val="0"/>
              <w:rPr>
                <w:rFonts w:ascii="Times New Roman" w:eastAsia="Times New Roman" w:hAnsi="Times New Roman" w:cs="Times New Roman"/>
                <w:sz w:val="36"/>
                <w:szCs w:val="36"/>
              </w:rPr>
            </w:pPr>
          </w:p>
        </w:tc>
      </w:tr>
      <w:tr w:rsidR="008F6F0E" w14:paraId="0A765B12" w14:textId="77777777">
        <w:trPr>
          <w:trHeight w:val="472"/>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13"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10</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14"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5"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Không thanh toán được bằng điểm VinID/ thẻ ngân hàng/ Ví điện tử/Voucher trên ứng dụng</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6"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7"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18" w14:textId="77777777" w:rsidR="008F6F0E" w:rsidRDefault="008F6F0E">
            <w:pPr>
              <w:widowControl w:val="0"/>
              <w:rPr>
                <w:rFonts w:ascii="Times New Roman" w:eastAsia="Times New Roman" w:hAnsi="Times New Roman" w:cs="Times New Roman"/>
                <w:sz w:val="36"/>
                <w:szCs w:val="36"/>
              </w:rPr>
            </w:pPr>
          </w:p>
        </w:tc>
      </w:tr>
      <w:tr w:rsidR="008F6F0E" w14:paraId="7990857F" w14:textId="77777777">
        <w:trPr>
          <w:trHeight w:val="472"/>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19"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11</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1A"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B"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Số tiền cần phải thanh toán còn lại hiển thị sai lệch so với thực tế</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C"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1D"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1E" w14:textId="77777777" w:rsidR="008F6F0E" w:rsidRDefault="008F6F0E">
            <w:pPr>
              <w:widowControl w:val="0"/>
              <w:rPr>
                <w:rFonts w:ascii="Times New Roman" w:eastAsia="Times New Roman" w:hAnsi="Times New Roman" w:cs="Times New Roman"/>
                <w:sz w:val="36"/>
                <w:szCs w:val="36"/>
              </w:rPr>
            </w:pPr>
          </w:p>
        </w:tc>
      </w:tr>
      <w:tr w:rsidR="008F6F0E" w14:paraId="385E4FAD" w14:textId="77777777">
        <w:trPr>
          <w:trHeight w:val="56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1F"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12</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20"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1"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 xml:space="preserve">Ứng Dụng VinID không hiển thị tình trạng Đơn hàng đã thanh toán sau khi hoàn tất thanh toán </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2"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3"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24" w14:textId="77777777" w:rsidR="008F6F0E" w:rsidRDefault="008F6F0E">
            <w:pPr>
              <w:widowControl w:val="0"/>
              <w:rPr>
                <w:rFonts w:ascii="Times New Roman" w:eastAsia="Times New Roman" w:hAnsi="Times New Roman" w:cs="Times New Roman"/>
                <w:sz w:val="36"/>
                <w:szCs w:val="36"/>
              </w:rPr>
            </w:pPr>
          </w:p>
        </w:tc>
      </w:tr>
      <w:tr w:rsidR="008F6F0E" w14:paraId="1523611D" w14:textId="77777777">
        <w:trPr>
          <w:trHeight w:val="57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25"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13</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26"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7"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Không được tích điểm/tiêu điểm / áp dụng Voucher (áp dụng với đơn vị có áp dụng thanh toán bằng hình thức này)</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8"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9"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2A" w14:textId="77777777" w:rsidR="008F6F0E" w:rsidRDefault="008F6F0E">
            <w:pPr>
              <w:widowControl w:val="0"/>
              <w:spacing w:line="256" w:lineRule="auto"/>
              <w:jc w:val="center"/>
              <w:rPr>
                <w:rFonts w:ascii="Times New Roman" w:eastAsia="Times New Roman" w:hAnsi="Times New Roman" w:cs="Times New Roman"/>
                <w:sz w:val="18"/>
                <w:szCs w:val="18"/>
              </w:rPr>
            </w:pPr>
          </w:p>
        </w:tc>
      </w:tr>
      <w:tr w:rsidR="008F6F0E" w14:paraId="09515108"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2B" w14:textId="77777777" w:rsidR="008F6F0E" w:rsidRDefault="008F655C">
            <w:pPr>
              <w:widowControl w:val="0"/>
              <w:spacing w:line="25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14</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2C"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D"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Lỗi giao dịch không thành công nhưng Khách Hàng bị trừ tiền</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E"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 (thanh toán trên Ứng Dụng VinID)</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2F" w14:textId="77777777" w:rsidR="008F6F0E" w:rsidRDefault="008F655C">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 (thanh toán tại NCC)</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30" w14:textId="77777777" w:rsidR="008F6F0E" w:rsidRDefault="008F6F0E">
            <w:pPr>
              <w:widowControl w:val="0"/>
              <w:jc w:val="center"/>
              <w:rPr>
                <w:rFonts w:ascii="Times New Roman" w:eastAsia="Times New Roman" w:hAnsi="Times New Roman" w:cs="Times New Roman"/>
                <w:sz w:val="18"/>
                <w:szCs w:val="18"/>
              </w:rPr>
            </w:pPr>
          </w:p>
        </w:tc>
      </w:tr>
      <w:tr w:rsidR="008F6F0E" w14:paraId="0F9E5BED"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31"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14</w:t>
            </w:r>
          </w:p>
        </w:tc>
        <w:tc>
          <w:tcPr>
            <w:tcW w:w="1384" w:type="dxa"/>
            <w:vMerge w:val="restart"/>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2"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Giao hàng</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3"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 xml:space="preserve">Không cập nhật được địa chỉ nhận hàng/địa chỉ nhận hàng không được áp dụng (sai với chính sách) </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4"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5"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36" w14:textId="77777777" w:rsidR="008F6F0E" w:rsidRDefault="008F6F0E">
            <w:pPr>
              <w:widowControl w:val="0"/>
              <w:rPr>
                <w:rFonts w:ascii="Times New Roman" w:eastAsia="Times New Roman" w:hAnsi="Times New Roman" w:cs="Times New Roman"/>
                <w:sz w:val="36"/>
                <w:szCs w:val="36"/>
              </w:rPr>
            </w:pPr>
          </w:p>
        </w:tc>
      </w:tr>
      <w:tr w:rsidR="008F6F0E" w14:paraId="49395988"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37"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15</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8"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9"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Phí vận chuyển hiển thị sai so với thực tế</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A"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B" w14:textId="77777777" w:rsidR="008F6F0E" w:rsidRDefault="008F6F0E">
            <w:pPr>
              <w:widowControl w:val="0"/>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3C" w14:textId="77777777" w:rsidR="008F6F0E" w:rsidRDefault="008F6F0E">
            <w:pPr>
              <w:widowControl w:val="0"/>
              <w:rPr>
                <w:rFonts w:ascii="Times New Roman" w:eastAsia="Times New Roman" w:hAnsi="Times New Roman" w:cs="Times New Roman"/>
                <w:sz w:val="36"/>
                <w:szCs w:val="36"/>
              </w:rPr>
            </w:pPr>
          </w:p>
        </w:tc>
      </w:tr>
      <w:tr w:rsidR="008F6F0E" w14:paraId="382C865B" w14:textId="77777777">
        <w:trPr>
          <w:trHeight w:val="315"/>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3D"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16</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E"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3F"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Tình trạng đơn hàng không được cập nhật trên Ứng Dụng VinID</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0"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 (do lỗi hệ thống)</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1" w14:textId="77777777" w:rsidR="008F6F0E" w:rsidRDefault="008F655C">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 (do NCC không cập nhật trên hệ thống)</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42" w14:textId="77777777" w:rsidR="008F6F0E" w:rsidRDefault="008F655C">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 (do ĐVVC không cập nhật trên hệ thống)</w:t>
            </w:r>
          </w:p>
        </w:tc>
      </w:tr>
      <w:tr w:rsidR="008F6F0E" w14:paraId="1F2B23A2" w14:textId="77777777">
        <w:trPr>
          <w:trHeight w:val="429"/>
        </w:trPr>
        <w:tc>
          <w:tcPr>
            <w:tcW w:w="490" w:type="dxa"/>
            <w:vMerge w:val="restart"/>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43"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17</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4"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5"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Khách Hàng không nhận được hàng</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6" w14:textId="77777777" w:rsidR="008F6F0E" w:rsidRDefault="008F6F0E">
            <w:pPr>
              <w:widowControl w:val="0"/>
              <w:rPr>
                <w:rFonts w:ascii="Times New Roman" w:eastAsia="Times New Roman" w:hAnsi="Times New Roman" w:cs="Times New Roman"/>
                <w:sz w:val="36"/>
                <w:szCs w:val="36"/>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7"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48"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r>
      <w:tr w:rsidR="008F6F0E" w14:paraId="5502B7C5" w14:textId="77777777">
        <w:trPr>
          <w:trHeight w:val="429"/>
        </w:trPr>
        <w:tc>
          <w:tcPr>
            <w:tcW w:w="490" w:type="dxa"/>
            <w:vMerge/>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49"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A"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B"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Sản phẩm giao không đảm bảo về chủng loại, số lượng, chất lượng, thời gian giao hàng</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C" w14:textId="77777777" w:rsidR="008F6F0E" w:rsidRDefault="008F6F0E">
            <w:pPr>
              <w:widowControl w:val="0"/>
              <w:rPr>
                <w:rFonts w:ascii="Times New Roman" w:eastAsia="Times New Roman" w:hAnsi="Times New Roman" w:cs="Times New Roman"/>
                <w:sz w:val="36"/>
                <w:szCs w:val="36"/>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4D"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4E"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r>
      <w:tr w:rsidR="008F6F0E" w14:paraId="6450EA10" w14:textId="77777777">
        <w:trPr>
          <w:trHeight w:val="57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4F"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19</w:t>
            </w:r>
          </w:p>
        </w:tc>
        <w:tc>
          <w:tcPr>
            <w:tcW w:w="1384" w:type="dxa"/>
            <w:vMerge w:val="restart"/>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0"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Đổi trả - hoàn hủy</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1"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Đơn hàng /Sản phẩm không được đổi / trả/ hoàn hủy theo chính sách</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2" w14:textId="77777777" w:rsidR="008F6F0E" w:rsidRDefault="008F6F0E">
            <w:pPr>
              <w:widowControl w:val="0"/>
              <w:rPr>
                <w:rFonts w:ascii="Times New Roman" w:eastAsia="Times New Roman" w:hAnsi="Times New Roman" w:cs="Times New Roman"/>
                <w:sz w:val="36"/>
                <w:szCs w:val="36"/>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3"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54" w14:textId="77777777" w:rsidR="008F6F0E" w:rsidRDefault="008F6F0E">
            <w:pPr>
              <w:widowControl w:val="0"/>
              <w:spacing w:line="256" w:lineRule="auto"/>
              <w:jc w:val="center"/>
              <w:rPr>
                <w:rFonts w:ascii="Times New Roman" w:eastAsia="Times New Roman" w:hAnsi="Times New Roman" w:cs="Times New Roman"/>
                <w:sz w:val="18"/>
                <w:szCs w:val="18"/>
              </w:rPr>
            </w:pPr>
          </w:p>
        </w:tc>
      </w:tr>
      <w:tr w:rsidR="008F6F0E" w14:paraId="0F305E6D" w14:textId="77777777">
        <w:trPr>
          <w:trHeight w:val="56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55"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20</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6"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7"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Đơn hàng / sản phẩm đã được hủy nhưng không được cập nhật, hiển thị trên Ứng Dụng VinID</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8"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 (do lỗi hệ thống)</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9" w14:textId="77777777" w:rsidR="008F6F0E" w:rsidRDefault="008F655C">
            <w:pPr>
              <w:widowControl w:val="0"/>
              <w:rPr>
                <w:rFonts w:ascii="Times New Roman" w:eastAsia="Times New Roman" w:hAnsi="Times New Roman" w:cs="Times New Roman"/>
                <w:sz w:val="36"/>
                <w:szCs w:val="36"/>
              </w:rPr>
            </w:pPr>
            <w:r>
              <w:rPr>
                <w:rFonts w:ascii="Times New Roman" w:eastAsia="Times New Roman" w:hAnsi="Times New Roman" w:cs="Times New Roman"/>
                <w:sz w:val="18"/>
                <w:szCs w:val="18"/>
              </w:rPr>
              <w:t>X (do NCC không cập nhật trên hệ thống)</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5A" w14:textId="77777777" w:rsidR="008F6F0E" w:rsidRDefault="008F655C">
            <w:pPr>
              <w:widowControl w:val="0"/>
              <w:rPr>
                <w:rFonts w:ascii="Times New Roman" w:eastAsia="Times New Roman" w:hAnsi="Times New Roman" w:cs="Times New Roman"/>
                <w:sz w:val="36"/>
                <w:szCs w:val="36"/>
              </w:rPr>
            </w:pPr>
            <w:r>
              <w:rPr>
                <w:rFonts w:ascii="Times New Roman" w:eastAsia="Times New Roman" w:hAnsi="Times New Roman" w:cs="Times New Roman"/>
                <w:sz w:val="18"/>
                <w:szCs w:val="18"/>
              </w:rPr>
              <w:t>X (do ĐVVC không cập nhật trên hệ thống)</w:t>
            </w:r>
          </w:p>
        </w:tc>
      </w:tr>
      <w:tr w:rsidR="008F6F0E" w14:paraId="4DA343AE" w14:textId="77777777">
        <w:trPr>
          <w:trHeight w:val="78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5B"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lastRenderedPageBreak/>
              <w:t>21</w:t>
            </w:r>
          </w:p>
        </w:tc>
        <w:tc>
          <w:tcPr>
            <w:tcW w:w="1384" w:type="dxa"/>
            <w:vMerge/>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C"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D"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Đơn hàng/sản phẩm đã được hủy nhưng chưa được hoàn tiền/Điểm/Voucher theo như chính sách</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E"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 (do lỗi hệ thống)</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5F"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 (do NCC không cập nhật trên hệ thống)</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60"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 (do ĐVVC không cập nhật trên hệ thống)</w:t>
            </w:r>
          </w:p>
        </w:tc>
      </w:tr>
      <w:tr w:rsidR="008F6F0E" w14:paraId="0B683A03" w14:textId="77777777">
        <w:trPr>
          <w:trHeight w:val="57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61"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22</w:t>
            </w:r>
          </w:p>
        </w:tc>
        <w:tc>
          <w:tcPr>
            <w:tcW w:w="1384" w:type="dxa"/>
            <w:vMerge w:val="restart"/>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62"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CTKM</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3"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Khiếu nại về CTKM do VinID thực hiện</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4" w14:textId="77777777" w:rsidR="008F6F0E" w:rsidRDefault="008F655C">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5" w14:textId="77777777" w:rsidR="008F6F0E" w:rsidRDefault="008F6F0E">
            <w:pPr>
              <w:widowControl w:val="0"/>
              <w:spacing w:line="256" w:lineRule="auto"/>
              <w:jc w:val="center"/>
              <w:rPr>
                <w:rFonts w:ascii="Times New Roman" w:eastAsia="Times New Roman" w:hAnsi="Times New Roman" w:cs="Times New Roman"/>
                <w:sz w:val="36"/>
                <w:szCs w:val="36"/>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66" w14:textId="77777777" w:rsidR="008F6F0E" w:rsidRDefault="008F6F0E">
            <w:pPr>
              <w:widowControl w:val="0"/>
              <w:spacing w:line="256" w:lineRule="auto"/>
              <w:jc w:val="center"/>
              <w:rPr>
                <w:rFonts w:ascii="Times New Roman" w:eastAsia="Times New Roman" w:hAnsi="Times New Roman" w:cs="Times New Roman"/>
                <w:sz w:val="36"/>
                <w:szCs w:val="36"/>
              </w:rPr>
            </w:pPr>
          </w:p>
        </w:tc>
      </w:tr>
      <w:tr w:rsidR="008F6F0E" w14:paraId="388649BA" w14:textId="77777777">
        <w:trPr>
          <w:trHeight w:val="56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67"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18"/>
                <w:szCs w:val="18"/>
              </w:rPr>
              <w:t>23</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68"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36"/>
                <w:szCs w:val="36"/>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9" w14:textId="77777777" w:rsidR="008F6F0E" w:rsidRDefault="008F655C">
            <w:pPr>
              <w:widowControl w:val="0"/>
              <w:spacing w:line="256" w:lineRule="auto"/>
              <w:jc w:val="both"/>
              <w:rPr>
                <w:rFonts w:ascii="Times New Roman" w:eastAsia="Times New Roman" w:hAnsi="Times New Roman" w:cs="Times New Roman"/>
                <w:sz w:val="36"/>
                <w:szCs w:val="36"/>
              </w:rPr>
            </w:pPr>
            <w:r>
              <w:rPr>
                <w:rFonts w:ascii="Times New Roman" w:eastAsia="Times New Roman" w:hAnsi="Times New Roman" w:cs="Times New Roman"/>
                <w:sz w:val="18"/>
                <w:szCs w:val="18"/>
              </w:rPr>
              <w:t>Khiếu nại về CTKM (sản phẩm khuyến mại đi kèm… do NCC thực hiện)</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A" w14:textId="77777777" w:rsidR="008F6F0E" w:rsidRDefault="008F6F0E">
            <w:pPr>
              <w:widowControl w:val="0"/>
              <w:spacing w:line="256" w:lineRule="auto"/>
              <w:jc w:val="center"/>
              <w:rPr>
                <w:rFonts w:ascii="Times New Roman" w:eastAsia="Times New Roman" w:hAnsi="Times New Roman" w:cs="Times New Roman"/>
                <w:sz w:val="36"/>
                <w:szCs w:val="36"/>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B" w14:textId="77777777" w:rsidR="008F6F0E" w:rsidRDefault="008F655C">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6C" w14:textId="77777777" w:rsidR="008F6F0E" w:rsidRDefault="008F6F0E">
            <w:pPr>
              <w:widowControl w:val="0"/>
              <w:jc w:val="center"/>
              <w:rPr>
                <w:rFonts w:ascii="Times New Roman" w:eastAsia="Times New Roman" w:hAnsi="Times New Roman" w:cs="Times New Roman"/>
                <w:sz w:val="18"/>
                <w:szCs w:val="18"/>
              </w:rPr>
            </w:pPr>
          </w:p>
        </w:tc>
      </w:tr>
      <w:tr w:rsidR="008F6F0E" w14:paraId="12C726BC" w14:textId="77777777">
        <w:trPr>
          <w:trHeight w:val="56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6D" w14:textId="77777777" w:rsidR="008F6F0E" w:rsidRDefault="008F6F0E">
            <w:pPr>
              <w:widowControl w:val="0"/>
              <w:spacing w:line="256" w:lineRule="auto"/>
              <w:jc w:val="center"/>
              <w:rPr>
                <w:rFonts w:ascii="Times New Roman" w:eastAsia="Times New Roman" w:hAnsi="Times New Roman" w:cs="Times New Roman"/>
                <w:b/>
                <w:sz w:val="18"/>
                <w:szCs w:val="18"/>
              </w:rPr>
            </w:pP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6E"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6F"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Khiếu nại về CTKM do ĐVGV thực hiện</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0" w14:textId="77777777" w:rsidR="008F6F0E" w:rsidRDefault="008F6F0E">
            <w:pPr>
              <w:widowControl w:val="0"/>
              <w:spacing w:line="256" w:lineRule="auto"/>
              <w:jc w:val="center"/>
              <w:rPr>
                <w:rFonts w:ascii="Times New Roman" w:eastAsia="Times New Roman" w:hAnsi="Times New Roman" w:cs="Times New Roman"/>
                <w:sz w:val="36"/>
                <w:szCs w:val="36"/>
              </w:rPr>
            </w:pP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1" w14:textId="77777777" w:rsidR="008F6F0E" w:rsidRDefault="008F6F0E">
            <w:pPr>
              <w:widowControl w:val="0"/>
              <w:jc w:val="center"/>
              <w:rPr>
                <w:rFonts w:ascii="Times New Roman" w:eastAsia="Times New Roman" w:hAnsi="Times New Roman" w:cs="Times New Roman"/>
                <w:sz w:val="18"/>
                <w:szCs w:val="18"/>
              </w:rPr>
            </w:pP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72" w14:textId="77777777" w:rsidR="008F6F0E" w:rsidRDefault="008F655C">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r>
      <w:tr w:rsidR="008F6F0E" w14:paraId="7D25BCAE" w14:textId="77777777">
        <w:trPr>
          <w:trHeight w:val="56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73" w14:textId="77777777" w:rsidR="008F6F0E" w:rsidRDefault="008F655C">
            <w:pPr>
              <w:widowControl w:val="0"/>
              <w:spacing w:line="25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24</w:t>
            </w:r>
          </w:p>
        </w:tc>
        <w:tc>
          <w:tcPr>
            <w:tcW w:w="1384" w:type="dxa"/>
            <w:vMerge/>
            <w:tcBorders>
              <w:top w:val="single" w:sz="4" w:space="0" w:color="4472C4"/>
              <w:left w:val="single" w:sz="4" w:space="0" w:color="4472C4"/>
              <w:right w:val="single" w:sz="4" w:space="0" w:color="4472C4"/>
            </w:tcBorders>
            <w:shd w:val="clear" w:color="auto" w:fill="FFFFFF"/>
            <w:tcMar>
              <w:top w:w="15" w:type="dxa"/>
              <w:left w:w="45" w:type="dxa"/>
              <w:bottom w:w="0" w:type="dxa"/>
              <w:right w:w="45" w:type="dxa"/>
            </w:tcMar>
            <w:vAlign w:val="center"/>
          </w:tcPr>
          <w:p w14:paraId="00000374"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b/>
                <w:sz w:val="18"/>
                <w:szCs w:val="18"/>
              </w:rPr>
            </w:pP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5"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Ưu đãi (Voucher/BNTT …) bị mất hoặc ko sử dụng được</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6"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 </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7"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 xml:space="preserve">X </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78"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r>
      <w:tr w:rsidR="008F6F0E" w14:paraId="2BC45CDE" w14:textId="77777777">
        <w:trPr>
          <w:trHeight w:val="567"/>
        </w:trPr>
        <w:tc>
          <w:tcPr>
            <w:tcW w:w="490" w:type="dxa"/>
            <w:tcBorders>
              <w:top w:val="single" w:sz="8" w:space="0" w:color="FFFFFF"/>
              <w:left w:val="single" w:sz="8" w:space="0" w:color="FFFFFF"/>
              <w:bottom w:val="single" w:sz="8" w:space="0" w:color="FFFFFF"/>
              <w:right w:val="single" w:sz="4" w:space="0" w:color="4472C4"/>
            </w:tcBorders>
            <w:shd w:val="clear" w:color="auto" w:fill="5B9BD5"/>
            <w:tcMar>
              <w:top w:w="15" w:type="dxa"/>
              <w:left w:w="45" w:type="dxa"/>
              <w:bottom w:w="0" w:type="dxa"/>
              <w:right w:w="45" w:type="dxa"/>
            </w:tcMar>
            <w:vAlign w:val="center"/>
          </w:tcPr>
          <w:p w14:paraId="00000379" w14:textId="77777777" w:rsidR="008F6F0E" w:rsidRDefault="008F655C">
            <w:pPr>
              <w:widowControl w:val="0"/>
              <w:spacing w:line="25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25</w:t>
            </w:r>
          </w:p>
        </w:tc>
        <w:tc>
          <w:tcPr>
            <w:tcW w:w="1384" w:type="dxa"/>
            <w:tcBorders>
              <w:left w:val="single" w:sz="4" w:space="0" w:color="4472C4"/>
              <w:bottom w:val="single" w:sz="4" w:space="0" w:color="4472C4"/>
              <w:right w:val="single" w:sz="4" w:space="0" w:color="4472C4"/>
            </w:tcBorders>
            <w:vAlign w:val="center"/>
          </w:tcPr>
          <w:p w14:paraId="0000037A" w14:textId="77777777" w:rsidR="008F6F0E" w:rsidRDefault="008F655C">
            <w:pPr>
              <w:widowControl w:v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18"/>
                <w:szCs w:val="18"/>
              </w:rPr>
              <w:t>Khác</w:t>
            </w:r>
          </w:p>
        </w:tc>
        <w:tc>
          <w:tcPr>
            <w:tcW w:w="5714"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B" w14:textId="77777777" w:rsidR="008F6F0E" w:rsidRDefault="008F655C">
            <w:pPr>
              <w:widowControl w:val="0"/>
              <w:spacing w:line="25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Các lỗi khác phát sinh trong thực tế</w:t>
            </w:r>
          </w:p>
        </w:tc>
        <w:tc>
          <w:tcPr>
            <w:tcW w:w="2288"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C"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2172" w:type="dxa"/>
            <w:tcBorders>
              <w:top w:val="single" w:sz="4" w:space="0" w:color="4472C4"/>
              <w:left w:val="single" w:sz="4" w:space="0" w:color="4472C4"/>
              <w:bottom w:val="single" w:sz="4" w:space="0" w:color="4472C4"/>
              <w:right w:val="single" w:sz="4" w:space="0" w:color="4472C4"/>
            </w:tcBorders>
            <w:shd w:val="clear" w:color="auto" w:fill="FFFFFF"/>
            <w:tcMar>
              <w:top w:w="15" w:type="dxa"/>
              <w:left w:w="45" w:type="dxa"/>
              <w:bottom w:w="0" w:type="dxa"/>
              <w:right w:w="45" w:type="dxa"/>
            </w:tcMar>
            <w:vAlign w:val="center"/>
          </w:tcPr>
          <w:p w14:paraId="0000037D"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2071" w:type="dxa"/>
            <w:tcBorders>
              <w:top w:val="single" w:sz="4" w:space="0" w:color="4472C4"/>
              <w:left w:val="single" w:sz="4" w:space="0" w:color="4472C4"/>
              <w:bottom w:val="single" w:sz="4" w:space="0" w:color="4472C4"/>
              <w:right w:val="single" w:sz="4" w:space="0" w:color="4472C4"/>
            </w:tcBorders>
            <w:shd w:val="clear" w:color="auto" w:fill="FFFFFF"/>
          </w:tcPr>
          <w:p w14:paraId="0000037E" w14:textId="77777777" w:rsidR="008F6F0E" w:rsidRDefault="008F655C">
            <w:pPr>
              <w:widowControl w:val="0"/>
              <w:spacing w:line="25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r>
    </w:tbl>
    <w:p w14:paraId="0000037F" w14:textId="77777777" w:rsidR="008F6F0E" w:rsidRDefault="008F655C" w:rsidP="008F655C">
      <w:pPr>
        <w:widowControl w:val="0"/>
        <w:numPr>
          <w:ilvl w:val="0"/>
          <w:numId w:val="56"/>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(1), (2), (3): Các hình thức lựa chọn hàng hóa của Tính Năng Mua Sắm trên Ứng dụng VinID áp dụng khác nhau với từng NCC</w:t>
      </w:r>
    </w:p>
    <w:p w14:paraId="00000380" w14:textId="77777777" w:rsidR="008F6F0E" w:rsidRDefault="008F655C">
      <w:pPr>
        <w:rPr>
          <w:rFonts w:ascii="Times New Roman" w:eastAsia="Times New Roman" w:hAnsi="Times New Roman" w:cs="Times New Roman"/>
          <w:sz w:val="20"/>
          <w:szCs w:val="20"/>
        </w:rPr>
      </w:pPr>
      <w:r>
        <w:br w:type="page"/>
      </w:r>
    </w:p>
    <w:p w14:paraId="00000381" w14:textId="519D8721" w:rsidR="008F6F0E" w:rsidRDefault="008F655C">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PHỤ LỤC 5 – QUY TRÌNH PHỐI HỢP CHUNG GIẢI QUYẾT KHIẾU NẠI KHÁCH HÀNG</w:t>
      </w:r>
    </w:p>
    <w:p w14:paraId="00000382" w14:textId="77777777" w:rsidR="008F6F0E" w:rsidRDefault="008F6F0E">
      <w:pPr>
        <w:spacing w:before="120" w:line="288" w:lineRule="auto"/>
        <w:jc w:val="right"/>
        <w:rPr>
          <w:b/>
        </w:rPr>
      </w:pPr>
    </w:p>
    <w:p w14:paraId="00000383" w14:textId="77777777" w:rsidR="008F6F0E" w:rsidRDefault="008F6F0E"/>
    <w:p w14:paraId="00000384" w14:textId="77777777" w:rsidR="008F6F0E" w:rsidRDefault="008F655C" w:rsidP="008F655C">
      <w:pPr>
        <w:pStyle w:val="Heading2"/>
        <w:keepNext w:val="0"/>
        <w:numPr>
          <w:ilvl w:val="0"/>
          <w:numId w:val="63"/>
        </w:numPr>
        <w:tabs>
          <w:tab w:val="left" w:pos="1080"/>
          <w:tab w:val="left" w:pos="2700"/>
        </w:tabs>
        <w:spacing w:before="120" w:line="288" w:lineRule="auto"/>
        <w:ind w:left="1080" w:hanging="1080"/>
        <w:jc w:val="both"/>
        <w:rPr>
          <w:sz w:val="20"/>
          <w:szCs w:val="20"/>
        </w:rPr>
      </w:pPr>
      <w:r>
        <w:rPr>
          <w:sz w:val="20"/>
          <w:szCs w:val="20"/>
        </w:rPr>
        <w:t>QUY Đ</w:t>
      </w:r>
      <w:r>
        <w:rPr>
          <w:sz w:val="20"/>
          <w:szCs w:val="20"/>
        </w:rPr>
        <w:t>Ị</w:t>
      </w:r>
      <w:r>
        <w:rPr>
          <w:sz w:val="20"/>
          <w:szCs w:val="20"/>
        </w:rPr>
        <w:t>NH GI</w:t>
      </w:r>
      <w:r>
        <w:rPr>
          <w:sz w:val="20"/>
          <w:szCs w:val="20"/>
        </w:rPr>
        <w:t>Ả</w:t>
      </w:r>
      <w:r>
        <w:rPr>
          <w:sz w:val="20"/>
          <w:szCs w:val="20"/>
        </w:rPr>
        <w:t>I QUY</w:t>
      </w:r>
      <w:r>
        <w:rPr>
          <w:sz w:val="20"/>
          <w:szCs w:val="20"/>
        </w:rPr>
        <w:t>Ế</w:t>
      </w:r>
      <w:r>
        <w:rPr>
          <w:sz w:val="20"/>
          <w:szCs w:val="20"/>
        </w:rPr>
        <w:t>T KHI</w:t>
      </w:r>
      <w:r>
        <w:rPr>
          <w:sz w:val="20"/>
          <w:szCs w:val="20"/>
        </w:rPr>
        <w:t>Ế</w:t>
      </w:r>
      <w:r>
        <w:rPr>
          <w:sz w:val="20"/>
          <w:szCs w:val="20"/>
        </w:rPr>
        <w:t>U N</w:t>
      </w:r>
      <w:r>
        <w:rPr>
          <w:sz w:val="20"/>
          <w:szCs w:val="20"/>
        </w:rPr>
        <w:t>Ạ</w:t>
      </w:r>
      <w:r>
        <w:rPr>
          <w:sz w:val="20"/>
          <w:szCs w:val="20"/>
        </w:rPr>
        <w:t>I</w:t>
      </w:r>
    </w:p>
    <w:p w14:paraId="00000385" w14:textId="77777777" w:rsidR="008F6F0E" w:rsidRDefault="008F655C" w:rsidP="008F655C">
      <w:pPr>
        <w:numPr>
          <w:ilvl w:val="0"/>
          <w:numId w:val="50"/>
        </w:numPr>
        <w:pBdr>
          <w:top w:val="nil"/>
          <w:left w:val="nil"/>
          <w:bottom w:val="nil"/>
          <w:right w:val="nil"/>
          <w:between w:val="nil"/>
        </w:pBdr>
        <w:tabs>
          <w:tab w:val="left" w:pos="540"/>
        </w:tabs>
        <w:spacing w:before="120" w:after="0" w:line="240" w:lineRule="auto"/>
        <w:ind w:hanging="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Thuật ngữ và định nghĩa</w:t>
      </w:r>
    </w:p>
    <w:p w14:paraId="00000386" w14:textId="77777777" w:rsidR="008F6F0E" w:rsidRDefault="008F6F0E">
      <w:pPr>
        <w:spacing w:after="120"/>
        <w:ind w:left="714"/>
        <w:rPr>
          <w:rFonts w:ascii="Times New Roman" w:eastAsia="Times New Roman" w:hAnsi="Times New Roman" w:cs="Times New Roman"/>
          <w:b/>
          <w:color w:val="000000"/>
          <w:sz w:val="20"/>
          <w:szCs w:val="20"/>
        </w:rPr>
      </w:pPr>
    </w:p>
    <w:p w14:paraId="00000387" w14:textId="77777777" w:rsidR="008F6F0E" w:rsidRDefault="008F655C">
      <w:pPr>
        <w:spacing w:after="120"/>
        <w:ind w:left="540"/>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CSKH:</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Chăm sóc khách hàng</w:t>
      </w:r>
    </w:p>
    <w:p w14:paraId="00000388" w14:textId="77777777" w:rsidR="008F6F0E" w:rsidRDefault="008F655C">
      <w:pPr>
        <w:spacing w:before="120" w:after="120"/>
        <w:ind w:left="540"/>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KH:</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Khách hàng</w:t>
      </w:r>
    </w:p>
    <w:p w14:paraId="00000389" w14:textId="77777777" w:rsidR="008F6F0E" w:rsidRDefault="008F655C">
      <w:pPr>
        <w:spacing w:before="120" w:after="120"/>
        <w:ind w:left="540"/>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ĐVTN:</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Đơn vị tiếp nhận</w:t>
      </w:r>
    </w:p>
    <w:p w14:paraId="0000038A" w14:textId="77777777" w:rsidR="008F6F0E" w:rsidRDefault="008F655C">
      <w:pPr>
        <w:spacing w:before="120" w:after="120"/>
        <w:ind w:left="540"/>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ĐVXL: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Đơn vị xử lý</w:t>
      </w:r>
    </w:p>
    <w:p w14:paraId="0000038B" w14:textId="77777777" w:rsidR="008F6F0E" w:rsidRDefault="008F655C">
      <w:pPr>
        <w:ind w:left="54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KQXL: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Kết quả xử lý</w:t>
      </w:r>
    </w:p>
    <w:p w14:paraId="0000038C" w14:textId="77777777" w:rsidR="008F6F0E" w:rsidRDefault="008F655C" w:rsidP="008F655C">
      <w:pPr>
        <w:numPr>
          <w:ilvl w:val="0"/>
          <w:numId w:val="50"/>
        </w:numPr>
        <w:pBdr>
          <w:top w:val="nil"/>
          <w:left w:val="nil"/>
          <w:bottom w:val="nil"/>
          <w:right w:val="nil"/>
          <w:between w:val="nil"/>
        </w:pBdr>
        <w:tabs>
          <w:tab w:val="left" w:pos="540"/>
        </w:tabs>
        <w:spacing w:before="120" w:after="0" w:line="240" w:lineRule="auto"/>
        <w:ind w:hanging="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Sơ đồ quy trình:</w:t>
      </w:r>
    </w:p>
    <w:p w14:paraId="0000038D" w14:textId="77777777" w:rsidR="008F6F0E" w:rsidRDefault="008F6F0E">
      <w:pPr>
        <w:pBdr>
          <w:top w:val="nil"/>
          <w:left w:val="nil"/>
          <w:bottom w:val="nil"/>
          <w:right w:val="nil"/>
          <w:between w:val="nil"/>
        </w:pBdr>
        <w:spacing w:before="120" w:after="0" w:line="240" w:lineRule="auto"/>
        <w:ind w:left="720" w:right="-90"/>
        <w:jc w:val="both"/>
        <w:rPr>
          <w:rFonts w:ascii="Times New Roman" w:eastAsia="Times New Roman" w:hAnsi="Times New Roman" w:cs="Times New Roman"/>
          <w:i/>
          <w:color w:val="000000"/>
          <w:sz w:val="20"/>
          <w:szCs w:val="20"/>
        </w:rPr>
      </w:pPr>
    </w:p>
    <w:p w14:paraId="0000038E"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object w:dxaOrig="13960" w:dyaOrig="9230" w14:anchorId="3E35CF24">
          <v:shape id="_x0000_i1026" type="#_x0000_t75" style="width:697.85pt;height:461.35pt" o:ole="">
            <v:imagedata r:id="rId18" o:title=""/>
          </v:shape>
          <o:OLEObject Type="Embed" ProgID="Visio.Drawing.15" ShapeID="_x0000_i1026" DrawAspect="Content" ObjectID="_1702131149" r:id="rId19"/>
        </w:object>
      </w:r>
    </w:p>
    <w:p w14:paraId="0000038F" w14:textId="77777777" w:rsidR="008F6F0E" w:rsidRDefault="008F6F0E">
      <w:pPr>
        <w:rPr>
          <w:rFonts w:ascii="Times New Roman" w:eastAsia="Times New Roman" w:hAnsi="Times New Roman" w:cs="Times New Roman"/>
          <w:b/>
          <w:i/>
          <w:sz w:val="20"/>
          <w:szCs w:val="20"/>
        </w:rPr>
      </w:pPr>
    </w:p>
    <w:p w14:paraId="00000390" w14:textId="77777777" w:rsidR="008F6F0E" w:rsidRDefault="008F655C" w:rsidP="008F655C">
      <w:pPr>
        <w:numPr>
          <w:ilvl w:val="0"/>
          <w:numId w:val="50"/>
        </w:numPr>
        <w:pBdr>
          <w:top w:val="nil"/>
          <w:left w:val="nil"/>
          <w:bottom w:val="nil"/>
          <w:right w:val="nil"/>
          <w:between w:val="nil"/>
        </w:pBdr>
        <w:tabs>
          <w:tab w:val="left" w:pos="540"/>
        </w:tabs>
        <w:spacing w:before="120" w:after="0" w:line="240" w:lineRule="auto"/>
        <w:ind w:hanging="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Giải thích sơ đồ:</w:t>
      </w:r>
    </w:p>
    <w:p w14:paraId="00000391" w14:textId="77777777" w:rsidR="008F6F0E" w:rsidRDefault="008F6F0E">
      <w:pPr>
        <w:pBdr>
          <w:top w:val="nil"/>
          <w:left w:val="nil"/>
          <w:bottom w:val="nil"/>
          <w:right w:val="nil"/>
          <w:between w:val="nil"/>
        </w:pBdr>
        <w:tabs>
          <w:tab w:val="left" w:pos="540"/>
        </w:tabs>
        <w:spacing w:after="0" w:line="240" w:lineRule="auto"/>
        <w:ind w:left="720"/>
        <w:rPr>
          <w:rFonts w:ascii="Times New Roman" w:eastAsia="Times New Roman" w:hAnsi="Times New Roman" w:cs="Times New Roman"/>
          <w:b/>
          <w:color w:val="000000"/>
          <w:sz w:val="20"/>
          <w:szCs w:val="20"/>
        </w:rPr>
      </w:pPr>
    </w:p>
    <w:tbl>
      <w:tblPr>
        <w:tblStyle w:val="ae"/>
        <w:tblW w:w="14095"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2395"/>
        <w:gridCol w:w="7290"/>
        <w:gridCol w:w="3510"/>
      </w:tblGrid>
      <w:tr w:rsidR="008F6F0E" w14:paraId="2A4D8814" w14:textId="77777777">
        <w:trPr>
          <w:trHeight w:val="376"/>
        </w:trPr>
        <w:tc>
          <w:tcPr>
            <w:tcW w:w="900" w:type="dxa"/>
            <w:tcMar>
              <w:top w:w="100" w:type="dxa"/>
              <w:left w:w="120" w:type="dxa"/>
              <w:bottom w:w="100" w:type="dxa"/>
              <w:right w:w="120" w:type="dxa"/>
            </w:tcMar>
          </w:tcPr>
          <w:p w14:paraId="00000392" w14:textId="77777777" w:rsidR="008F6F0E" w:rsidRDefault="008F655C">
            <w:pPr>
              <w:spacing w:line="312" w:lineRule="auto"/>
              <w:ind w:right="-9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Trình tự</w:t>
            </w:r>
          </w:p>
        </w:tc>
        <w:tc>
          <w:tcPr>
            <w:tcW w:w="2395" w:type="dxa"/>
            <w:tcMar>
              <w:top w:w="100" w:type="dxa"/>
              <w:bottom w:w="100" w:type="dxa"/>
            </w:tcMar>
          </w:tcPr>
          <w:p w14:paraId="00000393" w14:textId="77777777" w:rsidR="008F6F0E" w:rsidRDefault="008F655C">
            <w:pPr>
              <w:spacing w:line="312" w:lineRule="auto"/>
              <w:ind w:right="-9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Đơn vị thực hiện</w:t>
            </w:r>
          </w:p>
        </w:tc>
        <w:tc>
          <w:tcPr>
            <w:tcW w:w="7290" w:type="dxa"/>
            <w:tcMar>
              <w:top w:w="100" w:type="dxa"/>
              <w:bottom w:w="100" w:type="dxa"/>
            </w:tcMar>
          </w:tcPr>
          <w:p w14:paraId="00000394" w14:textId="77777777" w:rsidR="008F6F0E" w:rsidRDefault="008F655C">
            <w:pPr>
              <w:spacing w:line="312" w:lineRule="auto"/>
              <w:ind w:right="-9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 tiết thực hiện</w:t>
            </w:r>
          </w:p>
        </w:tc>
        <w:tc>
          <w:tcPr>
            <w:tcW w:w="3510" w:type="dxa"/>
            <w:tcMar>
              <w:top w:w="100" w:type="dxa"/>
              <w:bottom w:w="100" w:type="dxa"/>
            </w:tcMar>
          </w:tcPr>
          <w:p w14:paraId="00000395" w14:textId="77777777" w:rsidR="008F6F0E" w:rsidRDefault="008F655C">
            <w:pPr>
              <w:spacing w:line="312" w:lineRule="auto"/>
              <w:ind w:right="-9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Thời gian</w:t>
            </w:r>
          </w:p>
        </w:tc>
      </w:tr>
      <w:tr w:rsidR="008F6F0E" w14:paraId="7B6A2993" w14:textId="77777777">
        <w:trPr>
          <w:trHeight w:val="601"/>
        </w:trPr>
        <w:tc>
          <w:tcPr>
            <w:tcW w:w="900" w:type="dxa"/>
            <w:tcMar>
              <w:top w:w="100" w:type="dxa"/>
              <w:left w:w="120" w:type="dxa"/>
              <w:bottom w:w="100" w:type="dxa"/>
              <w:right w:w="120" w:type="dxa"/>
            </w:tcMar>
          </w:tcPr>
          <w:p w14:paraId="00000396"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Bước 1</w:t>
            </w:r>
          </w:p>
        </w:tc>
        <w:tc>
          <w:tcPr>
            <w:tcW w:w="2395" w:type="dxa"/>
            <w:tcMar>
              <w:top w:w="100" w:type="dxa"/>
              <w:bottom w:w="100" w:type="dxa"/>
            </w:tcMar>
          </w:tcPr>
          <w:p w14:paraId="00000397"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Khách Hàng</w:t>
            </w:r>
          </w:p>
        </w:tc>
        <w:tc>
          <w:tcPr>
            <w:tcW w:w="7290" w:type="dxa"/>
            <w:tcMar>
              <w:top w:w="100" w:type="dxa"/>
              <w:bottom w:w="100" w:type="dxa"/>
            </w:tcMar>
          </w:tcPr>
          <w:p w14:paraId="00000398" w14:textId="77777777"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Gửi yêu cầu / khiếu nại tới ĐVTN của VinID/Nhà Cung Cấp</w:t>
            </w:r>
          </w:p>
        </w:tc>
        <w:tc>
          <w:tcPr>
            <w:tcW w:w="3510" w:type="dxa"/>
            <w:tcMar>
              <w:top w:w="100" w:type="dxa"/>
              <w:bottom w:w="100" w:type="dxa"/>
            </w:tcMar>
          </w:tcPr>
          <w:p w14:paraId="00000399" w14:textId="77777777" w:rsidR="008F6F0E" w:rsidRDefault="008F6F0E">
            <w:pPr>
              <w:spacing w:line="312" w:lineRule="auto"/>
              <w:ind w:right="-90"/>
              <w:rPr>
                <w:rFonts w:ascii="Times New Roman" w:eastAsia="Times New Roman" w:hAnsi="Times New Roman" w:cs="Times New Roman"/>
                <w:sz w:val="20"/>
                <w:szCs w:val="20"/>
              </w:rPr>
            </w:pPr>
          </w:p>
        </w:tc>
      </w:tr>
      <w:tr w:rsidR="008F6F0E" w14:paraId="32C9E317" w14:textId="77777777">
        <w:trPr>
          <w:trHeight w:val="1312"/>
        </w:trPr>
        <w:tc>
          <w:tcPr>
            <w:tcW w:w="900" w:type="dxa"/>
            <w:vMerge w:val="restart"/>
            <w:tcMar>
              <w:top w:w="100" w:type="dxa"/>
              <w:left w:w="120" w:type="dxa"/>
              <w:bottom w:w="100" w:type="dxa"/>
              <w:right w:w="120" w:type="dxa"/>
            </w:tcMar>
          </w:tcPr>
          <w:p w14:paraId="0000039A"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Bước 2</w:t>
            </w:r>
          </w:p>
        </w:tc>
        <w:tc>
          <w:tcPr>
            <w:tcW w:w="2395" w:type="dxa"/>
            <w:tcMar>
              <w:top w:w="100" w:type="dxa"/>
              <w:bottom w:w="100" w:type="dxa"/>
            </w:tcMar>
          </w:tcPr>
          <w:p w14:paraId="0000039B"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ĐVTN</w:t>
            </w:r>
          </w:p>
          <w:p w14:paraId="0000039C"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VinID/Nhà Cung Cấp</w:t>
            </w:r>
          </w:p>
        </w:tc>
        <w:tc>
          <w:tcPr>
            <w:tcW w:w="7290" w:type="dxa"/>
            <w:tcMar>
              <w:top w:w="100" w:type="dxa"/>
              <w:bottom w:w="100" w:type="dxa"/>
            </w:tcMar>
          </w:tcPr>
          <w:p w14:paraId="0000039D" w14:textId="77777777"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Tiếp nhận yêu cầu, khiếu nại của Khách Hàng và xác đinh phạm vi xử lý</w:t>
            </w:r>
          </w:p>
        </w:tc>
        <w:tc>
          <w:tcPr>
            <w:tcW w:w="3510" w:type="dxa"/>
            <w:tcMar>
              <w:top w:w="100" w:type="dxa"/>
              <w:bottom w:w="100" w:type="dxa"/>
            </w:tcMar>
          </w:tcPr>
          <w:p w14:paraId="0000039E"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Theo thời gian hoạt động của các bên</w:t>
            </w:r>
          </w:p>
          <w:p w14:paraId="0000039F"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Cụ thể: </w:t>
            </w:r>
          </w:p>
          <w:p w14:paraId="000003A0" w14:textId="77777777" w:rsidR="008F6F0E" w:rsidRDefault="008F655C">
            <w:pPr>
              <w:widowControl w:val="0"/>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VinID: 24/7</w:t>
            </w:r>
          </w:p>
          <w:p w14:paraId="000003A1" w14:textId="77777777" w:rsidR="008F6F0E" w:rsidRDefault="008F6F0E">
            <w:pPr>
              <w:widowControl w:val="0"/>
              <w:spacing w:line="312" w:lineRule="auto"/>
              <w:ind w:right="-90"/>
              <w:rPr>
                <w:sz w:val="20"/>
                <w:szCs w:val="20"/>
              </w:rPr>
            </w:pPr>
          </w:p>
        </w:tc>
      </w:tr>
      <w:tr w:rsidR="008F6F0E" w14:paraId="090E90E2" w14:textId="77777777">
        <w:trPr>
          <w:trHeight w:val="1573"/>
        </w:trPr>
        <w:tc>
          <w:tcPr>
            <w:tcW w:w="900" w:type="dxa"/>
            <w:vMerge/>
            <w:tcMar>
              <w:top w:w="100" w:type="dxa"/>
              <w:left w:w="120" w:type="dxa"/>
              <w:bottom w:w="100" w:type="dxa"/>
              <w:right w:w="120" w:type="dxa"/>
            </w:tcMar>
          </w:tcPr>
          <w:p w14:paraId="000003A2" w14:textId="77777777" w:rsidR="008F6F0E" w:rsidRDefault="008F6F0E">
            <w:pPr>
              <w:widowControl w:val="0"/>
              <w:pBdr>
                <w:top w:val="nil"/>
                <w:left w:val="nil"/>
                <w:bottom w:val="nil"/>
                <w:right w:val="nil"/>
                <w:between w:val="nil"/>
              </w:pBdr>
              <w:spacing w:line="276" w:lineRule="auto"/>
              <w:rPr>
                <w:sz w:val="20"/>
                <w:szCs w:val="20"/>
              </w:rPr>
            </w:pPr>
          </w:p>
        </w:tc>
        <w:tc>
          <w:tcPr>
            <w:tcW w:w="2395" w:type="dxa"/>
            <w:tcMar>
              <w:top w:w="100" w:type="dxa"/>
              <w:bottom w:w="100" w:type="dxa"/>
            </w:tcMar>
          </w:tcPr>
          <w:p w14:paraId="000003A3"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VinID</w:t>
            </w:r>
          </w:p>
          <w:p w14:paraId="000003A4" w14:textId="77777777" w:rsidR="008F6F0E" w:rsidRDefault="008F6F0E">
            <w:pPr>
              <w:spacing w:line="312" w:lineRule="auto"/>
              <w:ind w:right="-90"/>
              <w:rPr>
                <w:rFonts w:ascii="Times New Roman" w:eastAsia="Times New Roman" w:hAnsi="Times New Roman" w:cs="Times New Roman"/>
                <w:sz w:val="20"/>
                <w:szCs w:val="20"/>
              </w:rPr>
            </w:pPr>
          </w:p>
        </w:tc>
        <w:tc>
          <w:tcPr>
            <w:tcW w:w="7290" w:type="dxa"/>
            <w:tcMar>
              <w:top w:w="100" w:type="dxa"/>
              <w:bottom w:w="100" w:type="dxa"/>
            </w:tcMar>
          </w:tcPr>
          <w:p w14:paraId="000003A5"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Xác minh, phân loại yêu cầu, khiếu nại của Khách Hàng. Nếu yêu cầu, khiếu nại đó thuộc phạm vi giải quyết của VinID, chuyển yêu cầu, khiếu nại đến bộ phận giải quyết khiếu nại. Nếu yêu cầu, khiếu nại đó thuộc phạm vi giải quyết của Nhà Cung Cấp, chuyển yêu</w:t>
            </w:r>
            <w:r>
              <w:rPr>
                <w:rFonts w:ascii="Times New Roman" w:eastAsia="Times New Roman" w:hAnsi="Times New Roman" w:cs="Times New Roman"/>
                <w:sz w:val="20"/>
                <w:szCs w:val="20"/>
              </w:rPr>
              <w:t xml:space="preserve"> cầu đến Nhà Cung Cấp qua thông tin liên hệ của Nhà Cung Cấp</w:t>
            </w:r>
          </w:p>
        </w:tc>
        <w:tc>
          <w:tcPr>
            <w:tcW w:w="3510" w:type="dxa"/>
            <w:vMerge w:val="restart"/>
            <w:tcMar>
              <w:top w:w="100" w:type="dxa"/>
              <w:bottom w:w="100" w:type="dxa"/>
            </w:tcMar>
          </w:tcPr>
          <w:p w14:paraId="000003A6" w14:textId="55966C34" w:rsidR="008F6F0E" w:rsidRPr="004D20C8" w:rsidRDefault="008F655C">
            <w:pPr>
              <w:spacing w:line="312" w:lineRule="auto"/>
              <w:ind w:right="-90"/>
              <w:jc w:val="both"/>
              <w:rPr>
                <w:rFonts w:ascii="Times New Roman" w:eastAsia="Times New Roman" w:hAnsi="Times New Roman" w:cs="Times New Roman"/>
                <w:color w:val="3C4043"/>
                <w:sz w:val="20"/>
                <w:szCs w:val="20"/>
                <w:highlight w:val="white"/>
              </w:rPr>
            </w:pPr>
            <w:r>
              <w:rPr>
                <w:rFonts w:ascii="Times New Roman" w:eastAsia="Times New Roman" w:hAnsi="Times New Roman" w:cs="Times New Roman"/>
                <w:sz w:val="20"/>
                <w:szCs w:val="20"/>
              </w:rPr>
              <w:t>Áp dụng theo quy định SLA phối hợp xử lý nội bộ với những trường hợp thuộc phạm vi giải quyết của VinID</w:t>
            </w:r>
            <w:r w:rsidRPr="004D20C8">
              <w:rPr>
                <w:rFonts w:ascii="Times New Roman" w:eastAsia="Times New Roman" w:hAnsi="Times New Roman" w:cs="Times New Roman"/>
                <w:color w:val="3C4043"/>
                <w:sz w:val="20"/>
                <w:szCs w:val="20"/>
                <w:highlight w:val="white"/>
              </w:rPr>
              <w:t>.</w:t>
            </w:r>
          </w:p>
          <w:p w14:paraId="000003A7" w14:textId="1FF3E62F"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color w:val="3C4043"/>
                <w:sz w:val="20"/>
                <w:szCs w:val="20"/>
                <w:highlight w:val="white"/>
              </w:rPr>
              <w:t xml:space="preserve">Áp dụng </w:t>
            </w:r>
            <w:r>
              <w:rPr>
                <w:rFonts w:ascii="Times New Roman" w:eastAsia="Times New Roman" w:hAnsi="Times New Roman" w:cs="Times New Roman"/>
                <w:color w:val="3C4043"/>
                <w:sz w:val="20"/>
                <w:szCs w:val="20"/>
                <w:highlight w:val="white"/>
              </w:rPr>
              <w:t>theo quy định SLA</w:t>
            </w:r>
            <w:r>
              <w:rPr>
                <w:rFonts w:ascii="Times New Roman" w:eastAsia="Times New Roman" w:hAnsi="Times New Roman" w:cs="Times New Roman"/>
                <w:color w:val="3C4043"/>
                <w:sz w:val="20"/>
                <w:szCs w:val="20"/>
                <w:highlight w:val="white"/>
              </w:rPr>
              <w:t xml:space="preserve"> tại chính sách của  từng NCC trong trường hợp thuộc phạm vi giải quyết của </w:t>
            </w:r>
            <w:r>
              <w:rPr>
                <w:rFonts w:ascii="Times New Roman" w:eastAsia="Times New Roman" w:hAnsi="Times New Roman" w:cs="Times New Roman"/>
                <w:sz w:val="20"/>
                <w:szCs w:val="20"/>
              </w:rPr>
              <w:t>Nhà Cung Cấp</w:t>
            </w:r>
            <w:r>
              <w:rPr>
                <w:rFonts w:ascii="Times New Roman" w:eastAsia="Times New Roman" w:hAnsi="Times New Roman" w:cs="Times New Roman"/>
                <w:color w:val="3C4043"/>
                <w:sz w:val="20"/>
                <w:szCs w:val="20"/>
                <w:highlight w:val="white"/>
              </w:rPr>
              <w:t>.</w:t>
            </w:r>
          </w:p>
        </w:tc>
      </w:tr>
      <w:tr w:rsidR="008F6F0E" w14:paraId="0B24DCA8" w14:textId="77777777">
        <w:trPr>
          <w:trHeight w:val="1591"/>
        </w:trPr>
        <w:tc>
          <w:tcPr>
            <w:tcW w:w="900" w:type="dxa"/>
            <w:tcMar>
              <w:top w:w="100" w:type="dxa"/>
              <w:left w:w="120" w:type="dxa"/>
              <w:bottom w:w="100" w:type="dxa"/>
              <w:right w:w="120" w:type="dxa"/>
            </w:tcMar>
          </w:tcPr>
          <w:p w14:paraId="000003A8"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395" w:type="dxa"/>
            <w:tcMar>
              <w:top w:w="100" w:type="dxa"/>
              <w:bottom w:w="100" w:type="dxa"/>
            </w:tcMar>
          </w:tcPr>
          <w:p w14:paraId="000003A9"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Nhà Cung Cấp</w:t>
            </w:r>
          </w:p>
        </w:tc>
        <w:tc>
          <w:tcPr>
            <w:tcW w:w="7290" w:type="dxa"/>
            <w:tcMar>
              <w:top w:w="100" w:type="dxa"/>
              <w:bottom w:w="100" w:type="dxa"/>
            </w:tcMar>
          </w:tcPr>
          <w:p w14:paraId="000003AA" w14:textId="77777777"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Xác minh, phân loại yêu cầu, khiếu nại của Khách Hàng. Nếu yêu cầu, khiếu nại đó thuộc phạm vi giải quyết của Nhà Cung Cấp, chuyển yêu cầu, khiếu nại đến bộ phận giải quyết khiếu nại. Nếu yêu cầu, khiếu nại đó thuộc phạm vi giải quyết của VinID, chuyển yêu</w:t>
            </w:r>
            <w:r>
              <w:rPr>
                <w:rFonts w:ascii="Times New Roman" w:eastAsia="Times New Roman" w:hAnsi="Times New Roman" w:cs="Times New Roman"/>
                <w:sz w:val="20"/>
                <w:szCs w:val="20"/>
              </w:rPr>
              <w:t xml:space="preserve"> cầu đến VinID qua thông tin liên hệ của VinID</w:t>
            </w:r>
          </w:p>
        </w:tc>
        <w:tc>
          <w:tcPr>
            <w:tcW w:w="3510" w:type="dxa"/>
            <w:vMerge/>
            <w:tcMar>
              <w:top w:w="100" w:type="dxa"/>
              <w:bottom w:w="100" w:type="dxa"/>
            </w:tcMar>
          </w:tcPr>
          <w:p w14:paraId="000003AB"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8F6F0E" w14:paraId="02286FBA" w14:textId="77777777">
        <w:trPr>
          <w:trHeight w:val="1051"/>
        </w:trPr>
        <w:tc>
          <w:tcPr>
            <w:tcW w:w="900" w:type="dxa"/>
            <w:tcMar>
              <w:top w:w="100" w:type="dxa"/>
              <w:left w:w="120" w:type="dxa"/>
              <w:bottom w:w="100" w:type="dxa"/>
              <w:right w:w="120" w:type="dxa"/>
            </w:tcMar>
          </w:tcPr>
          <w:p w14:paraId="000003AC"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Bước 3</w:t>
            </w:r>
          </w:p>
        </w:tc>
        <w:tc>
          <w:tcPr>
            <w:tcW w:w="2395" w:type="dxa"/>
            <w:tcMar>
              <w:top w:w="100" w:type="dxa"/>
              <w:bottom w:w="100" w:type="dxa"/>
            </w:tcMar>
          </w:tcPr>
          <w:p w14:paraId="000003AD"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ĐVXL</w:t>
            </w:r>
          </w:p>
          <w:p w14:paraId="000003AE"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VinID/Nhà Cung Cấp</w:t>
            </w:r>
          </w:p>
        </w:tc>
        <w:tc>
          <w:tcPr>
            <w:tcW w:w="7290" w:type="dxa"/>
            <w:tcMar>
              <w:top w:w="100" w:type="dxa"/>
              <w:bottom w:w="100" w:type="dxa"/>
            </w:tcMar>
          </w:tcPr>
          <w:p w14:paraId="000003AF" w14:textId="77777777"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Phối hợp phân tích, tra soát, xử lý các yêu cầu khiếu nại nhận được</w:t>
            </w:r>
          </w:p>
        </w:tc>
        <w:tc>
          <w:tcPr>
            <w:tcW w:w="3510" w:type="dxa"/>
            <w:vMerge w:val="restart"/>
            <w:tcMar>
              <w:top w:w="100" w:type="dxa"/>
              <w:bottom w:w="100" w:type="dxa"/>
            </w:tcMar>
            <w:vAlign w:val="center"/>
          </w:tcPr>
          <w:p w14:paraId="000003B0" w14:textId="1DD3DFFD" w:rsidR="008F6F0E" w:rsidRPr="004D20C8" w:rsidRDefault="008F655C">
            <w:pPr>
              <w:spacing w:line="312" w:lineRule="auto"/>
              <w:ind w:right="-90"/>
              <w:rPr>
                <w:rFonts w:ascii="Times New Roman" w:eastAsia="Times New Roman" w:hAnsi="Times New Roman" w:cs="Times New Roman"/>
                <w:color w:val="3C4043"/>
                <w:sz w:val="20"/>
                <w:szCs w:val="20"/>
                <w:highlight w:val="white"/>
              </w:rPr>
            </w:pPr>
            <w:r>
              <w:rPr>
                <w:rFonts w:ascii="Times New Roman" w:eastAsia="Times New Roman" w:hAnsi="Times New Roman" w:cs="Times New Roman"/>
                <w:sz w:val="20"/>
                <w:szCs w:val="20"/>
              </w:rPr>
              <w:t>Áp dụng theo quy định SLA phối hợp xử lý nội bộ với những trường hợp thuộc phạm vi giải quyết của VinID</w:t>
            </w:r>
            <w:r>
              <w:rPr>
                <w:rFonts w:ascii="Times New Roman" w:eastAsia="Times New Roman" w:hAnsi="Times New Roman" w:cs="Times New Roman"/>
                <w:sz w:val="20"/>
                <w:szCs w:val="20"/>
              </w:rPr>
              <w:t>.</w:t>
            </w:r>
          </w:p>
          <w:p w14:paraId="000003B1" w14:textId="4740B8D3" w:rsidR="008F6F0E" w:rsidRDefault="008F655C">
            <w:pPr>
              <w:spacing w:line="312" w:lineRule="auto"/>
              <w:ind w:right="-90"/>
              <w:rPr>
                <w:rFonts w:ascii="Times New Roman" w:eastAsia="Times New Roman" w:hAnsi="Times New Roman" w:cs="Times New Roman"/>
                <w:color w:val="3C4043"/>
                <w:sz w:val="20"/>
                <w:szCs w:val="20"/>
                <w:highlight w:val="white"/>
              </w:rPr>
            </w:pPr>
            <w:r w:rsidRPr="004D20C8">
              <w:rPr>
                <w:rFonts w:ascii="Times New Roman" w:eastAsia="Times New Roman" w:hAnsi="Times New Roman" w:cs="Times New Roman"/>
                <w:color w:val="3C4043"/>
                <w:sz w:val="20"/>
                <w:szCs w:val="20"/>
                <w:highlight w:val="white"/>
              </w:rPr>
              <w:lastRenderedPageBreak/>
              <w:t xml:space="preserve">Áp dụng </w:t>
            </w:r>
            <w:r>
              <w:rPr>
                <w:rFonts w:ascii="Times New Roman" w:eastAsia="Times New Roman" w:hAnsi="Times New Roman" w:cs="Times New Roman"/>
                <w:color w:val="3C4043"/>
                <w:sz w:val="20"/>
                <w:szCs w:val="20"/>
                <w:highlight w:val="white"/>
              </w:rPr>
              <w:t>theo quy định SLA</w:t>
            </w:r>
            <w:r>
              <w:rPr>
                <w:rFonts w:ascii="Times New Roman" w:eastAsia="Times New Roman" w:hAnsi="Times New Roman" w:cs="Times New Roman"/>
                <w:color w:val="3C4043"/>
                <w:sz w:val="20"/>
                <w:szCs w:val="20"/>
                <w:highlight w:val="white"/>
              </w:rPr>
              <w:t xml:space="preserve"> tại chính sách của  từng NCC trong trường hợp thuộc phạm vi giải quyết của </w:t>
            </w:r>
            <w:r>
              <w:rPr>
                <w:rFonts w:ascii="Times New Roman" w:eastAsia="Times New Roman" w:hAnsi="Times New Roman" w:cs="Times New Roman"/>
                <w:sz w:val="20"/>
                <w:szCs w:val="20"/>
              </w:rPr>
              <w:t>Nhà Cung Cấp</w:t>
            </w:r>
            <w:r>
              <w:rPr>
                <w:rFonts w:ascii="Times New Roman" w:eastAsia="Times New Roman" w:hAnsi="Times New Roman" w:cs="Times New Roman"/>
                <w:color w:val="3C4043"/>
                <w:sz w:val="20"/>
                <w:szCs w:val="20"/>
                <w:highlight w:val="white"/>
              </w:rPr>
              <w:t>.</w:t>
            </w:r>
          </w:p>
          <w:p w14:paraId="000003B2" w14:textId="6AD2620D" w:rsidR="008F6F0E" w:rsidRDefault="008F6F0E">
            <w:pPr>
              <w:spacing w:line="312" w:lineRule="auto"/>
              <w:ind w:right="-90"/>
              <w:rPr>
                <w:rFonts w:ascii="Times New Roman" w:eastAsia="Times New Roman" w:hAnsi="Times New Roman" w:cs="Times New Roman"/>
                <w:sz w:val="20"/>
                <w:szCs w:val="20"/>
              </w:rPr>
            </w:pPr>
          </w:p>
        </w:tc>
      </w:tr>
      <w:tr w:rsidR="008F6F0E" w14:paraId="06011F8B" w14:textId="77777777">
        <w:trPr>
          <w:trHeight w:val="1100"/>
        </w:trPr>
        <w:tc>
          <w:tcPr>
            <w:tcW w:w="900" w:type="dxa"/>
            <w:tcMar>
              <w:top w:w="100" w:type="dxa"/>
              <w:left w:w="120" w:type="dxa"/>
              <w:bottom w:w="100" w:type="dxa"/>
              <w:right w:w="120" w:type="dxa"/>
            </w:tcMar>
          </w:tcPr>
          <w:p w14:paraId="000003B3"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Bước 4</w:t>
            </w:r>
          </w:p>
        </w:tc>
        <w:tc>
          <w:tcPr>
            <w:tcW w:w="2395" w:type="dxa"/>
            <w:tcMar>
              <w:top w:w="100" w:type="dxa"/>
              <w:bottom w:w="100" w:type="dxa"/>
            </w:tcMar>
          </w:tcPr>
          <w:p w14:paraId="000003B4"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ĐVXL</w:t>
            </w:r>
          </w:p>
          <w:p w14:paraId="000003B5"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VinID/Nhà Cung Cấp</w:t>
            </w:r>
          </w:p>
        </w:tc>
        <w:tc>
          <w:tcPr>
            <w:tcW w:w="7290" w:type="dxa"/>
            <w:tcMar>
              <w:top w:w="100" w:type="dxa"/>
              <w:bottom w:w="100" w:type="dxa"/>
            </w:tcMar>
          </w:tcPr>
          <w:p w14:paraId="000003B6"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Gửi kết quả xử lý cho ĐVTN thông qua một trong các hình thức, email, văn bản.</w:t>
            </w:r>
          </w:p>
        </w:tc>
        <w:tc>
          <w:tcPr>
            <w:tcW w:w="3510" w:type="dxa"/>
            <w:vMerge/>
            <w:tcMar>
              <w:top w:w="100" w:type="dxa"/>
              <w:bottom w:w="100" w:type="dxa"/>
            </w:tcMar>
            <w:vAlign w:val="center"/>
          </w:tcPr>
          <w:p w14:paraId="000003B7" w14:textId="77777777" w:rsidR="008F6F0E" w:rsidRDefault="008F6F0E">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8F6F0E" w14:paraId="75B6E404" w14:textId="77777777">
        <w:trPr>
          <w:trHeight w:val="500"/>
        </w:trPr>
        <w:tc>
          <w:tcPr>
            <w:tcW w:w="900" w:type="dxa"/>
            <w:tcMar>
              <w:top w:w="100" w:type="dxa"/>
              <w:left w:w="120" w:type="dxa"/>
              <w:bottom w:w="100" w:type="dxa"/>
              <w:right w:w="120" w:type="dxa"/>
            </w:tcMar>
          </w:tcPr>
          <w:p w14:paraId="000003B8"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Bước 5</w:t>
            </w:r>
          </w:p>
        </w:tc>
        <w:tc>
          <w:tcPr>
            <w:tcW w:w="2395" w:type="dxa"/>
            <w:tcMar>
              <w:top w:w="100" w:type="dxa"/>
              <w:bottom w:w="100" w:type="dxa"/>
            </w:tcMar>
          </w:tcPr>
          <w:p w14:paraId="000003B9"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ĐVTN</w:t>
            </w:r>
          </w:p>
          <w:p w14:paraId="000003BA" w14:textId="77777777" w:rsidR="008F6F0E" w:rsidRDefault="008F655C">
            <w:pPr>
              <w:rPr>
                <w:rFonts w:ascii="Times New Roman" w:eastAsia="Times New Roman" w:hAnsi="Times New Roman" w:cs="Times New Roman"/>
                <w:sz w:val="20"/>
                <w:szCs w:val="20"/>
              </w:rPr>
            </w:pPr>
            <w:r>
              <w:rPr>
                <w:rFonts w:ascii="Times New Roman" w:eastAsia="Times New Roman" w:hAnsi="Times New Roman" w:cs="Times New Roman"/>
                <w:sz w:val="20"/>
                <w:szCs w:val="20"/>
              </w:rPr>
              <w:t>VinID/Nhà Cung Cấp</w:t>
            </w:r>
          </w:p>
        </w:tc>
        <w:tc>
          <w:tcPr>
            <w:tcW w:w="7290" w:type="dxa"/>
            <w:tcMar>
              <w:top w:w="100" w:type="dxa"/>
              <w:bottom w:w="100" w:type="dxa"/>
            </w:tcMar>
          </w:tcPr>
          <w:p w14:paraId="000003BB" w14:textId="77777777"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kết quả cho Khách Hàng. Nếu Khách Hàng thoả mãn với trả lời khiếu nại và đóng sự vụ. Nếu Khách Hàng chưa thoả mãn với trả lời, khiếu nại quay lại Bước 2</w:t>
            </w:r>
          </w:p>
        </w:tc>
        <w:tc>
          <w:tcPr>
            <w:tcW w:w="3510" w:type="dxa"/>
            <w:tcMar>
              <w:top w:w="100" w:type="dxa"/>
              <w:bottom w:w="100" w:type="dxa"/>
            </w:tcMar>
          </w:tcPr>
          <w:p w14:paraId="000003BC" w14:textId="240889C8"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Áp dụng theo quy định SLA phối hợp xử lý nội bộ tùy từng loại khiếu nại</w:t>
            </w:r>
            <w:r w:rsidRPr="004D20C8">
              <w:rPr>
                <w:rFonts w:ascii="Times New Roman" w:eastAsia="Times New Roman" w:hAnsi="Times New Roman" w:cs="Times New Roman"/>
                <w:color w:val="3C4043"/>
                <w:sz w:val="20"/>
                <w:szCs w:val="20"/>
                <w:highlight w:val="white"/>
              </w:rPr>
              <w:t>.</w:t>
            </w:r>
          </w:p>
        </w:tc>
      </w:tr>
      <w:tr w:rsidR="008F6F0E" w14:paraId="03B96C32" w14:textId="77777777">
        <w:trPr>
          <w:trHeight w:val="500"/>
        </w:trPr>
        <w:tc>
          <w:tcPr>
            <w:tcW w:w="900" w:type="dxa"/>
            <w:tcMar>
              <w:top w:w="100" w:type="dxa"/>
              <w:left w:w="120" w:type="dxa"/>
              <w:bottom w:w="100" w:type="dxa"/>
              <w:right w:w="120" w:type="dxa"/>
            </w:tcMar>
          </w:tcPr>
          <w:p w14:paraId="000003BD"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Bước 6</w:t>
            </w:r>
          </w:p>
        </w:tc>
        <w:tc>
          <w:tcPr>
            <w:tcW w:w="2395" w:type="dxa"/>
            <w:tcMar>
              <w:top w:w="100" w:type="dxa"/>
              <w:bottom w:w="100" w:type="dxa"/>
            </w:tcMar>
          </w:tcPr>
          <w:p w14:paraId="000003BE" w14:textId="77777777" w:rsidR="008F6F0E" w:rsidRDefault="008F655C">
            <w:pPr>
              <w:spacing w:line="312" w:lineRule="auto"/>
              <w:ind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Khách Hàng</w:t>
            </w:r>
          </w:p>
        </w:tc>
        <w:tc>
          <w:tcPr>
            <w:tcW w:w="7290" w:type="dxa"/>
            <w:tcMar>
              <w:top w:w="100" w:type="dxa"/>
              <w:bottom w:w="100" w:type="dxa"/>
            </w:tcMar>
          </w:tcPr>
          <w:p w14:paraId="000003BF" w14:textId="77777777" w:rsidR="008F6F0E" w:rsidRDefault="008F655C">
            <w:pPr>
              <w:spacing w:line="312" w:lineRule="auto"/>
              <w:ind w:right="-9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Nhận kết quả tra soát.</w:t>
            </w:r>
          </w:p>
        </w:tc>
        <w:tc>
          <w:tcPr>
            <w:tcW w:w="3510" w:type="dxa"/>
            <w:tcMar>
              <w:top w:w="100" w:type="dxa"/>
              <w:bottom w:w="100" w:type="dxa"/>
            </w:tcMar>
          </w:tcPr>
          <w:p w14:paraId="000003C0" w14:textId="77777777" w:rsidR="008F6F0E" w:rsidRDefault="008F6F0E">
            <w:pPr>
              <w:spacing w:line="312" w:lineRule="auto"/>
              <w:ind w:left="420" w:right="-90"/>
              <w:jc w:val="both"/>
              <w:rPr>
                <w:rFonts w:ascii="Times New Roman" w:eastAsia="Times New Roman" w:hAnsi="Times New Roman" w:cs="Times New Roman"/>
                <w:sz w:val="20"/>
                <w:szCs w:val="20"/>
              </w:rPr>
            </w:pPr>
          </w:p>
        </w:tc>
      </w:tr>
    </w:tbl>
    <w:p w14:paraId="000003C1" w14:textId="77777777" w:rsidR="008F6F0E" w:rsidRDefault="008F6F0E">
      <w:pPr>
        <w:rPr>
          <w:rFonts w:ascii="Times New Roman" w:eastAsia="Times New Roman" w:hAnsi="Times New Roman" w:cs="Times New Roman"/>
          <w:sz w:val="20"/>
          <w:szCs w:val="20"/>
        </w:rPr>
      </w:pPr>
    </w:p>
    <w:p w14:paraId="000003C2" w14:textId="77777777" w:rsidR="008F6F0E" w:rsidRDefault="008F655C" w:rsidP="008F655C">
      <w:pPr>
        <w:numPr>
          <w:ilvl w:val="0"/>
          <w:numId w:val="50"/>
        </w:numPr>
        <w:pBdr>
          <w:top w:val="nil"/>
          <w:left w:val="nil"/>
          <w:bottom w:val="nil"/>
          <w:right w:val="nil"/>
          <w:between w:val="nil"/>
        </w:pBdr>
        <w:tabs>
          <w:tab w:val="left" w:pos="540"/>
        </w:tabs>
        <w:spacing w:before="120" w:after="0" w:line="240" w:lineRule="auto"/>
        <w:ind w:hanging="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Quy định chung</w:t>
      </w:r>
    </w:p>
    <w:p w14:paraId="000003C3" w14:textId="77777777" w:rsidR="008F6F0E" w:rsidRDefault="008F6F0E">
      <w:pPr>
        <w:pBdr>
          <w:top w:val="nil"/>
          <w:left w:val="nil"/>
          <w:bottom w:val="nil"/>
          <w:right w:val="nil"/>
          <w:between w:val="nil"/>
        </w:pBdr>
        <w:tabs>
          <w:tab w:val="left" w:pos="540"/>
        </w:tabs>
        <w:spacing w:after="0" w:line="240" w:lineRule="auto"/>
        <w:ind w:left="720"/>
        <w:rPr>
          <w:rFonts w:ascii="Times New Roman" w:eastAsia="Times New Roman" w:hAnsi="Times New Roman" w:cs="Times New Roman"/>
          <w:b/>
          <w:i/>
          <w:color w:val="000000"/>
          <w:sz w:val="20"/>
          <w:szCs w:val="20"/>
        </w:rPr>
      </w:pPr>
    </w:p>
    <w:p w14:paraId="000003C4" w14:textId="77777777" w:rsidR="008F6F0E" w:rsidRDefault="008F655C" w:rsidP="008F655C">
      <w:pPr>
        <w:widowControl w:val="0"/>
        <w:numPr>
          <w:ilvl w:val="0"/>
          <w:numId w:val="52"/>
        </w:numPr>
        <w:pBdr>
          <w:top w:val="nil"/>
          <w:left w:val="nil"/>
          <w:bottom w:val="nil"/>
          <w:right w:val="nil"/>
          <w:between w:val="nil"/>
        </w:pBdr>
        <w:tabs>
          <w:tab w:val="left" w:pos="540"/>
        </w:tabs>
        <w:spacing w:after="0" w:line="240" w:lineRule="auto"/>
        <w:ind w:left="540" w:hanging="54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Nguyên tắc giải quyết: đảm bảo tốt nhất quyền và lợi ích của Khách Hàng bao gồm nhưng không giới hạn việc việc hai Bên hỗ trợ cung cấp thông tin về sản phẩm và hướng dẫn Khách Hàng mua sản phẩm trên Ứng Dụng VinID/Website VinID để tiếp tục trải nghiệm dịch</w:t>
      </w:r>
      <w:r>
        <w:rPr>
          <w:rFonts w:ascii="Times New Roman" w:eastAsia="Times New Roman" w:hAnsi="Times New Roman" w:cs="Times New Roman"/>
          <w:color w:val="000000"/>
          <w:sz w:val="20"/>
          <w:szCs w:val="20"/>
        </w:rPr>
        <w:t xml:space="preserve"> vụ; Nhà Cung Cấp hỗ trợ hướng dẫn Khách Hàng sử dụng sản phẩm, dịch vụ của Nhà Cung Cấp và thực hiện bảo trì,bảo hành sản phẩm theo như quy định sau khi Khách Hàng đã mua sản phẩm của Nhà Cung Cấp trên Ứng Dụng VinID/Website VinID thành công.</w:t>
      </w:r>
    </w:p>
    <w:p w14:paraId="000003C5" w14:textId="77777777" w:rsidR="008F6F0E" w:rsidRDefault="008F655C" w:rsidP="008F655C">
      <w:pPr>
        <w:widowControl w:val="0"/>
        <w:numPr>
          <w:ilvl w:val="0"/>
          <w:numId w:val="52"/>
        </w:numPr>
        <w:pBdr>
          <w:top w:val="nil"/>
          <w:left w:val="nil"/>
          <w:bottom w:val="nil"/>
          <w:right w:val="nil"/>
          <w:between w:val="nil"/>
        </w:pBdr>
        <w:tabs>
          <w:tab w:val="left" w:pos="540"/>
        </w:tabs>
        <w:spacing w:after="0" w:line="240" w:lineRule="auto"/>
        <w:ind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Trách nhiệm của hai Bên trong việc giải quyết khiếu nại của Khách Hàng:</w:t>
      </w:r>
    </w:p>
    <w:p w14:paraId="000003C6" w14:textId="77777777"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Hai Bên có trách nhiệm phối hợp trong việc giải quyết yêu cầu khiếu nại của Khách Hàng, theo nguyên tắc đảm bảo tốt nhất quyền lợi của Khách Hàng. </w:t>
      </w:r>
    </w:p>
    <w:p w14:paraId="000003C7" w14:textId="77777777"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Trong trường hợp phát sinh bồi hoàn </w:t>
      </w:r>
      <w:r>
        <w:rPr>
          <w:rFonts w:ascii="Times New Roman" w:eastAsia="Times New Roman" w:hAnsi="Times New Roman" w:cs="Times New Roman"/>
          <w:color w:val="000000"/>
          <w:sz w:val="20"/>
          <w:szCs w:val="20"/>
        </w:rPr>
        <w:t>cho Khách Hàng, hai Bên phối hợp để xác định lỗi của Các Bên. Theo đó, Bên có lỗi sẽ chịu trách nhiệm cho khoản tiền bồi hoàn cho Khách Hàng.</w:t>
      </w:r>
    </w:p>
    <w:p w14:paraId="000003C8" w14:textId="77777777"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Cung cấp cho nhau các thông tin về đầu mối liên hệ của mỗi Bên phục vụ công tác tra soát, khiếu nại gồm: địa chỉ e</w:t>
      </w:r>
      <w:r>
        <w:rPr>
          <w:rFonts w:ascii="Times New Roman" w:eastAsia="Times New Roman" w:hAnsi="Times New Roman" w:cs="Times New Roman"/>
          <w:color w:val="000000"/>
          <w:sz w:val="20"/>
          <w:szCs w:val="20"/>
        </w:rPr>
        <w:t>mail, /số điện thoại, người/bộ phận liên hệ.</w:t>
      </w:r>
    </w:p>
    <w:p w14:paraId="000003C9" w14:textId="77777777"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Cung cấp cho nhau các chứng từ cần thiết liên quan đến giao dịch khiếu nại của Khách Hàng.</w:t>
      </w:r>
    </w:p>
    <w:p w14:paraId="000003CA" w14:textId="77777777"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Tổ chức các kênh chăm sóc Khách hàng dựa trên nguồn lực có sẵn của mỗi Bên, tiếp nhận và xử lý các yêu cầu trực tiếp từ </w:t>
      </w:r>
      <w:r>
        <w:rPr>
          <w:rFonts w:ascii="Times New Roman" w:eastAsia="Times New Roman" w:hAnsi="Times New Roman" w:cs="Times New Roman"/>
          <w:color w:val="000000"/>
          <w:sz w:val="20"/>
          <w:szCs w:val="20"/>
        </w:rPr>
        <w:t>Khách #hàng trong phạm vi trách nhiệm đã quy định.</w:t>
      </w:r>
    </w:p>
    <w:p w14:paraId="000003CB" w14:textId="77777777"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Đối với những tra soát, khiếu nại liên quan đến hàng hóa, dịch vụ do Bên nào cung cấp, Bên đó có trách nhiệm giải quyết.</w:t>
      </w:r>
    </w:p>
    <w:p w14:paraId="000003CC" w14:textId="3F828019" w:rsidR="008F6F0E" w:rsidRDefault="008F655C" w:rsidP="008F655C">
      <w:pPr>
        <w:widowControl w:val="0"/>
        <w:numPr>
          <w:ilvl w:val="1"/>
          <w:numId w:val="53"/>
        </w:numPr>
        <w:pBdr>
          <w:top w:val="nil"/>
          <w:left w:val="nil"/>
          <w:bottom w:val="nil"/>
          <w:right w:val="nil"/>
          <w:between w:val="nil"/>
        </w:pBdr>
        <w:spacing w:after="0" w:line="240" w:lineRule="auto"/>
        <w:ind w:left="1170" w:hanging="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Các Bên chịu trách nhiệm lưu giữ các chứng từ liên quan đến khiếu nại của Khách Hàng</w:t>
      </w:r>
      <w:r>
        <w:rPr>
          <w:rFonts w:ascii="Times New Roman" w:eastAsia="Times New Roman" w:hAnsi="Times New Roman" w:cs="Times New Roman"/>
          <w:color w:val="000000"/>
          <w:sz w:val="20"/>
          <w:szCs w:val="20"/>
        </w:rPr>
        <w:t xml:space="preserve"> trong vòng 06 (sáu) tháng kể từ ngày kết quả tra soát được Khách Hàng chấp nhận.</w:t>
      </w:r>
    </w:p>
    <w:p w14:paraId="000003CD" w14:textId="167E57A1" w:rsidR="008F6F0E" w:rsidRPr="004D20C8" w:rsidRDefault="008F655C" w:rsidP="004D20C8">
      <w:pPr>
        <w:widowControl w:val="0"/>
        <w:pBdr>
          <w:top w:val="nil"/>
          <w:left w:val="nil"/>
          <w:bottom w:val="nil"/>
          <w:right w:val="nil"/>
          <w:between w:val="nil"/>
        </w:pBdr>
        <w:spacing w:after="0" w:line="240" w:lineRule="auto"/>
        <w:jc w:val="both"/>
        <w:rPr>
          <w:rFonts w:ascii="Arial" w:eastAsia="Arial" w:hAnsi="Arial" w:cs="Arial"/>
          <w:color w:val="000000"/>
        </w:rPr>
      </w:pPr>
      <w:r>
        <w:rPr>
          <w:rFonts w:ascii="Times New Roman" w:eastAsia="Times New Roman" w:hAnsi="Times New Roman" w:cs="Times New Roman"/>
          <w:color w:val="000000"/>
          <w:sz w:val="20"/>
          <w:szCs w:val="20"/>
        </w:rPr>
        <w:t>4.3</w:t>
      </w:r>
      <w:r>
        <w:rPr>
          <w:rFonts w:ascii="Times New Roman" w:eastAsia="Times New Roman" w:hAnsi="Times New Roman" w:cs="Times New Roman"/>
          <w:color w:val="000000"/>
          <w:sz w:val="20"/>
          <w:szCs w:val="20"/>
        </w:rPr>
        <w:tab/>
        <w:t xml:space="preserve">Thời gian phối hợp hỗ trợ xử lý và giải quyết khiếu nại sẽ phụ thuộc tùy từng loại khiếu nại và tuân theo quy định xử lý khiếu nại của VinID. </w:t>
      </w:r>
    </w:p>
    <w:p w14:paraId="000003D1" w14:textId="0823413C" w:rsidR="008F6F0E" w:rsidRDefault="008F6F0E">
      <w:pPr>
        <w:tabs>
          <w:tab w:val="center" w:pos="4680"/>
          <w:tab w:val="right" w:pos="9360"/>
        </w:tabs>
        <w:jc w:val="center"/>
        <w:rPr>
          <w:rFonts w:ascii="Times New Roman" w:eastAsia="Times New Roman" w:hAnsi="Times New Roman" w:cs="Times New Roman"/>
          <w:b/>
          <w:sz w:val="24"/>
          <w:szCs w:val="24"/>
        </w:rPr>
      </w:pPr>
    </w:p>
    <w:sectPr w:rsidR="008F6F0E">
      <w:pgSz w:w="16839" w:h="11907" w:orient="landscape"/>
      <w:pgMar w:top="1134" w:right="1134" w:bottom="1134" w:left="1701"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F8052" w14:textId="77777777" w:rsidR="008F655C" w:rsidRDefault="008F655C">
      <w:pPr>
        <w:spacing w:after="0" w:line="240" w:lineRule="auto"/>
      </w:pPr>
      <w:r>
        <w:separator/>
      </w:r>
    </w:p>
  </w:endnote>
  <w:endnote w:type="continuationSeparator" w:id="0">
    <w:p w14:paraId="0EED91C6" w14:textId="77777777" w:rsidR="008F655C" w:rsidRDefault="008F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D4" w14:textId="4BF91E9B" w:rsidR="008F6F0E" w:rsidRDefault="008F655C">
    <w:pPr>
      <w:tabs>
        <w:tab w:val="center" w:pos="4550"/>
        <w:tab w:val="left" w:pos="5818"/>
      </w:tabs>
      <w:ind w:right="260"/>
      <w:jc w:val="center"/>
      <w:rPr>
        <w:rFonts w:ascii="Times New Roman" w:eastAsia="Times New Roman" w:hAnsi="Times New Roman" w:cs="Times New Roman"/>
        <w:i/>
        <w:color w:val="5B9BD5"/>
        <w:sz w:val="18"/>
        <w:szCs w:val="18"/>
      </w:rPr>
    </w:pPr>
    <w:r>
      <w:rPr>
        <w:rFonts w:ascii="Times New Roman" w:eastAsia="Times New Roman" w:hAnsi="Times New Roman" w:cs="Times New Roman"/>
        <w:color w:val="323E4F"/>
        <w:sz w:val="18"/>
        <w:szCs w:val="18"/>
      </w:rPr>
      <w:fldChar w:fldCharType="begin"/>
    </w:r>
    <w:r>
      <w:rPr>
        <w:rFonts w:ascii="Times New Roman" w:eastAsia="Times New Roman" w:hAnsi="Times New Roman" w:cs="Times New Roman"/>
        <w:color w:val="323E4F"/>
        <w:sz w:val="18"/>
        <w:szCs w:val="18"/>
      </w:rPr>
      <w:instrText>PAGE</w:instrText>
    </w:r>
    <w:r w:rsidR="004D20C8">
      <w:rPr>
        <w:rFonts w:ascii="Times New Roman" w:eastAsia="Times New Roman" w:hAnsi="Times New Roman" w:cs="Times New Roman"/>
        <w:color w:val="323E4F"/>
        <w:sz w:val="18"/>
        <w:szCs w:val="18"/>
      </w:rPr>
      <w:fldChar w:fldCharType="separate"/>
    </w:r>
    <w:r w:rsidR="004D20C8">
      <w:rPr>
        <w:rFonts w:ascii="Times New Roman" w:eastAsia="Times New Roman" w:hAnsi="Times New Roman" w:cs="Times New Roman"/>
        <w:noProof/>
        <w:color w:val="323E4F"/>
        <w:sz w:val="18"/>
        <w:szCs w:val="18"/>
      </w:rPr>
      <w:t>26</w:t>
    </w:r>
    <w:r>
      <w:rPr>
        <w:rFonts w:ascii="Times New Roman" w:eastAsia="Times New Roman" w:hAnsi="Times New Roman" w:cs="Times New Roman"/>
        <w:color w:val="323E4F"/>
        <w:sz w:val="18"/>
        <w:szCs w:val="18"/>
      </w:rPr>
      <w:fldChar w:fldCharType="end"/>
    </w:r>
    <w:r>
      <w:rPr>
        <w:rFonts w:ascii="Times New Roman" w:eastAsia="Times New Roman" w:hAnsi="Times New Roman" w:cs="Times New Roman"/>
        <w:i/>
        <w:color w:val="5B9BD5"/>
      </w:rPr>
      <w:t xml:space="preserve"> </w:t>
    </w:r>
  </w:p>
  <w:p w14:paraId="000003D5" w14:textId="77777777" w:rsidR="008F6F0E" w:rsidRDefault="008F6F0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DB" w14:textId="77777777" w:rsidR="008F6F0E" w:rsidRDefault="008F655C">
    <w:pPr>
      <w:spacing w:after="0"/>
      <w:ind w:left="151"/>
      <w:jc w:val="cente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end"/>
    </w:r>
    <w:r>
      <w:rPr>
        <w:rFonts w:ascii="Arial" w:eastAsia="Arial" w:hAnsi="Arial" w:cs="Arial"/>
        <w:sz w:val="20"/>
        <w:szCs w:val="20"/>
      </w:rPr>
      <w:t xml:space="preserve"> </w:t>
    </w:r>
  </w:p>
  <w:p w14:paraId="000003DC" w14:textId="77777777" w:rsidR="008F6F0E" w:rsidRDefault="008F655C">
    <w:pPr>
      <w:spacing w:after="0"/>
      <w:ind w:left="154"/>
    </w:pPr>
    <w:r>
      <w:rPr>
        <w:rFonts w:ascii="Arial" w:eastAsia="Arial" w:hAnsi="Arial" w:cs="Arial"/>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D8" w14:textId="0157C2A5" w:rsidR="008F6F0E" w:rsidRDefault="008F655C">
    <w:pPr>
      <w:spacing w:after="0"/>
      <w:ind w:left="151"/>
      <w:jc w:val="center"/>
      <w:rPr>
        <w:rFonts w:ascii="Times New Roman" w:eastAsia="Times New Roman" w:hAnsi="Times New Roman" w:cs="Times New Roman"/>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4D20C8">
      <w:rPr>
        <w:rFonts w:ascii="Times New Roman" w:eastAsia="Times New Roman" w:hAnsi="Times New Roman" w:cs="Times New Roman"/>
        <w:sz w:val="20"/>
        <w:szCs w:val="20"/>
      </w:rPr>
      <w:fldChar w:fldCharType="separate"/>
    </w:r>
    <w:r w:rsidR="004D20C8">
      <w:rPr>
        <w:rFonts w:ascii="Times New Roman" w:eastAsia="Times New Roman" w:hAnsi="Times New Roman" w:cs="Times New Roman"/>
        <w:noProof/>
        <w:sz w:val="20"/>
        <w:szCs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000003D9" w14:textId="77777777" w:rsidR="008F6F0E" w:rsidRDefault="008F655C">
    <w:pPr>
      <w:spacing w:after="0"/>
      <w:ind w:left="154"/>
    </w:pPr>
    <w:r>
      <w:rPr>
        <w:rFonts w:ascii="Arial" w:eastAsia="Arial" w:hAnsi="Arial" w:cs="Arial"/>
        <w:sz w:val="20"/>
        <w:szCs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D6" w14:textId="77777777" w:rsidR="008F6F0E" w:rsidRDefault="008F655C">
    <w:pPr>
      <w:spacing w:after="0"/>
      <w:ind w:left="151"/>
      <w:jc w:val="cente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end"/>
    </w:r>
    <w:r>
      <w:rPr>
        <w:rFonts w:ascii="Arial" w:eastAsia="Arial" w:hAnsi="Arial" w:cs="Arial"/>
        <w:sz w:val="20"/>
        <w:szCs w:val="20"/>
      </w:rPr>
      <w:t xml:space="preserve"> </w:t>
    </w:r>
  </w:p>
  <w:p w14:paraId="000003D7" w14:textId="77777777" w:rsidR="008F6F0E" w:rsidRDefault="008F655C">
    <w:pPr>
      <w:spacing w:after="0"/>
      <w:ind w:left="154"/>
    </w:pPr>
    <w:r>
      <w:rPr>
        <w:rFonts w:ascii="Arial" w:eastAsia="Arial" w:hAnsi="Arial" w:cs="Arial"/>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DA" w14:textId="77777777" w:rsidR="008F6F0E" w:rsidRDefault="008F6F0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3787A" w14:textId="77777777" w:rsidR="008F655C" w:rsidRDefault="008F655C">
      <w:pPr>
        <w:spacing w:after="0" w:line="240" w:lineRule="auto"/>
      </w:pPr>
      <w:r>
        <w:separator/>
      </w:r>
    </w:p>
  </w:footnote>
  <w:footnote w:type="continuationSeparator" w:id="0">
    <w:p w14:paraId="65594C72" w14:textId="77777777" w:rsidR="008F655C" w:rsidRDefault="008F6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418"/>
      <w:id w:val="776141373"/>
    </w:sdtPr>
    <w:sdtEndPr/>
    <w:sdtContent>
      <w:p w14:paraId="000003D2" w14:textId="77777777" w:rsidR="008F6F0E" w:rsidRDefault="008F655C">
        <w:pPr>
          <w:widowControl w:val="0"/>
          <w:spacing w:after="0"/>
          <w:rPr>
            <w:rFonts w:ascii="Times New Roman" w:eastAsia="Times New Roman" w:hAnsi="Times New Roman" w:cs="Times New Roman"/>
            <w:b/>
            <w:color w:val="000000"/>
            <w:sz w:val="24"/>
            <w:szCs w:val="24"/>
          </w:rPr>
        </w:pPr>
        <w:sdt>
          <w:sdtPr>
            <w:tag w:val="goog_rdk_417"/>
            <w:id w:val="1327166558"/>
          </w:sdtPr>
          <w:sdtEndPr/>
          <w:sdtContent/>
        </w:sdt>
      </w:p>
    </w:sdtContent>
  </w:sdt>
  <w:sdt>
    <w:sdtPr>
      <w:tag w:val="goog_rdk_420"/>
      <w:id w:val="-364603968"/>
    </w:sdtPr>
    <w:sdtEndPr/>
    <w:sdtContent>
      <w:p w14:paraId="000003D3" w14:textId="77777777" w:rsidR="008F6F0E" w:rsidRPr="004D20C8" w:rsidRDefault="008F655C">
        <w:pPr>
          <w:pBdr>
            <w:top w:val="nil"/>
            <w:left w:val="nil"/>
            <w:bottom w:val="nil"/>
            <w:right w:val="nil"/>
            <w:between w:val="nil"/>
          </w:pBdr>
          <w:tabs>
            <w:tab w:val="center" w:pos="4680"/>
            <w:tab w:val="right" w:pos="9360"/>
          </w:tabs>
          <w:spacing w:after="0" w:line="240" w:lineRule="auto"/>
          <w:jc w:val="both"/>
        </w:pPr>
        <w:sdt>
          <w:sdtPr>
            <w:tag w:val="goog_rdk_419"/>
            <w:id w:val="1952283725"/>
          </w:sdtPr>
          <w:sdtEndP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FD5"/>
    <w:multiLevelType w:val="multilevel"/>
    <w:tmpl w:val="463E4A12"/>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1C47B39"/>
    <w:multiLevelType w:val="multilevel"/>
    <w:tmpl w:val="21CE4706"/>
    <w:lvl w:ilvl="0">
      <w:start w:val="1"/>
      <w:numFmt w:val="decimal"/>
      <w:lvlText w:val="2.%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B7729"/>
    <w:multiLevelType w:val="multilevel"/>
    <w:tmpl w:val="814A7DD8"/>
    <w:lvl w:ilvl="0">
      <w:start w:val="1"/>
      <w:numFmt w:val="decimal"/>
      <w:lvlText w:val="13.%1"/>
      <w:lvlJc w:val="left"/>
      <w:pPr>
        <w:ind w:left="1440" w:hanging="360"/>
      </w:pPr>
      <w:rPr>
        <w:b w:val="0"/>
      </w:rPr>
    </w:lvl>
    <w:lvl w:ilvl="1">
      <w:start w:val="1"/>
      <w:numFmt w:val="decimal"/>
      <w:lvlText w:val="12.%2"/>
      <w:lvlJc w:val="left"/>
      <w:pPr>
        <w:ind w:left="1440" w:hanging="360"/>
      </w:pPr>
      <w:rPr>
        <w:b w:val="0"/>
        <w:i w:val="0"/>
        <w:color w:val="00000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A375F6"/>
    <w:multiLevelType w:val="multilevel"/>
    <w:tmpl w:val="3E06DF48"/>
    <w:lvl w:ilvl="0">
      <w:start w:val="1"/>
      <w:numFmt w:val="bullet"/>
      <w:lvlText w:val="❖"/>
      <w:lvlJc w:val="left"/>
      <w:pPr>
        <w:ind w:left="452" w:hanging="452"/>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1">
      <w:start w:val="1"/>
      <w:numFmt w:val="bullet"/>
      <w:lvlText w:val="o"/>
      <w:lvlJc w:val="left"/>
      <w:pPr>
        <w:ind w:left="1286" w:hanging="128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006" w:hanging="20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726" w:hanging="2726"/>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446" w:hanging="344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166" w:hanging="416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886" w:hanging="4886"/>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606" w:hanging="5606"/>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326" w:hanging="6326"/>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4" w15:restartNumberingAfterBreak="0">
    <w:nsid w:val="0DC169A4"/>
    <w:multiLevelType w:val="multilevel"/>
    <w:tmpl w:val="1CEE4D94"/>
    <w:lvl w:ilvl="0">
      <w:start w:val="1"/>
      <w:numFmt w:val="lowerRoman"/>
      <w:lvlText w:val="(%1)"/>
      <w:lvlJc w:val="left"/>
      <w:pPr>
        <w:ind w:left="1080" w:hanging="360"/>
      </w:pPr>
      <w:rPr>
        <w:rFonts w:ascii="Times New Roman" w:eastAsia="Times New Roman" w:hAnsi="Times New Roman" w:cs="Times New Roman"/>
        <w:i w:val="0"/>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15:restartNumberingAfterBreak="0">
    <w:nsid w:val="0F7F36D2"/>
    <w:multiLevelType w:val="multilevel"/>
    <w:tmpl w:val="9F061BEC"/>
    <w:lvl w:ilvl="0">
      <w:start w:val="1"/>
      <w:numFmt w:val="decimal"/>
      <w:lvlText w:val="%1."/>
      <w:lvlJc w:val="left"/>
      <w:pPr>
        <w:ind w:left="900" w:hanging="720"/>
      </w:pPr>
      <w:rPr>
        <w:i w:val="0"/>
        <w:color w:val="000000"/>
        <w:sz w:val="20"/>
        <w:szCs w:val="20"/>
      </w:rPr>
    </w:lvl>
    <w:lvl w:ilvl="1">
      <w:start w:val="1"/>
      <w:numFmt w:val="decimal"/>
      <w:lvlText w:val="%1.%2"/>
      <w:lvlJc w:val="left"/>
      <w:pPr>
        <w:ind w:left="1350" w:hanging="720"/>
      </w:pPr>
      <w:rPr>
        <w:b/>
        <w:i w:val="0"/>
        <w:color w:val="000000"/>
        <w:sz w:val="20"/>
        <w:szCs w:val="20"/>
      </w:rPr>
    </w:lvl>
    <w:lvl w:ilvl="2">
      <w:start w:val="1"/>
      <w:numFmt w:val="lowerLetter"/>
      <w:lvlText w:val="%3."/>
      <w:lvlJc w:val="left"/>
      <w:pPr>
        <w:ind w:left="1980" w:hanging="1080"/>
      </w:pPr>
      <w:rPr>
        <w:color w:val="000000"/>
        <w:sz w:val="20"/>
        <w:szCs w:val="20"/>
      </w:rPr>
    </w:lvl>
    <w:lvl w:ilvl="3">
      <w:start w:val="1"/>
      <w:numFmt w:val="decimal"/>
      <w:lvlText w:val="%1.%2.%3.%4."/>
      <w:lvlJc w:val="left"/>
      <w:pPr>
        <w:ind w:left="2610" w:hanging="1440"/>
      </w:pPr>
    </w:lvl>
    <w:lvl w:ilvl="4">
      <w:start w:val="1"/>
      <w:numFmt w:val="decimal"/>
      <w:lvlText w:val="%1.%2.%3.%4.%5."/>
      <w:lvlJc w:val="left"/>
      <w:pPr>
        <w:ind w:left="3240" w:hanging="1800"/>
      </w:pPr>
    </w:lvl>
    <w:lvl w:ilvl="5">
      <w:start w:val="1"/>
      <w:numFmt w:val="decimal"/>
      <w:lvlText w:val="%1.%2.%3.%4.%5.%6."/>
      <w:lvlJc w:val="left"/>
      <w:pPr>
        <w:ind w:left="3870" w:hanging="2160"/>
      </w:pPr>
    </w:lvl>
    <w:lvl w:ilvl="6">
      <w:start w:val="1"/>
      <w:numFmt w:val="decimal"/>
      <w:lvlText w:val="%1.%2.%3.%4.%5.%6.%7."/>
      <w:lvlJc w:val="left"/>
      <w:pPr>
        <w:ind w:left="4500" w:hanging="2520"/>
      </w:pPr>
    </w:lvl>
    <w:lvl w:ilvl="7">
      <w:start w:val="1"/>
      <w:numFmt w:val="decimal"/>
      <w:lvlText w:val="%1.%2.%3.%4.%5.%6.%7.%8."/>
      <w:lvlJc w:val="left"/>
      <w:pPr>
        <w:ind w:left="5130" w:hanging="2880"/>
      </w:pPr>
    </w:lvl>
    <w:lvl w:ilvl="8">
      <w:start w:val="1"/>
      <w:numFmt w:val="decimal"/>
      <w:lvlText w:val="%1.%2.%3.%4.%5.%6.%7.%8.%9."/>
      <w:lvlJc w:val="left"/>
      <w:pPr>
        <w:ind w:left="5760" w:hanging="3240"/>
      </w:pPr>
    </w:lvl>
  </w:abstractNum>
  <w:abstractNum w:abstractNumId="6" w15:restartNumberingAfterBreak="0">
    <w:nsid w:val="0FCB01C7"/>
    <w:multiLevelType w:val="multilevel"/>
    <w:tmpl w:val="C50E31FE"/>
    <w:lvl w:ilvl="0">
      <w:start w:val="1"/>
      <w:numFmt w:val="decimal"/>
      <w:lvlText w:val="2.3.%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23A7038"/>
    <w:multiLevelType w:val="multilevel"/>
    <w:tmpl w:val="CF2C5452"/>
    <w:lvl w:ilvl="0">
      <w:start w:val="1"/>
      <w:numFmt w:val="lowerRoman"/>
      <w:lvlText w:val="(%1)"/>
      <w:lvlJc w:val="left"/>
      <w:pPr>
        <w:ind w:left="1980" w:hanging="360"/>
      </w:pPr>
      <w:rPr>
        <w:i w:val="0"/>
        <w:color w:val="00000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8" w15:restartNumberingAfterBreak="0">
    <w:nsid w:val="162134D9"/>
    <w:multiLevelType w:val="multilevel"/>
    <w:tmpl w:val="28269102"/>
    <w:lvl w:ilvl="0">
      <w:start w:val="1"/>
      <w:numFmt w:val="upperRoman"/>
      <w:lvlText w:val="%1."/>
      <w:lvlJc w:val="left"/>
      <w:pPr>
        <w:ind w:left="540" w:hanging="360"/>
      </w:pPr>
      <w:rPr>
        <w:b/>
        <w:sz w:val="24"/>
        <w:szCs w:val="24"/>
      </w:rPr>
    </w:lvl>
    <w:lvl w:ilvl="1">
      <w:start w:val="1"/>
      <w:numFmt w:val="decimal"/>
      <w:pStyle w:val="Heading2"/>
      <w:lvlText w:val="%2."/>
      <w:lvlJc w:val="left"/>
      <w:pPr>
        <w:ind w:left="900" w:hanging="360"/>
      </w:pPr>
      <w:rPr>
        <w:sz w:val="24"/>
        <w:szCs w:val="24"/>
      </w:rPr>
    </w:lvl>
    <w:lvl w:ilvl="2">
      <w:start w:val="1"/>
      <w:numFmt w:val="decimal"/>
      <w:lvlText w:val="%3."/>
      <w:lvlJc w:val="left"/>
      <w:pPr>
        <w:ind w:left="1260" w:hanging="360"/>
      </w:pPr>
      <w:rPr>
        <w:rFonts w:ascii="Times New Roman" w:eastAsia="Times New Roman" w:hAnsi="Times New Roman" w:cs="Times New Roman"/>
        <w:sz w:val="24"/>
        <w:szCs w:val="24"/>
      </w:rPr>
    </w:lvl>
    <w:lvl w:ilvl="3">
      <w:start w:val="1"/>
      <w:numFmt w:val="decimal"/>
      <w:lvlText w:val="%1.%2.%3.%4."/>
      <w:lvlJc w:val="left"/>
      <w:pPr>
        <w:ind w:left="1908" w:hanging="647"/>
      </w:pPr>
    </w:lvl>
    <w:lvl w:ilvl="4">
      <w:start w:val="1"/>
      <w:numFmt w:val="decimal"/>
      <w:lvlText w:val="%1.%2.%3.%4.%5."/>
      <w:lvlJc w:val="left"/>
      <w:pPr>
        <w:ind w:left="2412" w:hanging="792"/>
      </w:pPr>
    </w:lvl>
    <w:lvl w:ilvl="5">
      <w:start w:val="1"/>
      <w:numFmt w:val="decimal"/>
      <w:lvlText w:val="%1.%2.%3.%4.%5.%6."/>
      <w:lvlJc w:val="left"/>
      <w:pPr>
        <w:ind w:left="2916" w:hanging="935"/>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9" w15:restartNumberingAfterBreak="0">
    <w:nsid w:val="17F12B4E"/>
    <w:multiLevelType w:val="multilevel"/>
    <w:tmpl w:val="189C5826"/>
    <w:lvl w:ilvl="0">
      <w:start w:val="1"/>
      <w:numFmt w:val="upperRoman"/>
      <w:lvlText w:val="%1."/>
      <w:lvlJc w:val="left"/>
      <w:pPr>
        <w:ind w:left="0" w:firstLine="0"/>
      </w:pPr>
      <w:rPr>
        <w:rFonts w:ascii="Cambria" w:eastAsia="Cambria" w:hAnsi="Cambria" w:cs="Cambria"/>
        <w:b/>
        <w:i w:val="0"/>
        <w:strike w:val="0"/>
        <w:color w:val="000000"/>
        <w:sz w:val="22"/>
        <w:szCs w:val="22"/>
        <w:u w:val="none"/>
        <w:shd w:val="clear" w:color="auto" w:fill="auto"/>
        <w:vertAlign w:val="baseline"/>
      </w:rPr>
    </w:lvl>
    <w:lvl w:ilvl="1">
      <w:start w:val="1"/>
      <w:numFmt w:val="lowerLetter"/>
      <w:lvlText w:val="%2"/>
      <w:lvlJc w:val="left"/>
      <w:pPr>
        <w:ind w:left="1274" w:hanging="1274"/>
      </w:pPr>
      <w:rPr>
        <w:rFonts w:ascii="Cambria" w:eastAsia="Cambria" w:hAnsi="Cambria" w:cs="Cambria"/>
        <w:b/>
        <w:i w:val="0"/>
        <w:strike w:val="0"/>
        <w:color w:val="000000"/>
        <w:sz w:val="22"/>
        <w:szCs w:val="22"/>
        <w:u w:val="none"/>
        <w:shd w:val="clear" w:color="auto" w:fill="auto"/>
        <w:vertAlign w:val="baseline"/>
      </w:rPr>
    </w:lvl>
    <w:lvl w:ilvl="2">
      <w:start w:val="1"/>
      <w:numFmt w:val="lowerRoman"/>
      <w:lvlText w:val="%3"/>
      <w:lvlJc w:val="left"/>
      <w:pPr>
        <w:ind w:left="1994" w:hanging="1994"/>
      </w:pPr>
      <w:rPr>
        <w:rFonts w:ascii="Cambria" w:eastAsia="Cambria" w:hAnsi="Cambria" w:cs="Cambria"/>
        <w:b/>
        <w:i w:val="0"/>
        <w:strike w:val="0"/>
        <w:color w:val="000000"/>
        <w:sz w:val="22"/>
        <w:szCs w:val="22"/>
        <w:u w:val="none"/>
        <w:shd w:val="clear" w:color="auto" w:fill="auto"/>
        <w:vertAlign w:val="baseline"/>
      </w:rPr>
    </w:lvl>
    <w:lvl w:ilvl="3">
      <w:start w:val="1"/>
      <w:numFmt w:val="decimal"/>
      <w:lvlText w:val="%4"/>
      <w:lvlJc w:val="left"/>
      <w:pPr>
        <w:ind w:left="2714" w:hanging="2714"/>
      </w:pPr>
      <w:rPr>
        <w:rFonts w:ascii="Cambria" w:eastAsia="Cambria" w:hAnsi="Cambria" w:cs="Cambria"/>
        <w:b/>
        <w:i w:val="0"/>
        <w:strike w:val="0"/>
        <w:color w:val="000000"/>
        <w:sz w:val="22"/>
        <w:szCs w:val="22"/>
        <w:u w:val="none"/>
        <w:shd w:val="clear" w:color="auto" w:fill="auto"/>
        <w:vertAlign w:val="baseline"/>
      </w:rPr>
    </w:lvl>
    <w:lvl w:ilvl="4">
      <w:start w:val="1"/>
      <w:numFmt w:val="lowerLetter"/>
      <w:lvlText w:val="%5"/>
      <w:lvlJc w:val="left"/>
      <w:pPr>
        <w:ind w:left="3434" w:hanging="3434"/>
      </w:pPr>
      <w:rPr>
        <w:rFonts w:ascii="Cambria" w:eastAsia="Cambria" w:hAnsi="Cambria" w:cs="Cambria"/>
        <w:b/>
        <w:i w:val="0"/>
        <w:strike w:val="0"/>
        <w:color w:val="000000"/>
        <w:sz w:val="22"/>
        <w:szCs w:val="22"/>
        <w:u w:val="none"/>
        <w:shd w:val="clear" w:color="auto" w:fill="auto"/>
        <w:vertAlign w:val="baseline"/>
      </w:rPr>
    </w:lvl>
    <w:lvl w:ilvl="5">
      <w:start w:val="1"/>
      <w:numFmt w:val="lowerRoman"/>
      <w:lvlText w:val="%6"/>
      <w:lvlJc w:val="left"/>
      <w:pPr>
        <w:ind w:left="4154" w:hanging="4154"/>
      </w:pPr>
      <w:rPr>
        <w:rFonts w:ascii="Cambria" w:eastAsia="Cambria" w:hAnsi="Cambria" w:cs="Cambria"/>
        <w:b/>
        <w:i w:val="0"/>
        <w:strike w:val="0"/>
        <w:color w:val="000000"/>
        <w:sz w:val="22"/>
        <w:szCs w:val="22"/>
        <w:u w:val="none"/>
        <w:shd w:val="clear" w:color="auto" w:fill="auto"/>
        <w:vertAlign w:val="baseline"/>
      </w:rPr>
    </w:lvl>
    <w:lvl w:ilvl="6">
      <w:start w:val="1"/>
      <w:numFmt w:val="decimal"/>
      <w:lvlText w:val="%7"/>
      <w:lvlJc w:val="left"/>
      <w:pPr>
        <w:ind w:left="4874" w:hanging="4874"/>
      </w:pPr>
      <w:rPr>
        <w:rFonts w:ascii="Cambria" w:eastAsia="Cambria" w:hAnsi="Cambria" w:cs="Cambria"/>
        <w:b/>
        <w:i w:val="0"/>
        <w:strike w:val="0"/>
        <w:color w:val="000000"/>
        <w:sz w:val="22"/>
        <w:szCs w:val="22"/>
        <w:u w:val="none"/>
        <w:shd w:val="clear" w:color="auto" w:fill="auto"/>
        <w:vertAlign w:val="baseline"/>
      </w:rPr>
    </w:lvl>
    <w:lvl w:ilvl="7">
      <w:start w:val="1"/>
      <w:numFmt w:val="lowerLetter"/>
      <w:lvlText w:val="%8"/>
      <w:lvlJc w:val="left"/>
      <w:pPr>
        <w:ind w:left="5594" w:hanging="5594"/>
      </w:pPr>
      <w:rPr>
        <w:rFonts w:ascii="Cambria" w:eastAsia="Cambria" w:hAnsi="Cambria" w:cs="Cambria"/>
        <w:b/>
        <w:i w:val="0"/>
        <w:strike w:val="0"/>
        <w:color w:val="000000"/>
        <w:sz w:val="22"/>
        <w:szCs w:val="22"/>
        <w:u w:val="none"/>
        <w:shd w:val="clear" w:color="auto" w:fill="auto"/>
        <w:vertAlign w:val="baseline"/>
      </w:rPr>
    </w:lvl>
    <w:lvl w:ilvl="8">
      <w:start w:val="1"/>
      <w:numFmt w:val="lowerRoman"/>
      <w:lvlText w:val="%9"/>
      <w:lvlJc w:val="left"/>
      <w:pPr>
        <w:ind w:left="6314" w:hanging="6314"/>
      </w:pPr>
      <w:rPr>
        <w:rFonts w:ascii="Cambria" w:eastAsia="Cambria" w:hAnsi="Cambria" w:cs="Cambria"/>
        <w:b/>
        <w:i w:val="0"/>
        <w:strike w:val="0"/>
        <w:color w:val="000000"/>
        <w:sz w:val="22"/>
        <w:szCs w:val="22"/>
        <w:u w:val="none"/>
        <w:shd w:val="clear" w:color="auto" w:fill="auto"/>
        <w:vertAlign w:val="baseline"/>
      </w:rPr>
    </w:lvl>
  </w:abstractNum>
  <w:abstractNum w:abstractNumId="10" w15:restartNumberingAfterBreak="0">
    <w:nsid w:val="198E1167"/>
    <w:multiLevelType w:val="multilevel"/>
    <w:tmpl w:val="B0682372"/>
    <w:lvl w:ilvl="0">
      <w:start w:val="1"/>
      <w:numFmt w:val="lowerRoman"/>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B1409F0"/>
    <w:multiLevelType w:val="multilevel"/>
    <w:tmpl w:val="DB34F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4631C4"/>
    <w:multiLevelType w:val="multilevel"/>
    <w:tmpl w:val="B4107092"/>
    <w:lvl w:ilvl="0">
      <w:start w:val="1"/>
      <w:numFmt w:val="lowerLetter"/>
      <w:lvlText w:val="%1."/>
      <w:lvlJc w:val="left"/>
      <w:pPr>
        <w:ind w:left="720" w:hanging="360"/>
      </w:pPr>
      <w:rPr>
        <w:b w:val="0"/>
        <w:i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6A7528"/>
    <w:multiLevelType w:val="multilevel"/>
    <w:tmpl w:val="B860B81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1F56504F"/>
    <w:multiLevelType w:val="multilevel"/>
    <w:tmpl w:val="4014CD84"/>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08F3B77"/>
    <w:multiLevelType w:val="multilevel"/>
    <w:tmpl w:val="FA88C82A"/>
    <w:lvl w:ilvl="0">
      <w:start w:val="3"/>
      <w:numFmt w:val="decimal"/>
      <w:lvlText w:val="%1."/>
      <w:lvlJc w:val="left"/>
      <w:pPr>
        <w:ind w:left="360" w:hanging="360"/>
      </w:pPr>
    </w:lvl>
    <w:lvl w:ilvl="1">
      <w:start w:val="1"/>
      <w:numFmt w:val="decimal"/>
      <w:lvlText w:val="4.%2"/>
      <w:lvlJc w:val="left"/>
      <w:pPr>
        <w:ind w:left="1069" w:hanging="360"/>
      </w:pPr>
      <w:rPr>
        <w:b w:val="0"/>
        <w:i w:val="0"/>
        <w:strike w:val="0"/>
        <w:color w:val="000000"/>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334" w:hanging="108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6" w15:restartNumberingAfterBreak="0">
    <w:nsid w:val="23506B07"/>
    <w:multiLevelType w:val="multilevel"/>
    <w:tmpl w:val="94BEC794"/>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D02DD6"/>
    <w:multiLevelType w:val="multilevel"/>
    <w:tmpl w:val="50CC398A"/>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040D16"/>
    <w:multiLevelType w:val="multilevel"/>
    <w:tmpl w:val="5BDCA47C"/>
    <w:lvl w:ilvl="0">
      <w:start w:val="1"/>
      <w:numFmt w:val="decimal"/>
      <w:lvlText w:val="%1."/>
      <w:lvlJc w:val="left"/>
      <w:pPr>
        <w:ind w:left="720" w:hanging="360"/>
      </w:pPr>
      <w:rPr>
        <w:rFonts w:ascii="Times New Roman" w:eastAsia="Times New Roman" w:hAnsi="Times New Roman" w:cs="Times New Roman"/>
        <w:b/>
        <w:i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9B368B0"/>
    <w:multiLevelType w:val="multilevel"/>
    <w:tmpl w:val="F0440B14"/>
    <w:lvl w:ilvl="0">
      <w:start w:val="3"/>
      <w:numFmt w:val="decimal"/>
      <w:lvlText w:val="%1."/>
      <w:lvlJc w:val="left"/>
      <w:pPr>
        <w:ind w:left="360" w:hanging="360"/>
      </w:pPr>
    </w:lvl>
    <w:lvl w:ilvl="1">
      <w:start w:val="1"/>
      <w:numFmt w:val="decimal"/>
      <w:lvlText w:val="%1.%2."/>
      <w:lvlJc w:val="left"/>
      <w:pPr>
        <w:ind w:left="1069" w:hanging="360"/>
      </w:pPr>
      <w:rPr>
        <w:b w:val="0"/>
        <w:i w:val="0"/>
        <w:color w:val="000000"/>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334" w:hanging="108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20" w15:restartNumberingAfterBreak="0">
    <w:nsid w:val="2B482BBA"/>
    <w:multiLevelType w:val="multilevel"/>
    <w:tmpl w:val="91B669E4"/>
    <w:lvl w:ilvl="0">
      <w:start w:val="1"/>
      <w:numFmt w:val="lowerLetter"/>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2E3A18AC"/>
    <w:multiLevelType w:val="multilevel"/>
    <w:tmpl w:val="63DC65CC"/>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2F9A6D56"/>
    <w:multiLevelType w:val="multilevel"/>
    <w:tmpl w:val="798EDCCE"/>
    <w:lvl w:ilvl="0">
      <w:start w:val="1"/>
      <w:numFmt w:val="decimal"/>
      <w:lvlText w:val="%1."/>
      <w:lvlJc w:val="left"/>
      <w:pPr>
        <w:ind w:left="720" w:hanging="360"/>
      </w:pPr>
      <w:rPr>
        <w:rFonts w:ascii="Times New Roman" w:eastAsia="Times New Roman" w:hAnsi="Times New Roman" w:cs="Times New Roman"/>
        <w:b/>
        <w:i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0532501"/>
    <w:multiLevelType w:val="multilevel"/>
    <w:tmpl w:val="87741318"/>
    <w:lvl w:ilvl="0">
      <w:start w:val="1"/>
      <w:numFmt w:val="lowerLetter"/>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79159C"/>
    <w:multiLevelType w:val="multilevel"/>
    <w:tmpl w:val="78386844"/>
    <w:lvl w:ilvl="0">
      <w:start w:val="1"/>
      <w:numFmt w:val="bullet"/>
      <w:lvlText w:val="❖"/>
      <w:lvlJc w:val="left"/>
      <w:pPr>
        <w:ind w:left="360" w:hanging="3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1">
      <w:start w:val="1"/>
      <w:numFmt w:val="bullet"/>
      <w:lvlText w:val="o"/>
      <w:lvlJc w:val="left"/>
      <w:pPr>
        <w:ind w:left="1195" w:hanging="119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15" w:hanging="191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35" w:hanging="263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55" w:hanging="335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75" w:hanging="407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95" w:hanging="479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15" w:hanging="551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35" w:hanging="6235"/>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5" w15:restartNumberingAfterBreak="0">
    <w:nsid w:val="32CD160A"/>
    <w:multiLevelType w:val="multilevel"/>
    <w:tmpl w:val="5B88EED2"/>
    <w:lvl w:ilvl="0">
      <w:start w:val="1"/>
      <w:numFmt w:val="bullet"/>
      <w:lvlText w:val="●"/>
      <w:lvlJc w:val="left"/>
      <w:pPr>
        <w:ind w:left="1440" w:hanging="360"/>
      </w:pPr>
      <w:rPr>
        <w:rFonts w:ascii="Noto Sans Symbols" w:eastAsia="Noto Sans Symbols" w:hAnsi="Noto Sans Symbols" w:cs="Noto Sans Symbols"/>
      </w:rPr>
    </w:lvl>
    <w:lvl w:ilvl="1">
      <w:start w:val="1"/>
      <w:numFmt w:val="lowerRoman"/>
      <w:lvlText w:val="(%2)"/>
      <w:lvlJc w:val="left"/>
      <w:pPr>
        <w:ind w:left="2160" w:hanging="360"/>
      </w:pPr>
      <w:rPr>
        <w:b w:val="0"/>
        <w:strike w:val="0"/>
        <w:color w:val="000000"/>
        <w:sz w:val="20"/>
        <w:szCs w:val="2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30344AF"/>
    <w:multiLevelType w:val="multilevel"/>
    <w:tmpl w:val="82F69790"/>
    <w:lvl w:ilvl="0">
      <w:start w:val="1"/>
      <w:numFmt w:val="lowerLetter"/>
      <w:lvlText w:val="%1."/>
      <w:lvlJc w:val="left"/>
      <w:pPr>
        <w:ind w:left="720" w:hanging="360"/>
      </w:pPr>
      <w:rPr>
        <w:rFonts w:ascii="Times New Roman" w:eastAsia="Times New Roman" w:hAnsi="Times New Roman" w:cs="Times New Roman"/>
        <w:i w:val="0"/>
        <w:color w:val="000000"/>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color w:val="000000"/>
      </w:rPr>
    </w:lvl>
    <w:lvl w:ilvl="4">
      <w:start w:val="1"/>
      <w:numFmt w:val="lowerLetter"/>
      <w:lvlText w:val="%5."/>
      <w:lvlJc w:val="left"/>
      <w:pPr>
        <w:ind w:left="3600" w:hanging="360"/>
      </w:pPr>
      <w:rPr>
        <w:i w:val="0"/>
        <w:color w:val="00000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3C96CF8"/>
    <w:multiLevelType w:val="multilevel"/>
    <w:tmpl w:val="8556D800"/>
    <w:lvl w:ilvl="0">
      <w:start w:val="1"/>
      <w:numFmt w:val="bullet"/>
      <w:lvlText w:val="-"/>
      <w:lvlJc w:val="left"/>
      <w:pPr>
        <w:ind w:left="0" w:firstLine="0"/>
      </w:pPr>
      <w:rPr>
        <w:rFonts w:ascii="Cambria" w:eastAsia="Cambria" w:hAnsi="Cambria" w:cs="Cambria"/>
        <w:b w:val="0"/>
        <w:i w:val="0"/>
        <w:strike w:val="0"/>
        <w:color w:val="000000"/>
        <w:sz w:val="22"/>
        <w:szCs w:val="22"/>
        <w:u w:val="none"/>
        <w:shd w:val="clear" w:color="auto" w:fill="auto"/>
        <w:vertAlign w:val="baseline"/>
      </w:rPr>
    </w:lvl>
    <w:lvl w:ilvl="1">
      <w:start w:val="1"/>
      <w:numFmt w:val="bullet"/>
      <w:lvlText w:val="o"/>
      <w:lvlJc w:val="left"/>
      <w:pPr>
        <w:ind w:left="1195" w:hanging="1195"/>
      </w:pPr>
      <w:rPr>
        <w:rFonts w:ascii="Cambria" w:eastAsia="Cambria" w:hAnsi="Cambria" w:cs="Cambria"/>
        <w:b w:val="0"/>
        <w:i w:val="0"/>
        <w:strike w:val="0"/>
        <w:color w:val="000000"/>
        <w:sz w:val="22"/>
        <w:szCs w:val="22"/>
        <w:u w:val="none"/>
        <w:shd w:val="clear" w:color="auto" w:fill="auto"/>
        <w:vertAlign w:val="baseline"/>
      </w:rPr>
    </w:lvl>
    <w:lvl w:ilvl="2">
      <w:start w:val="1"/>
      <w:numFmt w:val="bullet"/>
      <w:lvlText w:val="▪"/>
      <w:lvlJc w:val="left"/>
      <w:pPr>
        <w:ind w:left="1915" w:hanging="1915"/>
      </w:pPr>
      <w:rPr>
        <w:rFonts w:ascii="Cambria" w:eastAsia="Cambria" w:hAnsi="Cambria" w:cs="Cambria"/>
        <w:b w:val="0"/>
        <w:i w:val="0"/>
        <w:strike w:val="0"/>
        <w:color w:val="000000"/>
        <w:sz w:val="22"/>
        <w:szCs w:val="22"/>
        <w:u w:val="none"/>
        <w:shd w:val="clear" w:color="auto" w:fill="auto"/>
        <w:vertAlign w:val="baseline"/>
      </w:rPr>
    </w:lvl>
    <w:lvl w:ilvl="3">
      <w:start w:val="1"/>
      <w:numFmt w:val="bullet"/>
      <w:lvlText w:val="•"/>
      <w:lvlJc w:val="left"/>
      <w:pPr>
        <w:ind w:left="2635" w:hanging="2635"/>
      </w:pPr>
      <w:rPr>
        <w:rFonts w:ascii="Cambria" w:eastAsia="Cambria" w:hAnsi="Cambria" w:cs="Cambria"/>
        <w:b w:val="0"/>
        <w:i w:val="0"/>
        <w:strike w:val="0"/>
        <w:color w:val="000000"/>
        <w:sz w:val="22"/>
        <w:szCs w:val="22"/>
        <w:u w:val="none"/>
        <w:shd w:val="clear" w:color="auto" w:fill="auto"/>
        <w:vertAlign w:val="baseline"/>
      </w:rPr>
    </w:lvl>
    <w:lvl w:ilvl="4">
      <w:start w:val="1"/>
      <w:numFmt w:val="bullet"/>
      <w:lvlText w:val="o"/>
      <w:lvlJc w:val="left"/>
      <w:pPr>
        <w:ind w:left="3355" w:hanging="3355"/>
      </w:pPr>
      <w:rPr>
        <w:rFonts w:ascii="Cambria" w:eastAsia="Cambria" w:hAnsi="Cambria" w:cs="Cambria"/>
        <w:b w:val="0"/>
        <w:i w:val="0"/>
        <w:strike w:val="0"/>
        <w:color w:val="000000"/>
        <w:sz w:val="22"/>
        <w:szCs w:val="22"/>
        <w:u w:val="none"/>
        <w:shd w:val="clear" w:color="auto" w:fill="auto"/>
        <w:vertAlign w:val="baseline"/>
      </w:rPr>
    </w:lvl>
    <w:lvl w:ilvl="5">
      <w:start w:val="1"/>
      <w:numFmt w:val="bullet"/>
      <w:lvlText w:val="▪"/>
      <w:lvlJc w:val="left"/>
      <w:pPr>
        <w:ind w:left="4075" w:hanging="4075"/>
      </w:pPr>
      <w:rPr>
        <w:rFonts w:ascii="Cambria" w:eastAsia="Cambria" w:hAnsi="Cambria" w:cs="Cambria"/>
        <w:b w:val="0"/>
        <w:i w:val="0"/>
        <w:strike w:val="0"/>
        <w:color w:val="000000"/>
        <w:sz w:val="22"/>
        <w:szCs w:val="22"/>
        <w:u w:val="none"/>
        <w:shd w:val="clear" w:color="auto" w:fill="auto"/>
        <w:vertAlign w:val="baseline"/>
      </w:rPr>
    </w:lvl>
    <w:lvl w:ilvl="6">
      <w:start w:val="1"/>
      <w:numFmt w:val="bullet"/>
      <w:lvlText w:val="•"/>
      <w:lvlJc w:val="left"/>
      <w:pPr>
        <w:ind w:left="4795" w:hanging="4795"/>
      </w:pPr>
      <w:rPr>
        <w:rFonts w:ascii="Cambria" w:eastAsia="Cambria" w:hAnsi="Cambria" w:cs="Cambria"/>
        <w:b w:val="0"/>
        <w:i w:val="0"/>
        <w:strike w:val="0"/>
        <w:color w:val="000000"/>
        <w:sz w:val="22"/>
        <w:szCs w:val="22"/>
        <w:u w:val="none"/>
        <w:shd w:val="clear" w:color="auto" w:fill="auto"/>
        <w:vertAlign w:val="baseline"/>
      </w:rPr>
    </w:lvl>
    <w:lvl w:ilvl="7">
      <w:start w:val="1"/>
      <w:numFmt w:val="bullet"/>
      <w:lvlText w:val="o"/>
      <w:lvlJc w:val="left"/>
      <w:pPr>
        <w:ind w:left="5515" w:hanging="5515"/>
      </w:pPr>
      <w:rPr>
        <w:rFonts w:ascii="Cambria" w:eastAsia="Cambria" w:hAnsi="Cambria" w:cs="Cambria"/>
        <w:b w:val="0"/>
        <w:i w:val="0"/>
        <w:strike w:val="0"/>
        <w:color w:val="000000"/>
        <w:sz w:val="22"/>
        <w:szCs w:val="22"/>
        <w:u w:val="none"/>
        <w:shd w:val="clear" w:color="auto" w:fill="auto"/>
        <w:vertAlign w:val="baseline"/>
      </w:rPr>
    </w:lvl>
    <w:lvl w:ilvl="8">
      <w:start w:val="1"/>
      <w:numFmt w:val="bullet"/>
      <w:lvlText w:val="▪"/>
      <w:lvlJc w:val="left"/>
      <w:pPr>
        <w:ind w:left="6235" w:hanging="6235"/>
      </w:pPr>
      <w:rPr>
        <w:rFonts w:ascii="Cambria" w:eastAsia="Cambria" w:hAnsi="Cambria" w:cs="Cambria"/>
        <w:b w:val="0"/>
        <w:i w:val="0"/>
        <w:strike w:val="0"/>
        <w:color w:val="000000"/>
        <w:sz w:val="22"/>
        <w:szCs w:val="22"/>
        <w:u w:val="none"/>
        <w:shd w:val="clear" w:color="auto" w:fill="auto"/>
        <w:vertAlign w:val="baseline"/>
      </w:rPr>
    </w:lvl>
  </w:abstractNum>
  <w:abstractNum w:abstractNumId="28" w15:restartNumberingAfterBreak="0">
    <w:nsid w:val="354F6319"/>
    <w:multiLevelType w:val="multilevel"/>
    <w:tmpl w:val="2604F43C"/>
    <w:lvl w:ilvl="0">
      <w:start w:val="1"/>
      <w:numFmt w:val="lowerLetter"/>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5833168"/>
    <w:multiLevelType w:val="multilevel"/>
    <w:tmpl w:val="257EC4DC"/>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364948FD"/>
    <w:multiLevelType w:val="multilevel"/>
    <w:tmpl w:val="8E5A9F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B3D4373"/>
    <w:multiLevelType w:val="multilevel"/>
    <w:tmpl w:val="92DC8F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E5C1E62"/>
    <w:multiLevelType w:val="multilevel"/>
    <w:tmpl w:val="94503780"/>
    <w:lvl w:ilvl="0">
      <w:start w:val="1"/>
      <w:numFmt w:val="decimal"/>
      <w:lvlText w:val="%1."/>
      <w:lvlJc w:val="left"/>
      <w:pPr>
        <w:ind w:left="288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ED954E1"/>
    <w:multiLevelType w:val="multilevel"/>
    <w:tmpl w:val="FE9C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210D6A"/>
    <w:multiLevelType w:val="multilevel"/>
    <w:tmpl w:val="8D6C136E"/>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3F945316"/>
    <w:multiLevelType w:val="multilevel"/>
    <w:tmpl w:val="66264D6C"/>
    <w:lvl w:ilvl="0">
      <w:start w:val="1"/>
      <w:numFmt w:val="lowerRoman"/>
      <w:lvlText w:val="(%1)"/>
      <w:lvlJc w:val="left"/>
      <w:pPr>
        <w:ind w:left="1080" w:hanging="360"/>
      </w:pPr>
      <w:rPr>
        <w:i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3FAC74D8"/>
    <w:multiLevelType w:val="multilevel"/>
    <w:tmpl w:val="C888BFAE"/>
    <w:lvl w:ilvl="0">
      <w:start w:val="1"/>
      <w:numFmt w:val="decimal"/>
      <w:lvlText w:val="%1."/>
      <w:lvlJc w:val="left"/>
      <w:pPr>
        <w:ind w:left="720" w:hanging="360"/>
      </w:pPr>
      <w:rPr>
        <w:rFonts w:ascii="Times New Roman" w:eastAsia="Times New Roman" w:hAnsi="Times New Roman" w:cs="Times New Roman"/>
        <w:b/>
        <w:i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FD91C96"/>
    <w:multiLevelType w:val="multilevel"/>
    <w:tmpl w:val="955EB278"/>
    <w:lvl w:ilvl="0">
      <w:start w:val="1"/>
      <w:numFmt w:val="decimal"/>
      <w:lvlText w:val="%1."/>
      <w:lvlJc w:val="left"/>
      <w:pPr>
        <w:ind w:left="720" w:hanging="360"/>
      </w:p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0582D43"/>
    <w:multiLevelType w:val="multilevel"/>
    <w:tmpl w:val="50F2BB76"/>
    <w:lvl w:ilvl="0">
      <w:start w:val="1"/>
      <w:numFmt w:val="lowerRoman"/>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419B21E6"/>
    <w:multiLevelType w:val="multilevel"/>
    <w:tmpl w:val="4D307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3747045"/>
    <w:multiLevelType w:val="multilevel"/>
    <w:tmpl w:val="925C7500"/>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437C3A4F"/>
    <w:multiLevelType w:val="multilevel"/>
    <w:tmpl w:val="4CB63F2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5366A0E"/>
    <w:multiLevelType w:val="multilevel"/>
    <w:tmpl w:val="BE1481AE"/>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4AAD2029"/>
    <w:multiLevelType w:val="multilevel"/>
    <w:tmpl w:val="F4420B78"/>
    <w:lvl w:ilvl="0">
      <w:start w:val="1"/>
      <w:numFmt w:val="lowerRoman"/>
      <w:lvlText w:val="(%1)"/>
      <w:lvlJc w:val="left"/>
      <w:pPr>
        <w:ind w:left="1440" w:hanging="360"/>
      </w:pPr>
      <w:rPr>
        <w:b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4C57608D"/>
    <w:multiLevelType w:val="multilevel"/>
    <w:tmpl w:val="752C7ED2"/>
    <w:lvl w:ilvl="0">
      <w:start w:val="1"/>
      <w:numFmt w:val="decimal"/>
      <w:lvlText w:val="5.%1."/>
      <w:lvlJc w:val="left"/>
      <w:pPr>
        <w:ind w:left="1440" w:hanging="360"/>
      </w:pPr>
      <w:rPr>
        <w:rFonts w:ascii="Times New Roman" w:eastAsia="Times New Roman" w:hAnsi="Times New Roman" w:cs="Times New Roman"/>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4D3D7277"/>
    <w:multiLevelType w:val="multilevel"/>
    <w:tmpl w:val="06E041A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D7B245A"/>
    <w:multiLevelType w:val="multilevel"/>
    <w:tmpl w:val="8B5027A4"/>
    <w:lvl w:ilvl="0">
      <w:start w:val="1"/>
      <w:numFmt w:val="lowerLetter"/>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7" w15:restartNumberingAfterBreak="0">
    <w:nsid w:val="51B262B4"/>
    <w:multiLevelType w:val="multilevel"/>
    <w:tmpl w:val="A80EAFB4"/>
    <w:lvl w:ilvl="0">
      <w:start w:val="1"/>
      <w:numFmt w:val="lowerLetter"/>
      <w:lvlText w:val="(%1)"/>
      <w:lvlJc w:val="left"/>
      <w:pPr>
        <w:ind w:left="360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3E550AA"/>
    <w:multiLevelType w:val="multilevel"/>
    <w:tmpl w:val="9CF25ACA"/>
    <w:lvl w:ilvl="0">
      <w:start w:val="1"/>
      <w:numFmt w:val="bullet"/>
      <w:lvlText w:val="-"/>
      <w:lvlJc w:val="left"/>
      <w:pPr>
        <w:ind w:left="1" w:hanging="1"/>
      </w:pPr>
      <w:rPr>
        <w:rFonts w:ascii="Cambria" w:eastAsia="Cambria" w:hAnsi="Cambria" w:cs="Cambria"/>
        <w:b w:val="0"/>
        <w:i w:val="0"/>
        <w:strike w:val="0"/>
        <w:color w:val="000000"/>
        <w:sz w:val="22"/>
        <w:szCs w:val="22"/>
        <w:u w:val="none"/>
        <w:shd w:val="clear" w:color="auto" w:fill="auto"/>
        <w:vertAlign w:val="baseline"/>
      </w:rPr>
    </w:lvl>
    <w:lvl w:ilvl="1">
      <w:start w:val="1"/>
      <w:numFmt w:val="bullet"/>
      <w:lvlText w:val="o"/>
      <w:lvlJc w:val="left"/>
      <w:pPr>
        <w:ind w:left="1195" w:hanging="1195"/>
      </w:pPr>
      <w:rPr>
        <w:rFonts w:ascii="Cambria" w:eastAsia="Cambria" w:hAnsi="Cambria" w:cs="Cambria"/>
        <w:b w:val="0"/>
        <w:i w:val="0"/>
        <w:strike w:val="0"/>
        <w:color w:val="000000"/>
        <w:sz w:val="22"/>
        <w:szCs w:val="22"/>
        <w:u w:val="none"/>
        <w:shd w:val="clear" w:color="auto" w:fill="auto"/>
        <w:vertAlign w:val="baseline"/>
      </w:rPr>
    </w:lvl>
    <w:lvl w:ilvl="2">
      <w:start w:val="1"/>
      <w:numFmt w:val="bullet"/>
      <w:lvlText w:val="▪"/>
      <w:lvlJc w:val="left"/>
      <w:pPr>
        <w:ind w:left="1915" w:hanging="1915"/>
      </w:pPr>
      <w:rPr>
        <w:rFonts w:ascii="Cambria" w:eastAsia="Cambria" w:hAnsi="Cambria" w:cs="Cambria"/>
        <w:b w:val="0"/>
        <w:i w:val="0"/>
        <w:strike w:val="0"/>
        <w:color w:val="000000"/>
        <w:sz w:val="22"/>
        <w:szCs w:val="22"/>
        <w:u w:val="none"/>
        <w:shd w:val="clear" w:color="auto" w:fill="auto"/>
        <w:vertAlign w:val="baseline"/>
      </w:rPr>
    </w:lvl>
    <w:lvl w:ilvl="3">
      <w:start w:val="1"/>
      <w:numFmt w:val="bullet"/>
      <w:lvlText w:val="•"/>
      <w:lvlJc w:val="left"/>
      <w:pPr>
        <w:ind w:left="2635" w:hanging="2635"/>
      </w:pPr>
      <w:rPr>
        <w:rFonts w:ascii="Cambria" w:eastAsia="Cambria" w:hAnsi="Cambria" w:cs="Cambria"/>
        <w:b w:val="0"/>
        <w:i w:val="0"/>
        <w:strike w:val="0"/>
        <w:color w:val="000000"/>
        <w:sz w:val="22"/>
        <w:szCs w:val="22"/>
        <w:u w:val="none"/>
        <w:shd w:val="clear" w:color="auto" w:fill="auto"/>
        <w:vertAlign w:val="baseline"/>
      </w:rPr>
    </w:lvl>
    <w:lvl w:ilvl="4">
      <w:start w:val="1"/>
      <w:numFmt w:val="bullet"/>
      <w:lvlText w:val="o"/>
      <w:lvlJc w:val="left"/>
      <w:pPr>
        <w:ind w:left="3355" w:hanging="3355"/>
      </w:pPr>
      <w:rPr>
        <w:rFonts w:ascii="Cambria" w:eastAsia="Cambria" w:hAnsi="Cambria" w:cs="Cambria"/>
        <w:b w:val="0"/>
        <w:i w:val="0"/>
        <w:strike w:val="0"/>
        <w:color w:val="000000"/>
        <w:sz w:val="22"/>
        <w:szCs w:val="22"/>
        <w:u w:val="none"/>
        <w:shd w:val="clear" w:color="auto" w:fill="auto"/>
        <w:vertAlign w:val="baseline"/>
      </w:rPr>
    </w:lvl>
    <w:lvl w:ilvl="5">
      <w:start w:val="1"/>
      <w:numFmt w:val="bullet"/>
      <w:lvlText w:val="▪"/>
      <w:lvlJc w:val="left"/>
      <w:pPr>
        <w:ind w:left="4075" w:hanging="4075"/>
      </w:pPr>
      <w:rPr>
        <w:rFonts w:ascii="Cambria" w:eastAsia="Cambria" w:hAnsi="Cambria" w:cs="Cambria"/>
        <w:b w:val="0"/>
        <w:i w:val="0"/>
        <w:strike w:val="0"/>
        <w:color w:val="000000"/>
        <w:sz w:val="22"/>
        <w:szCs w:val="22"/>
        <w:u w:val="none"/>
        <w:shd w:val="clear" w:color="auto" w:fill="auto"/>
        <w:vertAlign w:val="baseline"/>
      </w:rPr>
    </w:lvl>
    <w:lvl w:ilvl="6">
      <w:start w:val="1"/>
      <w:numFmt w:val="bullet"/>
      <w:lvlText w:val="•"/>
      <w:lvlJc w:val="left"/>
      <w:pPr>
        <w:ind w:left="4795" w:hanging="4795"/>
      </w:pPr>
      <w:rPr>
        <w:rFonts w:ascii="Cambria" w:eastAsia="Cambria" w:hAnsi="Cambria" w:cs="Cambria"/>
        <w:b w:val="0"/>
        <w:i w:val="0"/>
        <w:strike w:val="0"/>
        <w:color w:val="000000"/>
        <w:sz w:val="22"/>
        <w:szCs w:val="22"/>
        <w:u w:val="none"/>
        <w:shd w:val="clear" w:color="auto" w:fill="auto"/>
        <w:vertAlign w:val="baseline"/>
      </w:rPr>
    </w:lvl>
    <w:lvl w:ilvl="7">
      <w:start w:val="1"/>
      <w:numFmt w:val="bullet"/>
      <w:lvlText w:val="o"/>
      <w:lvlJc w:val="left"/>
      <w:pPr>
        <w:ind w:left="5515" w:hanging="5515"/>
      </w:pPr>
      <w:rPr>
        <w:rFonts w:ascii="Cambria" w:eastAsia="Cambria" w:hAnsi="Cambria" w:cs="Cambria"/>
        <w:b w:val="0"/>
        <w:i w:val="0"/>
        <w:strike w:val="0"/>
        <w:color w:val="000000"/>
        <w:sz w:val="22"/>
        <w:szCs w:val="22"/>
        <w:u w:val="none"/>
        <w:shd w:val="clear" w:color="auto" w:fill="auto"/>
        <w:vertAlign w:val="baseline"/>
      </w:rPr>
    </w:lvl>
    <w:lvl w:ilvl="8">
      <w:start w:val="1"/>
      <w:numFmt w:val="bullet"/>
      <w:lvlText w:val="▪"/>
      <w:lvlJc w:val="left"/>
      <w:pPr>
        <w:ind w:left="6235" w:hanging="6235"/>
      </w:pPr>
      <w:rPr>
        <w:rFonts w:ascii="Cambria" w:eastAsia="Cambria" w:hAnsi="Cambria" w:cs="Cambria"/>
        <w:b w:val="0"/>
        <w:i w:val="0"/>
        <w:strike w:val="0"/>
        <w:color w:val="000000"/>
        <w:sz w:val="22"/>
        <w:szCs w:val="22"/>
        <w:u w:val="none"/>
        <w:shd w:val="clear" w:color="auto" w:fill="auto"/>
        <w:vertAlign w:val="baseline"/>
      </w:rPr>
    </w:lvl>
  </w:abstractNum>
  <w:abstractNum w:abstractNumId="49" w15:restartNumberingAfterBreak="0">
    <w:nsid w:val="53EF2F09"/>
    <w:multiLevelType w:val="multilevel"/>
    <w:tmpl w:val="4A529736"/>
    <w:lvl w:ilvl="0">
      <w:start w:val="2"/>
      <w:numFmt w:val="decimal"/>
      <w:lvlText w:val="%1."/>
      <w:lvlJc w:val="left"/>
      <w:pPr>
        <w:ind w:left="360" w:hanging="360"/>
      </w:pPr>
    </w:lvl>
    <w:lvl w:ilvl="1">
      <w:start w:val="1"/>
      <w:numFmt w:val="decimal"/>
      <w:lvlText w:val="%1.%2."/>
      <w:lvlJc w:val="left"/>
      <w:pPr>
        <w:ind w:left="1647" w:hanging="360"/>
      </w:pPr>
      <w:rPr>
        <w:i w:val="0"/>
        <w:color w:val="000000"/>
      </w:rPr>
    </w:lvl>
    <w:lvl w:ilvl="2">
      <w:start w:val="1"/>
      <w:numFmt w:val="decimal"/>
      <w:lvlText w:val="%1.%2.%3."/>
      <w:lvlJc w:val="left"/>
      <w:pPr>
        <w:ind w:left="3294" w:hanging="720"/>
      </w:pPr>
    </w:lvl>
    <w:lvl w:ilvl="3">
      <w:start w:val="1"/>
      <w:numFmt w:val="decimal"/>
      <w:lvlText w:val="%1.%2.%3.%4."/>
      <w:lvlJc w:val="left"/>
      <w:pPr>
        <w:ind w:left="4581" w:hanging="720"/>
      </w:pPr>
    </w:lvl>
    <w:lvl w:ilvl="4">
      <w:start w:val="1"/>
      <w:numFmt w:val="decimal"/>
      <w:lvlText w:val="%1.%2.%3.%4.%5."/>
      <w:lvlJc w:val="left"/>
      <w:pPr>
        <w:ind w:left="6228" w:hanging="1080"/>
      </w:pPr>
    </w:lvl>
    <w:lvl w:ilvl="5">
      <w:start w:val="1"/>
      <w:numFmt w:val="decimal"/>
      <w:lvlText w:val="%1.%2.%3.%4.%5.%6."/>
      <w:lvlJc w:val="left"/>
      <w:pPr>
        <w:ind w:left="7515" w:hanging="1080"/>
      </w:pPr>
    </w:lvl>
    <w:lvl w:ilvl="6">
      <w:start w:val="1"/>
      <w:numFmt w:val="decimal"/>
      <w:lvlText w:val="%1.%2.%3.%4.%5.%6.%7."/>
      <w:lvlJc w:val="left"/>
      <w:pPr>
        <w:ind w:left="8802" w:hanging="1080"/>
      </w:pPr>
    </w:lvl>
    <w:lvl w:ilvl="7">
      <w:start w:val="1"/>
      <w:numFmt w:val="decimal"/>
      <w:lvlText w:val="%1.%2.%3.%4.%5.%6.%7.%8."/>
      <w:lvlJc w:val="left"/>
      <w:pPr>
        <w:ind w:left="10449" w:hanging="1440"/>
      </w:pPr>
    </w:lvl>
    <w:lvl w:ilvl="8">
      <w:start w:val="1"/>
      <w:numFmt w:val="decimal"/>
      <w:lvlText w:val="%1.%2.%3.%4.%5.%6.%7.%8.%9."/>
      <w:lvlJc w:val="left"/>
      <w:pPr>
        <w:ind w:left="11736" w:hanging="1440"/>
      </w:pPr>
    </w:lvl>
  </w:abstractNum>
  <w:abstractNum w:abstractNumId="50" w15:restartNumberingAfterBreak="0">
    <w:nsid w:val="542F5DE5"/>
    <w:multiLevelType w:val="multilevel"/>
    <w:tmpl w:val="C3402104"/>
    <w:lvl w:ilvl="0">
      <w:start w:val="1"/>
      <w:numFmt w:val="decimal"/>
      <w:lvlText w:val="11.%1"/>
      <w:lvlJc w:val="left"/>
      <w:pPr>
        <w:ind w:left="1440" w:hanging="360"/>
      </w:pPr>
      <w:rPr>
        <w:b w:val="0"/>
        <w:i w:val="0"/>
        <w:color w:val="000000"/>
        <w:sz w:val="20"/>
        <w:szCs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55AA16C3"/>
    <w:multiLevelType w:val="multilevel"/>
    <w:tmpl w:val="DD8E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5D17F50"/>
    <w:multiLevelType w:val="multilevel"/>
    <w:tmpl w:val="D7F45BFE"/>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D03275"/>
    <w:multiLevelType w:val="multilevel"/>
    <w:tmpl w:val="EB7CBB38"/>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CB95DA2"/>
    <w:multiLevelType w:val="multilevel"/>
    <w:tmpl w:val="C48E08E4"/>
    <w:lvl w:ilvl="0">
      <w:start w:val="1"/>
      <w:numFmt w:val="decimal"/>
      <w:lvlText w:val="%1."/>
      <w:lvlJc w:val="left"/>
      <w:pPr>
        <w:ind w:left="360" w:hanging="360"/>
      </w:pPr>
    </w:lvl>
    <w:lvl w:ilvl="1">
      <w:start w:val="1"/>
      <w:numFmt w:val="decimal"/>
      <w:lvlText w:val="%1.%2."/>
      <w:lvlJc w:val="left"/>
      <w:pPr>
        <w:ind w:left="927" w:hanging="360"/>
      </w:pPr>
      <w:rPr>
        <w:i w:val="0"/>
        <w:color w:val="00000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482" w:hanging="1080"/>
      </w:pPr>
    </w:lvl>
    <w:lvl w:ilvl="7">
      <w:start w:val="1"/>
      <w:numFmt w:val="decimal"/>
      <w:lvlText w:val="%1.%2.%3.%4.%5.%6.%7.%8."/>
      <w:lvlJc w:val="left"/>
      <w:pPr>
        <w:ind w:left="5409" w:hanging="1440"/>
      </w:pPr>
    </w:lvl>
    <w:lvl w:ilvl="8">
      <w:start w:val="1"/>
      <w:numFmt w:val="decimal"/>
      <w:lvlText w:val="%1.%2.%3.%4.%5.%6.%7.%8.%9."/>
      <w:lvlJc w:val="left"/>
      <w:pPr>
        <w:ind w:left="5976" w:hanging="1440"/>
      </w:pPr>
    </w:lvl>
  </w:abstractNum>
  <w:abstractNum w:abstractNumId="55" w15:restartNumberingAfterBreak="0">
    <w:nsid w:val="625A51CF"/>
    <w:multiLevelType w:val="multilevel"/>
    <w:tmpl w:val="676E6CAA"/>
    <w:lvl w:ilvl="0">
      <w:start w:val="1"/>
      <w:numFmt w:val="decimal"/>
      <w:lvlText w:val="8.%1."/>
      <w:lvlJc w:val="left"/>
      <w:pPr>
        <w:ind w:left="1440" w:hanging="360"/>
      </w:pPr>
      <w:rPr>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62E54127"/>
    <w:multiLevelType w:val="multilevel"/>
    <w:tmpl w:val="75ACD0D2"/>
    <w:lvl w:ilvl="0">
      <w:start w:val="1"/>
      <w:numFmt w:val="lowerRoman"/>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630F70DF"/>
    <w:multiLevelType w:val="multilevel"/>
    <w:tmpl w:val="E422748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B7C44EE"/>
    <w:multiLevelType w:val="multilevel"/>
    <w:tmpl w:val="64908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D5D5009"/>
    <w:multiLevelType w:val="multilevel"/>
    <w:tmpl w:val="4B4E539A"/>
    <w:lvl w:ilvl="0">
      <w:start w:val="1"/>
      <w:numFmt w:val="lowerLetter"/>
      <w:lvlText w:val="%1."/>
      <w:lvlJc w:val="left"/>
      <w:pPr>
        <w:ind w:left="720" w:hanging="360"/>
      </w:pPr>
      <w:rPr>
        <w:rFonts w:ascii="Times New Roman" w:eastAsia="Times New Roman" w:hAnsi="Times New Roman" w:cs="Times New Roman"/>
        <w:i w:val="0"/>
        <w:color w:val="000000"/>
      </w:rPr>
    </w:lvl>
    <w:lvl w:ilvl="1">
      <w:start w:val="1"/>
      <w:numFmt w:val="lowerRoman"/>
      <w:lvlText w:val="(%2)"/>
      <w:lvlJc w:val="left"/>
      <w:pPr>
        <w:ind w:left="1440" w:hanging="360"/>
      </w:pPr>
      <w:rPr>
        <w:i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DE83D5B"/>
    <w:multiLevelType w:val="multilevel"/>
    <w:tmpl w:val="09D4617C"/>
    <w:lvl w:ilvl="0">
      <w:start w:val="1"/>
      <w:numFmt w:val="lowerLetter"/>
      <w:lvlText w:val="%1."/>
      <w:lvlJc w:val="left"/>
      <w:pPr>
        <w:ind w:left="720" w:hanging="360"/>
      </w:pPr>
      <w:rPr>
        <w:rFonts w:ascii="Times New Roman" w:eastAsia="Times New Roman" w:hAnsi="Times New Roman" w:cs="Times New Roman"/>
        <w:i w:val="0"/>
        <w:color w:val="000000"/>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F1425CE"/>
    <w:multiLevelType w:val="multilevel"/>
    <w:tmpl w:val="F500A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1E77CE6"/>
    <w:multiLevelType w:val="multilevel"/>
    <w:tmpl w:val="CC660A14"/>
    <w:lvl w:ilvl="0">
      <w:start w:val="1"/>
      <w:numFmt w:val="decimal"/>
      <w:lvlText w:val="1.%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2521160"/>
    <w:multiLevelType w:val="multilevel"/>
    <w:tmpl w:val="8438C384"/>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74BC281F"/>
    <w:multiLevelType w:val="multilevel"/>
    <w:tmpl w:val="BE706850"/>
    <w:lvl w:ilvl="0">
      <w:start w:val="1"/>
      <w:numFmt w:val="decimal"/>
      <w:lvlText w:val="4.%1"/>
      <w:lvlJc w:val="left"/>
      <w:pPr>
        <w:ind w:left="720" w:hanging="360"/>
      </w:pPr>
      <w:rPr>
        <w:b w:val="0"/>
        <w:strike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5B8783E"/>
    <w:multiLevelType w:val="multilevel"/>
    <w:tmpl w:val="83164768"/>
    <w:lvl w:ilvl="0">
      <w:start w:val="1"/>
      <w:numFmt w:val="lowerLetter"/>
      <w:lvlText w:val="%1."/>
      <w:lvlJc w:val="left"/>
      <w:pPr>
        <w:ind w:left="720" w:hanging="360"/>
      </w:pPr>
      <w:rPr>
        <w:rFonts w:ascii="Times New Roman" w:eastAsia="Times New Roman" w:hAnsi="Times New Roman" w:cs="Times New Roman"/>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77045E3"/>
    <w:multiLevelType w:val="multilevel"/>
    <w:tmpl w:val="9CE473D6"/>
    <w:lvl w:ilvl="0">
      <w:start w:val="1"/>
      <w:numFmt w:val="decimal"/>
      <w:lvlText w:val="4.%1"/>
      <w:lvlJc w:val="left"/>
      <w:pPr>
        <w:ind w:left="720" w:hanging="360"/>
      </w:pPr>
      <w:rPr>
        <w:b/>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BB109B1"/>
    <w:multiLevelType w:val="multilevel"/>
    <w:tmpl w:val="0B8AFB58"/>
    <w:lvl w:ilvl="0">
      <w:start w:val="8"/>
      <w:numFmt w:val="decimal"/>
      <w:lvlText w:val="%1."/>
      <w:lvlJc w:val="left"/>
      <w:pPr>
        <w:ind w:left="360" w:hanging="360"/>
      </w:pPr>
    </w:lvl>
    <w:lvl w:ilvl="1">
      <w:start w:val="1"/>
      <w:numFmt w:val="decimal"/>
      <w:lvlText w:val="7.%2."/>
      <w:lvlJc w:val="left"/>
      <w:pPr>
        <w:ind w:left="360" w:hanging="360"/>
      </w:pPr>
      <w:rPr>
        <w:b w:val="0"/>
        <w:i w:val="0"/>
        <w:strike w:val="0"/>
        <w:color w:val="000000"/>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8" w15:restartNumberingAfterBreak="0">
    <w:nsid w:val="7CD36FD3"/>
    <w:multiLevelType w:val="multilevel"/>
    <w:tmpl w:val="A49C905A"/>
    <w:lvl w:ilvl="0">
      <w:start w:val="1"/>
      <w:numFmt w:val="lowerRoman"/>
      <w:lvlText w:val="(%1)"/>
      <w:lvlJc w:val="left"/>
      <w:pPr>
        <w:ind w:left="1440" w:hanging="360"/>
      </w:pPr>
      <w:rPr>
        <w:b w:val="0"/>
        <w:strike w:val="0"/>
        <w:color w:val="000000"/>
        <w:sz w:val="20"/>
        <w:szCs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7F262EF0"/>
    <w:multiLevelType w:val="multilevel"/>
    <w:tmpl w:val="B6A8F6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FDA32CC"/>
    <w:multiLevelType w:val="multilevel"/>
    <w:tmpl w:val="D06068BE"/>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num w:numId="1">
    <w:abstractNumId w:val="3"/>
  </w:num>
  <w:num w:numId="2">
    <w:abstractNumId w:val="42"/>
  </w:num>
  <w:num w:numId="3">
    <w:abstractNumId w:val="40"/>
  </w:num>
  <w:num w:numId="4">
    <w:abstractNumId w:val="68"/>
  </w:num>
  <w:num w:numId="5">
    <w:abstractNumId w:val="26"/>
  </w:num>
  <w:num w:numId="6">
    <w:abstractNumId w:val="60"/>
  </w:num>
  <w:num w:numId="7">
    <w:abstractNumId w:val="9"/>
  </w:num>
  <w:num w:numId="8">
    <w:abstractNumId w:val="10"/>
  </w:num>
  <w:num w:numId="9">
    <w:abstractNumId w:val="7"/>
  </w:num>
  <w:num w:numId="10">
    <w:abstractNumId w:val="15"/>
  </w:num>
  <w:num w:numId="11">
    <w:abstractNumId w:val="35"/>
  </w:num>
  <w:num w:numId="12">
    <w:abstractNumId w:val="49"/>
  </w:num>
  <w:num w:numId="13">
    <w:abstractNumId w:val="24"/>
  </w:num>
  <w:num w:numId="14">
    <w:abstractNumId w:val="28"/>
  </w:num>
  <w:num w:numId="15">
    <w:abstractNumId w:val="21"/>
  </w:num>
  <w:num w:numId="16">
    <w:abstractNumId w:val="46"/>
  </w:num>
  <w:num w:numId="17">
    <w:abstractNumId w:val="16"/>
  </w:num>
  <w:num w:numId="18">
    <w:abstractNumId w:val="0"/>
  </w:num>
  <w:num w:numId="19">
    <w:abstractNumId w:val="65"/>
  </w:num>
  <w:num w:numId="20">
    <w:abstractNumId w:val="62"/>
  </w:num>
  <w:num w:numId="21">
    <w:abstractNumId w:val="1"/>
  </w:num>
  <w:num w:numId="22">
    <w:abstractNumId w:val="6"/>
  </w:num>
  <w:num w:numId="23">
    <w:abstractNumId w:val="12"/>
  </w:num>
  <w:num w:numId="24">
    <w:abstractNumId w:val="69"/>
  </w:num>
  <w:num w:numId="25">
    <w:abstractNumId w:val="61"/>
  </w:num>
  <w:num w:numId="26">
    <w:abstractNumId w:val="39"/>
  </w:num>
  <w:num w:numId="27">
    <w:abstractNumId w:val="14"/>
  </w:num>
  <w:num w:numId="28">
    <w:abstractNumId w:val="55"/>
  </w:num>
  <w:num w:numId="29">
    <w:abstractNumId w:val="17"/>
  </w:num>
  <w:num w:numId="30">
    <w:abstractNumId w:val="56"/>
  </w:num>
  <w:num w:numId="31">
    <w:abstractNumId w:val="50"/>
  </w:num>
  <w:num w:numId="32">
    <w:abstractNumId w:val="54"/>
  </w:num>
  <w:num w:numId="33">
    <w:abstractNumId w:val="18"/>
  </w:num>
  <w:num w:numId="34">
    <w:abstractNumId w:val="52"/>
  </w:num>
  <w:num w:numId="35">
    <w:abstractNumId w:val="32"/>
  </w:num>
  <w:num w:numId="36">
    <w:abstractNumId w:val="58"/>
  </w:num>
  <w:num w:numId="37">
    <w:abstractNumId w:val="34"/>
  </w:num>
  <w:num w:numId="38">
    <w:abstractNumId w:val="51"/>
  </w:num>
  <w:num w:numId="39">
    <w:abstractNumId w:val="44"/>
  </w:num>
  <w:num w:numId="40">
    <w:abstractNumId w:val="57"/>
  </w:num>
  <w:num w:numId="41">
    <w:abstractNumId w:val="43"/>
  </w:num>
  <w:num w:numId="42">
    <w:abstractNumId w:val="36"/>
  </w:num>
  <w:num w:numId="43">
    <w:abstractNumId w:val="67"/>
  </w:num>
  <w:num w:numId="44">
    <w:abstractNumId w:val="70"/>
  </w:num>
  <w:num w:numId="45">
    <w:abstractNumId w:val="53"/>
  </w:num>
  <w:num w:numId="46">
    <w:abstractNumId w:val="59"/>
  </w:num>
  <w:num w:numId="47">
    <w:abstractNumId w:val="47"/>
  </w:num>
  <w:num w:numId="48">
    <w:abstractNumId w:val="13"/>
  </w:num>
  <w:num w:numId="49">
    <w:abstractNumId w:val="41"/>
  </w:num>
  <w:num w:numId="50">
    <w:abstractNumId w:val="37"/>
  </w:num>
  <w:num w:numId="51">
    <w:abstractNumId w:val="20"/>
  </w:num>
  <w:num w:numId="52">
    <w:abstractNumId w:val="64"/>
  </w:num>
  <w:num w:numId="53">
    <w:abstractNumId w:val="25"/>
  </w:num>
  <w:num w:numId="54">
    <w:abstractNumId w:val="45"/>
  </w:num>
  <w:num w:numId="55">
    <w:abstractNumId w:val="66"/>
  </w:num>
  <w:num w:numId="56">
    <w:abstractNumId w:val="30"/>
  </w:num>
  <w:num w:numId="57">
    <w:abstractNumId w:val="2"/>
  </w:num>
  <w:num w:numId="58">
    <w:abstractNumId w:val="27"/>
  </w:num>
  <w:num w:numId="59">
    <w:abstractNumId w:val="4"/>
  </w:num>
  <w:num w:numId="60">
    <w:abstractNumId w:val="31"/>
  </w:num>
  <w:num w:numId="61">
    <w:abstractNumId w:val="23"/>
  </w:num>
  <w:num w:numId="62">
    <w:abstractNumId w:val="63"/>
  </w:num>
  <w:num w:numId="63">
    <w:abstractNumId w:val="8"/>
  </w:num>
  <w:num w:numId="64">
    <w:abstractNumId w:val="22"/>
  </w:num>
  <w:num w:numId="65">
    <w:abstractNumId w:val="19"/>
  </w:num>
  <w:num w:numId="66">
    <w:abstractNumId w:val="33"/>
  </w:num>
  <w:num w:numId="67">
    <w:abstractNumId w:val="11"/>
  </w:num>
  <w:num w:numId="68">
    <w:abstractNumId w:val="29"/>
  </w:num>
  <w:num w:numId="69">
    <w:abstractNumId w:val="48"/>
  </w:num>
  <w:num w:numId="70">
    <w:abstractNumId w:val="38"/>
  </w:num>
  <w:num w:numId="71">
    <w:abstractNumId w:val="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0E"/>
    <w:rsid w:val="004D20C8"/>
    <w:rsid w:val="008F655C"/>
    <w:rsid w:val="008F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DC64C5"/>
  <w15:docId w15:val="{0F6C7B8A-1517-4E7A-8A46-E3777778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36AE9"/>
    <w:pPr>
      <w:keepNext/>
      <w:widowControl w:val="0"/>
      <w:numPr>
        <w:ilvl w:val="1"/>
        <w:numId w:val="63"/>
      </w:numPr>
      <w:suppressAutoHyphens/>
      <w:spacing w:after="0" w:line="240" w:lineRule="auto"/>
      <w:outlineLvl w:val="1"/>
    </w:pPr>
    <w:rPr>
      <w:rFonts w:ascii="Times New Roman" w:eastAsia="Lucida Sans Unicode" w:hAnsi="Times New Roman" w:cs="Times New Roman"/>
      <w:b/>
      <w:bCs/>
      <w:sz w:val="28"/>
      <w:szCs w:val="24"/>
      <w:lang w:eastAsia="ar-SA"/>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1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F53"/>
  </w:style>
  <w:style w:type="paragraph" w:styleId="Footer">
    <w:name w:val="footer"/>
    <w:basedOn w:val="Normal"/>
    <w:link w:val="FooterChar"/>
    <w:uiPriority w:val="99"/>
    <w:unhideWhenUsed/>
    <w:rsid w:val="0001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F53"/>
  </w:style>
  <w:style w:type="character" w:styleId="PlaceholderText">
    <w:name w:val="Placeholder Text"/>
    <w:basedOn w:val="DefaultParagraphFont"/>
    <w:uiPriority w:val="99"/>
    <w:semiHidden/>
    <w:rsid w:val="00017F53"/>
    <w:rPr>
      <w:color w:val="808080"/>
    </w:rPr>
  </w:style>
  <w:style w:type="paragraph" w:styleId="ListParagraph">
    <w:name w:val="List Paragraph"/>
    <w:aliases w:val="Bullet List,FooterText,numbered,Paragraphe de liste,bullet,List Paragraph1,bullet 1,Bullet L1,List Paragraph 1,List Paragraph11,abc,List Paragraph12,List Paragraph2,Thang2,VNA - List Paragraph,1.,Table Sequence,Colorful List - Accent 11"/>
    <w:basedOn w:val="Normal"/>
    <w:link w:val="ListParagraphChar"/>
    <w:qFormat/>
    <w:rsid w:val="002162CC"/>
    <w:pPr>
      <w:suppressAutoHyphens/>
      <w:spacing w:after="0" w:line="240" w:lineRule="auto"/>
      <w:ind w:left="720"/>
    </w:pPr>
    <w:rPr>
      <w:rFonts w:ascii="Times New Roman" w:eastAsia="Times New Roman" w:hAnsi="Times New Roman" w:cs="Times New Roman"/>
      <w:sz w:val="24"/>
      <w:szCs w:val="24"/>
      <w:lang w:eastAsia="ar-SA"/>
    </w:rPr>
  </w:style>
  <w:style w:type="character" w:customStyle="1" w:styleId="ListParagraphChar">
    <w:name w:val="List Paragraph Char"/>
    <w:aliases w:val="Bullet List Char,FooterText Char,numbered Char,Paragraphe de liste Char,bullet Char,List Paragraph1 Char,bullet 1 Char,Bullet L1 Char,List Paragraph 1 Char,List Paragraph11 Char,abc Char,List Paragraph12 Char,List Paragraph2 Char"/>
    <w:link w:val="ListParagraph"/>
    <w:uiPriority w:val="34"/>
    <w:qFormat/>
    <w:locked/>
    <w:rsid w:val="002162CC"/>
    <w:rPr>
      <w:rFonts w:ascii="Times New Roman" w:eastAsia="Times New Roman" w:hAnsi="Times New Roman" w:cs="Times New Roman"/>
      <w:sz w:val="24"/>
      <w:szCs w:val="24"/>
      <w:lang w:eastAsia="ar-SA"/>
    </w:rPr>
  </w:style>
  <w:style w:type="character" w:styleId="CommentReference">
    <w:name w:val="annotation reference"/>
    <w:basedOn w:val="DefaultParagraphFont"/>
    <w:unhideWhenUsed/>
    <w:rsid w:val="003F1928"/>
    <w:rPr>
      <w:sz w:val="16"/>
      <w:szCs w:val="16"/>
    </w:rPr>
  </w:style>
  <w:style w:type="paragraph" w:styleId="CommentText">
    <w:name w:val="annotation text"/>
    <w:basedOn w:val="Normal"/>
    <w:link w:val="CommentTextChar"/>
    <w:unhideWhenUsed/>
    <w:rsid w:val="003F1928"/>
    <w:pPr>
      <w:spacing w:line="240" w:lineRule="auto"/>
    </w:pPr>
    <w:rPr>
      <w:sz w:val="20"/>
      <w:szCs w:val="20"/>
    </w:rPr>
  </w:style>
  <w:style w:type="character" w:customStyle="1" w:styleId="CommentTextChar">
    <w:name w:val="Comment Text Char"/>
    <w:basedOn w:val="DefaultParagraphFont"/>
    <w:link w:val="CommentText"/>
    <w:rsid w:val="003F1928"/>
    <w:rPr>
      <w:sz w:val="20"/>
      <w:szCs w:val="20"/>
    </w:rPr>
  </w:style>
  <w:style w:type="paragraph" w:styleId="CommentSubject">
    <w:name w:val="annotation subject"/>
    <w:basedOn w:val="CommentText"/>
    <w:next w:val="CommentText"/>
    <w:link w:val="CommentSubjectChar"/>
    <w:uiPriority w:val="99"/>
    <w:semiHidden/>
    <w:unhideWhenUsed/>
    <w:rsid w:val="003F1928"/>
    <w:rPr>
      <w:b/>
      <w:bCs/>
    </w:rPr>
  </w:style>
  <w:style w:type="character" w:customStyle="1" w:styleId="CommentSubjectChar">
    <w:name w:val="Comment Subject Char"/>
    <w:basedOn w:val="CommentTextChar"/>
    <w:link w:val="CommentSubject"/>
    <w:uiPriority w:val="99"/>
    <w:semiHidden/>
    <w:rsid w:val="003F1928"/>
    <w:rPr>
      <w:b/>
      <w:bCs/>
      <w:sz w:val="20"/>
      <w:szCs w:val="20"/>
    </w:rPr>
  </w:style>
  <w:style w:type="paragraph" w:styleId="BalloonText">
    <w:name w:val="Balloon Text"/>
    <w:basedOn w:val="Normal"/>
    <w:link w:val="BalloonTextChar"/>
    <w:uiPriority w:val="99"/>
    <w:semiHidden/>
    <w:unhideWhenUsed/>
    <w:rsid w:val="003F1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928"/>
    <w:rPr>
      <w:rFonts w:ascii="Segoe UI" w:hAnsi="Segoe UI" w:cs="Segoe UI"/>
      <w:sz w:val="18"/>
      <w:szCs w:val="18"/>
    </w:rPr>
  </w:style>
  <w:style w:type="paragraph" w:styleId="Revision">
    <w:name w:val="Revision"/>
    <w:hidden/>
    <w:uiPriority w:val="99"/>
    <w:semiHidden/>
    <w:rsid w:val="008747AE"/>
    <w:pPr>
      <w:spacing w:after="0" w:line="240" w:lineRule="auto"/>
    </w:pPr>
  </w:style>
  <w:style w:type="character" w:styleId="Hyperlink">
    <w:name w:val="Hyperlink"/>
    <w:unhideWhenUsed/>
    <w:rsid w:val="00CB56B1"/>
    <w:rPr>
      <w:color w:val="0000FF"/>
      <w:u w:val="single"/>
    </w:rPr>
  </w:style>
  <w:style w:type="numbering" w:customStyle="1" w:styleId="Style3">
    <w:name w:val="Style3"/>
    <w:uiPriority w:val="99"/>
    <w:rsid w:val="00BA3B5E"/>
  </w:style>
  <w:style w:type="character" w:customStyle="1" w:styleId="grame">
    <w:name w:val="grame"/>
    <w:basedOn w:val="DefaultParagraphFont"/>
    <w:rsid w:val="003A064C"/>
  </w:style>
  <w:style w:type="character" w:customStyle="1" w:styleId="c5">
    <w:name w:val="c5"/>
    <w:basedOn w:val="DefaultParagraphFont"/>
    <w:rsid w:val="006B50A4"/>
  </w:style>
  <w:style w:type="character" w:customStyle="1" w:styleId="c17">
    <w:name w:val="c17"/>
    <w:basedOn w:val="DefaultParagraphFont"/>
    <w:rsid w:val="006B50A4"/>
  </w:style>
  <w:style w:type="character" w:styleId="Emphasis">
    <w:name w:val="Emphasis"/>
    <w:basedOn w:val="DefaultParagraphFont"/>
    <w:uiPriority w:val="20"/>
    <w:qFormat/>
    <w:rsid w:val="00D87EC7"/>
    <w:rPr>
      <w:i/>
      <w:iCs/>
    </w:rPr>
  </w:style>
  <w:style w:type="table" w:styleId="TableGrid">
    <w:name w:val="Table Grid"/>
    <w:basedOn w:val="TableNormal"/>
    <w:uiPriority w:val="59"/>
    <w:rsid w:val="0093361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236AE9"/>
    <w:rPr>
      <w:rFonts w:ascii="Times New Roman" w:eastAsia="Lucida Sans Unicode" w:hAnsi="Times New Roman" w:cs="Times New Roman"/>
      <w:b/>
      <w:bCs/>
      <w:sz w:val="28"/>
      <w:szCs w:val="24"/>
      <w:lang w:eastAsia="ar-SA"/>
    </w:rPr>
  </w:style>
  <w:style w:type="character" w:customStyle="1" w:styleId="Heading1Char">
    <w:name w:val="Heading 1 Char"/>
    <w:basedOn w:val="DefaultParagraphFont"/>
    <w:link w:val="Heading1"/>
    <w:uiPriority w:val="9"/>
    <w:rsid w:val="0035113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r.vingroup.net/sites/VCM/SitePages/ViewDoc.aspx?path=A1/QD-QC%20ADAYROI/IV.%20T%C3%80I%20LI%E1%BB%86U%20C%E1%BB%A6A%20VINID/I.%20T%C3%80I%20LI%E1%BB%86U%20THEO%20CN%20Q%C4%90QC%20M%E1%BB%9AI/5.%20M%E1%BB%A5c%20V.B/03608_VinID_CSKH_QD_Cung%20cap%20dich%20vu%20CSKH_19.02.2019.pdf" TargetMode="Externa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image" Target="media/image1.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CTR+iXEuy8tFJKma10ULbS0Dg==">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45</Pages>
  <Words>21310</Words>
  <Characters>121468</Characters>
  <Application>Microsoft Office Word</Application>
  <DocSecurity>0</DocSecurity>
  <Lines>1012</Lines>
  <Paragraphs>284</Paragraphs>
  <ScaleCrop>false</ScaleCrop>
  <Company/>
  <LinksUpToDate>false</LinksUpToDate>
  <CharactersWithSpaces>142494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Hoài Thu (ADR-KVH&amp;HT-MB)</dc:creator>
  <cp:lastModifiedBy>Phạm Hồng Hạnh</cp:lastModifiedBy>
  <cp:revision>2</cp:revision>
  <dcterms:created xsi:type="dcterms:W3CDTF">2021-12-01T07:34:00Z</dcterms:created>
  <dcterms:modified xsi:type="dcterms:W3CDTF">2021-12-27T10:26:00Z</dcterms:modified>
</cp:coreProperties>
</file>