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252" w:rsidRDefault="006B37A3">
      <w:r w:rsidRPr="006B37A3">
        <w:t>https://wireframe.cc/vtm36i</w:t>
      </w:r>
    </w:p>
    <w:sectPr w:rsidR="003C5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5252"/>
    <w:rsid w:val="003C5252"/>
    <w:rsid w:val="006B3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2016-09-05T14:00:00Z</dcterms:created>
  <dcterms:modified xsi:type="dcterms:W3CDTF">2016-09-05T14:00:00Z</dcterms:modified>
</cp:coreProperties>
</file>