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20" w:type="dxa"/>
        <w:tblLayout w:type="fixed"/>
        <w:tblLook w:val="04A0" w:firstRow="1" w:lastRow="0" w:firstColumn="1" w:lastColumn="0" w:noHBand="0" w:noVBand="1"/>
      </w:tblPr>
      <w:tblGrid>
        <w:gridCol w:w="10320"/>
      </w:tblGrid>
      <w:tr w:rsidR="007C126B" w14:paraId="5BC471A6" w14:textId="77777777" w:rsidTr="007C126B">
        <w:trPr>
          <w:trHeight w:val="80"/>
        </w:trPr>
        <w:tc>
          <w:tcPr>
            <w:tcW w:w="10314" w:type="dxa"/>
          </w:tcPr>
          <w:p w14:paraId="6824830D" w14:textId="77777777" w:rsidR="007C126B" w:rsidRDefault="007C126B">
            <w:pPr>
              <w:spacing w:after="0" w:line="240" w:lineRule="auto"/>
              <w:jc w:val="right"/>
              <w:rPr>
                <w:szCs w:val="24"/>
              </w:rPr>
            </w:pPr>
          </w:p>
        </w:tc>
      </w:tr>
    </w:tbl>
    <w:p w14:paraId="1A48C4AC" w14:textId="77777777" w:rsidR="007C126B" w:rsidRDefault="00000000" w:rsidP="007C126B">
      <w:pPr>
        <w:pStyle w:val="s1"/>
        <w:spacing w:before="0" w:beforeAutospacing="0" w:after="0" w:afterAutospacing="0"/>
        <w:jc w:val="center"/>
        <w:rPr>
          <w:b/>
        </w:rPr>
      </w:pPr>
      <w:r>
        <w:pict w14:anchorId="74833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Изображение 9" o:spid="_x0000_s1027" type="#_x0000_t75" style="position:absolute;left:0;text-align:left;margin-left:0;margin-top:-43.3pt;width:102pt;height:50.5pt;z-index:1;mso-position-horizontal:center;mso-position-horizontal-relative:margin;mso-position-vertical-relative:text" wrapcoords="9164 0 8247 313 6153 2191 5236 4852 5236 7513 6022 10017 6022 10330 8509 12522 4058 14557 -131 17217 -131 18939 1178 20035 2880 20035 2880 21443 18196 21443 18720 20035 20291 20035 21600 18939 21600 16748 16625 14087 12436 12522 12960 12522 15316 10487 16233 7513 16233 5009 15316 2191 12960 157 12175 0 9164 0">
            <v:imagedata r:id="rId4" o:title="ИГУ_черный" cropbottom="25555f"/>
            <w10:wrap anchorx="margin"/>
          </v:shape>
        </w:pict>
      </w:r>
    </w:p>
    <w:p w14:paraId="74ADCC61" w14:textId="77777777" w:rsidR="007C126B" w:rsidRDefault="007C126B" w:rsidP="007C126B">
      <w:pPr>
        <w:pStyle w:val="s1"/>
        <w:spacing w:before="0" w:beforeAutospacing="0" w:after="0" w:afterAutospacing="0"/>
        <w:jc w:val="center"/>
        <w:rPr>
          <w:b/>
        </w:rPr>
      </w:pPr>
      <w:r>
        <w:rPr>
          <w:b/>
        </w:rPr>
        <w:t>МИНОБРНАУКИ РОССИИ</w:t>
      </w:r>
    </w:p>
    <w:p w14:paraId="4A869388" w14:textId="77777777" w:rsidR="007C126B" w:rsidRDefault="007C126B" w:rsidP="007C126B">
      <w:pPr>
        <w:pStyle w:val="ae"/>
        <w:tabs>
          <w:tab w:val="left" w:pos="708"/>
        </w:tabs>
        <w:jc w:val="center"/>
        <w:rPr>
          <w:b/>
          <w:sz w:val="24"/>
          <w:szCs w:val="24"/>
        </w:rPr>
      </w:pPr>
      <w:r>
        <w:rPr>
          <w:b/>
          <w:sz w:val="24"/>
          <w:szCs w:val="24"/>
        </w:rPr>
        <w:t xml:space="preserve">федеральное государственное бюджетное образовательное учреждение </w:t>
      </w:r>
    </w:p>
    <w:p w14:paraId="27D6B0A2" w14:textId="77777777" w:rsidR="007C126B" w:rsidRDefault="007C126B" w:rsidP="007C126B">
      <w:pPr>
        <w:pStyle w:val="ae"/>
        <w:tabs>
          <w:tab w:val="left" w:pos="708"/>
        </w:tabs>
        <w:jc w:val="center"/>
        <w:rPr>
          <w:b/>
          <w:sz w:val="24"/>
          <w:szCs w:val="24"/>
        </w:rPr>
      </w:pPr>
      <w:r>
        <w:rPr>
          <w:b/>
          <w:sz w:val="24"/>
          <w:szCs w:val="24"/>
        </w:rPr>
        <w:t xml:space="preserve">высшего образования </w:t>
      </w:r>
    </w:p>
    <w:p w14:paraId="724303BA" w14:textId="77777777" w:rsidR="007C126B" w:rsidRDefault="007C126B" w:rsidP="007C126B">
      <w:pPr>
        <w:spacing w:after="0" w:line="240" w:lineRule="auto"/>
        <w:jc w:val="center"/>
        <w:rPr>
          <w:b/>
          <w:szCs w:val="24"/>
        </w:rPr>
      </w:pPr>
      <w:r>
        <w:rPr>
          <w:b/>
          <w:szCs w:val="24"/>
        </w:rPr>
        <w:t>«Иркутский государственный университет»</w:t>
      </w:r>
    </w:p>
    <w:p w14:paraId="0FF2DE59" w14:textId="77777777" w:rsidR="007C126B" w:rsidRDefault="007C126B" w:rsidP="007C126B">
      <w:pPr>
        <w:spacing w:after="0" w:line="240" w:lineRule="auto"/>
        <w:jc w:val="center"/>
        <w:rPr>
          <w:b/>
          <w:szCs w:val="24"/>
        </w:rPr>
      </w:pPr>
      <w:r>
        <w:rPr>
          <w:b/>
          <w:szCs w:val="24"/>
        </w:rPr>
        <w:t>(ФГБОУ ВО «ИГУ»)</w:t>
      </w:r>
    </w:p>
    <w:p w14:paraId="7348C5D5" w14:textId="77777777" w:rsidR="007C126B" w:rsidRDefault="007C126B" w:rsidP="007C126B">
      <w:pPr>
        <w:jc w:val="center"/>
        <w:rPr>
          <w:b/>
          <w:sz w:val="28"/>
          <w:szCs w:val="28"/>
        </w:rPr>
      </w:pPr>
    </w:p>
    <w:p w14:paraId="49DA83D9" w14:textId="77777777" w:rsidR="007C126B" w:rsidRDefault="007C126B" w:rsidP="007C126B">
      <w:pPr>
        <w:jc w:val="center"/>
        <w:rPr>
          <w:b/>
          <w:sz w:val="28"/>
          <w:szCs w:val="28"/>
        </w:rPr>
      </w:pPr>
    </w:p>
    <w:p w14:paraId="5F010541" w14:textId="77777777" w:rsidR="007C126B" w:rsidRDefault="007C126B" w:rsidP="007C126B">
      <w:pPr>
        <w:jc w:val="center"/>
        <w:rPr>
          <w:b/>
          <w:sz w:val="28"/>
          <w:szCs w:val="28"/>
        </w:rPr>
      </w:pPr>
      <w:commentRangeStart w:id="0"/>
    </w:p>
    <w:p w14:paraId="45337E42" w14:textId="77777777" w:rsidR="007C126B" w:rsidRDefault="007C126B" w:rsidP="007C126B">
      <w:pPr>
        <w:spacing w:after="0" w:line="240" w:lineRule="auto"/>
        <w:jc w:val="center"/>
        <w:rPr>
          <w:sz w:val="28"/>
          <w:szCs w:val="28"/>
        </w:rPr>
      </w:pPr>
      <w:r>
        <w:rPr>
          <w:sz w:val="28"/>
          <w:szCs w:val="28"/>
        </w:rPr>
        <w:t>${</w:t>
      </w:r>
      <w:r>
        <w:rPr>
          <w:sz w:val="28"/>
          <w:szCs w:val="28"/>
          <w:lang w:val="en-US"/>
        </w:rPr>
        <w:t>F</w:t>
      </w:r>
      <w:proofErr w:type="spellStart"/>
      <w:r>
        <w:rPr>
          <w:sz w:val="28"/>
          <w:szCs w:val="28"/>
        </w:rPr>
        <w:t>aculty</w:t>
      </w:r>
      <w:proofErr w:type="spellEnd"/>
      <w:r>
        <w:rPr>
          <w:sz w:val="28"/>
          <w:szCs w:val="28"/>
        </w:rPr>
        <w:t>}</w:t>
      </w:r>
    </w:p>
    <w:p w14:paraId="637F762D" w14:textId="77777777" w:rsidR="007C126B" w:rsidRDefault="007C126B" w:rsidP="007C126B">
      <w:pPr>
        <w:spacing w:after="0" w:line="240" w:lineRule="auto"/>
        <w:jc w:val="center"/>
        <w:rPr>
          <w:szCs w:val="24"/>
        </w:rPr>
      </w:pPr>
      <w:r>
        <w:rPr>
          <w:szCs w:val="24"/>
        </w:rPr>
        <w:t>институт (факультет)</w:t>
      </w:r>
    </w:p>
    <w:p w14:paraId="2BE59223" w14:textId="77777777" w:rsidR="007C126B" w:rsidRDefault="007C126B" w:rsidP="007C126B">
      <w:pPr>
        <w:spacing w:after="0" w:line="240" w:lineRule="auto"/>
        <w:jc w:val="center"/>
        <w:rPr>
          <w:sz w:val="28"/>
          <w:szCs w:val="28"/>
        </w:rPr>
      </w:pPr>
      <w:r>
        <w:rPr>
          <w:sz w:val="28"/>
          <w:szCs w:val="28"/>
        </w:rPr>
        <w:t>${</w:t>
      </w:r>
      <w:r>
        <w:rPr>
          <w:sz w:val="28"/>
          <w:szCs w:val="28"/>
          <w:lang w:val="en-US"/>
        </w:rPr>
        <w:t>Specialization</w:t>
      </w:r>
      <w:r>
        <w:rPr>
          <w:sz w:val="28"/>
          <w:szCs w:val="28"/>
        </w:rPr>
        <w:t>}</w:t>
      </w:r>
    </w:p>
    <w:p w14:paraId="212410DF" w14:textId="77777777" w:rsidR="007C126B" w:rsidRDefault="007C126B" w:rsidP="007C126B">
      <w:pPr>
        <w:spacing w:after="0" w:line="240" w:lineRule="auto"/>
        <w:jc w:val="center"/>
        <w:rPr>
          <w:szCs w:val="24"/>
        </w:rPr>
      </w:pPr>
      <w:r>
        <w:rPr>
          <w:szCs w:val="24"/>
        </w:rPr>
        <w:t>Направление подготовки (специальность), направленность (профиль)</w:t>
      </w:r>
    </w:p>
    <w:p w14:paraId="7FA811C6" w14:textId="77777777" w:rsidR="007C126B" w:rsidRDefault="007C126B" w:rsidP="007C126B">
      <w:pPr>
        <w:spacing w:after="0" w:line="240" w:lineRule="auto"/>
        <w:jc w:val="center"/>
        <w:rPr>
          <w:sz w:val="28"/>
          <w:szCs w:val="28"/>
        </w:rPr>
      </w:pPr>
    </w:p>
    <w:p w14:paraId="6DBEE62B" w14:textId="77777777" w:rsidR="007C126B" w:rsidRDefault="007C126B" w:rsidP="007C126B">
      <w:pPr>
        <w:spacing w:after="0" w:line="240" w:lineRule="auto"/>
        <w:jc w:val="center"/>
        <w:rPr>
          <w:sz w:val="28"/>
          <w:szCs w:val="28"/>
        </w:rPr>
      </w:pPr>
      <w:r>
        <w:rPr>
          <w:sz w:val="28"/>
          <w:szCs w:val="28"/>
        </w:rPr>
        <w:t>форма обучения ${</w:t>
      </w:r>
      <w:r>
        <w:rPr>
          <w:sz w:val="28"/>
          <w:szCs w:val="28"/>
          <w:lang w:val="en-US"/>
        </w:rPr>
        <w:t>Study</w:t>
      </w:r>
      <w:r>
        <w:rPr>
          <w:sz w:val="28"/>
          <w:szCs w:val="28"/>
        </w:rPr>
        <w:t>_</w:t>
      </w:r>
      <w:r>
        <w:rPr>
          <w:sz w:val="28"/>
          <w:szCs w:val="28"/>
          <w:lang w:val="en-US"/>
        </w:rPr>
        <w:t>format</w:t>
      </w:r>
      <w:r>
        <w:rPr>
          <w:sz w:val="28"/>
          <w:szCs w:val="28"/>
        </w:rPr>
        <w:t>}</w:t>
      </w:r>
    </w:p>
    <w:p w14:paraId="4F90E898" w14:textId="77777777" w:rsidR="007C126B" w:rsidRDefault="007C126B" w:rsidP="007C126B">
      <w:pPr>
        <w:spacing w:after="0" w:line="240" w:lineRule="auto"/>
        <w:jc w:val="center"/>
        <w:rPr>
          <w:szCs w:val="24"/>
        </w:rPr>
      </w:pPr>
      <w:r>
        <w:rPr>
          <w:sz w:val="20"/>
          <w:szCs w:val="20"/>
        </w:rPr>
        <w:t xml:space="preserve">                      </w:t>
      </w:r>
      <w:r>
        <w:rPr>
          <w:szCs w:val="24"/>
        </w:rPr>
        <w:t>(очная, очно-заочная, заочная)</w:t>
      </w:r>
      <w:commentRangeEnd w:id="0"/>
      <w:r>
        <w:rPr>
          <w:rStyle w:val="a4"/>
          <w:sz w:val="24"/>
          <w:szCs w:val="22"/>
        </w:rPr>
        <w:commentReference w:id="0"/>
      </w:r>
    </w:p>
    <w:p w14:paraId="0537FB7E" w14:textId="77777777" w:rsidR="007C126B" w:rsidRDefault="007C126B" w:rsidP="007C126B">
      <w:pPr>
        <w:jc w:val="center"/>
        <w:rPr>
          <w:szCs w:val="24"/>
        </w:rPr>
      </w:pPr>
    </w:p>
    <w:p w14:paraId="4FB7D64E" w14:textId="77777777" w:rsidR="007C126B" w:rsidRDefault="007C126B" w:rsidP="007C126B">
      <w:pPr>
        <w:spacing w:after="120"/>
        <w:jc w:val="center"/>
        <w:rPr>
          <w:b/>
          <w:sz w:val="32"/>
          <w:szCs w:val="32"/>
        </w:rPr>
      </w:pPr>
    </w:p>
    <w:p w14:paraId="5AA55DC1" w14:textId="77777777" w:rsidR="007C126B" w:rsidRDefault="007C126B" w:rsidP="007C126B">
      <w:pPr>
        <w:spacing w:after="120"/>
        <w:jc w:val="center"/>
        <w:rPr>
          <w:b/>
          <w:sz w:val="32"/>
          <w:szCs w:val="32"/>
        </w:rPr>
      </w:pPr>
    </w:p>
    <w:p w14:paraId="150A92C7" w14:textId="77777777" w:rsidR="007C126B" w:rsidRDefault="007C126B" w:rsidP="007C126B">
      <w:pPr>
        <w:spacing w:after="120"/>
        <w:jc w:val="center"/>
        <w:rPr>
          <w:b/>
          <w:sz w:val="32"/>
          <w:szCs w:val="32"/>
        </w:rPr>
      </w:pPr>
      <w:r>
        <w:rPr>
          <w:b/>
          <w:sz w:val="32"/>
          <w:szCs w:val="32"/>
        </w:rPr>
        <w:t>КНИГА ПРОТОКОЛОВ</w:t>
      </w:r>
    </w:p>
    <w:p w14:paraId="51AD91B7" w14:textId="77777777" w:rsidR="007C126B" w:rsidRDefault="007C126B" w:rsidP="007C126B">
      <w:pPr>
        <w:spacing w:after="120" w:line="240" w:lineRule="auto"/>
        <w:jc w:val="center"/>
        <w:rPr>
          <w:b/>
          <w:sz w:val="32"/>
          <w:szCs w:val="32"/>
        </w:rPr>
      </w:pPr>
      <w:r>
        <w:rPr>
          <w:b/>
          <w:sz w:val="32"/>
          <w:szCs w:val="32"/>
        </w:rPr>
        <w:t>заседаний государственной экзаменационной комиссии</w:t>
      </w:r>
    </w:p>
    <w:p w14:paraId="0ABC06E1" w14:textId="77777777" w:rsidR="007C126B" w:rsidRDefault="007C126B" w:rsidP="007C126B">
      <w:pPr>
        <w:spacing w:after="120" w:line="240" w:lineRule="auto"/>
        <w:jc w:val="center"/>
        <w:rPr>
          <w:b/>
          <w:sz w:val="32"/>
          <w:szCs w:val="32"/>
        </w:rPr>
      </w:pPr>
      <w:r>
        <w:rPr>
          <w:b/>
          <w:sz w:val="32"/>
          <w:szCs w:val="32"/>
        </w:rPr>
        <w:t>по защите выпускных квалификационных работ</w:t>
      </w:r>
    </w:p>
    <w:p w14:paraId="6A60A0B4" w14:textId="77777777" w:rsidR="007C126B" w:rsidRDefault="007C126B" w:rsidP="007C126B">
      <w:pPr>
        <w:spacing w:after="120" w:line="240" w:lineRule="auto"/>
        <w:jc w:val="center"/>
        <w:rPr>
          <w:b/>
          <w:sz w:val="32"/>
          <w:szCs w:val="32"/>
        </w:rPr>
      </w:pPr>
      <w:r>
        <w:rPr>
          <w:b/>
          <w:sz w:val="32"/>
          <w:szCs w:val="32"/>
        </w:rPr>
        <w:t>и присвоению квалификации</w:t>
      </w:r>
    </w:p>
    <w:p w14:paraId="180217B9" w14:textId="77777777" w:rsidR="007C126B" w:rsidRDefault="007C126B" w:rsidP="007C126B">
      <w:pPr>
        <w:spacing w:line="360" w:lineRule="auto"/>
        <w:jc w:val="center"/>
        <w:rPr>
          <w:b/>
          <w:szCs w:val="24"/>
        </w:rPr>
      </w:pPr>
    </w:p>
    <w:p w14:paraId="2354D120" w14:textId="77777777" w:rsidR="007C126B" w:rsidRDefault="007C126B" w:rsidP="007C126B">
      <w:pPr>
        <w:spacing w:after="0" w:line="240" w:lineRule="auto"/>
        <w:jc w:val="center"/>
        <w:rPr>
          <w:b/>
          <w:sz w:val="32"/>
          <w:szCs w:val="32"/>
        </w:rPr>
      </w:pPr>
    </w:p>
    <w:p w14:paraId="07E785F4" w14:textId="77777777" w:rsidR="007C126B" w:rsidRDefault="007C126B" w:rsidP="007C126B">
      <w:pPr>
        <w:spacing w:after="0" w:line="240" w:lineRule="auto"/>
        <w:jc w:val="center"/>
        <w:rPr>
          <w:b/>
          <w:sz w:val="32"/>
          <w:szCs w:val="32"/>
        </w:rPr>
      </w:pPr>
    </w:p>
    <w:p w14:paraId="4EB226D4" w14:textId="77777777" w:rsidR="00871080" w:rsidRDefault="00871080" w:rsidP="007C126B">
      <w:pPr>
        <w:spacing w:after="0" w:line="240" w:lineRule="auto"/>
        <w:jc w:val="center"/>
        <w:rPr>
          <w:b/>
          <w:sz w:val="32"/>
          <w:szCs w:val="32"/>
        </w:rPr>
      </w:pPr>
    </w:p>
    <w:p w14:paraId="4637830A" w14:textId="77777777" w:rsidR="00871080" w:rsidRDefault="00871080" w:rsidP="007C126B">
      <w:pPr>
        <w:spacing w:after="0" w:line="240" w:lineRule="auto"/>
        <w:jc w:val="center"/>
        <w:rPr>
          <w:b/>
          <w:sz w:val="32"/>
          <w:szCs w:val="32"/>
        </w:rPr>
      </w:pPr>
    </w:p>
    <w:p w14:paraId="685FC014" w14:textId="77777777" w:rsidR="00871080" w:rsidRDefault="00871080" w:rsidP="007C126B">
      <w:pPr>
        <w:spacing w:after="0" w:line="240" w:lineRule="auto"/>
        <w:jc w:val="center"/>
        <w:rPr>
          <w:b/>
          <w:sz w:val="32"/>
          <w:szCs w:val="32"/>
        </w:rPr>
      </w:pPr>
    </w:p>
    <w:p w14:paraId="3188895B" w14:textId="77777777" w:rsidR="00871080" w:rsidRDefault="00871080" w:rsidP="007C126B">
      <w:pPr>
        <w:spacing w:after="0" w:line="240" w:lineRule="auto"/>
        <w:jc w:val="center"/>
        <w:rPr>
          <w:b/>
          <w:sz w:val="32"/>
          <w:szCs w:val="32"/>
        </w:rPr>
      </w:pPr>
    </w:p>
    <w:p w14:paraId="4991F19B" w14:textId="77777777" w:rsidR="00871080" w:rsidRDefault="00871080" w:rsidP="007C126B">
      <w:pPr>
        <w:spacing w:after="0" w:line="240" w:lineRule="auto"/>
        <w:jc w:val="center"/>
        <w:rPr>
          <w:b/>
          <w:sz w:val="32"/>
          <w:szCs w:val="32"/>
        </w:rPr>
      </w:pPr>
    </w:p>
    <w:p w14:paraId="2632A340" w14:textId="77777777" w:rsidR="00871080" w:rsidRDefault="00871080" w:rsidP="007C126B">
      <w:pPr>
        <w:spacing w:after="0" w:line="240" w:lineRule="auto"/>
        <w:jc w:val="center"/>
        <w:rPr>
          <w:b/>
          <w:sz w:val="32"/>
          <w:szCs w:val="32"/>
        </w:rPr>
      </w:pPr>
    </w:p>
    <w:p w14:paraId="504A9D7C" w14:textId="38B1A495" w:rsidR="00871080" w:rsidRDefault="0058652B" w:rsidP="0058652B">
      <w:pPr>
        <w:spacing w:after="0" w:line="240" w:lineRule="auto"/>
        <w:rPr>
          <w:b/>
          <w:sz w:val="32"/>
          <w:szCs w:val="32"/>
        </w:rPr>
      </w:pPr>
      <w:r>
        <w:rPr>
          <w:b/>
          <w:sz w:val="32"/>
          <w:szCs w:val="32"/>
        </w:rPr>
        <w:br w:type="page"/>
      </w:r>
    </w:p>
    <w:sectPr w:rsidR="00871080">
      <w:pgSz w:w="11906" w:h="16838"/>
      <w:pgMar w:top="1021" w:right="567" w:bottom="1077" w:left="1134"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na" w:date="2023-06-16T10:13:00Z" w:initials="">
    <w:p w14:paraId="508FDF07" w14:textId="77777777" w:rsidR="007C126B" w:rsidRDefault="007C126B" w:rsidP="007C126B">
      <w:pPr>
        <w:pStyle w:val="a8"/>
      </w:pPr>
      <w:r>
        <w:t xml:space="preserve">Желательно выпадающий списочек для всего этого. </w:t>
      </w:r>
      <w:r>
        <w:br/>
        <w:t>Если у нас в системе уже есть группы (в которых указано направление, профиль, форма обучения, список учащихся и т.п.) то выбор группы просто - было бы идеально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8FDF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4B07" w16cex:dateUtc="2023-06-25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8FDF07" w16cid:durableId="28434B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oNotTrackMoves/>
  <w:defaultTabStop w:val="708"/>
  <w:noPunctuationKerning/>
  <w:characterSpacingControl w:val="doNotCompress"/>
  <w:compat>
    <w:balanceSingleByteDoubleByteWidth/>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283D"/>
    <w:rsid w:val="00001F42"/>
    <w:rsid w:val="00007CC3"/>
    <w:rsid w:val="000152E6"/>
    <w:rsid w:val="00015EEC"/>
    <w:rsid w:val="00024DDC"/>
    <w:rsid w:val="00032208"/>
    <w:rsid w:val="00040BA5"/>
    <w:rsid w:val="0004178F"/>
    <w:rsid w:val="0004356A"/>
    <w:rsid w:val="000438A0"/>
    <w:rsid w:val="00044018"/>
    <w:rsid w:val="0004442C"/>
    <w:rsid w:val="00044EEC"/>
    <w:rsid w:val="00046240"/>
    <w:rsid w:val="00047262"/>
    <w:rsid w:val="00047855"/>
    <w:rsid w:val="00060FE5"/>
    <w:rsid w:val="00071DD6"/>
    <w:rsid w:val="0007352C"/>
    <w:rsid w:val="00075F47"/>
    <w:rsid w:val="00087DBF"/>
    <w:rsid w:val="0009177C"/>
    <w:rsid w:val="000A2812"/>
    <w:rsid w:val="000A5D61"/>
    <w:rsid w:val="000C08A3"/>
    <w:rsid w:val="000C42B8"/>
    <w:rsid w:val="000C6222"/>
    <w:rsid w:val="000D00EE"/>
    <w:rsid w:val="000F064F"/>
    <w:rsid w:val="00115401"/>
    <w:rsid w:val="00123653"/>
    <w:rsid w:val="00125D83"/>
    <w:rsid w:val="00131473"/>
    <w:rsid w:val="00133EEB"/>
    <w:rsid w:val="00146FC7"/>
    <w:rsid w:val="001556EF"/>
    <w:rsid w:val="0015734A"/>
    <w:rsid w:val="00163795"/>
    <w:rsid w:val="001670B7"/>
    <w:rsid w:val="00174147"/>
    <w:rsid w:val="00177A88"/>
    <w:rsid w:val="00183A69"/>
    <w:rsid w:val="00185399"/>
    <w:rsid w:val="00186530"/>
    <w:rsid w:val="00186ADC"/>
    <w:rsid w:val="001A3893"/>
    <w:rsid w:val="001B08AC"/>
    <w:rsid w:val="001B396A"/>
    <w:rsid w:val="001B50DA"/>
    <w:rsid w:val="001B5BDA"/>
    <w:rsid w:val="001B5FE4"/>
    <w:rsid w:val="001B6442"/>
    <w:rsid w:val="001B73C5"/>
    <w:rsid w:val="001C0B51"/>
    <w:rsid w:val="001C4157"/>
    <w:rsid w:val="001D1145"/>
    <w:rsid w:val="001D5340"/>
    <w:rsid w:val="001D6D55"/>
    <w:rsid w:val="001D74A8"/>
    <w:rsid w:val="001E31F6"/>
    <w:rsid w:val="001E4FF7"/>
    <w:rsid w:val="001E7E8B"/>
    <w:rsid w:val="001F0AA3"/>
    <w:rsid w:val="001F12CB"/>
    <w:rsid w:val="00207EE5"/>
    <w:rsid w:val="00214BE3"/>
    <w:rsid w:val="00223964"/>
    <w:rsid w:val="00224388"/>
    <w:rsid w:val="0022563F"/>
    <w:rsid w:val="002512B2"/>
    <w:rsid w:val="00257529"/>
    <w:rsid w:val="00264D6A"/>
    <w:rsid w:val="00267034"/>
    <w:rsid w:val="00276879"/>
    <w:rsid w:val="00283C9A"/>
    <w:rsid w:val="0029057A"/>
    <w:rsid w:val="00291728"/>
    <w:rsid w:val="0029232E"/>
    <w:rsid w:val="002A071B"/>
    <w:rsid w:val="002A2EE6"/>
    <w:rsid w:val="002A352F"/>
    <w:rsid w:val="002A4911"/>
    <w:rsid w:val="002A4C52"/>
    <w:rsid w:val="002D58AA"/>
    <w:rsid w:val="002E145E"/>
    <w:rsid w:val="002E6EC9"/>
    <w:rsid w:val="002F3190"/>
    <w:rsid w:val="002F716C"/>
    <w:rsid w:val="0030039D"/>
    <w:rsid w:val="003041A8"/>
    <w:rsid w:val="003053FD"/>
    <w:rsid w:val="00310A9F"/>
    <w:rsid w:val="0031442E"/>
    <w:rsid w:val="00316B46"/>
    <w:rsid w:val="00316BF7"/>
    <w:rsid w:val="00317A68"/>
    <w:rsid w:val="00320E63"/>
    <w:rsid w:val="003243B4"/>
    <w:rsid w:val="00327D9A"/>
    <w:rsid w:val="003375CE"/>
    <w:rsid w:val="00342A7D"/>
    <w:rsid w:val="00350061"/>
    <w:rsid w:val="00354E22"/>
    <w:rsid w:val="003615C1"/>
    <w:rsid w:val="0037198A"/>
    <w:rsid w:val="00372B2E"/>
    <w:rsid w:val="00384B75"/>
    <w:rsid w:val="00386F42"/>
    <w:rsid w:val="003915B9"/>
    <w:rsid w:val="00392143"/>
    <w:rsid w:val="0039318E"/>
    <w:rsid w:val="003936F1"/>
    <w:rsid w:val="003A2C0D"/>
    <w:rsid w:val="003A3E08"/>
    <w:rsid w:val="003B0B94"/>
    <w:rsid w:val="003C12E1"/>
    <w:rsid w:val="003C3292"/>
    <w:rsid w:val="003C582D"/>
    <w:rsid w:val="003C668F"/>
    <w:rsid w:val="003C66A1"/>
    <w:rsid w:val="003C671B"/>
    <w:rsid w:val="003E5FF2"/>
    <w:rsid w:val="003F26B8"/>
    <w:rsid w:val="003F33F9"/>
    <w:rsid w:val="00402400"/>
    <w:rsid w:val="00407E56"/>
    <w:rsid w:val="00412A99"/>
    <w:rsid w:val="00416F84"/>
    <w:rsid w:val="00445284"/>
    <w:rsid w:val="004455D3"/>
    <w:rsid w:val="00445AE3"/>
    <w:rsid w:val="00450272"/>
    <w:rsid w:val="00452D95"/>
    <w:rsid w:val="00461B70"/>
    <w:rsid w:val="00461FE9"/>
    <w:rsid w:val="004725C1"/>
    <w:rsid w:val="00475324"/>
    <w:rsid w:val="00475F76"/>
    <w:rsid w:val="004801C9"/>
    <w:rsid w:val="004869C8"/>
    <w:rsid w:val="004911B0"/>
    <w:rsid w:val="004B1243"/>
    <w:rsid w:val="004B5E51"/>
    <w:rsid w:val="004C7308"/>
    <w:rsid w:val="004C74A4"/>
    <w:rsid w:val="004C7654"/>
    <w:rsid w:val="004C79E7"/>
    <w:rsid w:val="004D367E"/>
    <w:rsid w:val="004D44B8"/>
    <w:rsid w:val="004E67E7"/>
    <w:rsid w:val="004E72CB"/>
    <w:rsid w:val="00507E55"/>
    <w:rsid w:val="005216A6"/>
    <w:rsid w:val="0052373B"/>
    <w:rsid w:val="00527872"/>
    <w:rsid w:val="005320CA"/>
    <w:rsid w:val="00534312"/>
    <w:rsid w:val="00535470"/>
    <w:rsid w:val="0054342F"/>
    <w:rsid w:val="005534EC"/>
    <w:rsid w:val="0058652B"/>
    <w:rsid w:val="0059041A"/>
    <w:rsid w:val="00593B9A"/>
    <w:rsid w:val="00595B3C"/>
    <w:rsid w:val="005A0FCA"/>
    <w:rsid w:val="005A1FEE"/>
    <w:rsid w:val="005A303E"/>
    <w:rsid w:val="005B4075"/>
    <w:rsid w:val="005B4502"/>
    <w:rsid w:val="005C3822"/>
    <w:rsid w:val="005C44D7"/>
    <w:rsid w:val="005D56DF"/>
    <w:rsid w:val="005E6F91"/>
    <w:rsid w:val="005E75F3"/>
    <w:rsid w:val="005F0044"/>
    <w:rsid w:val="005F28B7"/>
    <w:rsid w:val="005F41DF"/>
    <w:rsid w:val="005F67F0"/>
    <w:rsid w:val="0060146F"/>
    <w:rsid w:val="0060252A"/>
    <w:rsid w:val="006118EE"/>
    <w:rsid w:val="00612F12"/>
    <w:rsid w:val="00621497"/>
    <w:rsid w:val="006248B8"/>
    <w:rsid w:val="00625BFA"/>
    <w:rsid w:val="00642756"/>
    <w:rsid w:val="00653EFE"/>
    <w:rsid w:val="00666B4C"/>
    <w:rsid w:val="006740EE"/>
    <w:rsid w:val="00680DBE"/>
    <w:rsid w:val="00686333"/>
    <w:rsid w:val="0069055C"/>
    <w:rsid w:val="006A0477"/>
    <w:rsid w:val="006A1638"/>
    <w:rsid w:val="006A4161"/>
    <w:rsid w:val="006B5CA4"/>
    <w:rsid w:val="006B7C67"/>
    <w:rsid w:val="006C243B"/>
    <w:rsid w:val="006C5C85"/>
    <w:rsid w:val="006D098F"/>
    <w:rsid w:val="006D6286"/>
    <w:rsid w:val="006E1982"/>
    <w:rsid w:val="006E1DA9"/>
    <w:rsid w:val="006E24BD"/>
    <w:rsid w:val="006E569E"/>
    <w:rsid w:val="006F0694"/>
    <w:rsid w:val="006F2118"/>
    <w:rsid w:val="006F296C"/>
    <w:rsid w:val="006F60ED"/>
    <w:rsid w:val="00702F8B"/>
    <w:rsid w:val="007061C5"/>
    <w:rsid w:val="007078DF"/>
    <w:rsid w:val="0071507F"/>
    <w:rsid w:val="00716D52"/>
    <w:rsid w:val="007227D6"/>
    <w:rsid w:val="00727951"/>
    <w:rsid w:val="007307D9"/>
    <w:rsid w:val="0073574B"/>
    <w:rsid w:val="00743001"/>
    <w:rsid w:val="00745FD1"/>
    <w:rsid w:val="00747B2B"/>
    <w:rsid w:val="00753F8C"/>
    <w:rsid w:val="00767CEE"/>
    <w:rsid w:val="00781817"/>
    <w:rsid w:val="00785F7F"/>
    <w:rsid w:val="00791EA0"/>
    <w:rsid w:val="0079425D"/>
    <w:rsid w:val="00796BB8"/>
    <w:rsid w:val="00797B2E"/>
    <w:rsid w:val="007A6026"/>
    <w:rsid w:val="007B2491"/>
    <w:rsid w:val="007B2FA1"/>
    <w:rsid w:val="007C126B"/>
    <w:rsid w:val="007C7746"/>
    <w:rsid w:val="007D3E31"/>
    <w:rsid w:val="007E3ED5"/>
    <w:rsid w:val="007F1D3A"/>
    <w:rsid w:val="007F2B14"/>
    <w:rsid w:val="00801A9A"/>
    <w:rsid w:val="00803AD0"/>
    <w:rsid w:val="008055B7"/>
    <w:rsid w:val="00807287"/>
    <w:rsid w:val="00813894"/>
    <w:rsid w:val="00816D99"/>
    <w:rsid w:val="00825D74"/>
    <w:rsid w:val="0082756B"/>
    <w:rsid w:val="0083723A"/>
    <w:rsid w:val="00846FFB"/>
    <w:rsid w:val="008471DC"/>
    <w:rsid w:val="00850C55"/>
    <w:rsid w:val="00852E7A"/>
    <w:rsid w:val="00862844"/>
    <w:rsid w:val="00864714"/>
    <w:rsid w:val="00871080"/>
    <w:rsid w:val="008808D8"/>
    <w:rsid w:val="0088311A"/>
    <w:rsid w:val="0089565E"/>
    <w:rsid w:val="00895772"/>
    <w:rsid w:val="008A54EA"/>
    <w:rsid w:val="008A6BC1"/>
    <w:rsid w:val="008B121A"/>
    <w:rsid w:val="008B14E0"/>
    <w:rsid w:val="008B2157"/>
    <w:rsid w:val="008B2A39"/>
    <w:rsid w:val="008C219F"/>
    <w:rsid w:val="008D1244"/>
    <w:rsid w:val="008D1A55"/>
    <w:rsid w:val="008D218D"/>
    <w:rsid w:val="008D71A4"/>
    <w:rsid w:val="008E5A67"/>
    <w:rsid w:val="008E5EB4"/>
    <w:rsid w:val="008F05BC"/>
    <w:rsid w:val="008F3B03"/>
    <w:rsid w:val="0090098F"/>
    <w:rsid w:val="00906648"/>
    <w:rsid w:val="009105BB"/>
    <w:rsid w:val="00913676"/>
    <w:rsid w:val="00917D24"/>
    <w:rsid w:val="00921A68"/>
    <w:rsid w:val="00922403"/>
    <w:rsid w:val="00923222"/>
    <w:rsid w:val="00926D42"/>
    <w:rsid w:val="0093231F"/>
    <w:rsid w:val="00934ED6"/>
    <w:rsid w:val="00945835"/>
    <w:rsid w:val="0095117D"/>
    <w:rsid w:val="009541AA"/>
    <w:rsid w:val="00954671"/>
    <w:rsid w:val="00966DB5"/>
    <w:rsid w:val="00967580"/>
    <w:rsid w:val="00970D15"/>
    <w:rsid w:val="00972573"/>
    <w:rsid w:val="00972D8F"/>
    <w:rsid w:val="0097642F"/>
    <w:rsid w:val="009821FD"/>
    <w:rsid w:val="00990A1E"/>
    <w:rsid w:val="009949B9"/>
    <w:rsid w:val="009A2565"/>
    <w:rsid w:val="009A4DF6"/>
    <w:rsid w:val="009B7226"/>
    <w:rsid w:val="009C116A"/>
    <w:rsid w:val="009C3B8D"/>
    <w:rsid w:val="009C7C9E"/>
    <w:rsid w:val="009D188E"/>
    <w:rsid w:val="009D6615"/>
    <w:rsid w:val="009E18C4"/>
    <w:rsid w:val="009F0D18"/>
    <w:rsid w:val="009F5EDB"/>
    <w:rsid w:val="009F6708"/>
    <w:rsid w:val="009F7683"/>
    <w:rsid w:val="00A02AEA"/>
    <w:rsid w:val="00A10385"/>
    <w:rsid w:val="00A206D2"/>
    <w:rsid w:val="00A2452C"/>
    <w:rsid w:val="00A25228"/>
    <w:rsid w:val="00A37F30"/>
    <w:rsid w:val="00A417AC"/>
    <w:rsid w:val="00A67C5A"/>
    <w:rsid w:val="00A71A21"/>
    <w:rsid w:val="00A72459"/>
    <w:rsid w:val="00A72A2F"/>
    <w:rsid w:val="00A72A45"/>
    <w:rsid w:val="00A74A86"/>
    <w:rsid w:val="00A75E6A"/>
    <w:rsid w:val="00A76E4F"/>
    <w:rsid w:val="00A85A12"/>
    <w:rsid w:val="00A87FEC"/>
    <w:rsid w:val="00A91678"/>
    <w:rsid w:val="00AA15E4"/>
    <w:rsid w:val="00AA5CC3"/>
    <w:rsid w:val="00AC12CE"/>
    <w:rsid w:val="00AC24B0"/>
    <w:rsid w:val="00AD59CF"/>
    <w:rsid w:val="00AE3293"/>
    <w:rsid w:val="00AF3A98"/>
    <w:rsid w:val="00AF4AC2"/>
    <w:rsid w:val="00AF5EDE"/>
    <w:rsid w:val="00B03FD2"/>
    <w:rsid w:val="00B04F03"/>
    <w:rsid w:val="00B111D5"/>
    <w:rsid w:val="00B14FCA"/>
    <w:rsid w:val="00B15919"/>
    <w:rsid w:val="00B218B9"/>
    <w:rsid w:val="00B23BCE"/>
    <w:rsid w:val="00B37594"/>
    <w:rsid w:val="00B42ADF"/>
    <w:rsid w:val="00B472B9"/>
    <w:rsid w:val="00B52F93"/>
    <w:rsid w:val="00B556B6"/>
    <w:rsid w:val="00B55DCE"/>
    <w:rsid w:val="00B62650"/>
    <w:rsid w:val="00B642AC"/>
    <w:rsid w:val="00B7612E"/>
    <w:rsid w:val="00B76767"/>
    <w:rsid w:val="00B77DAE"/>
    <w:rsid w:val="00B80FFC"/>
    <w:rsid w:val="00B81994"/>
    <w:rsid w:val="00B85F34"/>
    <w:rsid w:val="00B86676"/>
    <w:rsid w:val="00B9369D"/>
    <w:rsid w:val="00BA21E6"/>
    <w:rsid w:val="00BA727E"/>
    <w:rsid w:val="00BB1BA0"/>
    <w:rsid w:val="00BC0C71"/>
    <w:rsid w:val="00BC114A"/>
    <w:rsid w:val="00BC282E"/>
    <w:rsid w:val="00BD7B22"/>
    <w:rsid w:val="00BE3576"/>
    <w:rsid w:val="00BE45FD"/>
    <w:rsid w:val="00BE7982"/>
    <w:rsid w:val="00BF071E"/>
    <w:rsid w:val="00BF2ADD"/>
    <w:rsid w:val="00BF5570"/>
    <w:rsid w:val="00C0750D"/>
    <w:rsid w:val="00C2158D"/>
    <w:rsid w:val="00C226C9"/>
    <w:rsid w:val="00C240D2"/>
    <w:rsid w:val="00C24EE8"/>
    <w:rsid w:val="00C2581D"/>
    <w:rsid w:val="00C26683"/>
    <w:rsid w:val="00C319EB"/>
    <w:rsid w:val="00C35990"/>
    <w:rsid w:val="00C5364C"/>
    <w:rsid w:val="00C60F24"/>
    <w:rsid w:val="00C66B1C"/>
    <w:rsid w:val="00C71D50"/>
    <w:rsid w:val="00C75210"/>
    <w:rsid w:val="00C779F7"/>
    <w:rsid w:val="00C801E7"/>
    <w:rsid w:val="00C9699F"/>
    <w:rsid w:val="00CA038A"/>
    <w:rsid w:val="00CA72A4"/>
    <w:rsid w:val="00CB19AD"/>
    <w:rsid w:val="00CB3187"/>
    <w:rsid w:val="00CB67E3"/>
    <w:rsid w:val="00CD5382"/>
    <w:rsid w:val="00CE3B53"/>
    <w:rsid w:val="00CF2D48"/>
    <w:rsid w:val="00CF33CC"/>
    <w:rsid w:val="00CF4006"/>
    <w:rsid w:val="00CF634C"/>
    <w:rsid w:val="00D01EDC"/>
    <w:rsid w:val="00D0283D"/>
    <w:rsid w:val="00D06C9A"/>
    <w:rsid w:val="00D11201"/>
    <w:rsid w:val="00D17B06"/>
    <w:rsid w:val="00D17C82"/>
    <w:rsid w:val="00D316B2"/>
    <w:rsid w:val="00D340DB"/>
    <w:rsid w:val="00D4114A"/>
    <w:rsid w:val="00D56CD4"/>
    <w:rsid w:val="00D64173"/>
    <w:rsid w:val="00D74872"/>
    <w:rsid w:val="00D77585"/>
    <w:rsid w:val="00D77EB7"/>
    <w:rsid w:val="00D801F7"/>
    <w:rsid w:val="00D82EE2"/>
    <w:rsid w:val="00D84D5E"/>
    <w:rsid w:val="00D86175"/>
    <w:rsid w:val="00D902DA"/>
    <w:rsid w:val="00DA1F2F"/>
    <w:rsid w:val="00DA2A90"/>
    <w:rsid w:val="00DA2B36"/>
    <w:rsid w:val="00DB1ED8"/>
    <w:rsid w:val="00DC1CB1"/>
    <w:rsid w:val="00DC718B"/>
    <w:rsid w:val="00DC7700"/>
    <w:rsid w:val="00DD0DE4"/>
    <w:rsid w:val="00DD32D9"/>
    <w:rsid w:val="00DD4B73"/>
    <w:rsid w:val="00DD57FA"/>
    <w:rsid w:val="00DE32EE"/>
    <w:rsid w:val="00DF0107"/>
    <w:rsid w:val="00DF61DB"/>
    <w:rsid w:val="00DF64B8"/>
    <w:rsid w:val="00E052DE"/>
    <w:rsid w:val="00E05A01"/>
    <w:rsid w:val="00E05C24"/>
    <w:rsid w:val="00E31354"/>
    <w:rsid w:val="00E35E39"/>
    <w:rsid w:val="00E36189"/>
    <w:rsid w:val="00E37517"/>
    <w:rsid w:val="00E40516"/>
    <w:rsid w:val="00E41936"/>
    <w:rsid w:val="00E4331B"/>
    <w:rsid w:val="00E44F21"/>
    <w:rsid w:val="00E63B3A"/>
    <w:rsid w:val="00E868C5"/>
    <w:rsid w:val="00E951E4"/>
    <w:rsid w:val="00EA137C"/>
    <w:rsid w:val="00EA1615"/>
    <w:rsid w:val="00EA318C"/>
    <w:rsid w:val="00EA42F3"/>
    <w:rsid w:val="00EA762B"/>
    <w:rsid w:val="00EB17F1"/>
    <w:rsid w:val="00EB52AB"/>
    <w:rsid w:val="00EC2435"/>
    <w:rsid w:val="00EC4702"/>
    <w:rsid w:val="00EC6880"/>
    <w:rsid w:val="00ED4599"/>
    <w:rsid w:val="00ED6439"/>
    <w:rsid w:val="00EE5935"/>
    <w:rsid w:val="00EE7EB2"/>
    <w:rsid w:val="00EF3854"/>
    <w:rsid w:val="00EF489E"/>
    <w:rsid w:val="00F012BF"/>
    <w:rsid w:val="00F12E88"/>
    <w:rsid w:val="00F14E33"/>
    <w:rsid w:val="00F15323"/>
    <w:rsid w:val="00F2418A"/>
    <w:rsid w:val="00F30D06"/>
    <w:rsid w:val="00F35972"/>
    <w:rsid w:val="00F40128"/>
    <w:rsid w:val="00F43561"/>
    <w:rsid w:val="00F43A42"/>
    <w:rsid w:val="00F521F3"/>
    <w:rsid w:val="00F54338"/>
    <w:rsid w:val="00F57B26"/>
    <w:rsid w:val="00F6151E"/>
    <w:rsid w:val="00F6222C"/>
    <w:rsid w:val="00F82186"/>
    <w:rsid w:val="00F87083"/>
    <w:rsid w:val="00F8722C"/>
    <w:rsid w:val="00F96B8E"/>
    <w:rsid w:val="00FE367A"/>
    <w:rsid w:val="00FE678D"/>
    <w:rsid w:val="137B56E2"/>
    <w:rsid w:val="2C891099"/>
    <w:rsid w:val="30007BA5"/>
    <w:rsid w:val="3AD4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494A8E8"/>
  <w15:chartTrackingRefBased/>
  <w15:docId w15:val="{8C48181B-F124-48C3-AFE2-26BEDF71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footer" w:uiPriority="99"/>
    <w:lsdException w:name="caption" w:locked="1" w:semiHidden="1" w:unhideWhenUsed="1" w:qFormat="1"/>
    <w:lsdException w:name="annotation reference" w:uiPriority="99"/>
    <w:lsdException w:name="Title" w:locked="1" w:qFormat="1"/>
    <w:lsdException w:name="Default Paragraph Font" w:semiHidden="1"/>
    <w:lsdException w:name="Subtitle" w:locked="1" w:qFormat="1"/>
    <w:lsdException w:name="Strong" w:locked="1" w:qFormat="1"/>
    <w:lsdException w:name="Emphasis" w:lock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rFonts w:eastAsia="Times New Roman"/>
      <w:sz w:val="24"/>
      <w:szCs w:val="22"/>
      <w:lang w:eastAsia="en-US"/>
    </w:rPr>
  </w:style>
  <w:style w:type="paragraph" w:styleId="1">
    <w:name w:val="heading 1"/>
    <w:basedOn w:val="a"/>
    <w:next w:val="a"/>
    <w:link w:val="10"/>
    <w:qFormat/>
    <w:locked/>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hAnsi="Arial" w:cs="Arial"/>
      <w:b/>
      <w:bCs/>
      <w:kern w:val="32"/>
      <w:sz w:val="32"/>
      <w:szCs w:val="32"/>
    </w:rPr>
  </w:style>
  <w:style w:type="character" w:styleId="a3">
    <w:name w:val="footnote reference"/>
    <w:rPr>
      <w:vertAlign w:val="superscript"/>
    </w:rPr>
  </w:style>
  <w:style w:type="character" w:styleId="a4">
    <w:name w:val="annotation reference"/>
    <w:uiPriority w:val="99"/>
    <w:rPr>
      <w:sz w:val="16"/>
      <w:szCs w:val="16"/>
    </w:rPr>
  </w:style>
  <w:style w:type="character" w:styleId="a5">
    <w:name w:val="Hyperlink"/>
    <w:rPr>
      <w:color w:val="0000FF"/>
      <w:u w:val="single"/>
    </w:rPr>
  </w:style>
  <w:style w:type="paragraph" w:styleId="a6">
    <w:name w:val="Balloon Text"/>
    <w:basedOn w:val="a"/>
    <w:link w:val="a7"/>
    <w:semiHidden/>
    <w:pPr>
      <w:spacing w:after="0" w:line="240" w:lineRule="auto"/>
    </w:pPr>
    <w:rPr>
      <w:rFonts w:ascii="Tahoma" w:eastAsia="Calibri" w:hAnsi="Tahoma"/>
      <w:sz w:val="16"/>
      <w:szCs w:val="16"/>
    </w:rPr>
  </w:style>
  <w:style w:type="character" w:customStyle="1" w:styleId="a7">
    <w:name w:val="Текст выноски Знак"/>
    <w:link w:val="a6"/>
    <w:semiHidden/>
    <w:locked/>
    <w:rPr>
      <w:rFonts w:ascii="Tahoma" w:hAnsi="Tahoma" w:cs="Tahoma"/>
      <w:sz w:val="16"/>
      <w:szCs w:val="16"/>
    </w:rPr>
  </w:style>
  <w:style w:type="paragraph" w:styleId="a8">
    <w:name w:val="annotation text"/>
    <w:basedOn w:val="a"/>
    <w:link w:val="a9"/>
    <w:uiPriority w:val="99"/>
    <w:rPr>
      <w:sz w:val="20"/>
      <w:szCs w:val="20"/>
    </w:rPr>
  </w:style>
  <w:style w:type="character" w:customStyle="1" w:styleId="a9">
    <w:name w:val="Текст примечания Знак"/>
    <w:link w:val="a8"/>
    <w:uiPriority w:val="99"/>
    <w:rPr>
      <w:rFonts w:eastAsia="Times New Roman"/>
      <w:lang w:eastAsia="en-US"/>
    </w:rPr>
  </w:style>
  <w:style w:type="paragraph" w:styleId="aa">
    <w:name w:val="annotation subject"/>
    <w:basedOn w:val="a8"/>
    <w:next w:val="a8"/>
    <w:link w:val="ab"/>
    <w:rPr>
      <w:b/>
      <w:bCs/>
    </w:rPr>
  </w:style>
  <w:style w:type="character" w:customStyle="1" w:styleId="ab">
    <w:name w:val="Тема примечания Знак"/>
    <w:link w:val="aa"/>
    <w:rPr>
      <w:rFonts w:eastAsia="Times New Roman"/>
      <w:b/>
      <w:bCs/>
      <w:lang w:eastAsia="en-US"/>
    </w:rPr>
  </w:style>
  <w:style w:type="paragraph" w:styleId="ac">
    <w:name w:val="footnote text"/>
    <w:basedOn w:val="a"/>
    <w:link w:val="ad"/>
    <w:rPr>
      <w:sz w:val="20"/>
      <w:szCs w:val="20"/>
    </w:rPr>
  </w:style>
  <w:style w:type="character" w:customStyle="1" w:styleId="ad">
    <w:name w:val="Текст сноски Знак"/>
    <w:link w:val="ac"/>
    <w:rPr>
      <w:rFonts w:eastAsia="Times New Roman"/>
      <w:lang w:eastAsia="en-US"/>
    </w:rPr>
  </w:style>
  <w:style w:type="paragraph" w:styleId="ae">
    <w:name w:val="header"/>
    <w:basedOn w:val="a"/>
    <w:link w:val="af"/>
    <w:uiPriority w:val="99"/>
    <w:pPr>
      <w:tabs>
        <w:tab w:val="center" w:pos="4153"/>
        <w:tab w:val="right" w:pos="8306"/>
      </w:tabs>
      <w:spacing w:after="0" w:line="240" w:lineRule="auto"/>
    </w:pPr>
    <w:rPr>
      <w:sz w:val="20"/>
      <w:szCs w:val="20"/>
    </w:rPr>
  </w:style>
  <w:style w:type="character" w:customStyle="1" w:styleId="af">
    <w:name w:val="Верхний колонтитул Знак"/>
    <w:link w:val="ae"/>
    <w:uiPriority w:val="99"/>
    <w:rPr>
      <w:rFonts w:ascii="Times New Roman" w:eastAsia="Times New Roman" w:hAnsi="Times New Roman"/>
    </w:rPr>
  </w:style>
  <w:style w:type="paragraph" w:styleId="af0">
    <w:name w:val="Title"/>
    <w:basedOn w:val="a"/>
    <w:link w:val="af1"/>
    <w:qFormat/>
    <w:locked/>
    <w:pPr>
      <w:spacing w:after="0" w:line="240" w:lineRule="auto"/>
      <w:jc w:val="center"/>
    </w:pPr>
    <w:rPr>
      <w:b/>
      <w:szCs w:val="20"/>
    </w:rPr>
  </w:style>
  <w:style w:type="character" w:customStyle="1" w:styleId="af1">
    <w:name w:val="Заголовок Знак"/>
    <w:link w:val="af0"/>
    <w:rPr>
      <w:rFonts w:ascii="Times New Roman" w:eastAsia="Times New Roman" w:hAnsi="Times New Roman"/>
      <w:b/>
      <w:sz w:val="24"/>
    </w:rPr>
  </w:style>
  <w:style w:type="paragraph" w:styleId="af2">
    <w:name w:val="footer"/>
    <w:basedOn w:val="a"/>
    <w:link w:val="af3"/>
    <w:uiPriority w:val="99"/>
    <w:pPr>
      <w:tabs>
        <w:tab w:val="center" w:pos="4677"/>
        <w:tab w:val="right" w:pos="9355"/>
      </w:tabs>
    </w:pPr>
  </w:style>
  <w:style w:type="character" w:customStyle="1" w:styleId="af3">
    <w:name w:val="Нижний колонтитул Знак"/>
    <w:link w:val="af2"/>
    <w:uiPriority w:val="99"/>
    <w:rPr>
      <w:rFonts w:eastAsia="Times New Roman"/>
      <w:sz w:val="22"/>
      <w:szCs w:val="22"/>
      <w:lang w:eastAsia="en-US"/>
    </w:rPr>
  </w:style>
  <w:style w:type="paragraph" w:customStyle="1" w:styleId="Default">
    <w:name w:val="Default"/>
    <w:pPr>
      <w:autoSpaceDE w:val="0"/>
      <w:autoSpaceDN w:val="0"/>
      <w:adjustRightInd w:val="0"/>
    </w:pPr>
    <w:rPr>
      <w:rFonts w:eastAsia="Times New Roman"/>
      <w:color w:val="000000"/>
      <w:sz w:val="24"/>
      <w:szCs w:val="24"/>
      <w:lang w:eastAsia="en-US"/>
    </w:rPr>
  </w:style>
  <w:style w:type="paragraph" w:customStyle="1" w:styleId="ListParagraph1">
    <w:name w:val="List Paragraph1"/>
    <w:basedOn w:val="a"/>
    <w:pPr>
      <w:ind w:left="720"/>
      <w:contextualSpacing/>
    </w:pPr>
  </w:style>
  <w:style w:type="character" w:customStyle="1" w:styleId="af4">
    <w:name w:val="Гипертекстовая ссылка"/>
    <w:uiPriority w:val="99"/>
    <w:rPr>
      <w:rFonts w:cs="Times New Roman"/>
      <w:b w:val="0"/>
      <w:color w:val="106BBE"/>
    </w:rPr>
  </w:style>
  <w:style w:type="paragraph" w:styleId="af5">
    <w:name w:val="List Paragraph"/>
    <w:basedOn w:val="a"/>
    <w:uiPriority w:val="34"/>
    <w:qFormat/>
    <w:pPr>
      <w:ind w:left="720"/>
      <w:contextualSpacing/>
    </w:pPr>
    <w:rPr>
      <w:rFonts w:ascii="Calibri" w:eastAsia="Calibri" w:hAnsi="Calibri"/>
    </w:rPr>
  </w:style>
  <w:style w:type="paragraph" w:customStyle="1" w:styleId="s1">
    <w:name w:val="s_1"/>
    <w:basedOn w:val="a"/>
    <w:pPr>
      <w:spacing w:before="100" w:beforeAutospacing="1" w:after="100" w:afterAutospacing="1" w:line="240" w:lineRule="auto"/>
    </w:pPr>
    <w:rPr>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5221">
      <w:bodyDiv w:val="1"/>
      <w:marLeft w:val="0"/>
      <w:marRight w:val="0"/>
      <w:marTop w:val="0"/>
      <w:marBottom w:val="0"/>
      <w:divBdr>
        <w:top w:val="none" w:sz="0" w:space="0" w:color="auto"/>
        <w:left w:val="none" w:sz="0" w:space="0" w:color="auto"/>
        <w:bottom w:val="none" w:sz="0" w:space="0" w:color="auto"/>
        <w:right w:val="none" w:sz="0" w:space="0" w:color="auto"/>
      </w:divBdr>
      <w:divsChild>
        <w:div w:id="1311204576">
          <w:marLeft w:val="0"/>
          <w:marRight w:val="0"/>
          <w:marTop w:val="0"/>
          <w:marBottom w:val="0"/>
          <w:divBdr>
            <w:top w:val="none" w:sz="0" w:space="0" w:color="auto"/>
            <w:left w:val="none" w:sz="0" w:space="0" w:color="auto"/>
            <w:bottom w:val="none" w:sz="0" w:space="0" w:color="auto"/>
            <w:right w:val="none" w:sz="0" w:space="0" w:color="auto"/>
          </w:divBdr>
        </w:div>
      </w:divsChild>
    </w:div>
    <w:div w:id="336081927">
      <w:bodyDiv w:val="1"/>
      <w:marLeft w:val="0"/>
      <w:marRight w:val="0"/>
      <w:marTop w:val="0"/>
      <w:marBottom w:val="0"/>
      <w:divBdr>
        <w:top w:val="none" w:sz="0" w:space="0" w:color="auto"/>
        <w:left w:val="none" w:sz="0" w:space="0" w:color="auto"/>
        <w:bottom w:val="none" w:sz="0" w:space="0" w:color="auto"/>
        <w:right w:val="none" w:sz="0" w:space="0" w:color="auto"/>
      </w:divBdr>
      <w:divsChild>
        <w:div w:id="517087488">
          <w:marLeft w:val="0"/>
          <w:marRight w:val="0"/>
          <w:marTop w:val="0"/>
          <w:marBottom w:val="0"/>
          <w:divBdr>
            <w:top w:val="none" w:sz="0" w:space="0" w:color="auto"/>
            <w:left w:val="none" w:sz="0" w:space="0" w:color="auto"/>
            <w:bottom w:val="none" w:sz="0" w:space="0" w:color="auto"/>
            <w:right w:val="none" w:sz="0" w:space="0" w:color="auto"/>
          </w:divBdr>
        </w:div>
      </w:divsChild>
    </w:div>
    <w:div w:id="421294108">
      <w:bodyDiv w:val="1"/>
      <w:marLeft w:val="0"/>
      <w:marRight w:val="0"/>
      <w:marTop w:val="0"/>
      <w:marBottom w:val="0"/>
      <w:divBdr>
        <w:top w:val="none" w:sz="0" w:space="0" w:color="auto"/>
        <w:left w:val="none" w:sz="0" w:space="0" w:color="auto"/>
        <w:bottom w:val="none" w:sz="0" w:space="0" w:color="auto"/>
        <w:right w:val="none" w:sz="0" w:space="0" w:color="auto"/>
      </w:divBdr>
    </w:div>
    <w:div w:id="442462794">
      <w:bodyDiv w:val="1"/>
      <w:marLeft w:val="0"/>
      <w:marRight w:val="0"/>
      <w:marTop w:val="0"/>
      <w:marBottom w:val="0"/>
      <w:divBdr>
        <w:top w:val="none" w:sz="0" w:space="0" w:color="auto"/>
        <w:left w:val="none" w:sz="0" w:space="0" w:color="auto"/>
        <w:bottom w:val="none" w:sz="0" w:space="0" w:color="auto"/>
        <w:right w:val="none" w:sz="0" w:space="0" w:color="auto"/>
      </w:divBdr>
      <w:divsChild>
        <w:div w:id="1330018820">
          <w:marLeft w:val="0"/>
          <w:marRight w:val="0"/>
          <w:marTop w:val="0"/>
          <w:marBottom w:val="0"/>
          <w:divBdr>
            <w:top w:val="none" w:sz="0" w:space="0" w:color="auto"/>
            <w:left w:val="none" w:sz="0" w:space="0" w:color="auto"/>
            <w:bottom w:val="none" w:sz="0" w:space="0" w:color="auto"/>
            <w:right w:val="none" w:sz="0" w:space="0" w:color="auto"/>
          </w:divBdr>
        </w:div>
      </w:divsChild>
    </w:div>
    <w:div w:id="539901605">
      <w:bodyDiv w:val="1"/>
      <w:marLeft w:val="0"/>
      <w:marRight w:val="0"/>
      <w:marTop w:val="0"/>
      <w:marBottom w:val="0"/>
      <w:divBdr>
        <w:top w:val="none" w:sz="0" w:space="0" w:color="auto"/>
        <w:left w:val="none" w:sz="0" w:space="0" w:color="auto"/>
        <w:bottom w:val="none" w:sz="0" w:space="0" w:color="auto"/>
        <w:right w:val="none" w:sz="0" w:space="0" w:color="auto"/>
      </w:divBdr>
      <w:divsChild>
        <w:div w:id="160783457">
          <w:marLeft w:val="0"/>
          <w:marRight w:val="0"/>
          <w:marTop w:val="0"/>
          <w:marBottom w:val="0"/>
          <w:divBdr>
            <w:top w:val="none" w:sz="0" w:space="0" w:color="auto"/>
            <w:left w:val="none" w:sz="0" w:space="0" w:color="auto"/>
            <w:bottom w:val="none" w:sz="0" w:space="0" w:color="auto"/>
            <w:right w:val="none" w:sz="0" w:space="0" w:color="auto"/>
          </w:divBdr>
        </w:div>
      </w:divsChild>
    </w:div>
    <w:div w:id="559680101">
      <w:bodyDiv w:val="1"/>
      <w:marLeft w:val="0"/>
      <w:marRight w:val="0"/>
      <w:marTop w:val="0"/>
      <w:marBottom w:val="0"/>
      <w:divBdr>
        <w:top w:val="none" w:sz="0" w:space="0" w:color="auto"/>
        <w:left w:val="none" w:sz="0" w:space="0" w:color="auto"/>
        <w:bottom w:val="none" w:sz="0" w:space="0" w:color="auto"/>
        <w:right w:val="none" w:sz="0" w:space="0" w:color="auto"/>
      </w:divBdr>
      <w:divsChild>
        <w:div w:id="1824345271">
          <w:marLeft w:val="0"/>
          <w:marRight w:val="0"/>
          <w:marTop w:val="0"/>
          <w:marBottom w:val="0"/>
          <w:divBdr>
            <w:top w:val="none" w:sz="0" w:space="0" w:color="auto"/>
            <w:left w:val="none" w:sz="0" w:space="0" w:color="auto"/>
            <w:bottom w:val="none" w:sz="0" w:space="0" w:color="auto"/>
            <w:right w:val="none" w:sz="0" w:space="0" w:color="auto"/>
          </w:divBdr>
        </w:div>
      </w:divsChild>
    </w:div>
    <w:div w:id="859471530">
      <w:bodyDiv w:val="1"/>
      <w:marLeft w:val="0"/>
      <w:marRight w:val="0"/>
      <w:marTop w:val="0"/>
      <w:marBottom w:val="0"/>
      <w:divBdr>
        <w:top w:val="none" w:sz="0" w:space="0" w:color="auto"/>
        <w:left w:val="none" w:sz="0" w:space="0" w:color="auto"/>
        <w:bottom w:val="none" w:sz="0" w:space="0" w:color="auto"/>
        <w:right w:val="none" w:sz="0" w:space="0" w:color="auto"/>
      </w:divBdr>
      <w:divsChild>
        <w:div w:id="537592226">
          <w:marLeft w:val="0"/>
          <w:marRight w:val="0"/>
          <w:marTop w:val="0"/>
          <w:marBottom w:val="0"/>
          <w:divBdr>
            <w:top w:val="none" w:sz="0" w:space="0" w:color="auto"/>
            <w:left w:val="none" w:sz="0" w:space="0" w:color="auto"/>
            <w:bottom w:val="none" w:sz="0" w:space="0" w:color="auto"/>
            <w:right w:val="none" w:sz="0" w:space="0" w:color="auto"/>
          </w:divBdr>
        </w:div>
      </w:divsChild>
    </w:div>
    <w:div w:id="1441757607">
      <w:bodyDiv w:val="1"/>
      <w:marLeft w:val="0"/>
      <w:marRight w:val="0"/>
      <w:marTop w:val="0"/>
      <w:marBottom w:val="0"/>
      <w:divBdr>
        <w:top w:val="none" w:sz="0" w:space="0" w:color="auto"/>
        <w:left w:val="none" w:sz="0" w:space="0" w:color="auto"/>
        <w:bottom w:val="none" w:sz="0" w:space="0" w:color="auto"/>
        <w:right w:val="none" w:sz="0" w:space="0" w:color="auto"/>
      </w:divBdr>
      <w:divsChild>
        <w:div w:id="2118447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77</Words>
  <Characters>445</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Положение</vt:lpstr>
    </vt:vector>
  </TitlesOfParts>
  <Company>SPecialiST RePack</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Положение</dc:title>
  <dc:subject/>
  <dc:creator>Elena</dc:creator>
  <cp:keywords/>
  <cp:lastModifiedBy>Женя Тим</cp:lastModifiedBy>
  <cp:revision>59</cp:revision>
  <cp:lastPrinted>2022-05-30T16:02:00Z</cp:lastPrinted>
  <dcterms:created xsi:type="dcterms:W3CDTF">2023-06-22T11:56:00Z</dcterms:created>
  <dcterms:modified xsi:type="dcterms:W3CDTF">2023-06-26T16:24:00Z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86C1C3218FE34850A2C76E2B03E5481B</vt:lpwstr>
  </property>
</Properties>
</file>