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0" w:type="dxa"/>
        <w:tblLayout w:type="fixed"/>
        <w:tblLook w:val="04A0" w:firstRow="1" w:lastRow="0" w:firstColumn="1" w:lastColumn="0" w:noHBand="0" w:noVBand="1"/>
      </w:tblPr>
      <w:tblGrid>
        <w:gridCol w:w="10320"/>
      </w:tblGrid>
      <w:tr w:rsidR="007C126B" w14:paraId="5BC471A6" w14:textId="77777777" w:rsidTr="007C126B">
        <w:trPr>
          <w:trHeight w:val="80"/>
        </w:trPr>
        <w:tc>
          <w:tcPr>
            <w:tcW w:w="10314" w:type="dxa"/>
          </w:tcPr>
          <w:p w14:paraId="6824830D" w14:textId="77777777" w:rsidR="007C126B" w:rsidRDefault="007C126B">
            <w:pPr>
              <w:spacing w:after="0" w:line="240" w:lineRule="auto"/>
              <w:jc w:val="right"/>
              <w:rPr>
                <w:szCs w:val="24"/>
              </w:rPr>
            </w:pPr>
          </w:p>
        </w:tc>
      </w:tr>
    </w:tbl>
    <w:p w14:paraId="1A48C4AC" w14:textId="77777777" w:rsidR="007C126B" w:rsidRDefault="00000000" w:rsidP="007C126B">
      <w:pPr>
        <w:pStyle w:val="s1"/>
        <w:spacing w:before="0" w:beforeAutospacing="0" w:after="0" w:afterAutospacing="0"/>
        <w:jc w:val="center"/>
        <w:rPr>
          <w:b/>
        </w:rPr>
      </w:pPr>
      <w:r>
        <w:pict w14:anchorId="7483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Изображение 9" o:spid="_x0000_s1027" type="#_x0000_t75" style="position:absolute;left:0;text-align:left;margin-left:0;margin-top:-43.3pt;width:102pt;height:50.5pt;z-index:1;mso-position-horizontal:center;mso-position-horizontal-relative:margin;mso-position-vertical-relative:text" wrapcoords="9164 0 8247 313 6153 2191 5236 4852 5236 7513 6022 10017 6022 10330 8509 12522 4058 14557 -131 17217 -131 18939 1178 20035 2880 20035 2880 21443 18196 21443 18720 20035 20291 20035 21600 18939 21600 16748 16625 14087 12436 12522 12960 12522 15316 10487 16233 7513 16233 5009 15316 2191 12960 157 12175 0 9164 0">
            <v:imagedata r:id="rId4" o:title="ИГУ_черный" cropbottom="25555f"/>
            <w10:wrap anchorx="margin"/>
          </v:shape>
        </w:pict>
      </w:r>
    </w:p>
    <w:p w14:paraId="74ADCC61" w14:textId="77777777" w:rsidR="007C126B" w:rsidRDefault="007C126B" w:rsidP="007C126B">
      <w:pPr>
        <w:pStyle w:val="s1"/>
        <w:spacing w:before="0" w:beforeAutospacing="0" w:after="0" w:afterAutospacing="0"/>
        <w:jc w:val="center"/>
        <w:rPr>
          <w:b/>
        </w:rPr>
      </w:pPr>
      <w:r>
        <w:rPr>
          <w:b/>
        </w:rPr>
        <w:t>МИНОБРНАУКИ РОССИИ</w:t>
      </w:r>
    </w:p>
    <w:p w14:paraId="4A869388" w14:textId="77777777" w:rsidR="007C126B" w:rsidRDefault="007C126B" w:rsidP="007C126B">
      <w:pPr>
        <w:pStyle w:val="ae"/>
        <w:tabs>
          <w:tab w:val="left" w:pos="708"/>
        </w:tabs>
        <w:jc w:val="center"/>
        <w:rPr>
          <w:b/>
          <w:sz w:val="24"/>
          <w:szCs w:val="24"/>
        </w:rPr>
      </w:pPr>
      <w:r>
        <w:rPr>
          <w:b/>
          <w:sz w:val="24"/>
          <w:szCs w:val="24"/>
        </w:rPr>
        <w:t xml:space="preserve">федеральное государственное бюджетное образовательное учреждение </w:t>
      </w:r>
    </w:p>
    <w:p w14:paraId="27D6B0A2" w14:textId="77777777" w:rsidR="007C126B" w:rsidRDefault="007C126B" w:rsidP="007C126B">
      <w:pPr>
        <w:pStyle w:val="ae"/>
        <w:tabs>
          <w:tab w:val="left" w:pos="708"/>
        </w:tabs>
        <w:jc w:val="center"/>
        <w:rPr>
          <w:b/>
          <w:sz w:val="24"/>
          <w:szCs w:val="24"/>
        </w:rPr>
      </w:pPr>
      <w:r>
        <w:rPr>
          <w:b/>
          <w:sz w:val="24"/>
          <w:szCs w:val="24"/>
        </w:rPr>
        <w:t xml:space="preserve">высшего образования </w:t>
      </w:r>
    </w:p>
    <w:p w14:paraId="724303BA" w14:textId="77777777" w:rsidR="007C126B" w:rsidRDefault="007C126B" w:rsidP="007C126B">
      <w:pPr>
        <w:spacing w:after="0" w:line="240" w:lineRule="auto"/>
        <w:jc w:val="center"/>
        <w:rPr>
          <w:b/>
          <w:szCs w:val="24"/>
        </w:rPr>
      </w:pPr>
      <w:r>
        <w:rPr>
          <w:b/>
          <w:szCs w:val="24"/>
        </w:rPr>
        <w:t>«Иркутский государственный университет»</w:t>
      </w:r>
    </w:p>
    <w:p w14:paraId="0FF2DE59" w14:textId="77777777" w:rsidR="007C126B" w:rsidRDefault="007C126B" w:rsidP="007C126B">
      <w:pPr>
        <w:spacing w:after="0" w:line="240" w:lineRule="auto"/>
        <w:jc w:val="center"/>
        <w:rPr>
          <w:b/>
          <w:szCs w:val="24"/>
        </w:rPr>
      </w:pPr>
      <w:r>
        <w:rPr>
          <w:b/>
          <w:szCs w:val="24"/>
        </w:rPr>
        <w:t>(ФГБОУ ВО «ИГУ»)</w:t>
      </w:r>
    </w:p>
    <w:p w14:paraId="7348C5D5" w14:textId="77777777" w:rsidR="007C126B" w:rsidRDefault="007C126B" w:rsidP="007C126B">
      <w:pPr>
        <w:jc w:val="center"/>
        <w:rPr>
          <w:b/>
          <w:sz w:val="28"/>
          <w:szCs w:val="28"/>
        </w:rPr>
      </w:pPr>
    </w:p>
    <w:p w14:paraId="49DA83D9" w14:textId="77777777" w:rsidR="007C126B" w:rsidRDefault="007C126B" w:rsidP="007C126B">
      <w:pPr>
        <w:jc w:val="center"/>
        <w:rPr>
          <w:b/>
          <w:sz w:val="28"/>
          <w:szCs w:val="28"/>
        </w:rPr>
      </w:pPr>
    </w:p>
    <w:p w14:paraId="5F010541" w14:textId="77777777" w:rsidR="007C126B" w:rsidRDefault="007C126B" w:rsidP="007C126B">
      <w:pPr>
        <w:jc w:val="center"/>
        <w:rPr>
          <w:b/>
          <w:sz w:val="28"/>
          <w:szCs w:val="28"/>
        </w:rPr>
      </w:pPr>
      <w:commentRangeStart w:id="0"/>
    </w:p>
    <w:p w14:paraId="45337E42" w14:textId="77777777" w:rsidR="007C126B" w:rsidRDefault="007C126B" w:rsidP="007C126B">
      <w:pPr>
        <w:spacing w:after="0" w:line="240" w:lineRule="auto"/>
        <w:jc w:val="center"/>
        <w:rPr>
          <w:sz w:val="28"/>
          <w:szCs w:val="28"/>
        </w:rPr>
      </w:pPr>
      <w:r>
        <w:t>Биолого-почвенный</w:t>
      </w:r>
    </w:p>
    <w:p w14:paraId="637F762D" w14:textId="77777777" w:rsidR="007C126B" w:rsidRDefault="007C126B" w:rsidP="007C126B">
      <w:pPr>
        <w:spacing w:after="0" w:line="240" w:lineRule="auto"/>
        <w:jc w:val="center"/>
        <w:rPr>
          <w:szCs w:val="24"/>
        </w:rPr>
      </w:pPr>
      <w:r>
        <w:rPr>
          <w:szCs w:val="24"/>
        </w:rPr>
        <w:t>институт (факультет)</w:t>
      </w:r>
    </w:p>
    <w:p w14:paraId="2BE59223" w14:textId="77777777" w:rsidR="007C126B" w:rsidRDefault="007C126B" w:rsidP="007C126B">
      <w:pPr>
        <w:spacing w:after="0" w:line="240" w:lineRule="auto"/>
        <w:jc w:val="center"/>
        <w:rPr>
          <w:sz w:val="28"/>
          <w:szCs w:val="28"/>
        </w:rPr>
      </w:pPr>
      <w:r>
        <w:t>3</w:t>
      </w:r>
    </w:p>
    <w:p w14:paraId="212410DF" w14:textId="77777777" w:rsidR="007C126B" w:rsidRDefault="007C126B" w:rsidP="007C126B">
      <w:pPr>
        <w:spacing w:after="0" w:line="240" w:lineRule="auto"/>
        <w:jc w:val="center"/>
        <w:rPr>
          <w:szCs w:val="24"/>
        </w:rPr>
      </w:pPr>
      <w:r>
        <w:rPr>
          <w:szCs w:val="24"/>
        </w:rPr>
        <w:t>Направление подготовки (специальность), направленность (профиль)</w:t>
      </w:r>
    </w:p>
    <w:p w14:paraId="7FA811C6" w14:textId="77777777" w:rsidR="007C126B" w:rsidRDefault="007C126B" w:rsidP="007C126B">
      <w:pPr>
        <w:spacing w:after="0" w:line="240" w:lineRule="auto"/>
        <w:jc w:val="center"/>
        <w:rPr>
          <w:sz w:val="28"/>
          <w:szCs w:val="28"/>
        </w:rPr>
      </w:pPr>
    </w:p>
    <w:p w14:paraId="6DBEE62B" w14:textId="77777777" w:rsidR="007C126B" w:rsidRDefault="007C126B" w:rsidP="007C126B">
      <w:pPr>
        <w:spacing w:after="0" w:line="240" w:lineRule="auto"/>
        <w:jc w:val="center"/>
        <w:rPr>
          <w:sz w:val="28"/>
          <w:szCs w:val="28"/>
        </w:rPr>
      </w:pPr>
      <w:r>
        <w:t>форма обучения Заочная</w:t>
      </w:r>
    </w:p>
    <w:p w14:paraId="4F90E898" w14:textId="77777777" w:rsidR="007C126B" w:rsidRDefault="007C126B" w:rsidP="007C126B">
      <w:pPr>
        <w:spacing w:after="0" w:line="240" w:lineRule="auto"/>
        <w:jc w:val="center"/>
        <w:rPr>
          <w:szCs w:val="24"/>
        </w:rPr>
      </w:pPr>
      <w:r>
        <w:rPr>
          <w:sz w:val="20"/>
          <w:szCs w:val="20"/>
        </w:rPr>
        <w:t xml:space="preserve">                      </w:t>
      </w:r>
      <w:r>
        <w:rPr>
          <w:szCs w:val="24"/>
        </w:rPr>
        <w:t>(очная, очно-заочная, заочная)</w:t>
      </w:r>
      <w:commentRangeEnd w:id="0"/>
      <w:r>
        <w:rPr>
          <w:rStyle w:val="a4"/>
          <w:sz w:val="24"/>
          <w:szCs w:val="22"/>
        </w:rPr>
        <w:commentReference w:id="0"/>
      </w:r>
    </w:p>
    <w:p w14:paraId="0537FB7E" w14:textId="77777777" w:rsidR="007C126B" w:rsidRDefault="007C126B" w:rsidP="007C126B">
      <w:pPr>
        <w:jc w:val="center"/>
        <w:rPr>
          <w:szCs w:val="24"/>
        </w:rPr>
      </w:pPr>
    </w:p>
    <w:p w14:paraId="4FB7D64E" w14:textId="77777777" w:rsidR="007C126B" w:rsidRDefault="007C126B" w:rsidP="007C126B">
      <w:pPr>
        <w:spacing w:after="120"/>
        <w:jc w:val="center"/>
        <w:rPr>
          <w:b/>
          <w:sz w:val="32"/>
          <w:szCs w:val="32"/>
        </w:rPr>
      </w:pPr>
    </w:p>
    <w:p w14:paraId="5AA55DC1" w14:textId="77777777" w:rsidR="007C126B" w:rsidRDefault="007C126B" w:rsidP="007C126B">
      <w:pPr>
        <w:spacing w:after="120"/>
        <w:jc w:val="center"/>
        <w:rPr>
          <w:b/>
          <w:sz w:val="32"/>
          <w:szCs w:val="32"/>
        </w:rPr>
      </w:pPr>
    </w:p>
    <w:p w14:paraId="150A92C7" w14:textId="77777777" w:rsidR="007C126B" w:rsidRDefault="007C126B" w:rsidP="007C126B">
      <w:pPr>
        <w:spacing w:after="120"/>
        <w:jc w:val="center"/>
        <w:rPr>
          <w:b/>
          <w:sz w:val="32"/>
          <w:szCs w:val="32"/>
        </w:rPr>
      </w:pPr>
      <w:r>
        <w:rPr>
          <w:b/>
          <w:sz w:val="32"/>
          <w:szCs w:val="32"/>
        </w:rPr>
        <w:t>КНИГА ПРОТОКОЛОВ</w:t>
      </w:r>
    </w:p>
    <w:p w14:paraId="51AD91B7" w14:textId="77777777" w:rsidR="007C126B" w:rsidRDefault="007C126B" w:rsidP="007C126B">
      <w:pPr>
        <w:spacing w:after="120" w:line="240" w:lineRule="auto"/>
        <w:jc w:val="center"/>
        <w:rPr>
          <w:b/>
          <w:sz w:val="32"/>
          <w:szCs w:val="32"/>
        </w:rPr>
      </w:pPr>
      <w:r>
        <w:rPr>
          <w:b/>
          <w:sz w:val="32"/>
          <w:szCs w:val="32"/>
        </w:rPr>
        <w:t>заседаний государственной экзаменационной комиссии</w:t>
      </w:r>
    </w:p>
    <w:p w14:paraId="0ABC06E1" w14:textId="77777777" w:rsidR="007C126B" w:rsidRDefault="007C126B" w:rsidP="007C126B">
      <w:pPr>
        <w:spacing w:after="120" w:line="240" w:lineRule="auto"/>
        <w:jc w:val="center"/>
        <w:rPr>
          <w:b/>
          <w:sz w:val="32"/>
          <w:szCs w:val="32"/>
        </w:rPr>
      </w:pPr>
      <w:r>
        <w:rPr>
          <w:b/>
          <w:sz w:val="32"/>
          <w:szCs w:val="32"/>
        </w:rPr>
        <w:t>по защите выпускных квалификационных работ</w:t>
      </w:r>
    </w:p>
    <w:p w14:paraId="6A60A0B4" w14:textId="77777777" w:rsidR="007C126B" w:rsidRDefault="007C126B" w:rsidP="007C126B">
      <w:pPr>
        <w:spacing w:after="120" w:line="240" w:lineRule="auto"/>
        <w:jc w:val="center"/>
        <w:rPr>
          <w:b/>
          <w:sz w:val="32"/>
          <w:szCs w:val="32"/>
        </w:rPr>
      </w:pPr>
      <w:r>
        <w:rPr>
          <w:b/>
          <w:sz w:val="32"/>
          <w:szCs w:val="32"/>
        </w:rPr>
        <w:t>и присвоению квалификации</w:t>
      </w:r>
    </w:p>
    <w:p w14:paraId="180217B9" w14:textId="77777777" w:rsidR="007C126B" w:rsidRDefault="007C126B" w:rsidP="007C126B">
      <w:pPr>
        <w:spacing w:line="360" w:lineRule="auto"/>
        <w:jc w:val="center"/>
        <w:rPr>
          <w:b/>
          <w:szCs w:val="24"/>
        </w:rPr>
      </w:pPr>
    </w:p>
    <w:p w14:paraId="2354D120" w14:textId="77777777" w:rsidR="007C126B" w:rsidRDefault="007C126B" w:rsidP="007C126B">
      <w:pPr>
        <w:spacing w:after="0" w:line="240" w:lineRule="auto"/>
        <w:jc w:val="center"/>
        <w:rPr>
          <w:b/>
          <w:sz w:val="32"/>
          <w:szCs w:val="32"/>
        </w:rPr>
      </w:pPr>
    </w:p>
    <w:p w14:paraId="07E785F4" w14:textId="77777777" w:rsidR="007C126B" w:rsidRDefault="007C126B" w:rsidP="007C126B">
      <w:pPr>
        <w:spacing w:after="0" w:line="240" w:lineRule="auto"/>
        <w:jc w:val="center"/>
        <w:rPr>
          <w:b/>
          <w:sz w:val="32"/>
          <w:szCs w:val="32"/>
        </w:rPr>
      </w:pPr>
    </w:p>
    <w:p w14:paraId="4EB226D4" w14:textId="77777777" w:rsidR="00871080" w:rsidRDefault="00871080" w:rsidP="007C126B">
      <w:pPr>
        <w:spacing w:after="0" w:line="240" w:lineRule="auto"/>
        <w:jc w:val="center"/>
        <w:rPr>
          <w:b/>
          <w:sz w:val="32"/>
          <w:szCs w:val="32"/>
        </w:rPr>
      </w:pPr>
    </w:p>
    <w:p w14:paraId="4637830A" w14:textId="77777777" w:rsidR="00871080" w:rsidRDefault="00871080" w:rsidP="007C126B">
      <w:pPr>
        <w:spacing w:after="0" w:line="240" w:lineRule="auto"/>
        <w:jc w:val="center"/>
        <w:rPr>
          <w:b/>
          <w:sz w:val="32"/>
          <w:szCs w:val="32"/>
        </w:rPr>
      </w:pPr>
    </w:p>
    <w:p w14:paraId="685FC014" w14:textId="77777777" w:rsidR="00871080" w:rsidRDefault="00871080" w:rsidP="007C126B">
      <w:pPr>
        <w:spacing w:after="0" w:line="240" w:lineRule="auto"/>
        <w:jc w:val="center"/>
        <w:rPr>
          <w:b/>
          <w:sz w:val="32"/>
          <w:szCs w:val="32"/>
        </w:rPr>
      </w:pPr>
    </w:p>
    <w:p w14:paraId="3188895B" w14:textId="77777777" w:rsidR="00871080" w:rsidRDefault="00871080" w:rsidP="007C126B">
      <w:pPr>
        <w:spacing w:after="0" w:line="240" w:lineRule="auto"/>
        <w:jc w:val="center"/>
        <w:rPr>
          <w:b/>
          <w:sz w:val="32"/>
          <w:szCs w:val="32"/>
        </w:rPr>
      </w:pPr>
    </w:p>
    <w:p w14:paraId="4991F19B" w14:textId="77777777" w:rsidR="00871080" w:rsidRDefault="00871080" w:rsidP="007C126B">
      <w:pPr>
        <w:spacing w:after="0" w:line="240" w:lineRule="auto"/>
        <w:jc w:val="center"/>
        <w:rPr>
          <w:b/>
          <w:sz w:val="32"/>
          <w:szCs w:val="32"/>
        </w:rPr>
      </w:pPr>
    </w:p>
    <w:p w14:paraId="2632A340" w14:textId="77777777" w:rsidR="00871080" w:rsidRDefault="00871080" w:rsidP="007C126B">
      <w:pPr>
        <w:spacing w:after="0" w:line="240" w:lineRule="auto"/>
        <w:jc w:val="center"/>
        <w:rPr>
          <w:b/>
          <w:sz w:val="32"/>
          <w:szCs w:val="32"/>
        </w:rPr>
      </w:pPr>
    </w:p>
    <w:p w14:paraId="504A9D7C" w14:textId="38B1A495" w:rsidR="00871080" w:rsidRDefault="0058652B" w:rsidP="0058652B">
      <w:pPr>
        <w:spacing w:after="0" w:line="240" w:lineRule="auto"/>
        <w:rPr>
          <w:b/>
          <w:sz w:val="32"/>
          <w:szCs w:val="32"/>
        </w:rPr>
      </w:pPr>
      <w:r>
        <w:rPr>
          <w:b/>
          <w:sz w:val="32"/>
          <w:szCs w:val="32"/>
        </w:rPr>
        <w:br w:type="page"/>
      </w:r>
    </w:p>
    <w:p w14:paraId="0D6CBE11" w14:textId="7CC3E3B2" w:rsidR="007C126B" w:rsidRPr="00F6222C" w:rsidRDefault="007C126B" w:rsidP="00871080">
      <w:pPr>
        <w:jc w:val="center"/>
      </w:pPr>
      <w:r/>
      <w:r>
        <w:rPr>
          <w:b/>
          <w:sz w:val="32"/>
        </w:rPr>
        <w:t xml:space="preserve">ПРОТОКОЛ № 2    </w:t>
      </w:r>
    </w:p>
    <w:p w14:paraId="1FC4443B" w14:textId="77777777" w:rsidR="007C126B" w:rsidRDefault="007C126B" w:rsidP="007C126B">
      <w:pPr>
        <w:spacing w:after="0" w:line="240" w:lineRule="auto"/>
        <w:jc w:val="center"/>
        <w:rPr>
          <w:b/>
          <w:szCs w:val="24"/>
        </w:rPr>
      </w:pPr>
      <w:r>
        <w:rPr>
          <w:b/>
          <w:szCs w:val="24"/>
        </w:rPr>
        <w:t>заседания государственной экзаменационной комиссии</w:t>
      </w:r>
    </w:p>
    <w:p w14:paraId="477A4BCC" w14:textId="77777777" w:rsidR="007C126B" w:rsidRDefault="007C126B" w:rsidP="007C126B">
      <w:pPr>
        <w:spacing w:after="0" w:line="240" w:lineRule="auto"/>
        <w:jc w:val="center"/>
        <w:rPr>
          <w:b/>
          <w:szCs w:val="24"/>
        </w:rPr>
      </w:pPr>
      <w:r>
        <w:rPr>
          <w:b/>
          <w:szCs w:val="24"/>
        </w:rPr>
        <w:t xml:space="preserve">по защите выпускных квалификационных работ </w:t>
      </w:r>
    </w:p>
    <w:p w14:paraId="39BAAC13" w14:textId="77777777" w:rsidR="007C126B" w:rsidRDefault="007C126B" w:rsidP="007C126B">
      <w:pPr>
        <w:spacing w:after="0" w:line="240" w:lineRule="auto"/>
        <w:jc w:val="center"/>
        <w:rPr>
          <w:b/>
          <w:szCs w:val="24"/>
        </w:rPr>
      </w:pPr>
      <w:r>
        <w:rPr>
          <w:b/>
          <w:szCs w:val="24"/>
        </w:rPr>
        <w:t>и присвоению квалификации</w:t>
      </w:r>
    </w:p>
    <w:p w14:paraId="49681C02" w14:textId="77777777" w:rsidR="007C126B" w:rsidRDefault="007C126B" w:rsidP="007C126B">
      <w:pPr>
        <w:spacing w:after="0" w:line="240" w:lineRule="auto"/>
        <w:jc w:val="center"/>
        <w:rPr>
          <w:szCs w:val="24"/>
        </w:rPr>
      </w:pPr>
      <w:r>
        <w:t xml:space="preserve">«2030» 06 2023 г. </w:t>
      </w:r>
    </w:p>
    <w:p w14:paraId="3A076107" w14:textId="77777777" w:rsidR="007C126B" w:rsidRDefault="007C126B" w:rsidP="007C126B">
      <w:pPr>
        <w:spacing w:after="0" w:line="240" w:lineRule="auto"/>
        <w:jc w:val="both"/>
        <w:rPr>
          <w:szCs w:val="24"/>
        </w:rPr>
      </w:pPr>
    </w:p>
    <w:p w14:paraId="48221D63" w14:textId="77777777" w:rsidR="007C126B" w:rsidRDefault="007C126B" w:rsidP="007C126B">
      <w:pPr>
        <w:spacing w:after="0" w:line="240" w:lineRule="auto"/>
        <w:jc w:val="both"/>
        <w:rPr>
          <w:szCs w:val="24"/>
        </w:rPr>
      </w:pPr>
      <w:r>
        <w:t>по рассмотрению выпускной квалификационной работы обучающегося Сезезневной Алисы Профессоровной</w:t>
      </w:r>
    </w:p>
    <w:p w14:paraId="5FCE429E" w14:textId="77777777" w:rsidR="007C126B" w:rsidRDefault="007C126B" w:rsidP="007C126B">
      <w:pPr>
        <w:spacing w:after="0" w:line="240" w:lineRule="auto"/>
        <w:jc w:val="center"/>
        <w:rPr>
          <w:sz w:val="20"/>
          <w:szCs w:val="20"/>
        </w:rPr>
      </w:pPr>
    </w:p>
    <w:p w14:paraId="06DE9792" w14:textId="7CB58871" w:rsidR="007C126B" w:rsidRDefault="007C126B" w:rsidP="007C126B">
      <w:pPr>
        <w:spacing w:after="0" w:line="240" w:lineRule="auto"/>
        <w:jc w:val="center"/>
        <w:rPr>
          <w:sz w:val="20"/>
          <w:szCs w:val="20"/>
        </w:rPr>
      </w:pPr>
      <w:r>
        <w:rPr>
          <w:sz w:val="20"/>
          <w:szCs w:val="20"/>
        </w:rPr>
        <w:t xml:space="preserve">(Фамилия Имя </w:t>
      </w:r>
      <w:r w:rsidR="00A87FEC">
        <w:rPr>
          <w:sz w:val="20"/>
          <w:szCs w:val="20"/>
        </w:rPr>
        <w:t>Отчество)</w:t>
      </w:r>
    </w:p>
    <w:p w14:paraId="24696C4B" w14:textId="77777777" w:rsidR="007C126B" w:rsidRDefault="007C126B" w:rsidP="007C126B">
      <w:pPr>
        <w:tabs>
          <w:tab w:val="left" w:pos="4500"/>
        </w:tabs>
        <w:spacing w:after="0" w:line="240" w:lineRule="auto"/>
        <w:jc w:val="both"/>
        <w:rPr>
          <w:szCs w:val="24"/>
        </w:rPr>
      </w:pPr>
      <w:r>
        <w:t>на тему: Что лучше всего есть на завтрак</w:t>
        <w:tab/>
        <w:br/>
      </w:r>
    </w:p>
    <w:p w14:paraId="7B6C522F" w14:textId="77777777" w:rsidR="007C126B" w:rsidRDefault="007C126B" w:rsidP="007C126B">
      <w:pPr>
        <w:spacing w:after="0" w:line="240" w:lineRule="auto"/>
        <w:jc w:val="both"/>
        <w:rPr>
          <w:szCs w:val="24"/>
        </w:rPr>
      </w:pPr>
    </w:p>
    <w:p w14:paraId="0599C638" w14:textId="77777777" w:rsidR="007C126B" w:rsidRDefault="007C126B" w:rsidP="007C126B">
      <w:pPr>
        <w:spacing w:after="0" w:line="240" w:lineRule="auto"/>
        <w:jc w:val="both"/>
        <w:rPr>
          <w:szCs w:val="24"/>
        </w:rPr>
      </w:pPr>
    </w:p>
    <w:tbl>
      <w:tblPr>
        <w:tblW w:w="10380" w:type="dxa"/>
        <w:tblInd w:w="-318" w:type="dxa"/>
        <w:tblLayout w:type="fixed"/>
        <w:tblLook w:val="04A0" w:firstRow="1" w:lastRow="0" w:firstColumn="1" w:lastColumn="0" w:noHBand="0" w:noVBand="1"/>
      </w:tblPr>
      <w:tblGrid>
        <w:gridCol w:w="2133"/>
        <w:gridCol w:w="8247"/>
      </w:tblGrid>
      <w:tr w:rsidR="007C126B" w14:paraId="5E7045A4" w14:textId="77777777" w:rsidTr="007C126B">
        <w:trPr>
          <w:trHeight w:val="335"/>
        </w:trPr>
        <w:tc>
          <w:tcPr>
            <w:tcW w:w="2134" w:type="dxa"/>
            <w:vAlign w:val="bottom"/>
            <w:hideMark/>
          </w:tcPr>
          <w:p w14:paraId="7756109B" w14:textId="77777777" w:rsidR="007C126B" w:rsidRDefault="007C126B">
            <w:pPr>
              <w:spacing w:after="0" w:line="240" w:lineRule="auto"/>
              <w:rPr>
                <w:b/>
                <w:szCs w:val="24"/>
              </w:rPr>
            </w:pPr>
            <w:r>
              <w:rPr>
                <w:b/>
                <w:szCs w:val="24"/>
              </w:rPr>
              <w:t>Присутствовали:</w:t>
            </w:r>
          </w:p>
          <w:p w14:paraId="3BC80857" w14:textId="77777777" w:rsidR="007C126B" w:rsidRDefault="007C126B">
            <w:pPr>
              <w:spacing w:after="0" w:line="240" w:lineRule="auto"/>
              <w:rPr>
                <w:szCs w:val="24"/>
              </w:rPr>
            </w:pPr>
            <w:r>
              <w:rPr>
                <w:szCs w:val="24"/>
              </w:rPr>
              <w:t>Председатель ГЭК</w:t>
            </w:r>
          </w:p>
        </w:tc>
        <w:tc>
          <w:tcPr>
            <w:tcW w:w="8251" w:type="dxa"/>
            <w:tcBorders>
              <w:top w:val="nil"/>
              <w:left w:val="nil"/>
              <w:bottom w:val="single" w:sz="4" w:space="0" w:color="auto"/>
              <w:right w:val="nil"/>
            </w:tcBorders>
            <w:vAlign w:val="bottom"/>
          </w:tcPr>
          <w:p>
            <w:r>
              <w:t>Костюшкин Стас Михайлович</w:t>
            </w:r>
          </w:p>
        </w:tc>
      </w:tr>
      <w:tr w:rsidR="007C126B" w14:paraId="5EFBFEBB" w14:textId="77777777" w:rsidTr="007C126B">
        <w:tc>
          <w:tcPr>
            <w:tcW w:w="2134" w:type="dxa"/>
          </w:tcPr>
          <w:p w14:paraId="142C8610" w14:textId="77777777" w:rsidR="007C126B" w:rsidRDefault="007C126B">
            <w:pPr>
              <w:spacing w:after="0" w:line="240" w:lineRule="auto"/>
              <w:jc w:val="both"/>
            </w:pPr>
          </w:p>
        </w:tc>
        <w:tc>
          <w:tcPr>
            <w:tcW w:w="8251" w:type="dxa"/>
            <w:tcBorders>
              <w:top w:val="single" w:sz="4" w:space="0" w:color="auto"/>
              <w:left w:val="nil"/>
              <w:bottom w:val="nil"/>
              <w:right w:val="nil"/>
            </w:tcBorders>
            <w:hideMark/>
          </w:tcPr>
          <w:p w14:paraId="0B1FD35B" w14:textId="77777777" w:rsidR="007C126B" w:rsidRDefault="007C126B">
            <w:pPr>
              <w:spacing w:after="0" w:line="240" w:lineRule="auto"/>
              <w:jc w:val="both"/>
              <w:rPr>
                <w:sz w:val="20"/>
                <w:szCs w:val="20"/>
              </w:rPr>
            </w:pPr>
            <w:r>
              <w:rPr>
                <w:sz w:val="18"/>
                <w:szCs w:val="18"/>
              </w:rPr>
              <w:t xml:space="preserve">                               Ф.И.О., ученая степень, ученое звание, должность</w:t>
            </w:r>
          </w:p>
        </w:tc>
      </w:tr>
      <w:tr w:rsidR="007C126B" w14:paraId="27DC3A86" w14:textId="77777777" w:rsidTr="007C126B">
        <w:trPr>
          <w:trHeight w:val="360"/>
        </w:trPr>
        <w:tc>
          <w:tcPr>
            <w:tcW w:w="2134" w:type="dxa"/>
            <w:hideMark/>
          </w:tcPr>
          <w:p w14:paraId="04684060" w14:textId="77777777" w:rsidR="007C126B" w:rsidRDefault="007C126B">
            <w:pPr>
              <w:spacing w:after="0" w:line="240" w:lineRule="auto"/>
              <w:jc w:val="both"/>
              <w:rPr>
                <w:szCs w:val="24"/>
              </w:rPr>
            </w:pPr>
            <w:r>
              <w:rPr>
                <w:szCs w:val="24"/>
              </w:rPr>
              <w:t>Члены ГЭК:</w:t>
            </w:r>
          </w:p>
        </w:tc>
        <w:tc>
          <w:tcPr>
            <w:tcW w:w="8251" w:type="dxa"/>
          </w:tcPr>
          <w:p w14:paraId="2E7A60B1" w14:textId="77777777" w:rsidR="007C126B" w:rsidRDefault="007C126B">
            <w:pPr>
              <w:spacing w:after="0" w:line="240" w:lineRule="auto"/>
              <w:jc w:val="both"/>
              <w:rPr>
                <w:sz w:val="20"/>
                <w:szCs w:val="20"/>
              </w:rPr>
            </w:pPr>
          </w:p>
        </w:tc>
      </w:tr>
      <w:tr w:rsidR="007C126B" w14:paraId="7D587756" w14:textId="77777777" w:rsidTr="007C126B">
        <w:trPr>
          <w:trHeight w:val="315"/>
        </w:trPr>
        <w:tc>
          <w:tcPr>
            <w:tcW w:w="10385" w:type="dxa"/>
            <w:gridSpan w:val="2"/>
            <w:tcBorders>
              <w:top w:val="nil"/>
              <w:left w:val="nil"/>
              <w:bottom w:val="single" w:sz="4" w:space="0" w:color="auto"/>
              <w:right w:val="nil"/>
            </w:tcBorders>
            <w:vAlign w:val="bottom"/>
            <w:hideMark/>
          </w:tcPr>
          <w:p w14:paraId="46BDE073" w14:textId="39FA3C09" w:rsidR="007C126B" w:rsidRPr="004B1243" w:rsidRDefault="007C126B">
            <w:pPr>
              <w:spacing w:after="0" w:line="240" w:lineRule="auto"/>
              <w:rPr>
                <w:lang w:val="en-US"/>
              </w:rPr>
            </w:pPr>
            <w:r>
              <w:t xml:space="preserve">1. </w:t>
            </w:r>
            <w:r w:rsidR="004B1243">
              <w:rPr>
                <w:lang w:val="en-US"/>
              </w:rPr>
              <w:t>${</w:t>
            </w:r>
            <w:r w:rsidR="00E05C24">
              <w:rPr>
                <w:lang w:val="en-US"/>
              </w:rPr>
              <w:t>C</w:t>
            </w:r>
            <w:r w:rsidR="004B1243" w:rsidRPr="004B1243">
              <w:rPr>
                <w:lang w:val="en-US"/>
              </w:rPr>
              <w:t>ommission</w:t>
            </w:r>
            <w:r w:rsidR="004B1243">
              <w:rPr>
                <w:lang w:val="en-US"/>
              </w:rPr>
              <w:t>_mamber_1}</w:t>
            </w:r>
          </w:p>
        </w:tc>
      </w:tr>
      <w:tr w:rsidR="007C126B" w14:paraId="4E540F7D" w14:textId="77777777" w:rsidTr="007C126B">
        <w:tc>
          <w:tcPr>
            <w:tcW w:w="10385" w:type="dxa"/>
            <w:gridSpan w:val="2"/>
            <w:tcBorders>
              <w:top w:val="single" w:sz="4" w:space="0" w:color="auto"/>
              <w:left w:val="nil"/>
              <w:bottom w:val="nil"/>
              <w:right w:val="nil"/>
            </w:tcBorders>
            <w:hideMark/>
          </w:tcPr>
          <w:p w14:paraId="45E71D19" w14:textId="77777777" w:rsidR="007C126B" w:rsidRDefault="007C126B">
            <w:pPr>
              <w:spacing w:after="0" w:line="240" w:lineRule="auto"/>
              <w:jc w:val="center"/>
              <w:rPr>
                <w:sz w:val="20"/>
                <w:szCs w:val="20"/>
              </w:rPr>
            </w:pPr>
            <w:r>
              <w:rPr>
                <w:sz w:val="18"/>
                <w:szCs w:val="18"/>
              </w:rPr>
              <w:t>Ф.И.О., ученая степень, ученое звание, должность</w:t>
            </w:r>
          </w:p>
        </w:tc>
      </w:tr>
      <w:tr w:rsidR="007C126B" w14:paraId="6658AA11" w14:textId="77777777" w:rsidTr="007C126B">
        <w:tc>
          <w:tcPr>
            <w:tcW w:w="10385" w:type="dxa"/>
            <w:gridSpan w:val="2"/>
            <w:tcBorders>
              <w:top w:val="nil"/>
              <w:left w:val="nil"/>
              <w:bottom w:val="single" w:sz="4" w:space="0" w:color="auto"/>
              <w:right w:val="nil"/>
            </w:tcBorders>
            <w:vAlign w:val="bottom"/>
            <w:hideMark/>
          </w:tcPr>
          <w:p w14:paraId="09E30C39" w14:textId="1190D25B" w:rsidR="007C126B" w:rsidRDefault="007C126B">
            <w:pPr>
              <w:spacing w:after="0" w:line="240" w:lineRule="auto"/>
            </w:pPr>
            <w:r>
              <w:t xml:space="preserve">2. </w:t>
            </w:r>
            <w:r w:rsidR="004B1243">
              <w:rPr>
                <w:lang w:val="en-US"/>
              </w:rPr>
              <w:t>${</w:t>
            </w:r>
            <w:r w:rsidR="00E05C24">
              <w:rPr>
                <w:lang w:val="en-US"/>
              </w:rPr>
              <w:t>C</w:t>
            </w:r>
            <w:r w:rsidR="004B1243" w:rsidRPr="004B1243">
              <w:rPr>
                <w:lang w:val="en-US"/>
              </w:rPr>
              <w:t>ommission</w:t>
            </w:r>
            <w:r w:rsidR="004B1243">
              <w:rPr>
                <w:lang w:val="en-US"/>
              </w:rPr>
              <w:t>_mamber_2}</w:t>
            </w:r>
          </w:p>
        </w:tc>
      </w:tr>
      <w:tr w:rsidR="007C126B" w14:paraId="619AFF98" w14:textId="77777777" w:rsidTr="007C126B">
        <w:tc>
          <w:tcPr>
            <w:tcW w:w="10385" w:type="dxa"/>
            <w:gridSpan w:val="2"/>
            <w:tcBorders>
              <w:top w:val="single" w:sz="4" w:space="0" w:color="auto"/>
              <w:left w:val="nil"/>
              <w:bottom w:val="nil"/>
              <w:right w:val="nil"/>
            </w:tcBorders>
            <w:hideMark/>
          </w:tcPr>
          <w:p w14:paraId="72813354" w14:textId="77777777" w:rsidR="007C126B" w:rsidRDefault="007C126B">
            <w:pPr>
              <w:spacing w:after="0" w:line="240" w:lineRule="auto"/>
              <w:jc w:val="center"/>
              <w:rPr>
                <w:sz w:val="20"/>
                <w:szCs w:val="20"/>
              </w:rPr>
            </w:pPr>
            <w:r>
              <w:rPr>
                <w:sz w:val="18"/>
                <w:szCs w:val="18"/>
              </w:rPr>
              <w:t>Ф.И.О., ученая степень, ученое звание, должность</w:t>
            </w:r>
          </w:p>
        </w:tc>
      </w:tr>
      <w:tr w:rsidR="007C126B" w14:paraId="1748522B" w14:textId="77777777" w:rsidTr="007C126B">
        <w:tc>
          <w:tcPr>
            <w:tcW w:w="10385" w:type="dxa"/>
            <w:gridSpan w:val="2"/>
            <w:tcBorders>
              <w:top w:val="nil"/>
              <w:left w:val="nil"/>
              <w:bottom w:val="single" w:sz="4" w:space="0" w:color="auto"/>
              <w:right w:val="nil"/>
            </w:tcBorders>
            <w:vAlign w:val="bottom"/>
            <w:hideMark/>
          </w:tcPr>
          <w:p w14:paraId="124C6195" w14:textId="435D351A" w:rsidR="007C126B" w:rsidRDefault="007C126B">
            <w:pPr>
              <w:spacing w:after="0" w:line="240" w:lineRule="auto"/>
            </w:pPr>
            <w:r>
              <w:t xml:space="preserve">3. </w:t>
            </w:r>
            <w:r w:rsidR="004B1243">
              <w:rPr>
                <w:lang w:val="en-US"/>
              </w:rPr>
              <w:t>${</w:t>
            </w:r>
            <w:r w:rsidR="00E05C24">
              <w:rPr>
                <w:lang w:val="en-US"/>
              </w:rPr>
              <w:t>C</w:t>
            </w:r>
            <w:r w:rsidR="004B1243" w:rsidRPr="004B1243">
              <w:rPr>
                <w:lang w:val="en-US"/>
              </w:rPr>
              <w:t>ommission</w:t>
            </w:r>
            <w:r w:rsidR="004B1243">
              <w:rPr>
                <w:lang w:val="en-US"/>
              </w:rPr>
              <w:t>_mamber_3}</w:t>
            </w:r>
          </w:p>
        </w:tc>
      </w:tr>
      <w:tr w:rsidR="007C126B" w14:paraId="26A6B7C9" w14:textId="77777777" w:rsidTr="007C126B">
        <w:tc>
          <w:tcPr>
            <w:tcW w:w="10385" w:type="dxa"/>
            <w:gridSpan w:val="2"/>
            <w:tcBorders>
              <w:top w:val="single" w:sz="4" w:space="0" w:color="auto"/>
              <w:left w:val="nil"/>
              <w:bottom w:val="nil"/>
              <w:right w:val="nil"/>
            </w:tcBorders>
            <w:hideMark/>
          </w:tcPr>
          <w:p w14:paraId="4C850892"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4E86F407" w14:textId="77777777" w:rsidTr="007C126B">
        <w:trPr>
          <w:trHeight w:val="316"/>
        </w:trPr>
        <w:tc>
          <w:tcPr>
            <w:tcW w:w="10385" w:type="dxa"/>
            <w:gridSpan w:val="2"/>
            <w:tcBorders>
              <w:top w:val="nil"/>
              <w:left w:val="nil"/>
              <w:bottom w:val="single" w:sz="4" w:space="0" w:color="auto"/>
              <w:right w:val="nil"/>
            </w:tcBorders>
            <w:vAlign w:val="bottom"/>
            <w:hideMark/>
          </w:tcPr>
          <w:p w14:paraId="64E55F54" w14:textId="2AB74F20" w:rsidR="007C126B" w:rsidRDefault="007C126B">
            <w:pPr>
              <w:spacing w:after="0" w:line="240" w:lineRule="auto"/>
            </w:pPr>
            <w:r>
              <w:t xml:space="preserve">4. </w:t>
            </w:r>
            <w:r w:rsidR="00DF61DB">
              <w:rPr>
                <w:lang w:val="en-US"/>
              </w:rPr>
              <w:t>${</w:t>
            </w:r>
            <w:r w:rsidR="00E05C24">
              <w:rPr>
                <w:lang w:val="en-US"/>
              </w:rPr>
              <w:t>C</w:t>
            </w:r>
            <w:r w:rsidR="00DF61DB" w:rsidRPr="004B1243">
              <w:rPr>
                <w:lang w:val="en-US"/>
              </w:rPr>
              <w:t>ommission</w:t>
            </w:r>
            <w:r w:rsidR="00DF61DB">
              <w:rPr>
                <w:lang w:val="en-US"/>
              </w:rPr>
              <w:t>_mamber_4}</w:t>
            </w:r>
          </w:p>
        </w:tc>
      </w:tr>
      <w:tr w:rsidR="007C126B" w14:paraId="57D28756" w14:textId="77777777" w:rsidTr="007C126B">
        <w:trPr>
          <w:trHeight w:val="217"/>
        </w:trPr>
        <w:tc>
          <w:tcPr>
            <w:tcW w:w="10385" w:type="dxa"/>
            <w:gridSpan w:val="2"/>
            <w:tcBorders>
              <w:top w:val="single" w:sz="4" w:space="0" w:color="auto"/>
              <w:left w:val="nil"/>
              <w:bottom w:val="nil"/>
              <w:right w:val="nil"/>
            </w:tcBorders>
            <w:hideMark/>
          </w:tcPr>
          <w:p w14:paraId="2A4C9A91"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64F22B4F" w14:textId="77777777" w:rsidTr="007C126B">
        <w:trPr>
          <w:trHeight w:val="263"/>
        </w:trPr>
        <w:tc>
          <w:tcPr>
            <w:tcW w:w="10385" w:type="dxa"/>
            <w:gridSpan w:val="2"/>
            <w:tcBorders>
              <w:top w:val="nil"/>
              <w:left w:val="nil"/>
              <w:bottom w:val="single" w:sz="4" w:space="0" w:color="auto"/>
              <w:right w:val="nil"/>
            </w:tcBorders>
            <w:vAlign w:val="bottom"/>
            <w:hideMark/>
          </w:tcPr>
          <w:p w14:paraId="429EE634" w14:textId="5DB8F0BF" w:rsidR="007C126B" w:rsidRDefault="007C126B">
            <w:pPr>
              <w:spacing w:after="0" w:line="240" w:lineRule="auto"/>
            </w:pPr>
            <w:r>
              <w:t xml:space="preserve">5. </w:t>
            </w:r>
            <w:r w:rsidR="00DF61DB">
              <w:rPr>
                <w:lang w:val="en-US"/>
              </w:rPr>
              <w:t>${</w:t>
            </w:r>
            <w:r w:rsidR="00E05C24">
              <w:rPr>
                <w:lang w:val="en-US"/>
              </w:rPr>
              <w:t>C</w:t>
            </w:r>
            <w:r w:rsidR="00DF61DB" w:rsidRPr="004B1243">
              <w:rPr>
                <w:lang w:val="en-US"/>
              </w:rPr>
              <w:t>ommission</w:t>
            </w:r>
            <w:r w:rsidR="00DF61DB">
              <w:rPr>
                <w:lang w:val="en-US"/>
              </w:rPr>
              <w:t>_mamber_5}</w:t>
            </w:r>
          </w:p>
        </w:tc>
      </w:tr>
      <w:tr w:rsidR="007C126B" w14:paraId="42BC7D86" w14:textId="77777777" w:rsidTr="007C126B">
        <w:trPr>
          <w:trHeight w:val="281"/>
        </w:trPr>
        <w:tc>
          <w:tcPr>
            <w:tcW w:w="10385" w:type="dxa"/>
            <w:gridSpan w:val="2"/>
            <w:tcBorders>
              <w:top w:val="single" w:sz="4" w:space="0" w:color="auto"/>
              <w:left w:val="nil"/>
              <w:bottom w:val="nil"/>
              <w:right w:val="nil"/>
            </w:tcBorders>
            <w:hideMark/>
          </w:tcPr>
          <w:p w14:paraId="39746E69"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2925ACD6" w14:textId="77777777" w:rsidTr="007C126B">
        <w:trPr>
          <w:trHeight w:val="225"/>
        </w:trPr>
        <w:tc>
          <w:tcPr>
            <w:tcW w:w="10385" w:type="dxa"/>
            <w:gridSpan w:val="2"/>
            <w:tcBorders>
              <w:top w:val="nil"/>
              <w:left w:val="nil"/>
              <w:bottom w:val="single" w:sz="4" w:space="0" w:color="auto"/>
              <w:right w:val="nil"/>
            </w:tcBorders>
            <w:hideMark/>
          </w:tcPr>
          <w:p w14:paraId="54284D2D" w14:textId="552CB1F1" w:rsidR="007C126B" w:rsidRDefault="007C126B">
            <w:pPr>
              <w:spacing w:after="0" w:line="240" w:lineRule="auto"/>
            </w:pPr>
            <w:r>
              <w:t xml:space="preserve">6. </w:t>
            </w:r>
            <w:r w:rsidR="00DF61DB">
              <w:rPr>
                <w:lang w:val="en-US"/>
              </w:rPr>
              <w:t>${</w:t>
            </w:r>
            <w:r w:rsidR="00E05C24">
              <w:rPr>
                <w:lang w:val="en-US"/>
              </w:rPr>
              <w:t>C</w:t>
            </w:r>
            <w:r w:rsidR="00DF61DB" w:rsidRPr="004B1243">
              <w:rPr>
                <w:lang w:val="en-US"/>
              </w:rPr>
              <w:t>ommission</w:t>
            </w:r>
            <w:r w:rsidR="00DF61DB">
              <w:rPr>
                <w:lang w:val="en-US"/>
              </w:rPr>
              <w:t>_mamber_6}</w:t>
            </w:r>
          </w:p>
        </w:tc>
      </w:tr>
      <w:tr w:rsidR="007C126B" w14:paraId="16D29D38" w14:textId="77777777" w:rsidTr="007C126B">
        <w:trPr>
          <w:trHeight w:val="210"/>
        </w:trPr>
        <w:tc>
          <w:tcPr>
            <w:tcW w:w="10385" w:type="dxa"/>
            <w:gridSpan w:val="2"/>
            <w:tcBorders>
              <w:top w:val="single" w:sz="4" w:space="0" w:color="auto"/>
              <w:left w:val="nil"/>
              <w:bottom w:val="nil"/>
              <w:right w:val="nil"/>
            </w:tcBorders>
            <w:hideMark/>
          </w:tcPr>
          <w:p w14:paraId="25646064" w14:textId="77777777" w:rsidR="007C126B" w:rsidRDefault="007C126B">
            <w:pPr>
              <w:spacing w:after="0" w:line="240" w:lineRule="auto"/>
              <w:jc w:val="center"/>
              <w:rPr>
                <w:sz w:val="18"/>
                <w:szCs w:val="18"/>
              </w:rPr>
            </w:pPr>
            <w:commentRangeStart w:id="1"/>
            <w:r>
              <w:rPr>
                <w:sz w:val="18"/>
                <w:szCs w:val="18"/>
              </w:rPr>
              <w:t>Ф.И.О., ученая степень, ученое звание, должность</w:t>
            </w:r>
            <w:commentRangeEnd w:id="1"/>
            <w:r>
              <w:rPr>
                <w:rStyle w:val="a4"/>
                <w:sz w:val="24"/>
                <w:szCs w:val="22"/>
              </w:rPr>
              <w:commentReference w:id="1"/>
            </w:r>
          </w:p>
        </w:tc>
      </w:tr>
      <w:tr w:rsidR="007C126B" w14:paraId="45C90EEB" w14:textId="77777777" w:rsidTr="007C126B">
        <w:trPr>
          <w:trHeight w:val="524"/>
        </w:trPr>
        <w:tc>
          <w:tcPr>
            <w:tcW w:w="2134" w:type="dxa"/>
            <w:vMerge w:val="restart"/>
            <w:hideMark/>
          </w:tcPr>
          <w:p w14:paraId="28E62C5C" w14:textId="77777777" w:rsidR="007C126B" w:rsidRDefault="007C126B">
            <w:pPr>
              <w:spacing w:after="0" w:line="240" w:lineRule="auto"/>
              <w:rPr>
                <w:szCs w:val="24"/>
              </w:rPr>
            </w:pPr>
            <w:r>
              <w:rPr>
                <w:szCs w:val="24"/>
              </w:rPr>
              <w:t>Руководитель</w:t>
            </w:r>
          </w:p>
        </w:tc>
        <w:tc>
          <w:tcPr>
            <w:tcW w:w="8251" w:type="dxa"/>
            <w:tcBorders>
              <w:top w:val="nil"/>
              <w:left w:val="nil"/>
              <w:bottom w:val="single" w:sz="4" w:space="0" w:color="auto"/>
              <w:right w:val="nil"/>
            </w:tcBorders>
            <w:vAlign w:val="bottom"/>
          </w:tcPr>
          <w:p w14:paraId="2140960C" w14:textId="76235FFF" w:rsidR="007C126B" w:rsidRPr="008B121A" w:rsidRDefault="008B121A">
            <w:pPr>
              <w:spacing w:after="0" w:line="240" w:lineRule="auto"/>
              <w:rPr>
                <w:lang w:val="en-US"/>
              </w:rPr>
            </w:pPr>
            <w:r>
              <w:rPr>
                <w:lang w:val="en-US"/>
              </w:rPr>
              <w:t>${Head}</w:t>
            </w:r>
          </w:p>
        </w:tc>
      </w:tr>
      <w:tr w:rsidR="007C126B" w14:paraId="68C2CF02" w14:textId="77777777" w:rsidTr="007C126B">
        <w:trPr>
          <w:trHeight w:val="70"/>
        </w:trPr>
        <w:tc>
          <w:tcPr>
            <w:tcW w:w="10385" w:type="dxa"/>
            <w:vMerge/>
            <w:vAlign w:val="center"/>
            <w:hideMark/>
          </w:tcPr>
          <w:p w14:paraId="4D4E2EED" w14:textId="77777777" w:rsidR="007C126B" w:rsidRDefault="007C126B">
            <w:pPr>
              <w:spacing w:after="0" w:line="240" w:lineRule="auto"/>
              <w:rPr>
                <w:szCs w:val="24"/>
              </w:rPr>
            </w:pPr>
          </w:p>
        </w:tc>
        <w:tc>
          <w:tcPr>
            <w:tcW w:w="8251" w:type="dxa"/>
            <w:tcBorders>
              <w:top w:val="single" w:sz="4" w:space="0" w:color="auto"/>
              <w:left w:val="nil"/>
              <w:bottom w:val="nil"/>
              <w:right w:val="nil"/>
            </w:tcBorders>
            <w:hideMark/>
          </w:tcPr>
          <w:p w14:paraId="4B6B26F8"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515AD55C" w14:textId="77777777" w:rsidTr="007C126B">
        <w:tc>
          <w:tcPr>
            <w:tcW w:w="2134" w:type="dxa"/>
            <w:vMerge w:val="restart"/>
            <w:hideMark/>
          </w:tcPr>
          <w:p w14:paraId="148C748B" w14:textId="77777777" w:rsidR="007C126B" w:rsidRDefault="007C126B">
            <w:pPr>
              <w:spacing w:after="0" w:line="240" w:lineRule="auto"/>
              <w:jc w:val="both"/>
              <w:rPr>
                <w:szCs w:val="24"/>
              </w:rPr>
            </w:pPr>
            <w:r>
              <w:rPr>
                <w:szCs w:val="24"/>
                <w:highlight w:val="yellow"/>
              </w:rPr>
              <w:t>Консультант</w:t>
            </w:r>
          </w:p>
        </w:tc>
        <w:tc>
          <w:tcPr>
            <w:tcW w:w="8251" w:type="dxa"/>
            <w:tcBorders>
              <w:top w:val="nil"/>
              <w:left w:val="nil"/>
              <w:bottom w:val="single" w:sz="4" w:space="0" w:color="auto"/>
              <w:right w:val="nil"/>
            </w:tcBorders>
            <w:vAlign w:val="bottom"/>
          </w:tcPr>
          <w:p w14:paraId="6B5FB2CA" w14:textId="6D9B3D64" w:rsidR="007C126B" w:rsidRPr="008B121A" w:rsidRDefault="008B121A">
            <w:pPr>
              <w:spacing w:after="0" w:line="240" w:lineRule="auto"/>
              <w:rPr>
                <w:lang w:val="en-US"/>
              </w:rPr>
            </w:pPr>
            <w:r>
              <w:rPr>
                <w:lang w:val="en-US"/>
              </w:rPr>
              <w:t>${C</w:t>
            </w:r>
            <w:r w:rsidRPr="008B121A">
              <w:rPr>
                <w:lang w:val="en-US"/>
              </w:rPr>
              <w:t>onsultant</w:t>
            </w:r>
            <w:r>
              <w:rPr>
                <w:lang w:val="en-US"/>
              </w:rPr>
              <w:t>}</w:t>
            </w:r>
          </w:p>
        </w:tc>
      </w:tr>
      <w:tr w:rsidR="007C126B" w14:paraId="64B3DC73" w14:textId="77777777" w:rsidTr="007C126B">
        <w:tc>
          <w:tcPr>
            <w:tcW w:w="10385" w:type="dxa"/>
            <w:vMerge/>
            <w:vAlign w:val="center"/>
            <w:hideMark/>
          </w:tcPr>
          <w:p w14:paraId="24B80C81" w14:textId="77777777" w:rsidR="007C126B" w:rsidRDefault="007C126B">
            <w:pPr>
              <w:spacing w:after="0" w:line="240" w:lineRule="auto"/>
              <w:rPr>
                <w:szCs w:val="24"/>
              </w:rPr>
            </w:pPr>
          </w:p>
        </w:tc>
        <w:tc>
          <w:tcPr>
            <w:tcW w:w="8251" w:type="dxa"/>
            <w:tcBorders>
              <w:top w:val="single" w:sz="4" w:space="0" w:color="auto"/>
              <w:left w:val="nil"/>
              <w:bottom w:val="nil"/>
              <w:right w:val="nil"/>
            </w:tcBorders>
            <w:hideMark/>
          </w:tcPr>
          <w:p w14:paraId="43C481C9"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tc>
          <w:tcPr>
            <w:tcW w:type="dxa" w:w="10380"/>
            <w:gridSpan w:val="2"/>
          </w:tcPr>
          <w:p>
            <w:r>
              <w:t>1. Афанасьева Марина Игоревна</w:t>
            </w:r>
          </w:p>
        </w:tc>
      </w:tr>
      <w:tr>
        <w:tc>
          <w:tcPr>
            <w:tcW w:type="dxa" w:w="10380"/>
            <w:gridSpan w:val="2"/>
          </w:tcPr>
          <w:p>
            <w:r>
              <w:t>2. Дмитриенко Светлана Вальериевна</w:t>
            </w:r>
          </w:p>
        </w:tc>
      </w:tr>
      <w:tr>
        <w:tc>
          <w:tcPr>
            <w:tcW w:type="dxa" w:w="10380"/>
            <w:gridSpan w:val="2"/>
          </w:tcPr>
          <w:p>
            <w:r>
              <w:t>3. Семенов Константин Дмитриевич</w:t>
            </w:r>
          </w:p>
        </w:tc>
      </w:tr>
      <w:tr>
        <w:tc>
          <w:tcPr>
            <w:tcW w:type="dxa" w:w="2133"/>
          </w:tcPr>
          <w:p>
            <w:r>
              <w:t>Руководитель</w:t>
            </w:r>
          </w:p>
        </w:tc>
        <w:tc>
          <w:tcPr>
            <w:tcW w:type="dxa" w:w="8247"/>
          </w:tcPr>
          <w:p>
            <w:r>
              <w:t>Сокольская Мария Александровна</w:t>
            </w:r>
          </w:p>
        </w:tc>
      </w:tr>
      <w:tr>
        <w:tc>
          <w:tcPr>
            <w:tcW w:type="dxa" w:w="2133"/>
          </w:tcPr>
          <w:p>
            <w:r>
              <w:t>Консультант</w:t>
            </w:r>
          </w:p>
        </w:tc>
        <w:tc>
          <w:tcPr>
            <w:tcW w:type="dxa" w:w="8247"/>
          </w:tcPr>
          <w:p>
            <w:r>
              <w:t>Филипенко Диана Сергеевна</w:t>
            </w:r>
          </w:p>
        </w:tc>
      </w:tr>
    </w:tbl>
    <w:p w14:paraId="631D1F36" w14:textId="1D73EA89" w:rsidR="007C126B" w:rsidRPr="00044018" w:rsidRDefault="007C126B" w:rsidP="007C126B">
      <w:pPr>
        <w:spacing w:after="0" w:line="240" w:lineRule="auto"/>
        <w:jc w:val="both"/>
        <w:rPr>
          <w:szCs w:val="24"/>
        </w:rPr>
      </w:pPr>
      <w:r>
        <w:t>Состав и секретарь государственной экзаменационной комиссии утвержден приказом от 30 06 2023 № 12</w:t>
      </w:r>
    </w:p>
    <w:p w14:paraId="6F4348FC" w14:textId="77777777" w:rsidR="007C126B" w:rsidRDefault="007C126B" w:rsidP="007C126B">
      <w:pPr>
        <w:spacing w:after="0" w:line="240" w:lineRule="auto"/>
        <w:jc w:val="both"/>
        <w:rPr>
          <w:szCs w:val="24"/>
        </w:rPr>
      </w:pPr>
    </w:p>
    <w:p w14:paraId="0353DABF" w14:textId="77777777" w:rsidR="007C126B" w:rsidRDefault="007C126B" w:rsidP="007C126B">
      <w:pPr>
        <w:spacing w:after="0" w:line="240" w:lineRule="auto"/>
        <w:jc w:val="both"/>
        <w:rPr>
          <w:szCs w:val="24"/>
        </w:rPr>
      </w:pPr>
      <w:commentRangeStart w:id="2"/>
      <w:r>
        <w:rPr>
          <w:szCs w:val="24"/>
        </w:rPr>
        <w:t>В государственную экзаменационную комиссию представлены следующие материалы:</w:t>
      </w:r>
      <w:commentRangeEnd w:id="2"/>
      <w:r>
        <w:rPr>
          <w:rStyle w:val="a4"/>
          <w:sz w:val="24"/>
          <w:szCs w:val="22"/>
        </w:rPr>
        <w:commentReference w:id="2"/>
      </w:r>
    </w:p>
    <w:p w14:paraId="42FB73C7" w14:textId="77777777" w:rsidR="007C126B" w:rsidRDefault="007C126B" w:rsidP="007C126B">
      <w:pPr>
        <w:spacing w:after="0" w:line="240" w:lineRule="auto"/>
        <w:jc w:val="both"/>
        <w:rPr>
          <w:i/>
          <w:szCs w:val="24"/>
        </w:rPr>
      </w:pPr>
      <w:r>
        <w:rPr>
          <w:szCs w:val="24"/>
        </w:rPr>
        <w:t xml:space="preserve">1. </w:t>
      </w:r>
      <w:r>
        <w:rPr>
          <w:i/>
          <w:szCs w:val="24"/>
        </w:rPr>
        <w:t xml:space="preserve">Выпускная квалификационная работа </w:t>
      </w:r>
    </w:p>
    <w:p w14:paraId="43958172" w14:textId="77777777" w:rsidR="007C126B" w:rsidRDefault="007C126B" w:rsidP="007C126B">
      <w:pPr>
        <w:spacing w:after="0" w:line="240" w:lineRule="auto"/>
        <w:jc w:val="both"/>
        <w:rPr>
          <w:szCs w:val="24"/>
        </w:rPr>
      </w:pPr>
      <w:r>
        <w:rPr>
          <w:i/>
          <w:szCs w:val="24"/>
        </w:rPr>
        <w:t>2. Отзыв руководителя</w:t>
      </w:r>
    </w:p>
    <w:p w14:paraId="5993CF53" w14:textId="77777777" w:rsidR="007C126B" w:rsidRDefault="007C126B" w:rsidP="007C126B">
      <w:pPr>
        <w:spacing w:after="0" w:line="240" w:lineRule="auto"/>
        <w:jc w:val="both"/>
        <w:rPr>
          <w:szCs w:val="24"/>
        </w:rPr>
      </w:pPr>
      <w:r>
        <w:rPr>
          <w:szCs w:val="24"/>
        </w:rPr>
        <w:t xml:space="preserve">3. </w:t>
      </w:r>
      <w:r>
        <w:rPr>
          <w:i/>
          <w:szCs w:val="24"/>
        </w:rPr>
        <w:t>Справка о результатах проверки на степень оригинальности</w:t>
      </w:r>
      <w:r>
        <w:rPr>
          <w:szCs w:val="24"/>
        </w:rPr>
        <w:t xml:space="preserve"> </w:t>
      </w:r>
    </w:p>
    <w:p w14:paraId="168585FC" w14:textId="23A47F7F" w:rsidR="007C126B" w:rsidRPr="003C66A1" w:rsidRDefault="007C126B" w:rsidP="007C126B">
      <w:pPr>
        <w:spacing w:after="0" w:line="240" w:lineRule="auto"/>
        <w:jc w:val="both"/>
        <w:rPr>
          <w:i/>
          <w:szCs w:val="24"/>
        </w:rPr>
      </w:pPr>
      <w:r/>
      <w:r>
        <w:rPr>
          <w:i/>
        </w:rPr>
        <w:t>4. Презентация, текст доклада, демонстрационное видео</w:t>
      </w:r>
    </w:p>
    <w:p w14:paraId="1B71DE6E" w14:textId="77777777" w:rsidR="007C126B" w:rsidRDefault="007C126B" w:rsidP="007C126B">
      <w:pPr>
        <w:spacing w:after="0"/>
        <w:jc w:val="both"/>
        <w:rPr>
          <w:i/>
        </w:rPr>
      </w:pPr>
      <w:r>
        <w:rPr>
          <w:i/>
          <w:szCs w:val="24"/>
        </w:rPr>
        <w:t xml:space="preserve">5. </w:t>
      </w:r>
      <w:r>
        <w:rPr>
          <w:i/>
          <w:szCs w:val="24"/>
          <w:lang w:eastAsia="zh-CN" w:bidi="ar"/>
        </w:rPr>
        <w:t>Материалы выполненного проекта</w:t>
      </w:r>
    </w:p>
    <w:p w14:paraId="20901184" w14:textId="146CD95C" w:rsidR="008D1244" w:rsidRDefault="008D1244" w:rsidP="007C126B">
      <w:pPr>
        <w:spacing w:after="0" w:line="240" w:lineRule="auto"/>
        <w:jc w:val="both"/>
        <w:rPr>
          <w:szCs w:val="24"/>
        </w:rPr>
      </w:pPr>
      <w:r/>
      <w:r>
        <w:rPr>
          <w:i/>
        </w:rPr>
        <w:t xml:space="preserve"> </w:t>
      </w:r>
    </w:p>
    <w:p w14:paraId="7A6ED92E" w14:textId="0CD34879" w:rsidR="007C126B" w:rsidRDefault="007C126B" w:rsidP="007C126B">
      <w:pPr>
        <w:spacing w:after="0" w:line="240" w:lineRule="auto"/>
        <w:jc w:val="both"/>
        <w:rPr>
          <w:i/>
          <w:szCs w:val="24"/>
        </w:rPr>
      </w:pPr>
      <w:commentRangeStart w:id="3"/>
      <w:r>
        <w:rPr>
          <w:i/>
          <w:szCs w:val="24"/>
        </w:rPr>
        <w:t xml:space="preserve">Акт о внедрении результатов выпускной квалификационной работы </w:t>
      </w:r>
      <w:commentRangeEnd w:id="3"/>
      <w:r>
        <w:rPr>
          <w:rStyle w:val="a4"/>
          <w:sz w:val="24"/>
          <w:szCs w:val="22"/>
        </w:rPr>
        <w:commentReference w:id="3"/>
      </w:r>
    </w:p>
    <w:p w14:paraId="098EB4E6" w14:textId="77777777" w:rsidR="007C126B" w:rsidRDefault="007C126B" w:rsidP="007C126B">
      <w:pPr>
        <w:spacing w:after="0" w:line="240" w:lineRule="auto"/>
        <w:jc w:val="both"/>
        <w:rPr>
          <w:szCs w:val="24"/>
        </w:rPr>
      </w:pPr>
    </w:p>
    <w:p w14:paraId="42BE8058" w14:textId="77777777" w:rsidR="007C126B" w:rsidRDefault="007C126B" w:rsidP="007C126B">
      <w:pPr>
        <w:spacing w:after="0" w:line="240" w:lineRule="auto"/>
        <w:jc w:val="both"/>
        <w:rPr>
          <w:szCs w:val="24"/>
        </w:rPr>
      </w:pPr>
      <w:r>
        <w:rPr>
          <w:szCs w:val="24"/>
        </w:rPr>
        <w:t xml:space="preserve">После сообщения о выполненной работе обучающемуся были заданы следующие вопросы: </w:t>
      </w:r>
    </w:p>
    <w:p w14:paraId="5E1AAF95" w14:textId="32175FB6" w:rsidR="007C126B" w:rsidRPr="003C66A1" w:rsidRDefault="008D71A4" w:rsidP="008D71A4">
      <w:pPr>
        <w:spacing w:after="0" w:line="240" w:lineRule="auto"/>
        <w:jc w:val="both"/>
        <w:rPr>
          <w:szCs w:val="24"/>
        </w:rPr>
      </w:pPr>
      <w:r>
        <w:t>1. Кто?</w:t>
        <w:br/>
        <w:t>2. Почему?</w:t>
        <w:br/>
        <w:t>3. Кто в этом виноват?</w:t>
        <w:br/>
      </w:r>
    </w:p>
    <w:p w14:paraId="75B4FC22" w14:textId="77777777" w:rsidR="007C126B" w:rsidRDefault="007C126B" w:rsidP="007C126B">
      <w:pPr>
        <w:spacing w:after="0" w:line="240" w:lineRule="auto"/>
        <w:jc w:val="both"/>
        <w:rPr>
          <w:szCs w:val="24"/>
        </w:rPr>
      </w:pPr>
      <w:r>
        <w:rPr>
          <w:szCs w:val="24"/>
        </w:rPr>
        <w:t>Характеристика ответов</w:t>
      </w:r>
    </w:p>
    <w:p w14:paraId="13ABAB37" w14:textId="3DF7A788" w:rsidR="003C66A1" w:rsidRPr="00A87FEC" w:rsidRDefault="003C66A1" w:rsidP="007C126B">
      <w:pPr>
        <w:spacing w:after="0" w:line="240" w:lineRule="auto"/>
        <w:jc w:val="both"/>
        <w:rPr>
          <w:szCs w:val="24"/>
        </w:rPr>
      </w:pPr>
      <w:r>
        <w:t xml:space="preserve">На все вопросы членов комиссии обучающийся даёт верные и аргументированные ответы, но переспрашивает вопросы. </w:t>
      </w:r>
    </w:p>
    <w:p w14:paraId="4F7CB1A5" w14:textId="24D6BC95" w:rsidR="00007CC3" w:rsidRDefault="00007CC3" w:rsidP="007C126B">
      <w:pPr>
        <w:spacing w:after="0" w:line="240" w:lineRule="auto"/>
        <w:jc w:val="both"/>
        <w:rPr>
          <w:szCs w:val="24"/>
        </w:rPr>
      </w:pPr>
      <w:r>
        <w:t xml:space="preserve">Демонстрирует хорошее владение профессиональным языком, умение научно аргументировать и защищать свою точку зрения. </w:t>
      </w:r>
    </w:p>
    <w:p w14:paraId="450DA1B8" w14:textId="4478347D" w:rsidR="00D77585" w:rsidRPr="00CE3B53" w:rsidRDefault="00D77585" w:rsidP="007C126B">
      <w:pPr>
        <w:spacing w:after="0" w:line="240" w:lineRule="auto"/>
        <w:jc w:val="both"/>
        <w:rPr>
          <w:szCs w:val="24"/>
        </w:rPr>
      </w:pPr>
      <w:r>
        <w:t>Проявляет творческие способности в понимании и изложении ответов на вопросы.</w:t>
      </w:r>
    </w:p>
    <w:p w14:paraId="6D6754D8" w14:textId="77777777" w:rsidR="00D77585" w:rsidRDefault="007C126B" w:rsidP="007C126B">
      <w:pPr>
        <w:spacing w:after="0" w:line="240" w:lineRule="auto"/>
        <w:jc w:val="both"/>
        <w:rPr>
          <w:szCs w:val="24"/>
        </w:rPr>
      </w:pPr>
      <w:r>
        <w:rPr>
          <w:szCs w:val="24"/>
        </w:rPr>
        <w:lastRenderedPageBreak/>
        <w:t xml:space="preserve">Мнения председателя и членов государственной экзаменационной комиссии о выявленных в ходе государственного аттестационного испытания </w:t>
      </w:r>
      <w:r>
        <w:rPr>
          <w:b/>
          <w:szCs w:val="24"/>
        </w:rPr>
        <w:t>уровне подготовленности</w:t>
      </w:r>
      <w:r>
        <w:rPr>
          <w:szCs w:val="24"/>
        </w:rPr>
        <w:t xml:space="preserve"> обучающегося к решению профессиональных задач </w:t>
      </w:r>
    </w:p>
    <w:p w14:paraId="29265E7A" w14:textId="0C77DD09" w:rsidR="007C126B" w:rsidRDefault="00B80FFC" w:rsidP="007C126B">
      <w:pPr>
        <w:spacing w:after="0" w:line="240" w:lineRule="auto"/>
        <w:jc w:val="both"/>
        <w:rPr>
          <w:szCs w:val="24"/>
        </w:rPr>
      </w:pPr>
      <w:r>
        <w:t>Актуальность темы не аргументирована, не обладает элементами новизны и практической значимости, не соответствует профилю образовательной программы.  Корректно сформулированы цель и задачи ВКРТема с элементами новизны для кафедры, имеет допустимое незначительное несоответствие профилю образовательной программы. Названия работы и ее разделов не соответствуют содержанию. Теоретическое содержание темы в основном раскрыто; проблема недостаточно проанализирована; недостаточно глубоко раскрыты, обоснованы и аргументированы основные выводы и предложения. Некоторые задачи не проработаны. Уровень теоретической проработки низкий. Нет увязки сущности темы с наиболее значимыми направлениями решения проблемы и применяемыми механизмами или методами. Количество использованных источников находится в пределах не менее 5-10. Результаты работы представляют незначительный научный интерес Достоверность выводов базируется на анализе объекта. Комплекс авторских предложений, проектных решений и рекомендаций аргументирован, обладает очевидной новизной и практической значимостью. Результаты исследования имеют незначительный практический интерес При раскрытии темы изложена собственная позиция. Предлагаемые решения нестандартные. Проявлен творческий подход к разработке темы. В оформлении работы допущены незначительные неточности. В содержании работы продемонстрирована грамотная письменная речь. Доклад относительно содержателен; не превышаетустановленный лимит времени. Студент частично читает доклад, допускает неправильное произношение слов, владение профессиональным языком удовлетворительное. Презентация является иллюстративным дополнением доклада и не дублирует его. Слайды презентации содержат графики, схемы, в основном иллюстрирующие результаты работы. Более половины задач не выполнено Технико-экономическое обоснование выполнено относительно полно. Отмечается профессионализм автора в сфере трехмерного моделирования и высокая практическая значимость работы для факультета, а также возможность коммерциализации проекта. тмечается излишнее волнение во время выступления.  Отдельно отмечается значимость работы в дизайне информационных потоков и готовность результатов к применению другими пользователями; возможности кастомизации под пользователей и связи с социальными сетями.  Кайфовый вид за окном</w:t>
      </w:r>
    </w:p>
    <w:p w14:paraId="400347C9" w14:textId="05EC40B0" w:rsidR="007C126B" w:rsidRPr="00CE3B53" w:rsidRDefault="007C126B" w:rsidP="007C126B">
      <w:pPr>
        <w:spacing w:after="0" w:line="240" w:lineRule="auto"/>
        <w:jc w:val="both"/>
        <w:rPr>
          <w:szCs w:val="24"/>
        </w:rPr>
      </w:pPr>
      <w:r>
        <w:t>о выявленных недостатках в теоретической и практической подготовке обучающегося Незначительная практическая значимость работы Степень выполнения и реализации задачи находится на среднем уровне: недостаточно глубоко раскрыты, обоснованы и аргументированы основные выводы и предложения Другое.</w:t>
      </w:r>
    </w:p>
    <w:p w14:paraId="05868255" w14:textId="77777777" w:rsidR="007C126B" w:rsidRDefault="007C126B" w:rsidP="007C126B">
      <w:pPr>
        <w:spacing w:after="0" w:line="240" w:lineRule="auto"/>
        <w:jc w:val="both"/>
        <w:rPr>
          <w:szCs w:val="24"/>
        </w:rPr>
      </w:pPr>
    </w:p>
    <w:p w14:paraId="14429BF9" w14:textId="0774E5D2" w:rsidR="007C126B" w:rsidRDefault="007C126B" w:rsidP="007C126B">
      <w:pPr>
        <w:spacing w:after="0" w:line="240" w:lineRule="auto"/>
        <w:jc w:val="both"/>
        <w:rPr>
          <w:szCs w:val="24"/>
        </w:rPr>
      </w:pPr>
      <w:r>
        <w:t xml:space="preserve">Признать, что обучающийся защитил выпускную квалификационную работу с оценкой Хорошо </w:t>
      </w:r>
    </w:p>
    <w:p w14:paraId="5A664F8F" w14:textId="77777777" w:rsidR="007C126B" w:rsidRDefault="007C126B" w:rsidP="007C126B">
      <w:pPr>
        <w:spacing w:after="0" w:line="240" w:lineRule="auto"/>
        <w:rPr>
          <w:i/>
        </w:rPr>
      </w:pPr>
      <w:r>
        <w:rPr>
          <w:i/>
        </w:rPr>
        <w:t xml:space="preserve">                                                                    (оценка прописью)</w:t>
      </w:r>
    </w:p>
    <w:p w14:paraId="22071251" w14:textId="77777777" w:rsidR="007C126B" w:rsidRDefault="007C126B" w:rsidP="007C126B">
      <w:pPr>
        <w:spacing w:after="0" w:line="240" w:lineRule="auto"/>
        <w:jc w:val="both"/>
        <w:rPr>
          <w:szCs w:val="24"/>
        </w:rPr>
      </w:pPr>
      <w:r>
        <w:rPr>
          <w:b/>
          <w:szCs w:val="24"/>
        </w:rPr>
        <w:t>РЕШЕНИЕ ГЭК:</w:t>
      </w:r>
      <w:r>
        <w:rPr>
          <w:szCs w:val="24"/>
        </w:rPr>
        <w:t xml:space="preserve"> </w:t>
      </w:r>
    </w:p>
    <w:p w14:paraId="04568073" w14:textId="77777777" w:rsidR="007C126B" w:rsidRDefault="007C126B" w:rsidP="007C126B">
      <w:pPr>
        <w:spacing w:after="0" w:line="240" w:lineRule="auto"/>
        <w:jc w:val="both"/>
        <w:rPr>
          <w:szCs w:val="24"/>
        </w:rPr>
      </w:pPr>
      <w:r>
        <w:rPr>
          <w:szCs w:val="24"/>
        </w:rPr>
        <w:t>На основании результатов прохождения государственной итоговой аттестации</w:t>
      </w:r>
    </w:p>
    <w:p w14:paraId="058A7926" w14:textId="708C7635" w:rsidR="007C126B" w:rsidRDefault="007C126B" w:rsidP="007C126B">
      <w:pPr>
        <w:spacing w:after="0" w:line="240" w:lineRule="auto"/>
        <w:jc w:val="both"/>
        <w:rPr>
          <w:szCs w:val="24"/>
        </w:rPr>
      </w:pPr>
      <w:r>
        <w:t>присвоить Селезневой Алисы Профессоровной</w:t>
      </w:r>
    </w:p>
    <w:p w14:paraId="2C565137" w14:textId="77777777" w:rsidR="007C126B" w:rsidRDefault="007C126B" w:rsidP="007C126B">
      <w:pPr>
        <w:spacing w:after="0" w:line="240" w:lineRule="auto"/>
        <w:jc w:val="center"/>
        <w:rPr>
          <w:sz w:val="20"/>
          <w:szCs w:val="20"/>
        </w:rPr>
      </w:pPr>
      <w:r>
        <w:rPr>
          <w:sz w:val="20"/>
          <w:szCs w:val="20"/>
        </w:rPr>
        <w:t xml:space="preserve">(Фамилия Имя Отчество студента (в </w:t>
      </w:r>
      <w:proofErr w:type="spellStart"/>
      <w:r>
        <w:rPr>
          <w:sz w:val="20"/>
          <w:szCs w:val="20"/>
        </w:rPr>
        <w:t>д.п</w:t>
      </w:r>
      <w:proofErr w:type="spellEnd"/>
      <w:r>
        <w:rPr>
          <w:sz w:val="20"/>
          <w:szCs w:val="20"/>
        </w:rPr>
        <w:t>.)</w:t>
      </w:r>
    </w:p>
    <w:p w14:paraId="06767D7B" w14:textId="2BEAA547" w:rsidR="007C126B" w:rsidRPr="00445284" w:rsidRDefault="00445284" w:rsidP="007C126B">
      <w:pPr>
        <w:spacing w:after="0" w:line="240" w:lineRule="auto"/>
        <w:jc w:val="both"/>
        <w:rPr>
          <w:szCs w:val="24"/>
        </w:rPr>
      </w:pPr>
      <w:r>
        <w:t>Квалификацию Специалист</w:t>
      </w:r>
    </w:p>
    <w:p w14:paraId="0AB88AA3" w14:textId="77777777" w:rsidR="007C126B" w:rsidRDefault="007C126B" w:rsidP="007C126B">
      <w:pPr>
        <w:spacing w:after="0" w:line="240" w:lineRule="auto"/>
        <w:jc w:val="center"/>
        <w:rPr>
          <w:sz w:val="20"/>
          <w:szCs w:val="20"/>
        </w:rPr>
      </w:pPr>
      <w:r>
        <w:rPr>
          <w:sz w:val="20"/>
          <w:szCs w:val="20"/>
        </w:rPr>
        <w:t>(бакалавр/ специалист/ магистр)</w:t>
      </w:r>
    </w:p>
    <w:p w14:paraId="64AB5678" w14:textId="77777777" w:rsidR="007C126B" w:rsidRDefault="007C126B" w:rsidP="007C126B">
      <w:pPr>
        <w:spacing w:after="0" w:line="240" w:lineRule="auto"/>
        <w:jc w:val="both"/>
        <w:rPr>
          <w:szCs w:val="24"/>
        </w:rPr>
      </w:pPr>
    </w:p>
    <w:p w14:paraId="1C212FD5" w14:textId="77777777" w:rsidR="007C126B" w:rsidRDefault="007C126B" w:rsidP="007C126B">
      <w:pPr>
        <w:spacing w:after="0" w:line="240" w:lineRule="auto"/>
        <w:jc w:val="both"/>
        <w:rPr>
          <w:szCs w:val="24"/>
        </w:rPr>
      </w:pPr>
      <w:commentRangeStart w:id="5"/>
      <w:r>
        <w:rPr>
          <w:szCs w:val="24"/>
        </w:rPr>
        <w:t>Выдать диплом _______________________________________________________________________</w:t>
      </w:r>
    </w:p>
    <w:p w14:paraId="4034C9FB" w14:textId="77777777" w:rsidR="007C126B" w:rsidRDefault="007C126B" w:rsidP="007C126B">
      <w:pPr>
        <w:spacing w:after="0" w:line="240" w:lineRule="auto"/>
        <w:jc w:val="center"/>
        <w:rPr>
          <w:sz w:val="20"/>
          <w:szCs w:val="20"/>
        </w:rPr>
      </w:pPr>
      <w:r>
        <w:rPr>
          <w:sz w:val="20"/>
          <w:szCs w:val="20"/>
        </w:rPr>
        <w:t xml:space="preserve">(бакалавра/бакалавра с отличием; специалиста/специалиста с отличием; магистра/магистра с отличием </w:t>
      </w:r>
    </w:p>
    <w:p w14:paraId="44358696" w14:textId="77777777" w:rsidR="007C126B" w:rsidRDefault="007C126B" w:rsidP="007C126B">
      <w:pPr>
        <w:spacing w:after="0" w:line="240" w:lineRule="auto"/>
        <w:jc w:val="center"/>
        <w:rPr>
          <w:sz w:val="20"/>
          <w:szCs w:val="20"/>
        </w:rPr>
      </w:pPr>
      <w:r>
        <w:rPr>
          <w:sz w:val="20"/>
          <w:szCs w:val="20"/>
        </w:rPr>
        <w:t>- выбрать нужное)</w:t>
      </w:r>
      <w:commentRangeEnd w:id="5"/>
      <w:r>
        <w:rPr>
          <w:rStyle w:val="a4"/>
          <w:sz w:val="24"/>
          <w:szCs w:val="22"/>
        </w:rPr>
        <w:commentReference w:id="5"/>
      </w:r>
    </w:p>
    <w:p w14:paraId="5479119E" w14:textId="77777777" w:rsidR="007C126B" w:rsidRDefault="007C126B" w:rsidP="007C126B">
      <w:pPr>
        <w:spacing w:after="0" w:line="240" w:lineRule="auto"/>
        <w:jc w:val="both"/>
        <w:rPr>
          <w:szCs w:val="24"/>
        </w:rPr>
      </w:pPr>
    </w:p>
    <w:p w14:paraId="43A5AE2B" w14:textId="0AED496F" w:rsidR="007C126B" w:rsidRDefault="007C126B" w:rsidP="007C126B">
      <w:pPr>
        <w:spacing w:after="0" w:line="240" w:lineRule="auto"/>
        <w:jc w:val="both"/>
        <w:rPr>
          <w:szCs w:val="24"/>
        </w:rPr>
      </w:pPr>
      <w:r>
        <w:t>За 1, против 2, воздержались 0.</w:t>
      </w:r>
    </w:p>
    <w:p w14:paraId="4617844F" w14:textId="77777777" w:rsidR="007C126B" w:rsidRDefault="007C126B" w:rsidP="007C126B">
      <w:pPr>
        <w:spacing w:after="0" w:line="240" w:lineRule="auto"/>
        <w:jc w:val="both"/>
        <w:rPr>
          <w:i/>
          <w:szCs w:val="24"/>
        </w:rPr>
      </w:pPr>
    </w:p>
    <w:p w14:paraId="0F3B98A1" w14:textId="5065CBE5" w:rsidR="007C126B" w:rsidRDefault="007C126B" w:rsidP="007C126B">
      <w:pPr>
        <w:spacing w:after="0" w:line="240" w:lineRule="auto"/>
        <w:jc w:val="both"/>
        <w:rPr>
          <w:szCs w:val="24"/>
        </w:rPr>
      </w:pPr>
      <w:r>
        <w:t>Председатель ГЭК Костюшкин Стас Михайлович __________________</w:t>
      </w:r>
    </w:p>
    <w:p w14:paraId="7C5B085D" w14:textId="77777777" w:rsidR="007C126B" w:rsidRDefault="007C126B" w:rsidP="007C126B">
      <w:pPr>
        <w:spacing w:after="0" w:line="240" w:lineRule="auto"/>
        <w:ind w:right="-13"/>
        <w:rPr>
          <w:i/>
          <w:sz w:val="16"/>
          <w:szCs w:val="16"/>
          <w:lang w:eastAsia="ru-RU"/>
        </w:rPr>
      </w:pPr>
      <w:r>
        <w:rPr>
          <w:i/>
          <w:sz w:val="16"/>
          <w:szCs w:val="16"/>
          <w:lang w:eastAsia="ru-RU"/>
        </w:rPr>
        <w:t xml:space="preserve">                                                                 (</w:t>
      </w:r>
      <w:proofErr w:type="gramStart"/>
      <w:r>
        <w:rPr>
          <w:i/>
          <w:sz w:val="16"/>
          <w:szCs w:val="16"/>
          <w:lang w:eastAsia="ru-RU"/>
        </w:rPr>
        <w:t xml:space="preserve">подпись)   </w:t>
      </w:r>
      <w:proofErr w:type="gramEnd"/>
      <w:r>
        <w:rPr>
          <w:i/>
          <w:sz w:val="16"/>
          <w:szCs w:val="16"/>
          <w:lang w:eastAsia="ru-RU"/>
        </w:rPr>
        <w:t xml:space="preserve">                                    (И.О. Фамилия)</w:t>
      </w:r>
    </w:p>
    <w:p w14:paraId="4B5CDA9C" w14:textId="33CAB818" w:rsidR="007C126B" w:rsidRDefault="007C126B" w:rsidP="007C126B">
      <w:pPr>
        <w:spacing w:after="0" w:line="240" w:lineRule="auto"/>
        <w:jc w:val="both"/>
        <w:rPr>
          <w:szCs w:val="24"/>
        </w:rPr>
      </w:pPr>
      <w:r>
        <w:t>Секретарь ГЭК Портнягина Анастасия Константиновна ______________________</w:t>
      </w:r>
    </w:p>
    <w:p w14:paraId="443B7235" w14:textId="77777777" w:rsidR="007C126B" w:rsidRDefault="007C126B" w:rsidP="007C126B">
      <w:pPr>
        <w:spacing w:after="0" w:line="240" w:lineRule="auto"/>
        <w:ind w:right="-13"/>
        <w:rPr>
          <w:i/>
          <w:sz w:val="16"/>
          <w:szCs w:val="16"/>
          <w:lang w:eastAsia="ru-RU"/>
        </w:rPr>
      </w:pPr>
      <w:r>
        <w:rPr>
          <w:i/>
          <w:sz w:val="16"/>
          <w:szCs w:val="16"/>
          <w:lang w:eastAsia="ru-RU"/>
        </w:rPr>
        <w:t xml:space="preserve">                                                        </w:t>
      </w:r>
      <w:proofErr w:type="gramStart"/>
      <w:r>
        <w:rPr>
          <w:i/>
          <w:sz w:val="16"/>
          <w:szCs w:val="16"/>
          <w:lang w:eastAsia="ru-RU"/>
        </w:rPr>
        <w:t xml:space="preserve">подпись)   </w:t>
      </w:r>
      <w:proofErr w:type="gramEnd"/>
      <w:r>
        <w:rPr>
          <w:i/>
          <w:sz w:val="16"/>
          <w:szCs w:val="16"/>
          <w:lang w:eastAsia="ru-RU"/>
        </w:rPr>
        <w:t xml:space="preserve">                                               (И.О. Фамилия.)</w:t>
      </w:r>
      <w:r>
        <w:rPr>
          <w:sz w:val="20"/>
          <w:szCs w:val="20"/>
        </w:rPr>
        <w:t xml:space="preserve">                                                                       </w:t>
      </w:r>
    </w:p>
    <w:p w14:paraId="7CBC5F41" w14:textId="43920A8A" w:rsidR="007C126B" w:rsidRDefault="007C126B" w:rsidP="0089565E">
      <w:pPr>
        <w:spacing w:after="0" w:line="240" w:lineRule="auto"/>
        <w:jc w:val="both"/>
        <w:rPr>
          <w:lang w:eastAsia="ru-RU"/>
        </w:rPr>
      </w:pPr>
      <w:r>
        <w:rPr>
          <w:szCs w:val="24"/>
          <w:lang w:eastAsia="ru-RU"/>
        </w:rPr>
        <w:br w:type="page"/>
      </w:r>
    </w:p>
    <w:p w14:paraId="3494EE89" w14:textId="445F36E0" w:rsidR="007C126B" w:rsidRDefault="007C126B" w:rsidP="007C126B"/>
    <w:p w14:paraId="1BA0CBEF" w14:textId="56EA45C3" w:rsidR="000152E6" w:rsidRPr="007C126B" w:rsidRDefault="000152E6" w:rsidP="007C126B"/>
    <w:p w14:paraId="0D6CBE11" w14:textId="7CC3E3B2" w:rsidR="007C126B" w:rsidRPr="00F6222C" w:rsidRDefault="007C126B" w:rsidP="00871080">
      <w:pPr>
        <w:jc w:val="center"/>
      </w:pPr>
      <w:r/>
      <w:r>
        <w:rPr>
          <w:b/>
          <w:sz w:val="32"/>
        </w:rPr>
        <w:t xml:space="preserve">ПРОТОКОЛ № 3    </w:t>
      </w:r>
    </w:p>
    <w:p w14:paraId="1FC4443B" w14:textId="77777777" w:rsidR="007C126B" w:rsidRDefault="007C126B" w:rsidP="007C126B">
      <w:pPr>
        <w:spacing w:after="0" w:line="240" w:lineRule="auto"/>
        <w:jc w:val="center"/>
        <w:rPr>
          <w:b/>
          <w:szCs w:val="24"/>
        </w:rPr>
      </w:pPr>
      <w:r>
        <w:rPr>
          <w:b/>
          <w:szCs w:val="24"/>
        </w:rPr>
        <w:t>заседания государственной экзаменационной комиссии</w:t>
      </w:r>
    </w:p>
    <w:p w14:paraId="477A4BCC" w14:textId="77777777" w:rsidR="007C126B" w:rsidRDefault="007C126B" w:rsidP="007C126B">
      <w:pPr>
        <w:spacing w:after="0" w:line="240" w:lineRule="auto"/>
        <w:jc w:val="center"/>
        <w:rPr>
          <w:b/>
          <w:szCs w:val="24"/>
        </w:rPr>
      </w:pPr>
      <w:r>
        <w:rPr>
          <w:b/>
          <w:szCs w:val="24"/>
        </w:rPr>
        <w:t xml:space="preserve">по защите выпускных квалификационных работ </w:t>
      </w:r>
    </w:p>
    <w:p w14:paraId="39BAAC13" w14:textId="77777777" w:rsidR="007C126B" w:rsidRDefault="007C126B" w:rsidP="007C126B">
      <w:pPr>
        <w:spacing w:after="0" w:line="240" w:lineRule="auto"/>
        <w:jc w:val="center"/>
        <w:rPr>
          <w:b/>
          <w:szCs w:val="24"/>
        </w:rPr>
      </w:pPr>
      <w:r>
        <w:rPr>
          <w:b/>
          <w:szCs w:val="24"/>
        </w:rPr>
        <w:t>и присвоению квалификации</w:t>
      </w:r>
    </w:p>
    <w:p w14:paraId="49681C02" w14:textId="77777777" w:rsidR="007C126B" w:rsidRDefault="007C126B" w:rsidP="007C126B">
      <w:pPr>
        <w:spacing w:after="0" w:line="240" w:lineRule="auto"/>
        <w:jc w:val="center"/>
        <w:rPr>
          <w:szCs w:val="24"/>
        </w:rPr>
      </w:pPr>
      <w:r>
        <w:t xml:space="preserve">«2030» 06 2023 г. </w:t>
      </w:r>
    </w:p>
    <w:p w14:paraId="3A076107" w14:textId="77777777" w:rsidR="007C126B" w:rsidRDefault="007C126B" w:rsidP="007C126B">
      <w:pPr>
        <w:spacing w:after="0" w:line="240" w:lineRule="auto"/>
        <w:jc w:val="both"/>
        <w:rPr>
          <w:szCs w:val="24"/>
        </w:rPr>
      </w:pPr>
    </w:p>
    <w:p w14:paraId="48221D63" w14:textId="77777777" w:rsidR="007C126B" w:rsidRDefault="007C126B" w:rsidP="007C126B">
      <w:pPr>
        <w:spacing w:after="0" w:line="240" w:lineRule="auto"/>
        <w:jc w:val="both"/>
        <w:rPr>
          <w:szCs w:val="24"/>
        </w:rPr>
      </w:pPr>
      <w:r>
        <w:t>по рассмотрению выпускной квалификационной работы обучающегося Сезезневной Алисы Профессоровной</w:t>
      </w:r>
    </w:p>
    <w:p w14:paraId="5FCE429E" w14:textId="77777777" w:rsidR="007C126B" w:rsidRDefault="007C126B" w:rsidP="007C126B">
      <w:pPr>
        <w:spacing w:after="0" w:line="240" w:lineRule="auto"/>
        <w:jc w:val="center"/>
        <w:rPr>
          <w:sz w:val="20"/>
          <w:szCs w:val="20"/>
        </w:rPr>
      </w:pPr>
    </w:p>
    <w:p w14:paraId="06DE9792" w14:textId="7CB58871" w:rsidR="007C126B" w:rsidRDefault="007C126B" w:rsidP="007C126B">
      <w:pPr>
        <w:spacing w:after="0" w:line="240" w:lineRule="auto"/>
        <w:jc w:val="center"/>
        <w:rPr>
          <w:sz w:val="20"/>
          <w:szCs w:val="20"/>
        </w:rPr>
      </w:pPr>
      <w:r>
        <w:rPr>
          <w:sz w:val="20"/>
          <w:szCs w:val="20"/>
        </w:rPr>
        <w:t xml:space="preserve">(Фамилия Имя </w:t>
      </w:r>
      <w:r w:rsidR="00A87FEC">
        <w:rPr>
          <w:sz w:val="20"/>
          <w:szCs w:val="20"/>
        </w:rPr>
        <w:t>Отчество)</w:t>
      </w:r>
    </w:p>
    <w:p w14:paraId="24696C4B" w14:textId="77777777" w:rsidR="007C126B" w:rsidRDefault="007C126B" w:rsidP="007C126B">
      <w:pPr>
        <w:tabs>
          <w:tab w:val="left" w:pos="4500"/>
        </w:tabs>
        <w:spacing w:after="0" w:line="240" w:lineRule="auto"/>
        <w:jc w:val="both"/>
        <w:rPr>
          <w:szCs w:val="24"/>
        </w:rPr>
      </w:pPr>
      <w:r>
        <w:t>на тему: Что лучше всего есть на завтрак</w:t>
        <w:tab/>
        <w:br/>
      </w:r>
    </w:p>
    <w:p w14:paraId="7B6C522F" w14:textId="77777777" w:rsidR="007C126B" w:rsidRDefault="007C126B" w:rsidP="007C126B">
      <w:pPr>
        <w:spacing w:after="0" w:line="240" w:lineRule="auto"/>
        <w:jc w:val="both"/>
        <w:rPr>
          <w:szCs w:val="24"/>
        </w:rPr>
      </w:pPr>
    </w:p>
    <w:p w14:paraId="0599C638" w14:textId="77777777" w:rsidR="007C126B" w:rsidRDefault="007C126B" w:rsidP="007C126B">
      <w:pPr>
        <w:spacing w:after="0" w:line="240" w:lineRule="auto"/>
        <w:jc w:val="both"/>
        <w:rPr>
          <w:szCs w:val="24"/>
        </w:rPr>
      </w:pPr>
    </w:p>
    <w:tbl>
      <w:tblPr>
        <w:tblW w:w="10380" w:type="dxa"/>
        <w:tblInd w:w="-318" w:type="dxa"/>
        <w:tblLayout w:type="fixed"/>
        <w:tblLook w:val="04A0" w:firstRow="1" w:lastRow="0" w:firstColumn="1" w:lastColumn="0" w:noHBand="0" w:noVBand="1"/>
      </w:tblPr>
      <w:tblGrid>
        <w:gridCol w:w="2133"/>
        <w:gridCol w:w="8247"/>
      </w:tblGrid>
      <w:tr w:rsidR="007C126B" w14:paraId="5E7045A4" w14:textId="77777777" w:rsidTr="007C126B">
        <w:trPr>
          <w:trHeight w:val="335"/>
        </w:trPr>
        <w:tc>
          <w:tcPr>
            <w:tcW w:w="2134" w:type="dxa"/>
            <w:vAlign w:val="bottom"/>
            <w:hideMark/>
          </w:tcPr>
          <w:p w14:paraId="7756109B" w14:textId="77777777" w:rsidR="007C126B" w:rsidRDefault="007C126B">
            <w:pPr>
              <w:spacing w:after="0" w:line="240" w:lineRule="auto"/>
              <w:rPr>
                <w:b/>
                <w:szCs w:val="24"/>
              </w:rPr>
            </w:pPr>
            <w:r>
              <w:rPr>
                <w:b/>
                <w:szCs w:val="24"/>
              </w:rPr>
              <w:t>Присутствовали:</w:t>
            </w:r>
          </w:p>
          <w:p w14:paraId="3BC80857" w14:textId="77777777" w:rsidR="007C126B" w:rsidRDefault="007C126B">
            <w:pPr>
              <w:spacing w:after="0" w:line="240" w:lineRule="auto"/>
              <w:rPr>
                <w:szCs w:val="24"/>
              </w:rPr>
            </w:pPr>
            <w:r>
              <w:rPr>
                <w:szCs w:val="24"/>
              </w:rPr>
              <w:t>Председатель ГЭК</w:t>
            </w:r>
          </w:p>
        </w:tc>
        <w:tc>
          <w:tcPr>
            <w:tcW w:w="8251" w:type="dxa"/>
            <w:tcBorders>
              <w:top w:val="nil"/>
              <w:left w:val="nil"/>
              <w:bottom w:val="single" w:sz="4" w:space="0" w:color="auto"/>
              <w:right w:val="nil"/>
            </w:tcBorders>
            <w:vAlign w:val="bottom"/>
          </w:tcPr>
          <w:p>
            <w:r>
              <w:t>Костюшкин Стас Михайлович</w:t>
            </w:r>
          </w:p>
        </w:tc>
      </w:tr>
      <w:tr w:rsidR="007C126B" w14:paraId="5EFBFEBB" w14:textId="77777777" w:rsidTr="007C126B">
        <w:tc>
          <w:tcPr>
            <w:tcW w:w="2134" w:type="dxa"/>
          </w:tcPr>
          <w:p w14:paraId="142C8610" w14:textId="77777777" w:rsidR="007C126B" w:rsidRDefault="007C126B">
            <w:pPr>
              <w:spacing w:after="0" w:line="240" w:lineRule="auto"/>
              <w:jc w:val="both"/>
            </w:pPr>
          </w:p>
        </w:tc>
        <w:tc>
          <w:tcPr>
            <w:tcW w:w="8251" w:type="dxa"/>
            <w:tcBorders>
              <w:top w:val="single" w:sz="4" w:space="0" w:color="auto"/>
              <w:left w:val="nil"/>
              <w:bottom w:val="nil"/>
              <w:right w:val="nil"/>
            </w:tcBorders>
            <w:hideMark/>
          </w:tcPr>
          <w:p w14:paraId="0B1FD35B" w14:textId="77777777" w:rsidR="007C126B" w:rsidRDefault="007C126B">
            <w:pPr>
              <w:spacing w:after="0" w:line="240" w:lineRule="auto"/>
              <w:jc w:val="both"/>
              <w:rPr>
                <w:sz w:val="20"/>
                <w:szCs w:val="20"/>
              </w:rPr>
            </w:pPr>
            <w:r>
              <w:rPr>
                <w:sz w:val="18"/>
                <w:szCs w:val="18"/>
              </w:rPr>
              <w:t xml:space="preserve">                               Ф.И.О., ученая степень, ученое звание, должность</w:t>
            </w:r>
          </w:p>
        </w:tc>
      </w:tr>
      <w:tr w:rsidR="007C126B" w14:paraId="27DC3A86" w14:textId="77777777" w:rsidTr="007C126B">
        <w:trPr>
          <w:trHeight w:val="360"/>
        </w:trPr>
        <w:tc>
          <w:tcPr>
            <w:tcW w:w="2134" w:type="dxa"/>
            <w:hideMark/>
          </w:tcPr>
          <w:p w14:paraId="04684060" w14:textId="77777777" w:rsidR="007C126B" w:rsidRDefault="007C126B">
            <w:pPr>
              <w:spacing w:after="0" w:line="240" w:lineRule="auto"/>
              <w:jc w:val="both"/>
              <w:rPr>
                <w:szCs w:val="24"/>
              </w:rPr>
            </w:pPr>
            <w:r>
              <w:rPr>
                <w:szCs w:val="24"/>
              </w:rPr>
              <w:t>Члены ГЭК:</w:t>
            </w:r>
          </w:p>
        </w:tc>
        <w:tc>
          <w:tcPr>
            <w:tcW w:w="8251" w:type="dxa"/>
          </w:tcPr>
          <w:p w14:paraId="2E7A60B1" w14:textId="77777777" w:rsidR="007C126B" w:rsidRDefault="007C126B">
            <w:pPr>
              <w:spacing w:after="0" w:line="240" w:lineRule="auto"/>
              <w:jc w:val="both"/>
              <w:rPr>
                <w:sz w:val="20"/>
                <w:szCs w:val="20"/>
              </w:rPr>
            </w:pPr>
          </w:p>
        </w:tc>
      </w:tr>
      <w:tr w:rsidR="007C126B" w14:paraId="7D587756" w14:textId="77777777" w:rsidTr="007C126B">
        <w:trPr>
          <w:trHeight w:val="315"/>
        </w:trPr>
        <w:tc>
          <w:tcPr>
            <w:tcW w:w="10385" w:type="dxa"/>
            <w:gridSpan w:val="2"/>
            <w:tcBorders>
              <w:top w:val="nil"/>
              <w:left w:val="nil"/>
              <w:bottom w:val="single" w:sz="4" w:space="0" w:color="auto"/>
              <w:right w:val="nil"/>
            </w:tcBorders>
            <w:vAlign w:val="bottom"/>
            <w:hideMark/>
          </w:tcPr>
          <w:p w14:paraId="46BDE073" w14:textId="39FA3C09" w:rsidR="007C126B" w:rsidRPr="004B1243" w:rsidRDefault="007C126B">
            <w:pPr>
              <w:spacing w:after="0" w:line="240" w:lineRule="auto"/>
              <w:rPr>
                <w:lang w:val="en-US"/>
              </w:rPr>
            </w:pPr>
            <w:r>
              <w:t xml:space="preserve">1. </w:t>
            </w:r>
            <w:r w:rsidR="004B1243">
              <w:rPr>
                <w:lang w:val="en-US"/>
              </w:rPr>
              <w:t>${</w:t>
            </w:r>
            <w:r w:rsidR="00E05C24">
              <w:rPr>
                <w:lang w:val="en-US"/>
              </w:rPr>
              <w:t>C</w:t>
            </w:r>
            <w:r w:rsidR="004B1243" w:rsidRPr="004B1243">
              <w:rPr>
                <w:lang w:val="en-US"/>
              </w:rPr>
              <w:t>ommission</w:t>
            </w:r>
            <w:r w:rsidR="004B1243">
              <w:rPr>
                <w:lang w:val="en-US"/>
              </w:rPr>
              <w:t>_mamber_1}</w:t>
            </w:r>
          </w:p>
        </w:tc>
      </w:tr>
      <w:tr w:rsidR="007C126B" w14:paraId="4E540F7D" w14:textId="77777777" w:rsidTr="007C126B">
        <w:tc>
          <w:tcPr>
            <w:tcW w:w="10385" w:type="dxa"/>
            <w:gridSpan w:val="2"/>
            <w:tcBorders>
              <w:top w:val="single" w:sz="4" w:space="0" w:color="auto"/>
              <w:left w:val="nil"/>
              <w:bottom w:val="nil"/>
              <w:right w:val="nil"/>
            </w:tcBorders>
            <w:hideMark/>
          </w:tcPr>
          <w:p w14:paraId="45E71D19" w14:textId="77777777" w:rsidR="007C126B" w:rsidRDefault="007C126B">
            <w:pPr>
              <w:spacing w:after="0" w:line="240" w:lineRule="auto"/>
              <w:jc w:val="center"/>
              <w:rPr>
                <w:sz w:val="20"/>
                <w:szCs w:val="20"/>
              </w:rPr>
            </w:pPr>
            <w:r>
              <w:rPr>
                <w:sz w:val="18"/>
                <w:szCs w:val="18"/>
              </w:rPr>
              <w:t>Ф.И.О., ученая степень, ученое звание, должность</w:t>
            </w:r>
          </w:p>
        </w:tc>
      </w:tr>
      <w:tr w:rsidR="007C126B" w14:paraId="6658AA11" w14:textId="77777777" w:rsidTr="007C126B">
        <w:tc>
          <w:tcPr>
            <w:tcW w:w="10385" w:type="dxa"/>
            <w:gridSpan w:val="2"/>
            <w:tcBorders>
              <w:top w:val="nil"/>
              <w:left w:val="nil"/>
              <w:bottom w:val="single" w:sz="4" w:space="0" w:color="auto"/>
              <w:right w:val="nil"/>
            </w:tcBorders>
            <w:vAlign w:val="bottom"/>
            <w:hideMark/>
          </w:tcPr>
          <w:p w14:paraId="09E30C39" w14:textId="1190D25B" w:rsidR="007C126B" w:rsidRDefault="007C126B">
            <w:pPr>
              <w:spacing w:after="0" w:line="240" w:lineRule="auto"/>
            </w:pPr>
            <w:r>
              <w:t xml:space="preserve">2. </w:t>
            </w:r>
            <w:r w:rsidR="004B1243">
              <w:rPr>
                <w:lang w:val="en-US"/>
              </w:rPr>
              <w:t>${</w:t>
            </w:r>
            <w:r w:rsidR="00E05C24">
              <w:rPr>
                <w:lang w:val="en-US"/>
              </w:rPr>
              <w:t>C</w:t>
            </w:r>
            <w:r w:rsidR="004B1243" w:rsidRPr="004B1243">
              <w:rPr>
                <w:lang w:val="en-US"/>
              </w:rPr>
              <w:t>ommission</w:t>
            </w:r>
            <w:r w:rsidR="004B1243">
              <w:rPr>
                <w:lang w:val="en-US"/>
              </w:rPr>
              <w:t>_mamber_2}</w:t>
            </w:r>
          </w:p>
        </w:tc>
      </w:tr>
      <w:tr w:rsidR="007C126B" w14:paraId="619AFF98" w14:textId="77777777" w:rsidTr="007C126B">
        <w:tc>
          <w:tcPr>
            <w:tcW w:w="10385" w:type="dxa"/>
            <w:gridSpan w:val="2"/>
            <w:tcBorders>
              <w:top w:val="single" w:sz="4" w:space="0" w:color="auto"/>
              <w:left w:val="nil"/>
              <w:bottom w:val="nil"/>
              <w:right w:val="nil"/>
            </w:tcBorders>
            <w:hideMark/>
          </w:tcPr>
          <w:p w14:paraId="72813354" w14:textId="77777777" w:rsidR="007C126B" w:rsidRDefault="007C126B">
            <w:pPr>
              <w:spacing w:after="0" w:line="240" w:lineRule="auto"/>
              <w:jc w:val="center"/>
              <w:rPr>
                <w:sz w:val="20"/>
                <w:szCs w:val="20"/>
              </w:rPr>
            </w:pPr>
            <w:r>
              <w:rPr>
                <w:sz w:val="18"/>
                <w:szCs w:val="18"/>
              </w:rPr>
              <w:t>Ф.И.О., ученая степень, ученое звание, должность</w:t>
            </w:r>
          </w:p>
        </w:tc>
      </w:tr>
      <w:tr w:rsidR="007C126B" w14:paraId="1748522B" w14:textId="77777777" w:rsidTr="007C126B">
        <w:tc>
          <w:tcPr>
            <w:tcW w:w="10385" w:type="dxa"/>
            <w:gridSpan w:val="2"/>
            <w:tcBorders>
              <w:top w:val="nil"/>
              <w:left w:val="nil"/>
              <w:bottom w:val="single" w:sz="4" w:space="0" w:color="auto"/>
              <w:right w:val="nil"/>
            </w:tcBorders>
            <w:vAlign w:val="bottom"/>
            <w:hideMark/>
          </w:tcPr>
          <w:p w14:paraId="124C6195" w14:textId="435D351A" w:rsidR="007C126B" w:rsidRDefault="007C126B">
            <w:pPr>
              <w:spacing w:after="0" w:line="240" w:lineRule="auto"/>
            </w:pPr>
            <w:r>
              <w:t xml:space="preserve">3. </w:t>
            </w:r>
            <w:r w:rsidR="004B1243">
              <w:rPr>
                <w:lang w:val="en-US"/>
              </w:rPr>
              <w:t>${</w:t>
            </w:r>
            <w:r w:rsidR="00E05C24">
              <w:rPr>
                <w:lang w:val="en-US"/>
              </w:rPr>
              <w:t>C</w:t>
            </w:r>
            <w:r w:rsidR="004B1243" w:rsidRPr="004B1243">
              <w:rPr>
                <w:lang w:val="en-US"/>
              </w:rPr>
              <w:t>ommission</w:t>
            </w:r>
            <w:r w:rsidR="004B1243">
              <w:rPr>
                <w:lang w:val="en-US"/>
              </w:rPr>
              <w:t>_mamber_3}</w:t>
            </w:r>
          </w:p>
        </w:tc>
      </w:tr>
      <w:tr w:rsidR="007C126B" w14:paraId="26A6B7C9" w14:textId="77777777" w:rsidTr="007C126B">
        <w:tc>
          <w:tcPr>
            <w:tcW w:w="10385" w:type="dxa"/>
            <w:gridSpan w:val="2"/>
            <w:tcBorders>
              <w:top w:val="single" w:sz="4" w:space="0" w:color="auto"/>
              <w:left w:val="nil"/>
              <w:bottom w:val="nil"/>
              <w:right w:val="nil"/>
            </w:tcBorders>
            <w:hideMark/>
          </w:tcPr>
          <w:p w14:paraId="4C850892"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4E86F407" w14:textId="77777777" w:rsidTr="007C126B">
        <w:trPr>
          <w:trHeight w:val="316"/>
        </w:trPr>
        <w:tc>
          <w:tcPr>
            <w:tcW w:w="10385" w:type="dxa"/>
            <w:gridSpan w:val="2"/>
            <w:tcBorders>
              <w:top w:val="nil"/>
              <w:left w:val="nil"/>
              <w:bottom w:val="single" w:sz="4" w:space="0" w:color="auto"/>
              <w:right w:val="nil"/>
            </w:tcBorders>
            <w:vAlign w:val="bottom"/>
            <w:hideMark/>
          </w:tcPr>
          <w:p w14:paraId="64E55F54" w14:textId="2AB74F20" w:rsidR="007C126B" w:rsidRDefault="007C126B">
            <w:pPr>
              <w:spacing w:after="0" w:line="240" w:lineRule="auto"/>
            </w:pPr>
            <w:r>
              <w:t xml:space="preserve">4. </w:t>
            </w:r>
            <w:r w:rsidR="00DF61DB">
              <w:rPr>
                <w:lang w:val="en-US"/>
              </w:rPr>
              <w:t>${</w:t>
            </w:r>
            <w:r w:rsidR="00E05C24">
              <w:rPr>
                <w:lang w:val="en-US"/>
              </w:rPr>
              <w:t>C</w:t>
            </w:r>
            <w:r w:rsidR="00DF61DB" w:rsidRPr="004B1243">
              <w:rPr>
                <w:lang w:val="en-US"/>
              </w:rPr>
              <w:t>ommission</w:t>
            </w:r>
            <w:r w:rsidR="00DF61DB">
              <w:rPr>
                <w:lang w:val="en-US"/>
              </w:rPr>
              <w:t>_mamber_4}</w:t>
            </w:r>
          </w:p>
        </w:tc>
      </w:tr>
      <w:tr w:rsidR="007C126B" w14:paraId="57D28756" w14:textId="77777777" w:rsidTr="007C126B">
        <w:trPr>
          <w:trHeight w:val="217"/>
        </w:trPr>
        <w:tc>
          <w:tcPr>
            <w:tcW w:w="10385" w:type="dxa"/>
            <w:gridSpan w:val="2"/>
            <w:tcBorders>
              <w:top w:val="single" w:sz="4" w:space="0" w:color="auto"/>
              <w:left w:val="nil"/>
              <w:bottom w:val="nil"/>
              <w:right w:val="nil"/>
            </w:tcBorders>
            <w:hideMark/>
          </w:tcPr>
          <w:p w14:paraId="2A4C9A91"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64F22B4F" w14:textId="77777777" w:rsidTr="007C126B">
        <w:trPr>
          <w:trHeight w:val="263"/>
        </w:trPr>
        <w:tc>
          <w:tcPr>
            <w:tcW w:w="10385" w:type="dxa"/>
            <w:gridSpan w:val="2"/>
            <w:tcBorders>
              <w:top w:val="nil"/>
              <w:left w:val="nil"/>
              <w:bottom w:val="single" w:sz="4" w:space="0" w:color="auto"/>
              <w:right w:val="nil"/>
            </w:tcBorders>
            <w:vAlign w:val="bottom"/>
            <w:hideMark/>
          </w:tcPr>
          <w:p w14:paraId="429EE634" w14:textId="5DB8F0BF" w:rsidR="007C126B" w:rsidRDefault="007C126B">
            <w:pPr>
              <w:spacing w:after="0" w:line="240" w:lineRule="auto"/>
            </w:pPr>
            <w:r>
              <w:t xml:space="preserve">5. </w:t>
            </w:r>
            <w:r w:rsidR="00DF61DB">
              <w:rPr>
                <w:lang w:val="en-US"/>
              </w:rPr>
              <w:t>${</w:t>
            </w:r>
            <w:r w:rsidR="00E05C24">
              <w:rPr>
                <w:lang w:val="en-US"/>
              </w:rPr>
              <w:t>C</w:t>
            </w:r>
            <w:r w:rsidR="00DF61DB" w:rsidRPr="004B1243">
              <w:rPr>
                <w:lang w:val="en-US"/>
              </w:rPr>
              <w:t>ommission</w:t>
            </w:r>
            <w:r w:rsidR="00DF61DB">
              <w:rPr>
                <w:lang w:val="en-US"/>
              </w:rPr>
              <w:t>_mamber_5}</w:t>
            </w:r>
          </w:p>
        </w:tc>
      </w:tr>
      <w:tr w:rsidR="007C126B" w14:paraId="42BC7D86" w14:textId="77777777" w:rsidTr="007C126B">
        <w:trPr>
          <w:trHeight w:val="281"/>
        </w:trPr>
        <w:tc>
          <w:tcPr>
            <w:tcW w:w="10385" w:type="dxa"/>
            <w:gridSpan w:val="2"/>
            <w:tcBorders>
              <w:top w:val="single" w:sz="4" w:space="0" w:color="auto"/>
              <w:left w:val="nil"/>
              <w:bottom w:val="nil"/>
              <w:right w:val="nil"/>
            </w:tcBorders>
            <w:hideMark/>
          </w:tcPr>
          <w:p w14:paraId="39746E69"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2925ACD6" w14:textId="77777777" w:rsidTr="007C126B">
        <w:trPr>
          <w:trHeight w:val="225"/>
        </w:trPr>
        <w:tc>
          <w:tcPr>
            <w:tcW w:w="10385" w:type="dxa"/>
            <w:gridSpan w:val="2"/>
            <w:tcBorders>
              <w:top w:val="nil"/>
              <w:left w:val="nil"/>
              <w:bottom w:val="single" w:sz="4" w:space="0" w:color="auto"/>
              <w:right w:val="nil"/>
            </w:tcBorders>
            <w:hideMark/>
          </w:tcPr>
          <w:p w14:paraId="54284D2D" w14:textId="552CB1F1" w:rsidR="007C126B" w:rsidRDefault="007C126B">
            <w:pPr>
              <w:spacing w:after="0" w:line="240" w:lineRule="auto"/>
            </w:pPr>
            <w:r>
              <w:t xml:space="preserve">6. </w:t>
            </w:r>
            <w:r w:rsidR="00DF61DB">
              <w:rPr>
                <w:lang w:val="en-US"/>
              </w:rPr>
              <w:t>${</w:t>
            </w:r>
            <w:r w:rsidR="00E05C24">
              <w:rPr>
                <w:lang w:val="en-US"/>
              </w:rPr>
              <w:t>C</w:t>
            </w:r>
            <w:r w:rsidR="00DF61DB" w:rsidRPr="004B1243">
              <w:rPr>
                <w:lang w:val="en-US"/>
              </w:rPr>
              <w:t>ommission</w:t>
            </w:r>
            <w:r w:rsidR="00DF61DB">
              <w:rPr>
                <w:lang w:val="en-US"/>
              </w:rPr>
              <w:t>_mamber_6}</w:t>
            </w:r>
          </w:p>
        </w:tc>
      </w:tr>
      <w:tr w:rsidR="007C126B" w14:paraId="16D29D38" w14:textId="77777777" w:rsidTr="007C126B">
        <w:trPr>
          <w:trHeight w:val="210"/>
        </w:trPr>
        <w:tc>
          <w:tcPr>
            <w:tcW w:w="10385" w:type="dxa"/>
            <w:gridSpan w:val="2"/>
            <w:tcBorders>
              <w:top w:val="single" w:sz="4" w:space="0" w:color="auto"/>
              <w:left w:val="nil"/>
              <w:bottom w:val="nil"/>
              <w:right w:val="nil"/>
            </w:tcBorders>
            <w:hideMark/>
          </w:tcPr>
          <w:p w14:paraId="25646064" w14:textId="77777777" w:rsidR="007C126B" w:rsidRDefault="007C126B">
            <w:pPr>
              <w:spacing w:after="0" w:line="240" w:lineRule="auto"/>
              <w:jc w:val="center"/>
              <w:rPr>
                <w:sz w:val="18"/>
                <w:szCs w:val="18"/>
              </w:rPr>
            </w:pPr>
            <w:commentRangeStart w:id="1"/>
            <w:r>
              <w:rPr>
                <w:sz w:val="18"/>
                <w:szCs w:val="18"/>
              </w:rPr>
              <w:t>Ф.И.О., ученая степень, ученое звание, должность</w:t>
            </w:r>
            <w:commentRangeEnd w:id="1"/>
            <w:r>
              <w:rPr>
                <w:rStyle w:val="a4"/>
                <w:sz w:val="24"/>
                <w:szCs w:val="22"/>
              </w:rPr>
              <w:commentReference w:id="1"/>
            </w:r>
          </w:p>
        </w:tc>
      </w:tr>
      <w:tr w:rsidR="007C126B" w14:paraId="45C90EEB" w14:textId="77777777" w:rsidTr="007C126B">
        <w:trPr>
          <w:trHeight w:val="524"/>
        </w:trPr>
        <w:tc>
          <w:tcPr>
            <w:tcW w:w="2134" w:type="dxa"/>
            <w:vMerge w:val="restart"/>
            <w:hideMark/>
          </w:tcPr>
          <w:p w14:paraId="28E62C5C" w14:textId="77777777" w:rsidR="007C126B" w:rsidRDefault="007C126B">
            <w:pPr>
              <w:spacing w:after="0" w:line="240" w:lineRule="auto"/>
              <w:rPr>
                <w:szCs w:val="24"/>
              </w:rPr>
            </w:pPr>
            <w:r>
              <w:rPr>
                <w:szCs w:val="24"/>
              </w:rPr>
              <w:t>Руководитель</w:t>
            </w:r>
          </w:p>
        </w:tc>
        <w:tc>
          <w:tcPr>
            <w:tcW w:w="8251" w:type="dxa"/>
            <w:tcBorders>
              <w:top w:val="nil"/>
              <w:left w:val="nil"/>
              <w:bottom w:val="single" w:sz="4" w:space="0" w:color="auto"/>
              <w:right w:val="nil"/>
            </w:tcBorders>
            <w:vAlign w:val="bottom"/>
          </w:tcPr>
          <w:p w14:paraId="2140960C" w14:textId="76235FFF" w:rsidR="007C126B" w:rsidRPr="008B121A" w:rsidRDefault="008B121A">
            <w:pPr>
              <w:spacing w:after="0" w:line="240" w:lineRule="auto"/>
              <w:rPr>
                <w:lang w:val="en-US"/>
              </w:rPr>
            </w:pPr>
            <w:r>
              <w:rPr>
                <w:lang w:val="en-US"/>
              </w:rPr>
              <w:t>${Head}</w:t>
            </w:r>
          </w:p>
        </w:tc>
      </w:tr>
      <w:tr w:rsidR="007C126B" w14:paraId="68C2CF02" w14:textId="77777777" w:rsidTr="007C126B">
        <w:trPr>
          <w:trHeight w:val="70"/>
        </w:trPr>
        <w:tc>
          <w:tcPr>
            <w:tcW w:w="10385" w:type="dxa"/>
            <w:vMerge/>
            <w:vAlign w:val="center"/>
            <w:hideMark/>
          </w:tcPr>
          <w:p w14:paraId="4D4E2EED" w14:textId="77777777" w:rsidR="007C126B" w:rsidRDefault="007C126B">
            <w:pPr>
              <w:spacing w:after="0" w:line="240" w:lineRule="auto"/>
              <w:rPr>
                <w:szCs w:val="24"/>
              </w:rPr>
            </w:pPr>
          </w:p>
        </w:tc>
        <w:tc>
          <w:tcPr>
            <w:tcW w:w="8251" w:type="dxa"/>
            <w:tcBorders>
              <w:top w:val="single" w:sz="4" w:space="0" w:color="auto"/>
              <w:left w:val="nil"/>
              <w:bottom w:val="nil"/>
              <w:right w:val="nil"/>
            </w:tcBorders>
            <w:hideMark/>
          </w:tcPr>
          <w:p w14:paraId="4B6B26F8"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rsidR="007C126B" w14:paraId="515AD55C" w14:textId="77777777" w:rsidTr="007C126B">
        <w:tc>
          <w:tcPr>
            <w:tcW w:w="2134" w:type="dxa"/>
            <w:vMerge w:val="restart"/>
            <w:hideMark/>
          </w:tcPr>
          <w:p w14:paraId="148C748B" w14:textId="77777777" w:rsidR="007C126B" w:rsidRDefault="007C126B">
            <w:pPr>
              <w:spacing w:after="0" w:line="240" w:lineRule="auto"/>
              <w:jc w:val="both"/>
              <w:rPr>
                <w:szCs w:val="24"/>
              </w:rPr>
            </w:pPr>
            <w:r>
              <w:rPr>
                <w:szCs w:val="24"/>
                <w:highlight w:val="yellow"/>
              </w:rPr>
              <w:t>Консультант</w:t>
            </w:r>
          </w:p>
        </w:tc>
        <w:tc>
          <w:tcPr>
            <w:tcW w:w="8251" w:type="dxa"/>
            <w:tcBorders>
              <w:top w:val="nil"/>
              <w:left w:val="nil"/>
              <w:bottom w:val="single" w:sz="4" w:space="0" w:color="auto"/>
              <w:right w:val="nil"/>
            </w:tcBorders>
            <w:vAlign w:val="bottom"/>
          </w:tcPr>
          <w:p w14:paraId="6B5FB2CA" w14:textId="6D9B3D64" w:rsidR="007C126B" w:rsidRPr="008B121A" w:rsidRDefault="008B121A">
            <w:pPr>
              <w:spacing w:after="0" w:line="240" w:lineRule="auto"/>
              <w:rPr>
                <w:lang w:val="en-US"/>
              </w:rPr>
            </w:pPr>
            <w:r>
              <w:rPr>
                <w:lang w:val="en-US"/>
              </w:rPr>
              <w:t>${C</w:t>
            </w:r>
            <w:r w:rsidRPr="008B121A">
              <w:rPr>
                <w:lang w:val="en-US"/>
              </w:rPr>
              <w:t>onsultant</w:t>
            </w:r>
            <w:r>
              <w:rPr>
                <w:lang w:val="en-US"/>
              </w:rPr>
              <w:t>}</w:t>
            </w:r>
          </w:p>
        </w:tc>
      </w:tr>
      <w:tr w:rsidR="007C126B" w14:paraId="64B3DC73" w14:textId="77777777" w:rsidTr="007C126B">
        <w:tc>
          <w:tcPr>
            <w:tcW w:w="10385" w:type="dxa"/>
            <w:vMerge/>
            <w:vAlign w:val="center"/>
            <w:hideMark/>
          </w:tcPr>
          <w:p w14:paraId="24B80C81" w14:textId="77777777" w:rsidR="007C126B" w:rsidRDefault="007C126B">
            <w:pPr>
              <w:spacing w:after="0" w:line="240" w:lineRule="auto"/>
              <w:rPr>
                <w:szCs w:val="24"/>
              </w:rPr>
            </w:pPr>
          </w:p>
        </w:tc>
        <w:tc>
          <w:tcPr>
            <w:tcW w:w="8251" w:type="dxa"/>
            <w:tcBorders>
              <w:top w:val="single" w:sz="4" w:space="0" w:color="auto"/>
              <w:left w:val="nil"/>
              <w:bottom w:val="nil"/>
              <w:right w:val="nil"/>
            </w:tcBorders>
            <w:hideMark/>
          </w:tcPr>
          <w:p w14:paraId="43C481C9" w14:textId="77777777" w:rsidR="007C126B" w:rsidRDefault="007C126B">
            <w:pPr>
              <w:spacing w:after="0" w:line="240" w:lineRule="auto"/>
              <w:jc w:val="center"/>
              <w:rPr>
                <w:sz w:val="18"/>
                <w:szCs w:val="18"/>
              </w:rPr>
            </w:pPr>
            <w:r>
              <w:rPr>
                <w:sz w:val="18"/>
                <w:szCs w:val="18"/>
              </w:rPr>
              <w:t>Ф.И.О., ученая степень, ученое звание, должность</w:t>
            </w:r>
          </w:p>
        </w:tc>
      </w:tr>
      <w:tr>
        <w:tc>
          <w:tcPr>
            <w:tcW w:type="dxa" w:w="10380"/>
            <w:gridSpan w:val="2"/>
          </w:tcPr>
          <w:p>
            <w:r>
              <w:t>1. Афанасьева Марина Игоревна</w:t>
            </w:r>
          </w:p>
        </w:tc>
      </w:tr>
      <w:tr>
        <w:tc>
          <w:tcPr>
            <w:tcW w:type="dxa" w:w="10380"/>
            <w:gridSpan w:val="2"/>
          </w:tcPr>
          <w:p>
            <w:r>
              <w:t>2. Дмитриенко Светлана Вальериевна</w:t>
            </w:r>
          </w:p>
        </w:tc>
      </w:tr>
      <w:tr>
        <w:tc>
          <w:tcPr>
            <w:tcW w:type="dxa" w:w="10380"/>
            <w:gridSpan w:val="2"/>
          </w:tcPr>
          <w:p>
            <w:r>
              <w:t>3. Семенов Константин Дмитриевич</w:t>
            </w:r>
          </w:p>
        </w:tc>
      </w:tr>
      <w:tr>
        <w:tc>
          <w:tcPr>
            <w:tcW w:type="dxa" w:w="2133"/>
          </w:tcPr>
          <w:p>
            <w:r>
              <w:t>Руководитель</w:t>
            </w:r>
          </w:p>
        </w:tc>
        <w:tc>
          <w:tcPr>
            <w:tcW w:type="dxa" w:w="8247"/>
          </w:tcPr>
          <w:p>
            <w:r>
              <w:t>Сокольская Мария Александровна</w:t>
            </w:r>
          </w:p>
        </w:tc>
      </w:tr>
      <w:tr>
        <w:tc>
          <w:tcPr>
            <w:tcW w:type="dxa" w:w="2133"/>
          </w:tcPr>
          <w:p>
            <w:r>
              <w:t>Консультант</w:t>
            </w:r>
          </w:p>
        </w:tc>
        <w:tc>
          <w:tcPr>
            <w:tcW w:type="dxa" w:w="8247"/>
          </w:tcPr>
          <w:p>
            <w:r>
              <w:t>Филипенко Диана Сергеевна</w:t>
            </w:r>
          </w:p>
        </w:tc>
      </w:tr>
    </w:tbl>
    <w:p w14:paraId="631D1F36" w14:textId="1D73EA89" w:rsidR="007C126B" w:rsidRPr="00044018" w:rsidRDefault="007C126B" w:rsidP="007C126B">
      <w:pPr>
        <w:spacing w:after="0" w:line="240" w:lineRule="auto"/>
        <w:jc w:val="both"/>
        <w:rPr>
          <w:szCs w:val="24"/>
        </w:rPr>
      </w:pPr>
      <w:r>
        <w:t>Состав и секретарь государственной экзаменационной комиссии утвержден приказом от 30 06 2023 № 12</w:t>
      </w:r>
    </w:p>
    <w:p w14:paraId="6F4348FC" w14:textId="77777777" w:rsidR="007C126B" w:rsidRDefault="007C126B" w:rsidP="007C126B">
      <w:pPr>
        <w:spacing w:after="0" w:line="240" w:lineRule="auto"/>
        <w:jc w:val="both"/>
        <w:rPr>
          <w:szCs w:val="24"/>
        </w:rPr>
      </w:pPr>
    </w:p>
    <w:p w14:paraId="0353DABF" w14:textId="77777777" w:rsidR="007C126B" w:rsidRDefault="007C126B" w:rsidP="007C126B">
      <w:pPr>
        <w:spacing w:after="0" w:line="240" w:lineRule="auto"/>
        <w:jc w:val="both"/>
        <w:rPr>
          <w:szCs w:val="24"/>
        </w:rPr>
      </w:pPr>
      <w:commentRangeStart w:id="2"/>
      <w:r>
        <w:rPr>
          <w:szCs w:val="24"/>
        </w:rPr>
        <w:t>В государственную экзаменационную комиссию представлены следующие материалы:</w:t>
      </w:r>
      <w:commentRangeEnd w:id="2"/>
      <w:r>
        <w:rPr>
          <w:rStyle w:val="a4"/>
          <w:sz w:val="24"/>
          <w:szCs w:val="22"/>
        </w:rPr>
        <w:commentReference w:id="2"/>
      </w:r>
    </w:p>
    <w:p w14:paraId="42FB73C7" w14:textId="77777777" w:rsidR="007C126B" w:rsidRDefault="007C126B" w:rsidP="007C126B">
      <w:pPr>
        <w:spacing w:after="0" w:line="240" w:lineRule="auto"/>
        <w:jc w:val="both"/>
        <w:rPr>
          <w:i/>
          <w:szCs w:val="24"/>
        </w:rPr>
      </w:pPr>
      <w:r>
        <w:rPr>
          <w:szCs w:val="24"/>
        </w:rPr>
        <w:t xml:space="preserve">1. </w:t>
      </w:r>
      <w:r>
        <w:rPr>
          <w:i/>
          <w:szCs w:val="24"/>
        </w:rPr>
        <w:t xml:space="preserve">Выпускная квалификационная работа </w:t>
      </w:r>
    </w:p>
    <w:p w14:paraId="43958172" w14:textId="77777777" w:rsidR="007C126B" w:rsidRDefault="007C126B" w:rsidP="007C126B">
      <w:pPr>
        <w:spacing w:after="0" w:line="240" w:lineRule="auto"/>
        <w:jc w:val="both"/>
        <w:rPr>
          <w:szCs w:val="24"/>
        </w:rPr>
      </w:pPr>
      <w:r>
        <w:rPr>
          <w:i/>
          <w:szCs w:val="24"/>
        </w:rPr>
        <w:t>2. Отзыв руководителя</w:t>
      </w:r>
    </w:p>
    <w:p w14:paraId="5993CF53" w14:textId="77777777" w:rsidR="007C126B" w:rsidRDefault="007C126B" w:rsidP="007C126B">
      <w:pPr>
        <w:spacing w:after="0" w:line="240" w:lineRule="auto"/>
        <w:jc w:val="both"/>
        <w:rPr>
          <w:szCs w:val="24"/>
        </w:rPr>
      </w:pPr>
      <w:r>
        <w:rPr>
          <w:szCs w:val="24"/>
        </w:rPr>
        <w:t xml:space="preserve">3. </w:t>
      </w:r>
      <w:r>
        <w:rPr>
          <w:i/>
          <w:szCs w:val="24"/>
        </w:rPr>
        <w:t>Справка о результатах проверки на степень оригинальности</w:t>
      </w:r>
      <w:r>
        <w:rPr>
          <w:szCs w:val="24"/>
        </w:rPr>
        <w:t xml:space="preserve"> </w:t>
      </w:r>
    </w:p>
    <w:p w14:paraId="168585FC" w14:textId="23A47F7F" w:rsidR="007C126B" w:rsidRPr="003C66A1" w:rsidRDefault="007C126B" w:rsidP="007C126B">
      <w:pPr>
        <w:spacing w:after="0" w:line="240" w:lineRule="auto"/>
        <w:jc w:val="both"/>
        <w:rPr>
          <w:i/>
          <w:szCs w:val="24"/>
        </w:rPr>
      </w:pPr>
      <w:r/>
      <w:r>
        <w:rPr>
          <w:i/>
        </w:rPr>
        <w:t>4. Презентация, текст доклада, демонстрационное видео</w:t>
      </w:r>
    </w:p>
    <w:p w14:paraId="1B71DE6E" w14:textId="77777777" w:rsidR="007C126B" w:rsidRDefault="007C126B" w:rsidP="007C126B">
      <w:pPr>
        <w:spacing w:after="0"/>
        <w:jc w:val="both"/>
        <w:rPr>
          <w:i/>
        </w:rPr>
      </w:pPr>
      <w:r>
        <w:rPr>
          <w:i/>
          <w:szCs w:val="24"/>
        </w:rPr>
        <w:t xml:space="preserve">5. </w:t>
      </w:r>
      <w:r>
        <w:rPr>
          <w:i/>
          <w:szCs w:val="24"/>
          <w:lang w:eastAsia="zh-CN" w:bidi="ar"/>
        </w:rPr>
        <w:t>Материалы выполненного проекта</w:t>
      </w:r>
    </w:p>
    <w:p w14:paraId="20901184" w14:textId="146CD95C" w:rsidR="008D1244" w:rsidRDefault="008D1244" w:rsidP="007C126B">
      <w:pPr>
        <w:spacing w:after="0" w:line="240" w:lineRule="auto"/>
        <w:jc w:val="both"/>
        <w:rPr>
          <w:szCs w:val="24"/>
        </w:rPr>
      </w:pPr>
      <w:r/>
      <w:r>
        <w:rPr>
          <w:i/>
        </w:rPr>
        <w:t xml:space="preserve"> </w:t>
      </w:r>
    </w:p>
    <w:p w14:paraId="7A6ED92E" w14:textId="0CD34879" w:rsidR="007C126B" w:rsidRDefault="007C126B" w:rsidP="007C126B">
      <w:pPr>
        <w:spacing w:after="0" w:line="240" w:lineRule="auto"/>
        <w:jc w:val="both"/>
        <w:rPr>
          <w:i/>
          <w:szCs w:val="24"/>
        </w:rPr>
      </w:pPr>
      <w:commentRangeStart w:id="3"/>
      <w:r>
        <w:rPr>
          <w:i/>
          <w:szCs w:val="24"/>
        </w:rPr>
        <w:t xml:space="preserve">Акт о внедрении результатов выпускной квалификационной работы </w:t>
      </w:r>
      <w:commentRangeEnd w:id="3"/>
      <w:r>
        <w:rPr>
          <w:rStyle w:val="a4"/>
          <w:sz w:val="24"/>
          <w:szCs w:val="22"/>
        </w:rPr>
        <w:commentReference w:id="3"/>
      </w:r>
    </w:p>
    <w:p w14:paraId="098EB4E6" w14:textId="77777777" w:rsidR="007C126B" w:rsidRDefault="007C126B" w:rsidP="007C126B">
      <w:pPr>
        <w:spacing w:after="0" w:line="240" w:lineRule="auto"/>
        <w:jc w:val="both"/>
        <w:rPr>
          <w:szCs w:val="24"/>
        </w:rPr>
      </w:pPr>
    </w:p>
    <w:p w14:paraId="42BE8058" w14:textId="77777777" w:rsidR="007C126B" w:rsidRDefault="007C126B" w:rsidP="007C126B">
      <w:pPr>
        <w:spacing w:after="0" w:line="240" w:lineRule="auto"/>
        <w:jc w:val="both"/>
        <w:rPr>
          <w:szCs w:val="24"/>
        </w:rPr>
      </w:pPr>
      <w:r>
        <w:rPr>
          <w:szCs w:val="24"/>
        </w:rPr>
        <w:t xml:space="preserve">После сообщения о выполненной работе обучающемуся были заданы следующие вопросы: </w:t>
      </w:r>
    </w:p>
    <w:p w14:paraId="5E1AAF95" w14:textId="32175FB6" w:rsidR="007C126B" w:rsidRPr="003C66A1" w:rsidRDefault="008D71A4" w:rsidP="008D71A4">
      <w:pPr>
        <w:spacing w:after="0" w:line="240" w:lineRule="auto"/>
        <w:jc w:val="both"/>
        <w:rPr>
          <w:szCs w:val="24"/>
        </w:rPr>
      </w:pPr>
      <w:r>
        <w:t>1. Кто?</w:t>
        <w:br/>
        <w:t>2. Почему?</w:t>
        <w:br/>
        <w:t>3. Кто в этом виноват?</w:t>
        <w:br/>
      </w:r>
    </w:p>
    <w:p w14:paraId="75B4FC22" w14:textId="77777777" w:rsidR="007C126B" w:rsidRDefault="007C126B" w:rsidP="007C126B">
      <w:pPr>
        <w:spacing w:after="0" w:line="240" w:lineRule="auto"/>
        <w:jc w:val="both"/>
        <w:rPr>
          <w:szCs w:val="24"/>
        </w:rPr>
      </w:pPr>
      <w:r>
        <w:rPr>
          <w:szCs w:val="24"/>
        </w:rPr>
        <w:t>Характеристика ответов</w:t>
      </w:r>
    </w:p>
    <w:p w14:paraId="13ABAB37" w14:textId="3DF7A788" w:rsidR="003C66A1" w:rsidRPr="00A87FEC" w:rsidRDefault="003C66A1" w:rsidP="007C126B">
      <w:pPr>
        <w:spacing w:after="0" w:line="240" w:lineRule="auto"/>
        <w:jc w:val="both"/>
        <w:rPr>
          <w:szCs w:val="24"/>
        </w:rPr>
      </w:pPr>
      <w:r>
        <w:t xml:space="preserve">На все вопросы членов комиссии обучающийся даёт верные и аргументированные ответы, но переспрашивает вопросы. </w:t>
      </w:r>
    </w:p>
    <w:p w14:paraId="4F7CB1A5" w14:textId="24D6BC95" w:rsidR="00007CC3" w:rsidRDefault="00007CC3" w:rsidP="007C126B">
      <w:pPr>
        <w:spacing w:after="0" w:line="240" w:lineRule="auto"/>
        <w:jc w:val="both"/>
        <w:rPr>
          <w:szCs w:val="24"/>
        </w:rPr>
      </w:pPr>
      <w:r>
        <w:t xml:space="preserve">Демонстрирует хорошее владение профессиональным языком, умение научно аргументировать и защищать свою точку зрения. </w:t>
      </w:r>
    </w:p>
    <w:p w14:paraId="450DA1B8" w14:textId="4478347D" w:rsidR="00D77585" w:rsidRPr="00CE3B53" w:rsidRDefault="00D77585" w:rsidP="007C126B">
      <w:pPr>
        <w:spacing w:after="0" w:line="240" w:lineRule="auto"/>
        <w:jc w:val="both"/>
        <w:rPr>
          <w:szCs w:val="24"/>
        </w:rPr>
      </w:pPr>
      <w:r>
        <w:t>Проявляет творческие способности в понимании и изложении ответов на вопросы.</w:t>
      </w:r>
    </w:p>
    <w:p w14:paraId="6D6754D8" w14:textId="77777777" w:rsidR="00D77585" w:rsidRDefault="007C126B" w:rsidP="007C126B">
      <w:pPr>
        <w:spacing w:after="0" w:line="240" w:lineRule="auto"/>
        <w:jc w:val="both"/>
        <w:rPr>
          <w:szCs w:val="24"/>
        </w:rPr>
      </w:pPr>
      <w:r>
        <w:rPr>
          <w:szCs w:val="24"/>
        </w:rPr>
        <w:lastRenderedPageBreak/>
        <w:t xml:space="preserve">Мнения председателя и членов государственной экзаменационной комиссии о выявленных в ходе государственного аттестационного испытания </w:t>
      </w:r>
      <w:r>
        <w:rPr>
          <w:b/>
          <w:szCs w:val="24"/>
        </w:rPr>
        <w:t>уровне подготовленности</w:t>
      </w:r>
      <w:r>
        <w:rPr>
          <w:szCs w:val="24"/>
        </w:rPr>
        <w:t xml:space="preserve"> обучающегося к решению профессиональных задач </w:t>
      </w:r>
    </w:p>
    <w:p w14:paraId="29265E7A" w14:textId="0C77DD09" w:rsidR="007C126B" w:rsidRDefault="00B80FFC" w:rsidP="007C126B">
      <w:pPr>
        <w:spacing w:after="0" w:line="240" w:lineRule="auto"/>
        <w:jc w:val="both"/>
        <w:rPr>
          <w:szCs w:val="24"/>
        </w:rPr>
      </w:pPr>
      <w:r>
        <w:t>Актуальность темы не аргументирована, не обладает элементами новизны и практической значимости, не соответствует профилю образовательной программы.  Корректно сформулированы цель и задачи ВКРТема с элементами новизны для кафедры, имеет допустимое незначительное несоответствие профилю образовательной программы. Названия работы и ее разделов не соответствуют содержанию. Теоретическое содержание темы в основном раскрыто; проблема недостаточно проанализирована; недостаточно глубоко раскрыты, обоснованы и аргументированы основные выводы и предложения. Некоторые задачи не проработаны. Уровень теоретической проработки низкий. Нет увязки сущности темы с наиболее значимыми направлениями решения проблемы и применяемыми механизмами или методами. Количество использованных источников находится в пределах не менее 5-10. Результаты работы представляют незначительный научный интерес Достоверность выводов базируется на анализе объекта. Комплекс авторских предложений, проектных решений и рекомендаций аргументирован, обладает очевидной новизной и практической значимостью. Результаты исследования имеют незначительный практический интерес При раскрытии темы изложена собственная позиция. Предлагаемые решения нестандартные. Проявлен творческий подход к разработке темы. В оформлении работы допущены незначительные неточности. В содержании работы продемонстрирована грамотная письменная речь. Доклад относительно содержателен; не превышаетустановленный лимит времени. Студент частично читает доклад, допускает неправильное произношение слов, владение профессиональным языком удовлетворительное. Презентация является иллюстративным дополнением доклада и не дублирует его. Слайды презентации содержат графики, схемы, в основном иллюстрирующие результаты работы. Более половины задач не выполнено Технико-экономическое обоснование выполнено относительно полно. Отмечается профессионализм автора в сфере трехмерного моделирования и высокая практическая значимость работы для факультета, а также возможность коммерциализации проекта. тмечается излишнее волнение во время выступления.  Отдельно отмечается значимость работы в дизайне информационных потоков и готовность результатов к применению другими пользователями; возможности кастомизации под пользователей и связи с социальными сетями.  Кайфовый вид за окном</w:t>
      </w:r>
    </w:p>
    <w:p w14:paraId="400347C9" w14:textId="05EC40B0" w:rsidR="007C126B" w:rsidRPr="00CE3B53" w:rsidRDefault="007C126B" w:rsidP="007C126B">
      <w:pPr>
        <w:spacing w:after="0" w:line="240" w:lineRule="auto"/>
        <w:jc w:val="both"/>
        <w:rPr>
          <w:szCs w:val="24"/>
        </w:rPr>
      </w:pPr>
      <w:r>
        <w:t>о выявленных недостатках в теоретической и практической подготовке обучающегося Незначительная практическая значимость работы Степень выполнения и реализации задачи находится на среднем уровне: недостаточно глубоко раскрыты, обоснованы и аргументированы основные выводы и предложения Другое.</w:t>
      </w:r>
    </w:p>
    <w:p w14:paraId="05868255" w14:textId="77777777" w:rsidR="007C126B" w:rsidRDefault="007C126B" w:rsidP="007C126B">
      <w:pPr>
        <w:spacing w:after="0" w:line="240" w:lineRule="auto"/>
        <w:jc w:val="both"/>
        <w:rPr>
          <w:szCs w:val="24"/>
        </w:rPr>
      </w:pPr>
    </w:p>
    <w:p w14:paraId="14429BF9" w14:textId="0774E5D2" w:rsidR="007C126B" w:rsidRDefault="007C126B" w:rsidP="007C126B">
      <w:pPr>
        <w:spacing w:after="0" w:line="240" w:lineRule="auto"/>
        <w:jc w:val="both"/>
        <w:rPr>
          <w:szCs w:val="24"/>
        </w:rPr>
      </w:pPr>
      <w:r>
        <w:t xml:space="preserve">Признать, что обучающийся защитил выпускную квалификационную работу с оценкой Хорошо </w:t>
      </w:r>
    </w:p>
    <w:p w14:paraId="5A664F8F" w14:textId="77777777" w:rsidR="007C126B" w:rsidRDefault="007C126B" w:rsidP="007C126B">
      <w:pPr>
        <w:spacing w:after="0" w:line="240" w:lineRule="auto"/>
        <w:rPr>
          <w:i/>
        </w:rPr>
      </w:pPr>
      <w:r>
        <w:rPr>
          <w:i/>
        </w:rPr>
        <w:t xml:space="preserve">                                                                    (оценка прописью)</w:t>
      </w:r>
    </w:p>
    <w:p w14:paraId="22071251" w14:textId="77777777" w:rsidR="007C126B" w:rsidRDefault="007C126B" w:rsidP="007C126B">
      <w:pPr>
        <w:spacing w:after="0" w:line="240" w:lineRule="auto"/>
        <w:jc w:val="both"/>
        <w:rPr>
          <w:szCs w:val="24"/>
        </w:rPr>
      </w:pPr>
      <w:r>
        <w:rPr>
          <w:b/>
          <w:szCs w:val="24"/>
        </w:rPr>
        <w:t>РЕШЕНИЕ ГЭК:</w:t>
      </w:r>
      <w:r>
        <w:rPr>
          <w:szCs w:val="24"/>
        </w:rPr>
        <w:t xml:space="preserve"> </w:t>
      </w:r>
    </w:p>
    <w:p w14:paraId="04568073" w14:textId="77777777" w:rsidR="007C126B" w:rsidRDefault="007C126B" w:rsidP="007C126B">
      <w:pPr>
        <w:spacing w:after="0" w:line="240" w:lineRule="auto"/>
        <w:jc w:val="both"/>
        <w:rPr>
          <w:szCs w:val="24"/>
        </w:rPr>
      </w:pPr>
      <w:r>
        <w:rPr>
          <w:szCs w:val="24"/>
        </w:rPr>
        <w:t>На основании результатов прохождения государственной итоговой аттестации</w:t>
      </w:r>
    </w:p>
    <w:p w14:paraId="058A7926" w14:textId="708C7635" w:rsidR="007C126B" w:rsidRDefault="007C126B" w:rsidP="007C126B">
      <w:pPr>
        <w:spacing w:after="0" w:line="240" w:lineRule="auto"/>
        <w:jc w:val="both"/>
        <w:rPr>
          <w:szCs w:val="24"/>
        </w:rPr>
      </w:pPr>
      <w:r>
        <w:t>присвоить Селезневой Алисы Профессоровной</w:t>
      </w:r>
    </w:p>
    <w:p w14:paraId="2C565137" w14:textId="77777777" w:rsidR="007C126B" w:rsidRDefault="007C126B" w:rsidP="007C126B">
      <w:pPr>
        <w:spacing w:after="0" w:line="240" w:lineRule="auto"/>
        <w:jc w:val="center"/>
        <w:rPr>
          <w:sz w:val="20"/>
          <w:szCs w:val="20"/>
        </w:rPr>
      </w:pPr>
      <w:r>
        <w:rPr>
          <w:sz w:val="20"/>
          <w:szCs w:val="20"/>
        </w:rPr>
        <w:t xml:space="preserve">(Фамилия Имя Отчество студента (в </w:t>
      </w:r>
      <w:proofErr w:type="spellStart"/>
      <w:r>
        <w:rPr>
          <w:sz w:val="20"/>
          <w:szCs w:val="20"/>
        </w:rPr>
        <w:t>д.п</w:t>
      </w:r>
      <w:proofErr w:type="spellEnd"/>
      <w:r>
        <w:rPr>
          <w:sz w:val="20"/>
          <w:szCs w:val="20"/>
        </w:rPr>
        <w:t>.)</w:t>
      </w:r>
    </w:p>
    <w:p w14:paraId="06767D7B" w14:textId="2BEAA547" w:rsidR="007C126B" w:rsidRPr="00445284" w:rsidRDefault="00445284" w:rsidP="007C126B">
      <w:pPr>
        <w:spacing w:after="0" w:line="240" w:lineRule="auto"/>
        <w:jc w:val="both"/>
        <w:rPr>
          <w:szCs w:val="24"/>
        </w:rPr>
      </w:pPr>
      <w:r>
        <w:t>Квалификацию Специалист</w:t>
      </w:r>
    </w:p>
    <w:p w14:paraId="0AB88AA3" w14:textId="77777777" w:rsidR="007C126B" w:rsidRDefault="007C126B" w:rsidP="007C126B">
      <w:pPr>
        <w:spacing w:after="0" w:line="240" w:lineRule="auto"/>
        <w:jc w:val="center"/>
        <w:rPr>
          <w:sz w:val="20"/>
          <w:szCs w:val="20"/>
        </w:rPr>
      </w:pPr>
      <w:r>
        <w:rPr>
          <w:sz w:val="20"/>
          <w:szCs w:val="20"/>
        </w:rPr>
        <w:t>(бакалавр/ специалист/ магистр)</w:t>
      </w:r>
    </w:p>
    <w:p w14:paraId="64AB5678" w14:textId="77777777" w:rsidR="007C126B" w:rsidRDefault="007C126B" w:rsidP="007C126B">
      <w:pPr>
        <w:spacing w:after="0" w:line="240" w:lineRule="auto"/>
        <w:jc w:val="both"/>
        <w:rPr>
          <w:szCs w:val="24"/>
        </w:rPr>
      </w:pPr>
    </w:p>
    <w:p w14:paraId="1C212FD5" w14:textId="77777777" w:rsidR="007C126B" w:rsidRDefault="007C126B" w:rsidP="007C126B">
      <w:pPr>
        <w:spacing w:after="0" w:line="240" w:lineRule="auto"/>
        <w:jc w:val="both"/>
        <w:rPr>
          <w:szCs w:val="24"/>
        </w:rPr>
      </w:pPr>
      <w:commentRangeStart w:id="5"/>
      <w:r>
        <w:rPr>
          <w:szCs w:val="24"/>
        </w:rPr>
        <w:t>Выдать диплом _______________________________________________________________________</w:t>
      </w:r>
    </w:p>
    <w:p w14:paraId="4034C9FB" w14:textId="77777777" w:rsidR="007C126B" w:rsidRDefault="007C126B" w:rsidP="007C126B">
      <w:pPr>
        <w:spacing w:after="0" w:line="240" w:lineRule="auto"/>
        <w:jc w:val="center"/>
        <w:rPr>
          <w:sz w:val="20"/>
          <w:szCs w:val="20"/>
        </w:rPr>
      </w:pPr>
      <w:r>
        <w:rPr>
          <w:sz w:val="20"/>
          <w:szCs w:val="20"/>
        </w:rPr>
        <w:t xml:space="preserve">(бакалавра/бакалавра с отличием; специалиста/специалиста с отличием; магистра/магистра с отличием </w:t>
      </w:r>
    </w:p>
    <w:p w14:paraId="44358696" w14:textId="77777777" w:rsidR="007C126B" w:rsidRDefault="007C126B" w:rsidP="007C126B">
      <w:pPr>
        <w:spacing w:after="0" w:line="240" w:lineRule="auto"/>
        <w:jc w:val="center"/>
        <w:rPr>
          <w:sz w:val="20"/>
          <w:szCs w:val="20"/>
        </w:rPr>
      </w:pPr>
      <w:r>
        <w:rPr>
          <w:sz w:val="20"/>
          <w:szCs w:val="20"/>
        </w:rPr>
        <w:t>- выбрать нужное)</w:t>
      </w:r>
      <w:commentRangeEnd w:id="5"/>
      <w:r>
        <w:rPr>
          <w:rStyle w:val="a4"/>
          <w:sz w:val="24"/>
          <w:szCs w:val="22"/>
        </w:rPr>
        <w:commentReference w:id="5"/>
      </w:r>
    </w:p>
    <w:p w14:paraId="5479119E" w14:textId="77777777" w:rsidR="007C126B" w:rsidRDefault="007C126B" w:rsidP="007C126B">
      <w:pPr>
        <w:spacing w:after="0" w:line="240" w:lineRule="auto"/>
        <w:jc w:val="both"/>
        <w:rPr>
          <w:szCs w:val="24"/>
        </w:rPr>
      </w:pPr>
    </w:p>
    <w:p w14:paraId="43A5AE2B" w14:textId="0AED496F" w:rsidR="007C126B" w:rsidRDefault="007C126B" w:rsidP="007C126B">
      <w:pPr>
        <w:spacing w:after="0" w:line="240" w:lineRule="auto"/>
        <w:jc w:val="both"/>
        <w:rPr>
          <w:szCs w:val="24"/>
        </w:rPr>
      </w:pPr>
      <w:r>
        <w:t>За 1, против 2, воздержались 0.</w:t>
      </w:r>
    </w:p>
    <w:p w14:paraId="4617844F" w14:textId="77777777" w:rsidR="007C126B" w:rsidRDefault="007C126B" w:rsidP="007C126B">
      <w:pPr>
        <w:spacing w:after="0" w:line="240" w:lineRule="auto"/>
        <w:jc w:val="both"/>
        <w:rPr>
          <w:i/>
          <w:szCs w:val="24"/>
        </w:rPr>
      </w:pPr>
    </w:p>
    <w:p w14:paraId="0F3B98A1" w14:textId="5065CBE5" w:rsidR="007C126B" w:rsidRDefault="007C126B" w:rsidP="007C126B">
      <w:pPr>
        <w:spacing w:after="0" w:line="240" w:lineRule="auto"/>
        <w:jc w:val="both"/>
        <w:rPr>
          <w:szCs w:val="24"/>
        </w:rPr>
      </w:pPr>
      <w:r>
        <w:t>Председатель ГЭК Костюшкин Стас Михайлович __________________</w:t>
      </w:r>
    </w:p>
    <w:p w14:paraId="7C5B085D" w14:textId="77777777" w:rsidR="007C126B" w:rsidRDefault="007C126B" w:rsidP="007C126B">
      <w:pPr>
        <w:spacing w:after="0" w:line="240" w:lineRule="auto"/>
        <w:ind w:right="-13"/>
        <w:rPr>
          <w:i/>
          <w:sz w:val="16"/>
          <w:szCs w:val="16"/>
          <w:lang w:eastAsia="ru-RU"/>
        </w:rPr>
      </w:pPr>
      <w:r>
        <w:rPr>
          <w:i/>
          <w:sz w:val="16"/>
          <w:szCs w:val="16"/>
          <w:lang w:eastAsia="ru-RU"/>
        </w:rPr>
        <w:t xml:space="preserve">                                                                 (</w:t>
      </w:r>
      <w:proofErr w:type="gramStart"/>
      <w:r>
        <w:rPr>
          <w:i/>
          <w:sz w:val="16"/>
          <w:szCs w:val="16"/>
          <w:lang w:eastAsia="ru-RU"/>
        </w:rPr>
        <w:t xml:space="preserve">подпись)   </w:t>
      </w:r>
      <w:proofErr w:type="gramEnd"/>
      <w:r>
        <w:rPr>
          <w:i/>
          <w:sz w:val="16"/>
          <w:szCs w:val="16"/>
          <w:lang w:eastAsia="ru-RU"/>
        </w:rPr>
        <w:t xml:space="preserve">                                    (И.О. Фамилия)</w:t>
      </w:r>
    </w:p>
    <w:p w14:paraId="4B5CDA9C" w14:textId="33CAB818" w:rsidR="007C126B" w:rsidRDefault="007C126B" w:rsidP="007C126B">
      <w:pPr>
        <w:spacing w:after="0" w:line="240" w:lineRule="auto"/>
        <w:jc w:val="both"/>
        <w:rPr>
          <w:szCs w:val="24"/>
        </w:rPr>
      </w:pPr>
      <w:r>
        <w:t>Секретарь ГЭК Портнягина Анастасия Константиновна ______________________</w:t>
      </w:r>
    </w:p>
    <w:p w14:paraId="443B7235" w14:textId="77777777" w:rsidR="007C126B" w:rsidRDefault="007C126B" w:rsidP="007C126B">
      <w:pPr>
        <w:spacing w:after="0" w:line="240" w:lineRule="auto"/>
        <w:ind w:right="-13"/>
        <w:rPr>
          <w:i/>
          <w:sz w:val="16"/>
          <w:szCs w:val="16"/>
          <w:lang w:eastAsia="ru-RU"/>
        </w:rPr>
      </w:pPr>
      <w:r>
        <w:rPr>
          <w:i/>
          <w:sz w:val="16"/>
          <w:szCs w:val="16"/>
          <w:lang w:eastAsia="ru-RU"/>
        </w:rPr>
        <w:t xml:space="preserve">                                                        </w:t>
      </w:r>
      <w:proofErr w:type="gramStart"/>
      <w:r>
        <w:rPr>
          <w:i/>
          <w:sz w:val="16"/>
          <w:szCs w:val="16"/>
          <w:lang w:eastAsia="ru-RU"/>
        </w:rPr>
        <w:t xml:space="preserve">подпись)   </w:t>
      </w:r>
      <w:proofErr w:type="gramEnd"/>
      <w:r>
        <w:rPr>
          <w:i/>
          <w:sz w:val="16"/>
          <w:szCs w:val="16"/>
          <w:lang w:eastAsia="ru-RU"/>
        </w:rPr>
        <w:t xml:space="preserve">                                               (И.О. Фамилия.)</w:t>
      </w:r>
      <w:r>
        <w:rPr>
          <w:sz w:val="20"/>
          <w:szCs w:val="20"/>
        </w:rPr>
        <w:t xml:space="preserve">                                                                       </w:t>
      </w:r>
    </w:p>
    <w:p w14:paraId="7CBC5F41" w14:textId="43920A8A" w:rsidR="007C126B" w:rsidRDefault="007C126B" w:rsidP="0089565E">
      <w:pPr>
        <w:spacing w:after="0" w:line="240" w:lineRule="auto"/>
        <w:jc w:val="both"/>
        <w:rPr>
          <w:lang w:eastAsia="ru-RU"/>
        </w:rPr>
      </w:pPr>
      <w:r>
        <w:rPr>
          <w:szCs w:val="24"/>
          <w:lang w:eastAsia="ru-RU"/>
        </w:rPr>
        <w:br w:type="page"/>
      </w:r>
    </w:p>
    <w:p w14:paraId="3494EE89" w14:textId="445F36E0" w:rsidR="007C126B" w:rsidRDefault="007C126B" w:rsidP="007C126B"/>
    <w:p w14:paraId="1BA0CBEF" w14:textId="56EA45C3" w:rsidR="000152E6" w:rsidRPr="007C126B" w:rsidRDefault="000152E6" w:rsidP="007C126B"/>
    <w:p w14:paraId="0D6CBE11" w14:textId="7CC3E3B2" w:rsidR="007C126B" w:rsidRPr="00F6222C" w:rsidRDefault="007C126B" w:rsidP="00871080">
      <w:pPr>
        <w:jc w:val="center"/>
      </w:pPr>
      <w:r/>
      <w:r>
        <w:rPr>
          <w:b/>
          <w:sz w:val="32"/>
        </w:rPr>
        <w:t xml:space="preserve">ПРОТОКОЛ № 3    </w:t>
      </w:r>
    </w:p>
    <w:p w14:paraId="1FC4443B" w14:textId="77777777" w:rsidR="007C126B" w:rsidRDefault="007C126B" w:rsidP="007C126B">
      <w:pPr>
        <w:spacing w:after="0" w:line="240" w:lineRule="auto"/>
        <w:jc w:val="center"/>
        <w:rPr>
          <w:b/>
          <w:szCs w:val="24"/>
        </w:rPr>
      </w:pPr>
      <w:r>
        <w:rPr>
          <w:b/>
          <w:szCs w:val="24"/>
        </w:rPr>
        <w:t>заседания государственной экзаменационной комиссии</w:t>
      </w:r>
    </w:p>
    <w:p w14:paraId="477A4BCC" w14:textId="77777777" w:rsidR="007C126B" w:rsidRDefault="007C126B" w:rsidP="007C126B">
      <w:pPr>
        <w:spacing w:after="0" w:line="240" w:lineRule="auto"/>
        <w:jc w:val="center"/>
        <w:rPr>
          <w:b/>
          <w:szCs w:val="24"/>
        </w:rPr>
      </w:pPr>
      <w:r>
        <w:rPr>
          <w:b/>
          <w:szCs w:val="24"/>
        </w:rPr>
        <w:t xml:space="preserve">по защите выпускных квалификационных работ </w:t>
      </w:r>
    </w:p>
    <w:p w14:paraId="39BAAC13" w14:textId="77777777" w:rsidR="007C126B" w:rsidRDefault="007C126B" w:rsidP="007C126B">
      <w:pPr>
        <w:spacing w:after="0" w:line="240" w:lineRule="auto"/>
        <w:jc w:val="center"/>
        <w:rPr>
          <w:b/>
          <w:szCs w:val="24"/>
        </w:rPr>
      </w:pPr>
      <w:r>
        <w:rPr>
          <w:b/>
          <w:szCs w:val="24"/>
        </w:rPr>
        <w:t>и присвоению квалификации</w:t>
      </w:r>
    </w:p>
    <w:p w14:paraId="49681C02" w14:textId="77777777" w:rsidR="007C126B" w:rsidRDefault="007C126B" w:rsidP="007C126B">
      <w:pPr>
        <w:spacing w:after="0" w:line="240" w:lineRule="auto"/>
        <w:jc w:val="center"/>
        <w:rPr>
          <w:szCs w:val="24"/>
        </w:rPr>
      </w:pPr>
      <w:r>
        <w:t xml:space="preserve">«2012» 03 45 г. </w:t>
      </w:r>
    </w:p>
    <w:p w14:paraId="3A076107" w14:textId="77777777" w:rsidR="007C126B" w:rsidRDefault="007C126B" w:rsidP="007C126B">
      <w:pPr>
        <w:spacing w:after="0" w:line="240" w:lineRule="auto"/>
        <w:jc w:val="both"/>
        <w:rPr>
          <w:szCs w:val="24"/>
        </w:rPr>
      </w:pPr>
    </w:p>
    <w:p w14:paraId="48221D63" w14:textId="77777777" w:rsidR="007C126B" w:rsidRDefault="007C126B" w:rsidP="007C126B">
      <w:pPr>
        <w:spacing w:after="0" w:line="240" w:lineRule="auto"/>
        <w:jc w:val="both"/>
        <w:rPr>
          <w:szCs w:val="24"/>
        </w:rPr>
      </w:pPr>
      <w:r>
        <w:t>по рассмотрению выпускной квалификационной работы обучающегося чмс</w:t>
      </w:r>
    </w:p>
    <w:p w14:paraId="5FCE429E" w14:textId="77777777" w:rsidR="007C126B" w:rsidRDefault="007C126B" w:rsidP="007C126B">
      <w:pPr>
        <w:spacing w:after="0" w:line="240" w:lineRule="auto"/>
        <w:jc w:val="center"/>
        <w:rPr>
          <w:sz w:val="20"/>
          <w:szCs w:val="20"/>
        </w:rPr>
      </w:pPr>
    </w:p>
    <w:p w14:paraId="06DE9792" w14:textId="7CB58871" w:rsidR="007C126B" w:rsidRDefault="007C126B" w:rsidP="007C126B">
      <w:pPr>
        <w:spacing w:after="0" w:line="240" w:lineRule="auto"/>
        <w:jc w:val="center"/>
        <w:rPr>
          <w:sz w:val="20"/>
          <w:szCs w:val="20"/>
        </w:rPr>
      </w:pPr>
      <w:r>
        <w:rPr>
          <w:sz w:val="20"/>
          <w:szCs w:val="20"/>
        </w:rPr>
        <w:t xml:space="preserve">(Фамилия Имя </w:t>
      </w:r>
      <w:r w:rsidR="00A87FEC">
        <w:rPr>
          <w:sz w:val="20"/>
          <w:szCs w:val="20"/>
        </w:rPr>
        <w:t>Отчество)</w:t>
      </w:r>
    </w:p>
    <w:p w14:paraId="0080EB87" w14:textId="0C8A0D66" w:rsidR="00267C21" w:rsidRDefault="007C126B" w:rsidP="00DC4DD8">
      <w:pPr>
        <w:tabs>
          <w:tab w:val="left" w:pos="4500"/>
        </w:tabs>
        <w:spacing w:after="0" w:line="240" w:lineRule="auto"/>
        <w:jc w:val="both"/>
        <w:rPr>
          <w:szCs w:val="24"/>
        </w:rPr>
      </w:pPr>
      <w:r>
        <w:t xml:space="preserve">на тему: </w:t>
        <w:tab/>
        <w:br/>
      </w:r>
    </w:p>
    <w:p w14:paraId="0599C638" w14:textId="77777777" w:rsidR="007C126B" w:rsidRDefault="007C126B" w:rsidP="007C126B">
      <w:pPr>
        <w:spacing w:after="0" w:line="240" w:lineRule="auto"/>
        <w:jc w:val="both"/>
        <w:rPr>
          <w:szCs w:val="24"/>
        </w:rPr>
      </w:pPr>
    </w:p>
    <w:tbl>
      <w:tblPr>
        <w:tblW w:w="10380" w:type="dxa"/>
        <w:tblInd w:w="-318" w:type="dxa"/>
        <w:tblLayout w:type="fixed"/>
        <w:tblLook w:val="04A0" w:firstRow="1" w:lastRow="0" w:firstColumn="1" w:lastColumn="0" w:noHBand="0" w:noVBand="1"/>
      </w:tblPr>
      <w:tblGrid>
        <w:gridCol w:w="2133"/>
        <w:gridCol w:w="8247"/>
      </w:tblGrid>
      <w:tr w:rsidR="007C126B" w14:paraId="5E7045A4" w14:textId="77777777" w:rsidTr="001B34EC">
        <w:trPr>
          <w:trHeight w:val="335"/>
        </w:trPr>
        <w:tc>
          <w:tcPr>
            <w:tcW w:w="2133" w:type="dxa"/>
            <w:vAlign w:val="bottom"/>
            <w:hideMark/>
          </w:tcPr>
          <w:p w14:paraId="7756109B" w14:textId="77777777" w:rsidR="007C126B" w:rsidRDefault="007C126B">
            <w:pPr>
              <w:spacing w:after="0" w:line="240" w:lineRule="auto"/>
              <w:rPr>
                <w:b/>
                <w:szCs w:val="24"/>
              </w:rPr>
            </w:pPr>
            <w:r>
              <w:rPr>
                <w:b/>
                <w:szCs w:val="24"/>
              </w:rPr>
              <w:t>Присутствовали:</w:t>
            </w:r>
          </w:p>
          <w:p w14:paraId="3BC80857" w14:textId="77777777" w:rsidR="007C126B" w:rsidRDefault="007C126B">
            <w:pPr>
              <w:spacing w:after="0" w:line="240" w:lineRule="auto"/>
              <w:rPr>
                <w:szCs w:val="24"/>
              </w:rPr>
            </w:pPr>
            <w:r>
              <w:rPr>
                <w:szCs w:val="24"/>
              </w:rPr>
              <w:t>Председатель ГЭК</w:t>
            </w:r>
          </w:p>
        </w:tc>
        <w:tc>
          <w:tcPr>
            <w:tcW w:w="8247" w:type="dxa"/>
            <w:tcBorders>
              <w:top w:val="nil"/>
              <w:left w:val="nil"/>
              <w:bottom w:val="single" w:sz="4" w:space="0" w:color="auto"/>
              <w:right w:val="nil"/>
            </w:tcBorders>
            <w:vAlign w:val="bottom"/>
          </w:tcPr>
          <w:p>
            <w:r>
              <w:t>апрв</w:t>
            </w:r>
          </w:p>
        </w:tc>
      </w:tr>
      <w:tr w:rsidR="007C126B" w14:paraId="5EFBFEBB" w14:textId="77777777" w:rsidTr="001B34EC">
        <w:tc>
          <w:tcPr>
            <w:tcW w:w="2133" w:type="dxa"/>
          </w:tcPr>
          <w:p w14:paraId="142C8610" w14:textId="77777777" w:rsidR="007C126B" w:rsidRDefault="007C126B">
            <w:pPr>
              <w:spacing w:after="0" w:line="240" w:lineRule="auto"/>
              <w:jc w:val="both"/>
            </w:pPr>
          </w:p>
        </w:tc>
        <w:tc>
          <w:tcPr>
            <w:tcW w:w="8247" w:type="dxa"/>
            <w:tcBorders>
              <w:top w:val="single" w:sz="4" w:space="0" w:color="auto"/>
              <w:left w:val="nil"/>
              <w:bottom w:val="nil"/>
              <w:right w:val="nil"/>
            </w:tcBorders>
            <w:hideMark/>
          </w:tcPr>
          <w:p w14:paraId="0B1FD35B" w14:textId="77777777" w:rsidR="007C126B" w:rsidRDefault="007C126B">
            <w:pPr>
              <w:spacing w:after="0" w:line="240" w:lineRule="auto"/>
              <w:jc w:val="both"/>
              <w:rPr>
                <w:sz w:val="20"/>
                <w:szCs w:val="20"/>
              </w:rPr>
            </w:pPr>
            <w:r>
              <w:rPr>
                <w:sz w:val="18"/>
                <w:szCs w:val="18"/>
              </w:rPr>
              <w:t xml:space="preserve">                               Ф.И.О., ученая степень, ученое звание, должность</w:t>
            </w:r>
          </w:p>
        </w:tc>
      </w:tr>
      <w:tr w:rsidR="007C126B" w14:paraId="27DC3A86" w14:textId="77777777" w:rsidTr="001B34EC">
        <w:trPr>
          <w:trHeight w:val="360"/>
        </w:trPr>
        <w:tc>
          <w:tcPr>
            <w:tcW w:w="2133" w:type="dxa"/>
            <w:hideMark/>
          </w:tcPr>
          <w:p w14:paraId="04684060" w14:textId="77777777" w:rsidR="007C126B" w:rsidRDefault="007C126B">
            <w:pPr>
              <w:spacing w:after="0" w:line="240" w:lineRule="auto"/>
              <w:jc w:val="both"/>
              <w:rPr>
                <w:szCs w:val="24"/>
              </w:rPr>
            </w:pPr>
            <w:r>
              <w:rPr>
                <w:szCs w:val="24"/>
              </w:rPr>
              <w:t>Члены ГЭК:</w:t>
            </w:r>
          </w:p>
        </w:tc>
        <w:tc>
          <w:tcPr>
            <w:tcW w:w="8247" w:type="dxa"/>
          </w:tcPr>
          <w:p w14:paraId="2E7A60B1" w14:textId="77777777" w:rsidR="007C126B" w:rsidRDefault="007C126B">
            <w:pPr>
              <w:spacing w:after="0" w:line="240" w:lineRule="auto"/>
              <w:jc w:val="both"/>
              <w:rPr>
                <w:sz w:val="20"/>
                <w:szCs w:val="20"/>
              </w:rPr>
            </w:pPr>
          </w:p>
        </w:tc>
      </w:tr>
      <w:tr>
        <w:tc>
          <w:tcPr>
            <w:tcW w:type="dxa" w:w="10380"/>
            <w:gridSpan w:val="2"/>
          </w:tcPr>
          <w:p>
            <w:r>
              <w:t>1. 346</w:t>
            </w:r>
          </w:p>
        </w:tc>
      </w:tr>
      <w:tr>
        <w:tc>
          <w:tcPr>
            <w:tcW w:type="dxa" w:w="10380"/>
            <w:gridSpan w:val="2"/>
          </w:tcPr>
          <w:p>
            <w:r>
              <w:t>2. вапр</w:t>
            </w:r>
          </w:p>
        </w:tc>
      </w:tr>
      <w:tr>
        <w:tc>
          <w:tcPr>
            <w:tcW w:type="dxa" w:w="2133"/>
          </w:tcPr>
          <w:p>
            <w:r>
              <w:t>Руководитель</w:t>
            </w:r>
          </w:p>
        </w:tc>
        <w:tc>
          <w:tcPr>
            <w:tcW w:type="dxa" w:w="8247"/>
          </w:tcPr>
          <w:p>
            <w:r>
              <w:t>тчс</w:t>
            </w:r>
          </w:p>
        </w:tc>
      </w:tr>
      <w:tr>
        <w:tc>
          <w:tcPr>
            <w:tcW w:type="dxa" w:w="2133"/>
          </w:tcPr>
          <w:p>
            <w:r>
              <w:t>Консультант</w:t>
            </w:r>
          </w:p>
        </w:tc>
        <w:tc>
          <w:tcPr>
            <w:tcW w:type="dxa" w:w="8247"/>
          </w:tcPr>
          <w:p>
            <w:r>
              <w:t>тмч</w:t>
            </w:r>
          </w:p>
        </w:tc>
      </w:tr>
    </w:tbl>
    <w:p w14:paraId="1D466D1B" w14:textId="77777777" w:rsidR="00AE0A75" w:rsidRDefault="00AE0A75" w:rsidP="007C126B">
      <w:pPr>
        <w:spacing w:after="0" w:line="240" w:lineRule="auto"/>
        <w:jc w:val="both"/>
        <w:rPr>
          <w:szCs w:val="24"/>
        </w:rPr>
      </w:pPr>
    </w:p>
    <w:p w14:paraId="631D1F36" w14:textId="273AFE9C" w:rsidR="007C126B" w:rsidRPr="00044018" w:rsidRDefault="007C126B" w:rsidP="007C126B">
      <w:pPr>
        <w:spacing w:after="0" w:line="240" w:lineRule="auto"/>
        <w:jc w:val="both"/>
        <w:rPr>
          <w:szCs w:val="24"/>
        </w:rPr>
      </w:pPr>
      <w:r>
        <w:t>Состав и секретарь государственной экзаменационной комиссии утвержден приказом от 12 03 2024 № 3</w:t>
      </w:r>
    </w:p>
    <w:p w14:paraId="6F4348FC" w14:textId="77777777" w:rsidR="007C126B" w:rsidRDefault="007C126B" w:rsidP="007C126B">
      <w:pPr>
        <w:spacing w:after="0" w:line="240" w:lineRule="auto"/>
        <w:jc w:val="both"/>
        <w:rPr>
          <w:szCs w:val="24"/>
        </w:rPr>
      </w:pPr>
    </w:p>
    <w:p w14:paraId="0353DABF" w14:textId="77777777" w:rsidR="007C126B" w:rsidRDefault="007C126B" w:rsidP="007C126B">
      <w:pPr>
        <w:spacing w:after="0" w:line="240" w:lineRule="auto"/>
        <w:jc w:val="both"/>
        <w:rPr>
          <w:szCs w:val="24"/>
        </w:rPr>
      </w:pPr>
      <w:commentRangeStart w:id="1"/>
      <w:r>
        <w:rPr>
          <w:szCs w:val="24"/>
        </w:rPr>
        <w:t>В государственную экзаменационную комиссию представлены следующие материалы:</w:t>
      </w:r>
      <w:commentRangeEnd w:id="1"/>
      <w:r>
        <w:rPr>
          <w:rStyle w:val="a4"/>
          <w:sz w:val="24"/>
          <w:szCs w:val="22"/>
        </w:rPr>
        <w:commentReference w:id="1"/>
      </w:r>
    </w:p>
    <w:p w14:paraId="42FB73C7" w14:textId="77777777" w:rsidR="007C126B" w:rsidRDefault="007C126B" w:rsidP="007C126B">
      <w:pPr>
        <w:spacing w:after="0" w:line="240" w:lineRule="auto"/>
        <w:jc w:val="both"/>
        <w:rPr>
          <w:i/>
          <w:szCs w:val="24"/>
        </w:rPr>
      </w:pPr>
      <w:r>
        <w:rPr>
          <w:szCs w:val="24"/>
        </w:rPr>
        <w:t xml:space="preserve">1. </w:t>
      </w:r>
      <w:r>
        <w:rPr>
          <w:i/>
          <w:szCs w:val="24"/>
        </w:rPr>
        <w:t xml:space="preserve">Выпускная квалификационная работа </w:t>
      </w:r>
    </w:p>
    <w:p w14:paraId="43958172" w14:textId="77777777" w:rsidR="007C126B" w:rsidRDefault="007C126B" w:rsidP="007C126B">
      <w:pPr>
        <w:spacing w:after="0" w:line="240" w:lineRule="auto"/>
        <w:jc w:val="both"/>
        <w:rPr>
          <w:szCs w:val="24"/>
        </w:rPr>
      </w:pPr>
      <w:r>
        <w:rPr>
          <w:i/>
          <w:szCs w:val="24"/>
        </w:rPr>
        <w:t>2. Отзыв руководителя</w:t>
      </w:r>
    </w:p>
    <w:p w14:paraId="5993CF53" w14:textId="77777777" w:rsidR="007C126B" w:rsidRDefault="007C126B" w:rsidP="007C126B">
      <w:pPr>
        <w:spacing w:after="0" w:line="240" w:lineRule="auto"/>
        <w:jc w:val="both"/>
        <w:rPr>
          <w:szCs w:val="24"/>
        </w:rPr>
      </w:pPr>
      <w:r>
        <w:rPr>
          <w:szCs w:val="24"/>
        </w:rPr>
        <w:t xml:space="preserve">3. </w:t>
      </w:r>
      <w:r>
        <w:rPr>
          <w:i/>
          <w:szCs w:val="24"/>
        </w:rPr>
        <w:t>Справка о результатах проверки на степень оригинальности</w:t>
      </w:r>
      <w:r>
        <w:rPr>
          <w:szCs w:val="24"/>
        </w:rPr>
        <w:t xml:space="preserve"> </w:t>
      </w:r>
    </w:p>
    <w:p w14:paraId="168585FC" w14:textId="23A47F7F" w:rsidR="007C126B" w:rsidRPr="003C66A1" w:rsidRDefault="007C126B" w:rsidP="007C126B">
      <w:pPr>
        <w:spacing w:after="0" w:line="240" w:lineRule="auto"/>
        <w:jc w:val="both"/>
        <w:rPr>
          <w:i/>
          <w:szCs w:val="24"/>
        </w:rPr>
      </w:pPr>
      <w:r/>
      <w:r>
        <w:rPr>
          <w:i/>
        </w:rPr>
        <w:t>4. Презентация, текст доклада, демонстрационное видео</w:t>
      </w:r>
    </w:p>
    <w:p w14:paraId="1B71DE6E" w14:textId="77777777" w:rsidR="007C126B" w:rsidRDefault="007C126B" w:rsidP="007C126B">
      <w:pPr>
        <w:spacing w:after="0"/>
        <w:jc w:val="both"/>
        <w:rPr>
          <w:i/>
        </w:rPr>
      </w:pPr>
      <w:r>
        <w:rPr>
          <w:i/>
          <w:szCs w:val="24"/>
        </w:rPr>
        <w:t xml:space="preserve">5. </w:t>
      </w:r>
      <w:r>
        <w:rPr>
          <w:i/>
          <w:szCs w:val="24"/>
          <w:lang w:eastAsia="zh-CN" w:bidi="ar"/>
        </w:rPr>
        <w:t>Материалы выполненного проекта</w:t>
      </w:r>
    </w:p>
    <w:p w14:paraId="20901184" w14:textId="146CD95C" w:rsidR="008D1244" w:rsidRDefault="008D1244" w:rsidP="007C126B">
      <w:pPr>
        <w:spacing w:after="0" w:line="240" w:lineRule="auto"/>
        <w:jc w:val="both"/>
        <w:rPr>
          <w:szCs w:val="24"/>
        </w:rPr>
      </w:pPr>
      <w:r/>
      <w:r>
        <w:rPr>
          <w:i/>
        </w:rPr>
        <w:t xml:space="preserve">6. Акт о намерении внедрении результатов выпускной квалификационной работы </w:t>
      </w:r>
    </w:p>
    <w:p w14:paraId="7A6ED92E" w14:textId="0CD34879" w:rsidR="007C126B" w:rsidRDefault="007C126B" w:rsidP="007C126B">
      <w:pPr>
        <w:spacing w:after="0" w:line="240" w:lineRule="auto"/>
        <w:jc w:val="both"/>
        <w:rPr>
          <w:i/>
          <w:szCs w:val="24"/>
        </w:rPr>
      </w:pPr>
      <w:commentRangeStart w:id="2"/>
      <w:r>
        <w:rPr>
          <w:i/>
          <w:szCs w:val="24"/>
        </w:rPr>
        <w:t xml:space="preserve">Акт о внедрении результатов выпускной квалификационной работы </w:t>
      </w:r>
      <w:commentRangeEnd w:id="2"/>
      <w:r>
        <w:rPr>
          <w:rStyle w:val="a4"/>
          <w:sz w:val="24"/>
          <w:szCs w:val="22"/>
        </w:rPr>
        <w:commentReference w:id="2"/>
      </w:r>
    </w:p>
    <w:p w14:paraId="098EB4E6" w14:textId="77777777" w:rsidR="007C126B" w:rsidRDefault="007C126B" w:rsidP="007C126B">
      <w:pPr>
        <w:spacing w:after="0" w:line="240" w:lineRule="auto"/>
        <w:jc w:val="both"/>
        <w:rPr>
          <w:szCs w:val="24"/>
        </w:rPr>
      </w:pPr>
    </w:p>
    <w:p w14:paraId="42BE8058" w14:textId="77777777" w:rsidR="007C126B" w:rsidRDefault="007C126B" w:rsidP="007C126B">
      <w:pPr>
        <w:spacing w:after="0" w:line="240" w:lineRule="auto"/>
        <w:jc w:val="both"/>
        <w:rPr>
          <w:szCs w:val="24"/>
        </w:rPr>
      </w:pPr>
      <w:r>
        <w:rPr>
          <w:szCs w:val="24"/>
        </w:rPr>
        <w:t xml:space="preserve">После сообщения о выполненной работе обучающемуся были заданы следующие вопросы: </w:t>
      </w:r>
    </w:p>
    <w:p w14:paraId="5E1AAF95" w14:textId="32175FB6" w:rsidR="007C126B" w:rsidRPr="003C66A1" w:rsidRDefault="008D71A4" w:rsidP="008D71A4">
      <w:pPr>
        <w:spacing w:after="0" w:line="240" w:lineRule="auto"/>
        <w:jc w:val="both"/>
        <w:rPr>
          <w:szCs w:val="24"/>
        </w:rPr>
      </w:pPr>
      <w:r>
        <w:t>1. вра</w:t>
        <w:br/>
        <w:t>2. вапр</w:t>
        <w:br/>
        <w:t>3. рпо</w:t>
        <w:br/>
      </w:r>
    </w:p>
    <w:p w14:paraId="75B4FC22" w14:textId="77777777" w:rsidR="007C126B" w:rsidRDefault="007C126B" w:rsidP="007C126B">
      <w:pPr>
        <w:spacing w:after="0" w:line="240" w:lineRule="auto"/>
        <w:jc w:val="both"/>
        <w:rPr>
          <w:szCs w:val="24"/>
        </w:rPr>
      </w:pPr>
      <w:r>
        <w:rPr>
          <w:szCs w:val="24"/>
        </w:rPr>
        <w:t>Характеристика ответов</w:t>
      </w:r>
    </w:p>
    <w:p w14:paraId="13ABAB37" w14:textId="3DF7A788" w:rsidR="003C66A1" w:rsidRPr="00A87FEC" w:rsidRDefault="003C66A1" w:rsidP="007C126B">
      <w:pPr>
        <w:spacing w:after="0" w:line="240" w:lineRule="auto"/>
        <w:jc w:val="both"/>
        <w:rPr>
          <w:szCs w:val="24"/>
        </w:rPr>
      </w:pPr>
      <w:r>
        <w:t xml:space="preserve">На все вопросы, заданные при защите, обучающийся даёт логически верные, аргументированные ответы. </w:t>
      </w:r>
    </w:p>
    <w:p w14:paraId="4F7CB1A5" w14:textId="24D6BC95" w:rsidR="00007CC3" w:rsidRDefault="00007CC3" w:rsidP="007C126B">
      <w:pPr>
        <w:spacing w:after="0" w:line="240" w:lineRule="auto"/>
        <w:jc w:val="both"/>
        <w:rPr>
          <w:szCs w:val="24"/>
        </w:rPr>
      </w:pPr>
      <w:r>
        <w:t xml:space="preserve">Демонстрирует высокое владение профессиональным языком, умение научно аргументировать и защищать свою точку зрения. </w:t>
      </w:r>
    </w:p>
    <w:p w14:paraId="450DA1B8" w14:textId="4478347D" w:rsidR="00D77585" w:rsidRPr="00CE3B53" w:rsidRDefault="00D77585" w:rsidP="007C126B">
      <w:pPr>
        <w:spacing w:after="0" w:line="240" w:lineRule="auto"/>
        <w:jc w:val="both"/>
        <w:rPr>
          <w:szCs w:val="24"/>
        </w:rPr>
      </w:pPr>
      <w:r>
        <w:t>Проявляет творческие способности в понимании и изложении ответов на вопросы.</w:t>
      </w:r>
    </w:p>
    <w:p w14:paraId="6D6754D8" w14:textId="77777777" w:rsidR="00D77585" w:rsidRDefault="007C126B" w:rsidP="007C126B">
      <w:pPr>
        <w:spacing w:after="0" w:line="240" w:lineRule="auto"/>
        <w:jc w:val="both"/>
        <w:rPr>
          <w:szCs w:val="24"/>
        </w:rPr>
      </w:pPr>
      <w:r>
        <w:rPr>
          <w:szCs w:val="24"/>
        </w:rPr>
        <w:t xml:space="preserve">Мнения председателя и членов государственной экзаменационной комиссии о выявленных в ходе государственного аттестационного испытания </w:t>
      </w:r>
      <w:r>
        <w:rPr>
          <w:b/>
          <w:szCs w:val="24"/>
        </w:rPr>
        <w:t>уровне подготовленности</w:t>
      </w:r>
      <w:r>
        <w:rPr>
          <w:szCs w:val="24"/>
        </w:rPr>
        <w:t xml:space="preserve"> обучающегося к решению профессиональных задач </w:t>
      </w:r>
    </w:p>
    <w:p w14:paraId="29265E7A" w14:textId="0C77DD09" w:rsidR="007C126B" w:rsidRDefault="00B80FFC" w:rsidP="007C126B">
      <w:pPr>
        <w:spacing w:after="0" w:line="240" w:lineRule="auto"/>
        <w:jc w:val="both"/>
        <w:rPr>
          <w:szCs w:val="24"/>
        </w:rPr>
      </w:pPr>
      <w:r>
        <w:t xml:space="preserve">В работе и докладе приводятся аргументированные доводы актуальности темы. Тема обладает ярко выраженными элементами новизны в целом, полностью соответствует профилю бразовательной программы. Названия работы и ее разделов полностью соответствуют содержанию. Полно и качественно проработано теоретическое содержание темы; подготовлен готовый к использованию практический материала; аргументированы выводы и обоснованы предложения. Поставленные задачи выполнены полностью. Суть проблемы раскрыта с систематизацией методов, подходов и технологий, оценкой их общности с опорой на отечественный или зарубежный опыт, изложена собственная позиция. Количество использованных источников не менее 15. Результаты работы представляют теоретический и (или) практический интерес. Достоверность выводов базируется на анализе различных путей решения обозначенной в работе проблеме исследования. Комплекс авторских предложений, проектных решений и рекомендаций аргументирован, обладает очевидной новизной и практической значимостью. Результаты исследования апробированы (имеются публикации по теме исследования) При раскрытии темы изложена собственная позиция. Предлагаемые решения нестандартные. Работа оформлена строго в соответствии с требованиями В содержании работы продемонстрирована грамотная письменная речь. Доклад содержателен, краток, логичен; отражает основные положения работы. Студент не читает доклад с листа, правильно произносит слова, показывает высокое владение профессиональным языком. Презентация является иллюстративным дополнением доклада и не дублирует его. Слайды презентации содержат графики, схемы, иллюстрирующие результаты работы. Все поставленные задачи выполнены Технико-экономическое обоснование выполнено полно. Отмечается, что работа имеет прикладной и научно-исследовательский характер и ее результаты позволят сотрудникам ИСЗФ проводить исследования в сфере мониторинга сигналов на новом качественном уровне.  Отмечается профессионализм автора в сфере трехмерного моделирования и высокая практическая значимость работы для факультета, а также возможность коммерциализации проекта. рожсалаРекомендация к публикации </w:t>
      </w:r>
    </w:p>
    <w:p w14:paraId="400347C9" w14:textId="05EC40B0" w:rsidR="007C126B" w:rsidRPr="00CE3B53" w:rsidRDefault="007C126B" w:rsidP="007C126B">
      <w:pPr>
        <w:spacing w:after="0" w:line="240" w:lineRule="auto"/>
        <w:jc w:val="both"/>
        <w:rPr>
          <w:szCs w:val="24"/>
        </w:rPr>
      </w:pPr>
      <w:r>
        <w:t>о выявленных недостатках в теоретической и практической подготовке обучающегося Выводы сформулированы в общей форме и не всегда конкретны; дано неполное обоснование предложений драддрад</w:t>
      </w:r>
    </w:p>
    <w:p w14:paraId="05868255" w14:textId="77777777" w:rsidR="007C126B" w:rsidRDefault="007C126B" w:rsidP="007C126B">
      <w:pPr>
        <w:spacing w:after="0" w:line="240" w:lineRule="auto"/>
        <w:jc w:val="both"/>
        <w:rPr>
          <w:szCs w:val="24"/>
        </w:rPr>
      </w:pPr>
    </w:p>
    <w:p w14:paraId="14429BF9" w14:textId="0774E5D2" w:rsidR="007C126B" w:rsidRDefault="007C126B" w:rsidP="007C126B">
      <w:pPr>
        <w:spacing w:after="0" w:line="240" w:lineRule="auto"/>
        <w:jc w:val="both"/>
        <w:rPr>
          <w:szCs w:val="24"/>
        </w:rPr>
      </w:pPr>
      <w:r>
        <w:t xml:space="preserve">Признать, что обучающийся защитил выпускную квалификационную работу с оценкой Удовлетворительно </w:t>
      </w:r>
    </w:p>
    <w:p w14:paraId="5A664F8F" w14:textId="77777777" w:rsidR="007C126B" w:rsidRDefault="007C126B" w:rsidP="007C126B">
      <w:pPr>
        <w:spacing w:after="0" w:line="240" w:lineRule="auto"/>
        <w:rPr>
          <w:i/>
        </w:rPr>
      </w:pPr>
      <w:r>
        <w:rPr>
          <w:i/>
        </w:rPr>
        <w:t xml:space="preserve">                                                                    (оценка прописью)</w:t>
      </w:r>
    </w:p>
    <w:p w14:paraId="22071251" w14:textId="77777777" w:rsidR="007C126B" w:rsidRDefault="007C126B" w:rsidP="007C126B">
      <w:pPr>
        <w:spacing w:after="0" w:line="240" w:lineRule="auto"/>
        <w:jc w:val="both"/>
        <w:rPr>
          <w:szCs w:val="24"/>
        </w:rPr>
      </w:pPr>
      <w:r>
        <w:rPr>
          <w:b/>
          <w:szCs w:val="24"/>
        </w:rPr>
        <w:t>РЕШЕНИЕ ГЭК:</w:t>
      </w:r>
      <w:r>
        <w:rPr>
          <w:szCs w:val="24"/>
        </w:rPr>
        <w:t xml:space="preserve"> </w:t>
      </w:r>
    </w:p>
    <w:p w14:paraId="04568073" w14:textId="77777777" w:rsidR="007C126B" w:rsidRDefault="007C126B" w:rsidP="007C126B">
      <w:pPr>
        <w:spacing w:after="0" w:line="240" w:lineRule="auto"/>
        <w:jc w:val="both"/>
        <w:rPr>
          <w:szCs w:val="24"/>
        </w:rPr>
      </w:pPr>
      <w:r>
        <w:rPr>
          <w:szCs w:val="24"/>
        </w:rPr>
        <w:t>На основании результатов прохождения государственной итоговой аттестации</w:t>
      </w:r>
    </w:p>
    <w:p w14:paraId="058A7926" w14:textId="708C7635" w:rsidR="007C126B" w:rsidRDefault="007C126B" w:rsidP="007C126B">
      <w:pPr>
        <w:spacing w:after="0" w:line="240" w:lineRule="auto"/>
        <w:jc w:val="both"/>
        <w:rPr>
          <w:szCs w:val="24"/>
        </w:rPr>
      </w:pPr>
      <w:r>
        <w:t>присвоить тсч</w:t>
      </w:r>
    </w:p>
    <w:p w14:paraId="2C565137" w14:textId="77777777" w:rsidR="007C126B" w:rsidRDefault="007C126B" w:rsidP="007C126B">
      <w:pPr>
        <w:spacing w:after="0" w:line="240" w:lineRule="auto"/>
        <w:jc w:val="center"/>
        <w:rPr>
          <w:sz w:val="20"/>
          <w:szCs w:val="20"/>
        </w:rPr>
      </w:pPr>
      <w:r>
        <w:rPr>
          <w:sz w:val="20"/>
          <w:szCs w:val="20"/>
        </w:rPr>
        <w:t>(Фамилия Имя Отчество студента (в д.п.)</w:t>
      </w:r>
    </w:p>
    <w:p w14:paraId="06767D7B" w14:textId="2BEAA547" w:rsidR="007C126B" w:rsidRPr="00445284" w:rsidRDefault="00445284" w:rsidP="007C126B">
      <w:pPr>
        <w:spacing w:after="0" w:line="240" w:lineRule="auto"/>
        <w:jc w:val="both"/>
        <w:rPr>
          <w:szCs w:val="24"/>
        </w:rPr>
      </w:pPr>
      <w:r>
        <w:t>Квалификацию Специалист</w:t>
      </w:r>
    </w:p>
    <w:p w14:paraId="0AB88AA3" w14:textId="77777777" w:rsidR="007C126B" w:rsidRDefault="007C126B" w:rsidP="007C126B">
      <w:pPr>
        <w:spacing w:after="0" w:line="240" w:lineRule="auto"/>
        <w:jc w:val="center"/>
        <w:rPr>
          <w:sz w:val="20"/>
          <w:szCs w:val="20"/>
        </w:rPr>
      </w:pPr>
      <w:r>
        <w:rPr>
          <w:sz w:val="20"/>
          <w:szCs w:val="20"/>
        </w:rPr>
        <w:t>(бакалавр/ специалист/ магистр)</w:t>
      </w:r>
    </w:p>
    <w:p w14:paraId="64AB5678" w14:textId="77777777" w:rsidR="007C126B" w:rsidRDefault="007C126B" w:rsidP="007C126B">
      <w:pPr>
        <w:spacing w:after="0" w:line="240" w:lineRule="auto"/>
        <w:jc w:val="both"/>
        <w:rPr>
          <w:szCs w:val="24"/>
        </w:rPr>
      </w:pPr>
    </w:p>
    <w:p w14:paraId="1C212FD5" w14:textId="77777777" w:rsidR="007C126B" w:rsidRDefault="007C126B" w:rsidP="007C126B">
      <w:pPr>
        <w:spacing w:after="0" w:line="240" w:lineRule="auto"/>
        <w:jc w:val="both"/>
        <w:rPr>
          <w:szCs w:val="24"/>
        </w:rPr>
      </w:pPr>
      <w:commentRangeStart w:id="4"/>
      <w:r>
        <w:rPr>
          <w:szCs w:val="24"/>
        </w:rPr>
        <w:lastRenderedPageBreak/>
        <w:t>Выдать диплом _______________________________________________________________________</w:t>
      </w:r>
    </w:p>
    <w:p w14:paraId="4034C9FB" w14:textId="77777777" w:rsidR="007C126B" w:rsidRDefault="007C126B" w:rsidP="007C126B">
      <w:pPr>
        <w:spacing w:after="0" w:line="240" w:lineRule="auto"/>
        <w:jc w:val="center"/>
        <w:rPr>
          <w:sz w:val="20"/>
          <w:szCs w:val="20"/>
        </w:rPr>
      </w:pPr>
      <w:r>
        <w:rPr>
          <w:sz w:val="20"/>
          <w:szCs w:val="20"/>
        </w:rPr>
        <w:t xml:space="preserve">(бакалавра/бакалавра с отличием; специалиста/специалиста с отличием; магистра/магистра с отличием </w:t>
      </w:r>
    </w:p>
    <w:p w14:paraId="44358696" w14:textId="77777777" w:rsidR="007C126B" w:rsidRDefault="007C126B" w:rsidP="007C126B">
      <w:pPr>
        <w:spacing w:after="0" w:line="240" w:lineRule="auto"/>
        <w:jc w:val="center"/>
        <w:rPr>
          <w:sz w:val="20"/>
          <w:szCs w:val="20"/>
        </w:rPr>
      </w:pPr>
      <w:r>
        <w:rPr>
          <w:sz w:val="20"/>
          <w:szCs w:val="20"/>
        </w:rPr>
        <w:t>- выбрать нужное)</w:t>
      </w:r>
      <w:commentRangeEnd w:id="4"/>
      <w:r>
        <w:rPr>
          <w:rStyle w:val="a4"/>
          <w:sz w:val="24"/>
          <w:szCs w:val="22"/>
        </w:rPr>
        <w:commentReference w:id="4"/>
      </w:r>
    </w:p>
    <w:p w14:paraId="5479119E" w14:textId="77777777" w:rsidR="007C126B" w:rsidRDefault="007C126B" w:rsidP="007C126B">
      <w:pPr>
        <w:spacing w:after="0" w:line="240" w:lineRule="auto"/>
        <w:jc w:val="both"/>
        <w:rPr>
          <w:szCs w:val="24"/>
        </w:rPr>
      </w:pPr>
    </w:p>
    <w:p w14:paraId="43A5AE2B" w14:textId="0AED496F" w:rsidR="007C126B" w:rsidRDefault="007C126B" w:rsidP="007C126B">
      <w:pPr>
        <w:spacing w:after="0" w:line="240" w:lineRule="auto"/>
        <w:jc w:val="both"/>
        <w:rPr>
          <w:szCs w:val="24"/>
        </w:rPr>
      </w:pPr>
      <w:r>
        <w:t>За 1, против 2, воздержались 0.</w:t>
      </w:r>
    </w:p>
    <w:p w14:paraId="4617844F" w14:textId="77777777" w:rsidR="007C126B" w:rsidRDefault="007C126B" w:rsidP="007C126B">
      <w:pPr>
        <w:spacing w:after="0" w:line="240" w:lineRule="auto"/>
        <w:jc w:val="both"/>
        <w:rPr>
          <w:i/>
          <w:szCs w:val="24"/>
        </w:rPr>
      </w:pPr>
    </w:p>
    <w:p w14:paraId="0F3B98A1" w14:textId="5065CBE5" w:rsidR="007C126B" w:rsidRDefault="007C126B" w:rsidP="007C126B">
      <w:pPr>
        <w:spacing w:after="0" w:line="240" w:lineRule="auto"/>
        <w:jc w:val="both"/>
        <w:rPr>
          <w:szCs w:val="24"/>
        </w:rPr>
      </w:pPr>
      <w:r>
        <w:t>Председатель ГЭК апрв __________________</w:t>
      </w:r>
    </w:p>
    <w:p w14:paraId="7C5B085D" w14:textId="77777777" w:rsidR="007C126B" w:rsidRDefault="007C126B" w:rsidP="007C126B">
      <w:pPr>
        <w:spacing w:after="0" w:line="240" w:lineRule="auto"/>
        <w:ind w:right="-13"/>
        <w:rPr>
          <w:i/>
          <w:sz w:val="16"/>
          <w:szCs w:val="16"/>
          <w:lang w:eastAsia="ru-RU"/>
        </w:rPr>
      </w:pPr>
      <w:r>
        <w:rPr>
          <w:i/>
          <w:sz w:val="16"/>
          <w:szCs w:val="16"/>
          <w:lang w:eastAsia="ru-RU"/>
        </w:rPr>
        <w:t xml:space="preserve">                                                                 (подпись)                                       (И.О. Фамилия)</w:t>
      </w:r>
    </w:p>
    <w:p w14:paraId="4B5CDA9C" w14:textId="33CAB818" w:rsidR="007C126B" w:rsidRDefault="007C126B" w:rsidP="007C126B">
      <w:pPr>
        <w:spacing w:after="0" w:line="240" w:lineRule="auto"/>
        <w:jc w:val="both"/>
        <w:rPr>
          <w:szCs w:val="24"/>
        </w:rPr>
      </w:pPr>
      <w:r>
        <w:t>Секретарь ГЭК вапр ______________________</w:t>
      </w:r>
    </w:p>
    <w:p w14:paraId="443B7235" w14:textId="77777777" w:rsidR="007C126B" w:rsidRDefault="007C126B" w:rsidP="007C126B">
      <w:pPr>
        <w:spacing w:after="0" w:line="240" w:lineRule="auto"/>
        <w:ind w:right="-13"/>
        <w:rPr>
          <w:i/>
          <w:sz w:val="16"/>
          <w:szCs w:val="16"/>
          <w:lang w:eastAsia="ru-RU"/>
        </w:rPr>
      </w:pPr>
      <w:r>
        <w:rPr>
          <w:i/>
          <w:sz w:val="16"/>
          <w:szCs w:val="16"/>
          <w:lang w:eastAsia="ru-RU"/>
        </w:rPr>
        <w:t xml:space="preserve">                                                        подпись)                                                  (И.О. Фамилия.)</w:t>
      </w:r>
      <w:r>
        <w:rPr>
          <w:sz w:val="20"/>
          <w:szCs w:val="20"/>
        </w:rPr>
        <w:t xml:space="preserve">                                                                       </w:t>
      </w:r>
    </w:p>
    <w:p w14:paraId="7CBC5F41" w14:textId="43920A8A" w:rsidR="007C126B" w:rsidRDefault="007C126B" w:rsidP="0089565E">
      <w:pPr>
        <w:spacing w:after="0" w:line="240" w:lineRule="auto"/>
        <w:jc w:val="both"/>
        <w:rPr>
          <w:lang w:eastAsia="ru-RU"/>
        </w:rPr>
      </w:pPr>
      <w:r>
        <w:rPr>
          <w:szCs w:val="24"/>
          <w:lang w:eastAsia="ru-RU"/>
        </w:rPr>
        <w:br w:type="page"/>
      </w:r>
    </w:p>
    <w:p w14:paraId="3494EE89" w14:textId="445F36E0" w:rsidR="007C126B" w:rsidRDefault="007C126B" w:rsidP="007C126B"/>
    <w:p w14:paraId="1BA0CBEF" w14:textId="56EA45C3" w:rsidR="000152E6" w:rsidRPr="007C126B" w:rsidRDefault="000152E6" w:rsidP="007C126B"/>
    <w:sectPr w:rsidR="00871080">
      <w:pgSz w:w="11906" w:h="16838"/>
      <w:pgMar w:top="1021" w:right="567" w:bottom="1077" w:left="1134"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a" w:date="2023-06-16T10:13:00Z" w:initials="">
    <w:p w14:paraId="508FDF07" w14:textId="77777777" w:rsidR="007C126B" w:rsidRDefault="007C126B" w:rsidP="007C126B">
      <w:pPr>
        <w:pStyle w:val="a8"/>
      </w:pPr>
      <w:r>
        <w:t xml:space="preserve">Желательно выпадающий списочек для всего этого. </w:t>
      </w:r>
      <w:r>
        <w:br/>
        <w:t>Если у нас в системе уже есть группы (в которых указано направление, профиль, форма обучения, список учащихся и т.п.) то выбор группы просто - было бы идеально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FD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4B07" w16cex:dateUtc="2023-06-25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FDF07" w16cid:durableId="28434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oNotTrackMoves/>
  <w:defaultTabStop w:val="708"/>
  <w:noPunctuationKerning/>
  <w:characterSpacingControl w:val="doNotCompress"/>
  <w:compat>
    <w:balanceSingleByteDoubleByteWidth/>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83D"/>
    <w:rsid w:val="00001F42"/>
    <w:rsid w:val="00007CC3"/>
    <w:rsid w:val="000152E6"/>
    <w:rsid w:val="00015EEC"/>
    <w:rsid w:val="00024DDC"/>
    <w:rsid w:val="00032208"/>
    <w:rsid w:val="00040BA5"/>
    <w:rsid w:val="0004178F"/>
    <w:rsid w:val="0004356A"/>
    <w:rsid w:val="000438A0"/>
    <w:rsid w:val="00044018"/>
    <w:rsid w:val="0004442C"/>
    <w:rsid w:val="00044EEC"/>
    <w:rsid w:val="00046240"/>
    <w:rsid w:val="00047262"/>
    <w:rsid w:val="00047855"/>
    <w:rsid w:val="00060FE5"/>
    <w:rsid w:val="00071DD6"/>
    <w:rsid w:val="0007352C"/>
    <w:rsid w:val="00075F47"/>
    <w:rsid w:val="00087DBF"/>
    <w:rsid w:val="0009177C"/>
    <w:rsid w:val="000A2812"/>
    <w:rsid w:val="000A5D61"/>
    <w:rsid w:val="000C08A3"/>
    <w:rsid w:val="000C42B8"/>
    <w:rsid w:val="000C6222"/>
    <w:rsid w:val="000D00EE"/>
    <w:rsid w:val="000F064F"/>
    <w:rsid w:val="00115401"/>
    <w:rsid w:val="00123653"/>
    <w:rsid w:val="00125D83"/>
    <w:rsid w:val="00131473"/>
    <w:rsid w:val="00133EEB"/>
    <w:rsid w:val="00146FC7"/>
    <w:rsid w:val="001556EF"/>
    <w:rsid w:val="0015734A"/>
    <w:rsid w:val="00163795"/>
    <w:rsid w:val="001670B7"/>
    <w:rsid w:val="00174147"/>
    <w:rsid w:val="00177A88"/>
    <w:rsid w:val="00183A69"/>
    <w:rsid w:val="00185399"/>
    <w:rsid w:val="00186530"/>
    <w:rsid w:val="00186ADC"/>
    <w:rsid w:val="001A3893"/>
    <w:rsid w:val="001B08AC"/>
    <w:rsid w:val="001B396A"/>
    <w:rsid w:val="001B50DA"/>
    <w:rsid w:val="001B5BDA"/>
    <w:rsid w:val="001B5FE4"/>
    <w:rsid w:val="001B6442"/>
    <w:rsid w:val="001B73C5"/>
    <w:rsid w:val="001C0B51"/>
    <w:rsid w:val="001C4157"/>
    <w:rsid w:val="001D1145"/>
    <w:rsid w:val="001D5340"/>
    <w:rsid w:val="001D6D55"/>
    <w:rsid w:val="001D74A8"/>
    <w:rsid w:val="001E31F6"/>
    <w:rsid w:val="001E4FF7"/>
    <w:rsid w:val="001E7E8B"/>
    <w:rsid w:val="001F0AA3"/>
    <w:rsid w:val="001F12CB"/>
    <w:rsid w:val="00207EE5"/>
    <w:rsid w:val="00214BE3"/>
    <w:rsid w:val="00223964"/>
    <w:rsid w:val="00224388"/>
    <w:rsid w:val="0022563F"/>
    <w:rsid w:val="002512B2"/>
    <w:rsid w:val="00257529"/>
    <w:rsid w:val="00264D6A"/>
    <w:rsid w:val="00267034"/>
    <w:rsid w:val="00276879"/>
    <w:rsid w:val="00283C9A"/>
    <w:rsid w:val="0029057A"/>
    <w:rsid w:val="00291728"/>
    <w:rsid w:val="0029232E"/>
    <w:rsid w:val="002A071B"/>
    <w:rsid w:val="002A2EE6"/>
    <w:rsid w:val="002A352F"/>
    <w:rsid w:val="002A4911"/>
    <w:rsid w:val="002A4C52"/>
    <w:rsid w:val="002D58AA"/>
    <w:rsid w:val="002E145E"/>
    <w:rsid w:val="002E6EC9"/>
    <w:rsid w:val="002F3190"/>
    <w:rsid w:val="002F716C"/>
    <w:rsid w:val="0030039D"/>
    <w:rsid w:val="003041A8"/>
    <w:rsid w:val="003053FD"/>
    <w:rsid w:val="00310A9F"/>
    <w:rsid w:val="0031442E"/>
    <w:rsid w:val="00316B46"/>
    <w:rsid w:val="00316BF7"/>
    <w:rsid w:val="00317A68"/>
    <w:rsid w:val="00320E63"/>
    <w:rsid w:val="003243B4"/>
    <w:rsid w:val="00327D9A"/>
    <w:rsid w:val="003375CE"/>
    <w:rsid w:val="00342A7D"/>
    <w:rsid w:val="00350061"/>
    <w:rsid w:val="00354E22"/>
    <w:rsid w:val="003615C1"/>
    <w:rsid w:val="0037198A"/>
    <w:rsid w:val="00372B2E"/>
    <w:rsid w:val="00384B75"/>
    <w:rsid w:val="00386F42"/>
    <w:rsid w:val="003915B9"/>
    <w:rsid w:val="00392143"/>
    <w:rsid w:val="0039318E"/>
    <w:rsid w:val="003936F1"/>
    <w:rsid w:val="003A2C0D"/>
    <w:rsid w:val="003A3E08"/>
    <w:rsid w:val="003B0B94"/>
    <w:rsid w:val="003C12E1"/>
    <w:rsid w:val="003C3292"/>
    <w:rsid w:val="003C582D"/>
    <w:rsid w:val="003C668F"/>
    <w:rsid w:val="003C66A1"/>
    <w:rsid w:val="003C671B"/>
    <w:rsid w:val="003E5FF2"/>
    <w:rsid w:val="003F26B8"/>
    <w:rsid w:val="003F33F9"/>
    <w:rsid w:val="00402400"/>
    <w:rsid w:val="00407E56"/>
    <w:rsid w:val="00412A99"/>
    <w:rsid w:val="00416F84"/>
    <w:rsid w:val="00445284"/>
    <w:rsid w:val="004455D3"/>
    <w:rsid w:val="00445AE3"/>
    <w:rsid w:val="00450272"/>
    <w:rsid w:val="00452D95"/>
    <w:rsid w:val="00461B70"/>
    <w:rsid w:val="00461FE9"/>
    <w:rsid w:val="004725C1"/>
    <w:rsid w:val="00475324"/>
    <w:rsid w:val="00475F76"/>
    <w:rsid w:val="004801C9"/>
    <w:rsid w:val="004869C8"/>
    <w:rsid w:val="004911B0"/>
    <w:rsid w:val="004B1243"/>
    <w:rsid w:val="004B5E51"/>
    <w:rsid w:val="004C7308"/>
    <w:rsid w:val="004C74A4"/>
    <w:rsid w:val="004C7654"/>
    <w:rsid w:val="004C79E7"/>
    <w:rsid w:val="004D367E"/>
    <w:rsid w:val="004D44B8"/>
    <w:rsid w:val="004E67E7"/>
    <w:rsid w:val="004E72CB"/>
    <w:rsid w:val="00507E55"/>
    <w:rsid w:val="005216A6"/>
    <w:rsid w:val="0052373B"/>
    <w:rsid w:val="00527872"/>
    <w:rsid w:val="005320CA"/>
    <w:rsid w:val="00534312"/>
    <w:rsid w:val="00535470"/>
    <w:rsid w:val="0054342F"/>
    <w:rsid w:val="005534EC"/>
    <w:rsid w:val="0058652B"/>
    <w:rsid w:val="0059041A"/>
    <w:rsid w:val="00593B9A"/>
    <w:rsid w:val="00595B3C"/>
    <w:rsid w:val="005A0FCA"/>
    <w:rsid w:val="005A1FEE"/>
    <w:rsid w:val="005A303E"/>
    <w:rsid w:val="005B4075"/>
    <w:rsid w:val="005B4502"/>
    <w:rsid w:val="005C3822"/>
    <w:rsid w:val="005C44D7"/>
    <w:rsid w:val="005D56DF"/>
    <w:rsid w:val="005E6F91"/>
    <w:rsid w:val="005E75F3"/>
    <w:rsid w:val="005F0044"/>
    <w:rsid w:val="005F28B7"/>
    <w:rsid w:val="005F41DF"/>
    <w:rsid w:val="005F67F0"/>
    <w:rsid w:val="0060146F"/>
    <w:rsid w:val="0060252A"/>
    <w:rsid w:val="006118EE"/>
    <w:rsid w:val="00612F12"/>
    <w:rsid w:val="00621497"/>
    <w:rsid w:val="006248B8"/>
    <w:rsid w:val="00625BFA"/>
    <w:rsid w:val="00642756"/>
    <w:rsid w:val="00653EFE"/>
    <w:rsid w:val="00666B4C"/>
    <w:rsid w:val="006740EE"/>
    <w:rsid w:val="00680DBE"/>
    <w:rsid w:val="00686333"/>
    <w:rsid w:val="0069055C"/>
    <w:rsid w:val="006A0477"/>
    <w:rsid w:val="006A1638"/>
    <w:rsid w:val="006A4161"/>
    <w:rsid w:val="006B5CA4"/>
    <w:rsid w:val="006B7C67"/>
    <w:rsid w:val="006C243B"/>
    <w:rsid w:val="006C5C85"/>
    <w:rsid w:val="006D098F"/>
    <w:rsid w:val="006D6286"/>
    <w:rsid w:val="006E1982"/>
    <w:rsid w:val="006E1DA9"/>
    <w:rsid w:val="006E24BD"/>
    <w:rsid w:val="006E569E"/>
    <w:rsid w:val="006F0694"/>
    <w:rsid w:val="006F2118"/>
    <w:rsid w:val="006F296C"/>
    <w:rsid w:val="006F60ED"/>
    <w:rsid w:val="00702F8B"/>
    <w:rsid w:val="007061C5"/>
    <w:rsid w:val="007078DF"/>
    <w:rsid w:val="0071507F"/>
    <w:rsid w:val="00716D52"/>
    <w:rsid w:val="007227D6"/>
    <w:rsid w:val="00727951"/>
    <w:rsid w:val="007307D9"/>
    <w:rsid w:val="0073574B"/>
    <w:rsid w:val="00743001"/>
    <w:rsid w:val="00745FD1"/>
    <w:rsid w:val="00747B2B"/>
    <w:rsid w:val="00753F8C"/>
    <w:rsid w:val="00767CEE"/>
    <w:rsid w:val="00781817"/>
    <w:rsid w:val="00785F7F"/>
    <w:rsid w:val="00791EA0"/>
    <w:rsid w:val="0079425D"/>
    <w:rsid w:val="00796BB8"/>
    <w:rsid w:val="00797B2E"/>
    <w:rsid w:val="007A6026"/>
    <w:rsid w:val="007B2491"/>
    <w:rsid w:val="007B2FA1"/>
    <w:rsid w:val="007C126B"/>
    <w:rsid w:val="007C7746"/>
    <w:rsid w:val="007D3E31"/>
    <w:rsid w:val="007E3ED5"/>
    <w:rsid w:val="007F1D3A"/>
    <w:rsid w:val="007F2B14"/>
    <w:rsid w:val="00801A9A"/>
    <w:rsid w:val="00803AD0"/>
    <w:rsid w:val="008055B7"/>
    <w:rsid w:val="00807287"/>
    <w:rsid w:val="00813894"/>
    <w:rsid w:val="00816D99"/>
    <w:rsid w:val="00825D74"/>
    <w:rsid w:val="0082756B"/>
    <w:rsid w:val="0083723A"/>
    <w:rsid w:val="00846FFB"/>
    <w:rsid w:val="008471DC"/>
    <w:rsid w:val="00850C55"/>
    <w:rsid w:val="00852E7A"/>
    <w:rsid w:val="00862844"/>
    <w:rsid w:val="00864714"/>
    <w:rsid w:val="00871080"/>
    <w:rsid w:val="008808D8"/>
    <w:rsid w:val="0088311A"/>
    <w:rsid w:val="0089565E"/>
    <w:rsid w:val="00895772"/>
    <w:rsid w:val="008A54EA"/>
    <w:rsid w:val="008A6BC1"/>
    <w:rsid w:val="008B121A"/>
    <w:rsid w:val="008B14E0"/>
    <w:rsid w:val="008B2157"/>
    <w:rsid w:val="008B2A39"/>
    <w:rsid w:val="008C219F"/>
    <w:rsid w:val="008D1244"/>
    <w:rsid w:val="008D1A55"/>
    <w:rsid w:val="008D218D"/>
    <w:rsid w:val="008D71A4"/>
    <w:rsid w:val="008E5A67"/>
    <w:rsid w:val="008E5EB4"/>
    <w:rsid w:val="008F05BC"/>
    <w:rsid w:val="008F3B03"/>
    <w:rsid w:val="0090098F"/>
    <w:rsid w:val="00906648"/>
    <w:rsid w:val="009105BB"/>
    <w:rsid w:val="00913676"/>
    <w:rsid w:val="00917D24"/>
    <w:rsid w:val="00921A68"/>
    <w:rsid w:val="00922403"/>
    <w:rsid w:val="00923222"/>
    <w:rsid w:val="00926D42"/>
    <w:rsid w:val="0093231F"/>
    <w:rsid w:val="00934ED6"/>
    <w:rsid w:val="00945835"/>
    <w:rsid w:val="0095117D"/>
    <w:rsid w:val="009541AA"/>
    <w:rsid w:val="00954671"/>
    <w:rsid w:val="00966DB5"/>
    <w:rsid w:val="00967580"/>
    <w:rsid w:val="00970D15"/>
    <w:rsid w:val="00972573"/>
    <w:rsid w:val="00972D8F"/>
    <w:rsid w:val="0097642F"/>
    <w:rsid w:val="009821FD"/>
    <w:rsid w:val="00990A1E"/>
    <w:rsid w:val="009949B9"/>
    <w:rsid w:val="009A2565"/>
    <w:rsid w:val="009A4DF6"/>
    <w:rsid w:val="009B7226"/>
    <w:rsid w:val="009C116A"/>
    <w:rsid w:val="009C3B8D"/>
    <w:rsid w:val="009C7C9E"/>
    <w:rsid w:val="009D188E"/>
    <w:rsid w:val="009D6615"/>
    <w:rsid w:val="009E18C4"/>
    <w:rsid w:val="009F0D18"/>
    <w:rsid w:val="009F5EDB"/>
    <w:rsid w:val="009F6708"/>
    <w:rsid w:val="009F7683"/>
    <w:rsid w:val="00A02AEA"/>
    <w:rsid w:val="00A10385"/>
    <w:rsid w:val="00A206D2"/>
    <w:rsid w:val="00A2452C"/>
    <w:rsid w:val="00A25228"/>
    <w:rsid w:val="00A37F30"/>
    <w:rsid w:val="00A417AC"/>
    <w:rsid w:val="00A67C5A"/>
    <w:rsid w:val="00A71A21"/>
    <w:rsid w:val="00A72459"/>
    <w:rsid w:val="00A72A2F"/>
    <w:rsid w:val="00A72A45"/>
    <w:rsid w:val="00A74A86"/>
    <w:rsid w:val="00A75E6A"/>
    <w:rsid w:val="00A76E4F"/>
    <w:rsid w:val="00A85A12"/>
    <w:rsid w:val="00A87FEC"/>
    <w:rsid w:val="00A91678"/>
    <w:rsid w:val="00AA15E4"/>
    <w:rsid w:val="00AA5CC3"/>
    <w:rsid w:val="00AC12CE"/>
    <w:rsid w:val="00AC24B0"/>
    <w:rsid w:val="00AD59CF"/>
    <w:rsid w:val="00AE3293"/>
    <w:rsid w:val="00AF3A98"/>
    <w:rsid w:val="00AF4AC2"/>
    <w:rsid w:val="00AF5EDE"/>
    <w:rsid w:val="00B03FD2"/>
    <w:rsid w:val="00B04F03"/>
    <w:rsid w:val="00B111D5"/>
    <w:rsid w:val="00B14FCA"/>
    <w:rsid w:val="00B15919"/>
    <w:rsid w:val="00B218B9"/>
    <w:rsid w:val="00B23BCE"/>
    <w:rsid w:val="00B37594"/>
    <w:rsid w:val="00B42ADF"/>
    <w:rsid w:val="00B472B9"/>
    <w:rsid w:val="00B52F93"/>
    <w:rsid w:val="00B556B6"/>
    <w:rsid w:val="00B55DCE"/>
    <w:rsid w:val="00B62650"/>
    <w:rsid w:val="00B642AC"/>
    <w:rsid w:val="00B7612E"/>
    <w:rsid w:val="00B76767"/>
    <w:rsid w:val="00B77DAE"/>
    <w:rsid w:val="00B80FFC"/>
    <w:rsid w:val="00B81994"/>
    <w:rsid w:val="00B85F34"/>
    <w:rsid w:val="00B86676"/>
    <w:rsid w:val="00B9369D"/>
    <w:rsid w:val="00BA21E6"/>
    <w:rsid w:val="00BA727E"/>
    <w:rsid w:val="00BB1BA0"/>
    <w:rsid w:val="00BC0C71"/>
    <w:rsid w:val="00BC114A"/>
    <w:rsid w:val="00BC282E"/>
    <w:rsid w:val="00BD7B22"/>
    <w:rsid w:val="00BE3576"/>
    <w:rsid w:val="00BE45FD"/>
    <w:rsid w:val="00BE7982"/>
    <w:rsid w:val="00BF071E"/>
    <w:rsid w:val="00BF2ADD"/>
    <w:rsid w:val="00BF5570"/>
    <w:rsid w:val="00C0750D"/>
    <w:rsid w:val="00C2158D"/>
    <w:rsid w:val="00C226C9"/>
    <w:rsid w:val="00C240D2"/>
    <w:rsid w:val="00C24EE8"/>
    <w:rsid w:val="00C2581D"/>
    <w:rsid w:val="00C26683"/>
    <w:rsid w:val="00C319EB"/>
    <w:rsid w:val="00C35990"/>
    <w:rsid w:val="00C5364C"/>
    <w:rsid w:val="00C60F24"/>
    <w:rsid w:val="00C66B1C"/>
    <w:rsid w:val="00C71D50"/>
    <w:rsid w:val="00C75210"/>
    <w:rsid w:val="00C779F7"/>
    <w:rsid w:val="00C801E7"/>
    <w:rsid w:val="00C9699F"/>
    <w:rsid w:val="00CA038A"/>
    <w:rsid w:val="00CA72A4"/>
    <w:rsid w:val="00CB19AD"/>
    <w:rsid w:val="00CB3187"/>
    <w:rsid w:val="00CB67E3"/>
    <w:rsid w:val="00CD5382"/>
    <w:rsid w:val="00CE3B53"/>
    <w:rsid w:val="00CF2D48"/>
    <w:rsid w:val="00CF33CC"/>
    <w:rsid w:val="00CF4006"/>
    <w:rsid w:val="00CF634C"/>
    <w:rsid w:val="00D01EDC"/>
    <w:rsid w:val="00D0283D"/>
    <w:rsid w:val="00D06C9A"/>
    <w:rsid w:val="00D11201"/>
    <w:rsid w:val="00D17B06"/>
    <w:rsid w:val="00D17C82"/>
    <w:rsid w:val="00D316B2"/>
    <w:rsid w:val="00D340DB"/>
    <w:rsid w:val="00D4114A"/>
    <w:rsid w:val="00D56CD4"/>
    <w:rsid w:val="00D64173"/>
    <w:rsid w:val="00D74872"/>
    <w:rsid w:val="00D77585"/>
    <w:rsid w:val="00D77EB7"/>
    <w:rsid w:val="00D801F7"/>
    <w:rsid w:val="00D82EE2"/>
    <w:rsid w:val="00D84D5E"/>
    <w:rsid w:val="00D86175"/>
    <w:rsid w:val="00D902DA"/>
    <w:rsid w:val="00DA1F2F"/>
    <w:rsid w:val="00DA2A90"/>
    <w:rsid w:val="00DA2B36"/>
    <w:rsid w:val="00DB1ED8"/>
    <w:rsid w:val="00DC1CB1"/>
    <w:rsid w:val="00DC718B"/>
    <w:rsid w:val="00DC7700"/>
    <w:rsid w:val="00DD0DE4"/>
    <w:rsid w:val="00DD32D9"/>
    <w:rsid w:val="00DD4B73"/>
    <w:rsid w:val="00DD57FA"/>
    <w:rsid w:val="00DE32EE"/>
    <w:rsid w:val="00DF0107"/>
    <w:rsid w:val="00DF61DB"/>
    <w:rsid w:val="00DF64B8"/>
    <w:rsid w:val="00E052DE"/>
    <w:rsid w:val="00E05A01"/>
    <w:rsid w:val="00E05C24"/>
    <w:rsid w:val="00E31354"/>
    <w:rsid w:val="00E35E39"/>
    <w:rsid w:val="00E36189"/>
    <w:rsid w:val="00E37517"/>
    <w:rsid w:val="00E40516"/>
    <w:rsid w:val="00E41936"/>
    <w:rsid w:val="00E4331B"/>
    <w:rsid w:val="00E44F21"/>
    <w:rsid w:val="00E63B3A"/>
    <w:rsid w:val="00E868C5"/>
    <w:rsid w:val="00E951E4"/>
    <w:rsid w:val="00EA137C"/>
    <w:rsid w:val="00EA1615"/>
    <w:rsid w:val="00EA318C"/>
    <w:rsid w:val="00EA42F3"/>
    <w:rsid w:val="00EA762B"/>
    <w:rsid w:val="00EB17F1"/>
    <w:rsid w:val="00EB52AB"/>
    <w:rsid w:val="00EC2435"/>
    <w:rsid w:val="00EC4702"/>
    <w:rsid w:val="00EC6880"/>
    <w:rsid w:val="00ED4599"/>
    <w:rsid w:val="00ED6439"/>
    <w:rsid w:val="00EE5935"/>
    <w:rsid w:val="00EE7EB2"/>
    <w:rsid w:val="00EF3854"/>
    <w:rsid w:val="00EF489E"/>
    <w:rsid w:val="00F012BF"/>
    <w:rsid w:val="00F12E88"/>
    <w:rsid w:val="00F14E33"/>
    <w:rsid w:val="00F15323"/>
    <w:rsid w:val="00F2418A"/>
    <w:rsid w:val="00F30D06"/>
    <w:rsid w:val="00F35972"/>
    <w:rsid w:val="00F40128"/>
    <w:rsid w:val="00F43561"/>
    <w:rsid w:val="00F43A42"/>
    <w:rsid w:val="00F521F3"/>
    <w:rsid w:val="00F54338"/>
    <w:rsid w:val="00F57B26"/>
    <w:rsid w:val="00F6151E"/>
    <w:rsid w:val="00F6222C"/>
    <w:rsid w:val="00F82186"/>
    <w:rsid w:val="00F87083"/>
    <w:rsid w:val="00F8722C"/>
    <w:rsid w:val="00F96B8E"/>
    <w:rsid w:val="00FE367A"/>
    <w:rsid w:val="00FE678D"/>
    <w:rsid w:val="137B56E2"/>
    <w:rsid w:val="2C891099"/>
    <w:rsid w:val="30007BA5"/>
    <w:rsid w:val="3AD4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494A8E8"/>
  <w15:chartTrackingRefBased/>
  <w15:docId w15:val="{8C48181B-F124-48C3-AFE2-26BEDF71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footer" w:uiPriority="99"/>
    <w:lsdException w:name="caption" w:locked="1" w:semiHidden="1" w:unhideWhenUsed="1" w:qFormat="1"/>
    <w:lsdException w:name="annotation reference" w:uiPriority="99"/>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Times New Roman" w:ascii="Times New Roman" w:hAnsi="Times New Roman"/>
      <w:sz w:val="24"/>
      <w:szCs w:val="22"/>
      <w:lang w:eastAsia="en-US"/>
    </w:rPr>
  </w:style>
  <w:style w:type="paragraph" w:styleId="1">
    <w:name w:val="heading 1"/>
    <w:basedOn w:val="a"/>
    <w:next w:val="a"/>
    <w:link w:val="10"/>
    <w:qFormat/>
    <w:locked/>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hAnsi="Arial" w:cs="Arial"/>
      <w:b/>
      <w:bCs/>
      <w:kern w:val="32"/>
      <w:sz w:val="32"/>
      <w:szCs w:val="32"/>
    </w:rPr>
  </w:style>
  <w:style w:type="character" w:styleId="a3">
    <w:name w:val="footnote reference"/>
    <w:rPr>
      <w:vertAlign w:val="superscript"/>
    </w:rPr>
  </w:style>
  <w:style w:type="character" w:styleId="a4">
    <w:name w:val="annotation reference"/>
    <w:uiPriority w:val="99"/>
    <w:rPr>
      <w:sz w:val="16"/>
      <w:szCs w:val="16"/>
    </w:rPr>
  </w:style>
  <w:style w:type="character" w:styleId="a5">
    <w:name w:val="Hyperlink"/>
    <w:rPr>
      <w:color w:val="0000FF"/>
      <w:u w:val="single"/>
    </w:rPr>
  </w:style>
  <w:style w:type="paragraph" w:styleId="a6">
    <w:name w:val="Balloon Text"/>
    <w:basedOn w:val="a"/>
    <w:link w:val="a7"/>
    <w:semiHidden/>
    <w:pPr>
      <w:spacing w:after="0" w:line="240" w:lineRule="auto"/>
    </w:pPr>
    <w:rPr>
      <w:rFonts w:ascii="Tahoma" w:eastAsia="Calibri" w:hAnsi="Tahoma"/>
      <w:sz w:val="16"/>
      <w:szCs w:val="16"/>
    </w:rPr>
  </w:style>
  <w:style w:type="character" w:customStyle="1" w:styleId="a7">
    <w:name w:val="Текст выноски Знак"/>
    <w:link w:val="a6"/>
    <w:semiHidden/>
    <w:locked/>
    <w:rPr>
      <w:rFonts w:ascii="Tahoma" w:hAnsi="Tahoma" w:cs="Tahoma"/>
      <w:sz w:val="16"/>
      <w:szCs w:val="16"/>
    </w:rPr>
  </w:style>
  <w:style w:type="paragraph" w:styleId="a8">
    <w:name w:val="annotation text"/>
    <w:basedOn w:val="a"/>
    <w:link w:val="a9"/>
    <w:uiPriority w:val="99"/>
    <w:rPr>
      <w:sz w:val="20"/>
      <w:szCs w:val="20"/>
    </w:rPr>
  </w:style>
  <w:style w:type="character" w:customStyle="1" w:styleId="a9">
    <w:name w:val="Текст примечания Знак"/>
    <w:link w:val="a8"/>
    <w:uiPriority w:val="99"/>
    <w:rPr>
      <w:rFonts w:eastAsia="Times New Roman"/>
      <w:lang w:eastAsia="en-US"/>
    </w:rPr>
  </w:style>
  <w:style w:type="paragraph" w:styleId="aa">
    <w:name w:val="annotation subject"/>
    <w:basedOn w:val="a8"/>
    <w:next w:val="a8"/>
    <w:link w:val="ab"/>
    <w:rPr>
      <w:b/>
      <w:bCs/>
    </w:rPr>
  </w:style>
  <w:style w:type="character" w:customStyle="1" w:styleId="ab">
    <w:name w:val="Тема примечания Знак"/>
    <w:link w:val="aa"/>
    <w:rPr>
      <w:rFonts w:eastAsia="Times New Roman"/>
      <w:b/>
      <w:bCs/>
      <w:lang w:eastAsia="en-US"/>
    </w:rPr>
  </w:style>
  <w:style w:type="paragraph" w:styleId="ac">
    <w:name w:val="footnote text"/>
    <w:basedOn w:val="a"/>
    <w:link w:val="ad"/>
    <w:rPr>
      <w:sz w:val="20"/>
      <w:szCs w:val="20"/>
    </w:rPr>
  </w:style>
  <w:style w:type="character" w:customStyle="1" w:styleId="ad">
    <w:name w:val="Текст сноски Знак"/>
    <w:link w:val="ac"/>
    <w:rPr>
      <w:rFonts w:eastAsia="Times New Roman"/>
      <w:lang w:eastAsia="en-US"/>
    </w:rPr>
  </w:style>
  <w:style w:type="paragraph" w:styleId="ae">
    <w:name w:val="header"/>
    <w:basedOn w:val="a"/>
    <w:link w:val="af"/>
    <w:uiPriority w:val="99"/>
    <w:pPr>
      <w:tabs>
        <w:tab w:val="center" w:pos="4153"/>
        <w:tab w:val="right" w:pos="8306"/>
      </w:tabs>
      <w:spacing w:after="0" w:line="240" w:lineRule="auto"/>
    </w:pPr>
    <w:rPr>
      <w:sz w:val="20"/>
      <w:szCs w:val="20"/>
    </w:rPr>
  </w:style>
  <w:style w:type="character" w:customStyle="1" w:styleId="af">
    <w:name w:val="Верхний колонтитул Знак"/>
    <w:link w:val="ae"/>
    <w:uiPriority w:val="99"/>
    <w:rPr>
      <w:rFonts w:ascii="Times New Roman" w:eastAsia="Times New Roman" w:hAnsi="Times New Roman"/>
    </w:rPr>
  </w:style>
  <w:style w:type="paragraph" w:styleId="af0">
    <w:name w:val="Title"/>
    <w:basedOn w:val="a"/>
    <w:link w:val="af1"/>
    <w:qFormat/>
    <w:locked/>
    <w:pPr>
      <w:spacing w:after="0" w:line="240" w:lineRule="auto"/>
      <w:jc w:val="center"/>
    </w:pPr>
    <w:rPr>
      <w:b/>
      <w:szCs w:val="20"/>
    </w:rPr>
  </w:style>
  <w:style w:type="character" w:customStyle="1" w:styleId="af1">
    <w:name w:val="Заголовок Знак"/>
    <w:link w:val="af0"/>
    <w:rPr>
      <w:rFonts w:ascii="Times New Roman" w:eastAsia="Times New Roman" w:hAnsi="Times New Roman"/>
      <w:b/>
      <w:sz w:val="24"/>
    </w:rPr>
  </w:style>
  <w:style w:type="paragraph" w:styleId="af2">
    <w:name w:val="footer"/>
    <w:basedOn w:val="a"/>
    <w:link w:val="af3"/>
    <w:uiPriority w:val="99"/>
    <w:pPr>
      <w:tabs>
        <w:tab w:val="center" w:pos="4677"/>
        <w:tab w:val="right" w:pos="9355"/>
      </w:tabs>
    </w:pPr>
  </w:style>
  <w:style w:type="character" w:customStyle="1" w:styleId="af3">
    <w:name w:val="Нижний колонтитул Знак"/>
    <w:link w:val="af2"/>
    <w:uiPriority w:val="99"/>
    <w:rPr>
      <w:rFonts w:eastAsia="Times New Roman"/>
      <w:sz w:val="22"/>
      <w:szCs w:val="22"/>
      <w:lang w:eastAsia="en-US"/>
    </w:rPr>
  </w:style>
  <w:style w:type="paragraph" w:customStyle="1" w:styleId="Default">
    <w:name w:val="Default"/>
    <w:pPr>
      <w:autoSpaceDE w:val="0"/>
      <w:autoSpaceDN w:val="0"/>
      <w:adjustRightInd w:val="0"/>
    </w:pPr>
    <w:rPr>
      <w:rFonts w:eastAsia="Times New Roman"/>
      <w:color w:val="000000"/>
      <w:sz w:val="24"/>
      <w:szCs w:val="24"/>
      <w:lang w:eastAsia="en-US"/>
    </w:rPr>
  </w:style>
  <w:style w:type="paragraph" w:customStyle="1" w:styleId="ListParagraph1">
    <w:name w:val="List Paragraph1"/>
    <w:basedOn w:val="a"/>
    <w:pPr>
      <w:ind w:left="720"/>
      <w:contextualSpacing/>
    </w:pPr>
  </w:style>
  <w:style w:type="character" w:customStyle="1" w:styleId="af4">
    <w:name w:val="Гипертекстовая ссылка"/>
    <w:uiPriority w:val="99"/>
    <w:rPr>
      <w:rFonts w:cs="Times New Roman"/>
      <w:b w:val="0"/>
      <w:color w:val="106BBE"/>
    </w:rPr>
  </w:style>
  <w:style w:type="paragraph" w:styleId="af5">
    <w:name w:val="List Paragraph"/>
    <w:basedOn w:val="a"/>
    <w:uiPriority w:val="34"/>
    <w:qFormat/>
    <w:pPr>
      <w:ind w:left="720"/>
      <w:contextualSpacing/>
    </w:pPr>
    <w:rPr>
      <w:rFonts w:ascii="Calibri" w:eastAsia="Calibri" w:hAnsi="Calibri"/>
    </w:rPr>
  </w:style>
  <w:style w:type="paragraph" w:customStyle="1" w:styleId="s1">
    <w:name w:val="s_1"/>
    <w:basedOn w:val="a"/>
    <w:pPr>
      <w:spacing w:before="100" w:beforeAutospacing="1" w:after="100" w:afterAutospacing="1" w:line="240" w:lineRule="auto"/>
    </w:pPr>
    <w:rPr>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221">
      <w:bodyDiv w:val="1"/>
      <w:marLeft w:val="0"/>
      <w:marRight w:val="0"/>
      <w:marTop w:val="0"/>
      <w:marBottom w:val="0"/>
      <w:divBdr>
        <w:top w:val="none" w:sz="0" w:space="0" w:color="auto"/>
        <w:left w:val="none" w:sz="0" w:space="0" w:color="auto"/>
        <w:bottom w:val="none" w:sz="0" w:space="0" w:color="auto"/>
        <w:right w:val="none" w:sz="0" w:space="0" w:color="auto"/>
      </w:divBdr>
      <w:divsChild>
        <w:div w:id="1311204576">
          <w:marLeft w:val="0"/>
          <w:marRight w:val="0"/>
          <w:marTop w:val="0"/>
          <w:marBottom w:val="0"/>
          <w:divBdr>
            <w:top w:val="none" w:sz="0" w:space="0" w:color="auto"/>
            <w:left w:val="none" w:sz="0" w:space="0" w:color="auto"/>
            <w:bottom w:val="none" w:sz="0" w:space="0" w:color="auto"/>
            <w:right w:val="none" w:sz="0" w:space="0" w:color="auto"/>
          </w:divBdr>
        </w:div>
      </w:divsChild>
    </w:div>
    <w:div w:id="336081927">
      <w:bodyDiv w:val="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
      </w:divsChild>
    </w:div>
    <w:div w:id="421294108">
      <w:bodyDiv w:val="1"/>
      <w:marLeft w:val="0"/>
      <w:marRight w:val="0"/>
      <w:marTop w:val="0"/>
      <w:marBottom w:val="0"/>
      <w:divBdr>
        <w:top w:val="none" w:sz="0" w:space="0" w:color="auto"/>
        <w:left w:val="none" w:sz="0" w:space="0" w:color="auto"/>
        <w:bottom w:val="none" w:sz="0" w:space="0" w:color="auto"/>
        <w:right w:val="none" w:sz="0" w:space="0" w:color="auto"/>
      </w:divBdr>
    </w:div>
    <w:div w:id="442462794">
      <w:bodyDiv w:val="1"/>
      <w:marLeft w:val="0"/>
      <w:marRight w:val="0"/>
      <w:marTop w:val="0"/>
      <w:marBottom w:val="0"/>
      <w:divBdr>
        <w:top w:val="none" w:sz="0" w:space="0" w:color="auto"/>
        <w:left w:val="none" w:sz="0" w:space="0" w:color="auto"/>
        <w:bottom w:val="none" w:sz="0" w:space="0" w:color="auto"/>
        <w:right w:val="none" w:sz="0" w:space="0" w:color="auto"/>
      </w:divBdr>
      <w:divsChild>
        <w:div w:id="1330018820">
          <w:marLeft w:val="0"/>
          <w:marRight w:val="0"/>
          <w:marTop w:val="0"/>
          <w:marBottom w:val="0"/>
          <w:divBdr>
            <w:top w:val="none" w:sz="0" w:space="0" w:color="auto"/>
            <w:left w:val="none" w:sz="0" w:space="0" w:color="auto"/>
            <w:bottom w:val="none" w:sz="0" w:space="0" w:color="auto"/>
            <w:right w:val="none" w:sz="0" w:space="0" w:color="auto"/>
          </w:divBdr>
        </w:div>
      </w:divsChild>
    </w:div>
    <w:div w:id="539901605">
      <w:bodyDiv w:val="1"/>
      <w:marLeft w:val="0"/>
      <w:marRight w:val="0"/>
      <w:marTop w:val="0"/>
      <w:marBottom w:val="0"/>
      <w:divBdr>
        <w:top w:val="none" w:sz="0" w:space="0" w:color="auto"/>
        <w:left w:val="none" w:sz="0" w:space="0" w:color="auto"/>
        <w:bottom w:val="none" w:sz="0" w:space="0" w:color="auto"/>
        <w:right w:val="none" w:sz="0" w:space="0" w:color="auto"/>
      </w:divBdr>
      <w:divsChild>
        <w:div w:id="160783457">
          <w:marLeft w:val="0"/>
          <w:marRight w:val="0"/>
          <w:marTop w:val="0"/>
          <w:marBottom w:val="0"/>
          <w:divBdr>
            <w:top w:val="none" w:sz="0" w:space="0" w:color="auto"/>
            <w:left w:val="none" w:sz="0" w:space="0" w:color="auto"/>
            <w:bottom w:val="none" w:sz="0" w:space="0" w:color="auto"/>
            <w:right w:val="none" w:sz="0" w:space="0" w:color="auto"/>
          </w:divBdr>
        </w:div>
      </w:divsChild>
    </w:div>
    <w:div w:id="559680101">
      <w:bodyDiv w:val="1"/>
      <w:marLeft w:val="0"/>
      <w:marRight w:val="0"/>
      <w:marTop w:val="0"/>
      <w:marBottom w:val="0"/>
      <w:divBdr>
        <w:top w:val="none" w:sz="0" w:space="0" w:color="auto"/>
        <w:left w:val="none" w:sz="0" w:space="0" w:color="auto"/>
        <w:bottom w:val="none" w:sz="0" w:space="0" w:color="auto"/>
        <w:right w:val="none" w:sz="0" w:space="0" w:color="auto"/>
      </w:divBdr>
      <w:divsChild>
        <w:div w:id="1824345271">
          <w:marLeft w:val="0"/>
          <w:marRight w:val="0"/>
          <w:marTop w:val="0"/>
          <w:marBottom w:val="0"/>
          <w:divBdr>
            <w:top w:val="none" w:sz="0" w:space="0" w:color="auto"/>
            <w:left w:val="none" w:sz="0" w:space="0" w:color="auto"/>
            <w:bottom w:val="none" w:sz="0" w:space="0" w:color="auto"/>
            <w:right w:val="none" w:sz="0" w:space="0" w:color="auto"/>
          </w:divBdr>
        </w:div>
      </w:divsChild>
    </w:div>
    <w:div w:id="859471530">
      <w:bodyDiv w:val="1"/>
      <w:marLeft w:val="0"/>
      <w:marRight w:val="0"/>
      <w:marTop w:val="0"/>
      <w:marBottom w:val="0"/>
      <w:divBdr>
        <w:top w:val="none" w:sz="0" w:space="0" w:color="auto"/>
        <w:left w:val="none" w:sz="0" w:space="0" w:color="auto"/>
        <w:bottom w:val="none" w:sz="0" w:space="0" w:color="auto"/>
        <w:right w:val="none" w:sz="0" w:space="0" w:color="auto"/>
      </w:divBdr>
      <w:divsChild>
        <w:div w:id="537592226">
          <w:marLeft w:val="0"/>
          <w:marRight w:val="0"/>
          <w:marTop w:val="0"/>
          <w:marBottom w:val="0"/>
          <w:divBdr>
            <w:top w:val="none" w:sz="0" w:space="0" w:color="auto"/>
            <w:left w:val="none" w:sz="0" w:space="0" w:color="auto"/>
            <w:bottom w:val="none" w:sz="0" w:space="0" w:color="auto"/>
            <w:right w:val="none" w:sz="0" w:space="0" w:color="auto"/>
          </w:divBdr>
        </w:div>
      </w:divsChild>
    </w:div>
    <w:div w:id="1441757607">
      <w:bodyDiv w:val="1"/>
      <w:marLeft w:val="0"/>
      <w:marRight w:val="0"/>
      <w:marTop w:val="0"/>
      <w:marBottom w:val="0"/>
      <w:divBdr>
        <w:top w:val="none" w:sz="0" w:space="0" w:color="auto"/>
        <w:left w:val="none" w:sz="0" w:space="0" w:color="auto"/>
        <w:bottom w:val="none" w:sz="0" w:space="0" w:color="auto"/>
        <w:right w:val="none" w:sz="0" w:space="0" w:color="auto"/>
      </w:divBdr>
      <w:divsChild>
        <w:div w:id="2118447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77</Words>
  <Characters>445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Положение</vt:lpstr>
    </vt:vector>
  </TitlesOfParts>
  <Company>SPecialiST RePack</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dc:title>
  <dc:subject/>
  <dc:creator>Elena</dc:creator>
  <cp:keywords/>
  <cp:lastModifiedBy>Женя Тим</cp:lastModifiedBy>
  <cp:revision>59</cp:revision>
  <cp:lastPrinted>2022-05-30T16:02:00Z</cp:lastPrinted>
  <dcterms:created xsi:type="dcterms:W3CDTF">2023-06-22T11:56:00Z</dcterms:created>
  <dcterms:modified xsi:type="dcterms:W3CDTF">2023-06-26T16:24:00Z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86C1C3218FE34850A2C76E2B03E5481B</vt:lpwstr>
  </property>
</Properties>
</file>