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5148"/>
        <w:gridCol w:w="5148"/>
      </w:tblGrid>
      <w:tr w:rsidR="0026722C" w:rsidRPr="0026722C" w14:paraId="6C7B2389" w14:textId="77777777" w:rsidTr="0048429A">
        <w:tc>
          <w:tcPr>
            <w:tcW w:w="5148" w:type="dxa"/>
          </w:tcPr>
          <w:p w14:paraId="21D78DDC" w14:textId="49C78265" w:rsidR="0026722C" w:rsidRPr="0026722C" w:rsidRDefault="0026722C" w:rsidP="0048429A">
            <w:pPr>
              <w:pStyle w:val="BodyText"/>
              <w:rPr>
                <w:rFonts w:ascii="Arial Narrow" w:hAnsi="Arial Narrow"/>
                <w:b/>
                <w:sz w:val="18"/>
              </w:rPr>
            </w:pPr>
            <w:bookmarkStart w:id="0" w:name="OLE_LINK1"/>
            <w:bookmarkStart w:id="1" w:name="OLE_LINK2"/>
          </w:p>
        </w:tc>
        <w:tc>
          <w:tcPr>
            <w:tcW w:w="5148" w:type="dxa"/>
          </w:tcPr>
          <w:p w14:paraId="047DE307" w14:textId="77777777" w:rsidR="0026722C" w:rsidRPr="0026722C" w:rsidRDefault="0026722C" w:rsidP="00DD38C5">
            <w:pPr>
              <w:tabs>
                <w:tab w:val="left" w:pos="-720"/>
              </w:tabs>
              <w:spacing w:after="120"/>
              <w:jc w:val="right"/>
              <w:rPr>
                <w:rFonts w:ascii="Arial Narrow" w:hAnsi="Arial Narrow"/>
                <w:b/>
                <w:sz w:val="18"/>
              </w:rPr>
            </w:pPr>
          </w:p>
        </w:tc>
      </w:tr>
    </w:tbl>
    <w:p w14:paraId="4B0F2E1D" w14:textId="77777777" w:rsidR="0026722C" w:rsidRPr="0026722C" w:rsidRDefault="0026722C" w:rsidP="0026722C">
      <w:pPr>
        <w:rPr>
          <w:rFonts w:ascii="Arial Narrow" w:hAnsi="Arial Narrow"/>
          <w:b/>
          <w:sz w:val="18"/>
        </w:rPr>
      </w:pPr>
    </w:p>
    <w:p w14:paraId="733481B8" w14:textId="6A439D54" w:rsidR="00C51040" w:rsidRPr="00030F76" w:rsidRDefault="00400F98" w:rsidP="00030F76">
      <w:pPr>
        <w:jc w:val="center"/>
        <w:rPr>
          <w:rFonts w:ascii="Arial Narrow" w:hAnsi="Arial Narrow"/>
          <w:b/>
          <w:sz w:val="18"/>
        </w:rPr>
      </w:pPr>
      <w:r>
        <w:rPr>
          <w:rFonts w:ascii="Arial Narrow" w:hAnsi="Arial Narrow"/>
          <w:b/>
          <w:sz w:val="18"/>
        </w:rPr>
        <w:t>EXAMPLE Inc</w:t>
      </w:r>
      <w:r w:rsidR="00C51040" w:rsidRPr="0026722C">
        <w:rPr>
          <w:rFonts w:ascii="Arial Narrow" w:hAnsi="Arial Narrow"/>
          <w:b/>
          <w:sz w:val="18"/>
        </w:rPr>
        <w:t xml:space="preserve"> License</w:t>
      </w:r>
      <w:r w:rsidR="00645D5C" w:rsidRPr="0026722C">
        <w:rPr>
          <w:rFonts w:ascii="Arial Narrow" w:hAnsi="Arial Narrow"/>
          <w:b/>
          <w:sz w:val="18"/>
        </w:rPr>
        <w:t xml:space="preserve"> Agreement</w:t>
      </w:r>
      <w:bookmarkEnd w:id="0"/>
      <w:bookmarkEnd w:id="1"/>
    </w:p>
    <w:p w14:paraId="4061549F" w14:textId="77777777" w:rsidR="00C51040" w:rsidRPr="0026722C" w:rsidRDefault="00C51040">
      <w:pPr>
        <w:jc w:val="both"/>
        <w:rPr>
          <w:rFonts w:ascii="Arial Narrow" w:hAnsi="Arial Narrow" w:cs="Arial"/>
          <w:caps/>
          <w:sz w:val="14"/>
          <w:szCs w:val="16"/>
        </w:rPr>
      </w:pPr>
    </w:p>
    <w:p w14:paraId="70F83D70" w14:textId="77777777" w:rsidR="004C0088" w:rsidRPr="0026722C" w:rsidRDefault="004C0088">
      <w:pPr>
        <w:jc w:val="center"/>
        <w:rPr>
          <w:rFonts w:ascii="Arial Narrow" w:hAnsi="Arial Narrow" w:cs="Arial"/>
          <w:caps/>
          <w:sz w:val="14"/>
          <w:szCs w:val="16"/>
        </w:rPr>
      </w:pPr>
      <w:bookmarkStart w:id="2" w:name="_DV_M0"/>
      <w:bookmarkEnd w:id="2"/>
      <w:r w:rsidRPr="0026722C">
        <w:rPr>
          <w:rFonts w:ascii="Arial Narrow" w:hAnsi="Arial Narrow" w:cs="Arial"/>
          <w:caps/>
          <w:sz w:val="14"/>
          <w:szCs w:val="16"/>
        </w:rPr>
        <w:t>MASTER TERMS &amp; CONDITIONS FOR LICENSE</w:t>
      </w:r>
    </w:p>
    <w:p w14:paraId="7E59DE2E" w14:textId="77777777" w:rsidR="004C0088" w:rsidRPr="0026722C" w:rsidRDefault="004C0088">
      <w:pPr>
        <w:jc w:val="both"/>
        <w:rPr>
          <w:rFonts w:ascii="Arial Narrow" w:hAnsi="Arial Narrow" w:cs="Arial"/>
          <w:caps/>
          <w:sz w:val="14"/>
          <w:szCs w:val="16"/>
        </w:rPr>
      </w:pPr>
    </w:p>
    <w:p w14:paraId="58AD8B83" w14:textId="642C52CA" w:rsidR="004C0088" w:rsidRPr="0026722C" w:rsidRDefault="004C0088">
      <w:pPr>
        <w:jc w:val="both"/>
        <w:rPr>
          <w:rFonts w:ascii="Arial Narrow" w:eastAsia="MS Mincho" w:hAnsi="Arial Narrow"/>
          <w:caps/>
          <w:sz w:val="14"/>
          <w:szCs w:val="16"/>
        </w:rPr>
      </w:pPr>
      <w:bookmarkStart w:id="3" w:name="_DV_M1"/>
      <w:bookmarkEnd w:id="3"/>
      <w:r w:rsidRPr="0026722C">
        <w:rPr>
          <w:rFonts w:ascii="Arial Narrow" w:hAnsi="Arial Narrow" w:cs="Arial"/>
          <w:caps/>
          <w:sz w:val="14"/>
          <w:szCs w:val="16"/>
        </w:rPr>
        <w:t xml:space="preserve">THESE </w:t>
      </w:r>
      <w:r w:rsidR="00400F98">
        <w:rPr>
          <w:rFonts w:ascii="Arial Narrow" w:hAnsi="Arial Narrow" w:cs="Arial"/>
          <w:caps/>
          <w:sz w:val="14"/>
          <w:szCs w:val="16"/>
        </w:rPr>
        <w:t>EXAMPLE INC</w:t>
      </w:r>
      <w:r w:rsidRPr="0026722C">
        <w:rPr>
          <w:rFonts w:ascii="Arial Narrow" w:hAnsi="Arial Narrow" w:cs="Arial"/>
          <w:caps/>
          <w:sz w:val="14"/>
          <w:szCs w:val="16"/>
        </w:rPr>
        <w:t xml:space="preserve"> MASTER TERMS &amp; CONDITIONS FOR LICENSE (THESE “</w:t>
      </w:r>
      <w:r w:rsidRPr="0026722C">
        <w:rPr>
          <w:rFonts w:ascii="Arial Narrow" w:hAnsi="Arial Narrow" w:cs="Arial"/>
          <w:b/>
          <w:bCs/>
          <w:caps/>
          <w:sz w:val="14"/>
          <w:szCs w:val="16"/>
        </w:rPr>
        <w:t>LICENSE TERMS</w:t>
      </w:r>
      <w:r w:rsidRPr="0026722C">
        <w:rPr>
          <w:rFonts w:ascii="Arial Narrow" w:hAnsi="Arial Narrow" w:cs="Arial"/>
          <w:caps/>
          <w:sz w:val="14"/>
          <w:szCs w:val="16"/>
        </w:rPr>
        <w:t xml:space="preserve">”) ARE PROVIDED BY </w:t>
      </w:r>
      <w:r w:rsidR="00400F98">
        <w:rPr>
          <w:rFonts w:ascii="Arial Narrow" w:hAnsi="Arial Narrow" w:cs="Arial"/>
          <w:caps/>
          <w:sz w:val="14"/>
          <w:szCs w:val="16"/>
        </w:rPr>
        <w:t>EXAMPLE INC</w:t>
      </w:r>
      <w:r w:rsidRPr="0026722C">
        <w:rPr>
          <w:rFonts w:ascii="Arial Narrow" w:hAnsi="Arial Narrow" w:cs="Arial"/>
          <w:caps/>
          <w:sz w:val="14"/>
          <w:szCs w:val="16"/>
        </w:rPr>
        <w:t xml:space="preserve"> INC.,</w:t>
      </w:r>
      <w:r w:rsidRPr="0026722C">
        <w:rPr>
          <w:rFonts w:ascii="Arial Narrow" w:eastAsia="MS Mincho" w:hAnsi="Arial Narrow" w:cs="Arial"/>
          <w:caps/>
          <w:sz w:val="14"/>
          <w:szCs w:val="16"/>
        </w:rPr>
        <w:t>(“</w:t>
      </w:r>
      <w:r w:rsidR="00400F98">
        <w:rPr>
          <w:rFonts w:ascii="Arial Narrow" w:eastAsia="MS Mincho" w:hAnsi="Arial Narrow" w:cs="Arial"/>
          <w:b/>
          <w:bCs/>
          <w:caps/>
          <w:sz w:val="14"/>
          <w:szCs w:val="16"/>
        </w:rPr>
        <w:t>EXAMPLE INC</w:t>
      </w:r>
      <w:r w:rsidRPr="0026722C">
        <w:rPr>
          <w:rFonts w:ascii="Arial Narrow" w:eastAsia="MS Mincho" w:hAnsi="Arial Narrow" w:cs="Arial"/>
          <w:caps/>
          <w:sz w:val="14"/>
          <w:szCs w:val="16"/>
        </w:rPr>
        <w:t xml:space="preserve">”), TO THE UNDERSIGNED ENTITY WHO BECOMES A LICENSEE OF </w:t>
      </w:r>
      <w:r w:rsidR="00400F98">
        <w:rPr>
          <w:rFonts w:ascii="Arial Narrow" w:eastAsia="MS Mincho" w:hAnsi="Arial Narrow" w:cs="Arial"/>
          <w:caps/>
          <w:sz w:val="14"/>
          <w:szCs w:val="16"/>
        </w:rPr>
        <w:t>EXAMPLE INC</w:t>
      </w:r>
      <w:r w:rsidRPr="0026722C">
        <w:rPr>
          <w:rFonts w:ascii="Arial Narrow" w:eastAsia="MS Mincho" w:hAnsi="Arial Narrow" w:cs="Arial"/>
          <w:caps/>
          <w:sz w:val="14"/>
          <w:szCs w:val="16"/>
        </w:rPr>
        <w:t xml:space="preserve">’ INFORMATION TECHNOLOGY SOLUTIONS UNDER A </w:t>
      </w:r>
      <w:r w:rsidR="00400F98">
        <w:rPr>
          <w:rFonts w:ascii="Arial Narrow" w:eastAsia="MS Mincho" w:hAnsi="Arial Narrow" w:cs="Arial"/>
          <w:caps/>
          <w:sz w:val="14"/>
          <w:szCs w:val="16"/>
        </w:rPr>
        <w:t>EXAMPLE INC</w:t>
      </w:r>
      <w:r w:rsidRPr="0026722C">
        <w:rPr>
          <w:rFonts w:ascii="Arial Narrow" w:eastAsia="MS Mincho" w:hAnsi="Arial Narrow" w:cs="Arial"/>
          <w:caps/>
          <w:sz w:val="14"/>
          <w:szCs w:val="16"/>
        </w:rPr>
        <w:t xml:space="preserve"> PRODUCT LICENSING ORDER (“</w:t>
      </w:r>
      <w:r w:rsidRPr="0026722C">
        <w:rPr>
          <w:rFonts w:ascii="Arial Narrow" w:eastAsia="MS Mincho" w:hAnsi="Arial Narrow" w:cs="Arial"/>
          <w:b/>
          <w:bCs/>
          <w:caps/>
          <w:sz w:val="14"/>
          <w:szCs w:val="16"/>
        </w:rPr>
        <w:t>CUSTOMER</w:t>
      </w:r>
      <w:r w:rsidRPr="0026722C">
        <w:rPr>
          <w:rFonts w:ascii="Arial Narrow" w:eastAsia="MS Mincho" w:hAnsi="Arial Narrow" w:cs="Arial"/>
          <w:caps/>
          <w:sz w:val="14"/>
          <w:szCs w:val="16"/>
        </w:rPr>
        <w:t xml:space="preserve">”). AS FURTHER DESCRIBED IN SECTION 1 BELOW, THESE LICENSE TERMS AND EACH PRODUCT LICENSING ORDER FORM A SEPARATE CONTRACT BETWEEN </w:t>
      </w:r>
      <w:r w:rsidR="00400F98">
        <w:rPr>
          <w:rFonts w:ascii="Arial Narrow" w:eastAsia="MS Mincho" w:hAnsi="Arial Narrow" w:cs="Arial"/>
          <w:caps/>
          <w:sz w:val="14"/>
          <w:szCs w:val="16"/>
        </w:rPr>
        <w:t>EXAMPLE INC</w:t>
      </w:r>
      <w:r w:rsidRPr="0026722C">
        <w:rPr>
          <w:rFonts w:ascii="Arial Narrow" w:eastAsia="MS Mincho" w:hAnsi="Arial Narrow" w:cs="Arial"/>
          <w:caps/>
          <w:sz w:val="14"/>
          <w:szCs w:val="16"/>
        </w:rPr>
        <w:t xml:space="preserve"> AND CUSTOMER.</w:t>
      </w:r>
    </w:p>
    <w:p w14:paraId="14CE03B9" w14:textId="77777777" w:rsidR="004C0088" w:rsidRPr="0026722C" w:rsidRDefault="004C0088">
      <w:pPr>
        <w:jc w:val="both"/>
        <w:rPr>
          <w:rFonts w:ascii="Arial Narrow" w:eastAsia="MS Mincho" w:hAnsi="Arial Narrow"/>
          <w:caps/>
          <w:sz w:val="5"/>
          <w:szCs w:val="7"/>
        </w:rPr>
      </w:pPr>
    </w:p>
    <w:p w14:paraId="3E718F99" w14:textId="77777777" w:rsidR="004C0088" w:rsidRPr="0026722C" w:rsidRDefault="004C0088">
      <w:pPr>
        <w:jc w:val="both"/>
        <w:rPr>
          <w:rFonts w:ascii="Arial Narrow" w:eastAsia="MS Mincho" w:hAnsi="Arial Narrow"/>
          <w:caps/>
          <w:sz w:val="5"/>
          <w:szCs w:val="7"/>
        </w:rPr>
      </w:pPr>
    </w:p>
    <w:p w14:paraId="259EADAF" w14:textId="77777777" w:rsidR="004C0088" w:rsidRPr="0026722C" w:rsidRDefault="004C0088">
      <w:pPr>
        <w:jc w:val="both"/>
        <w:rPr>
          <w:rFonts w:ascii="Arial Narrow" w:eastAsia="MS Mincho" w:hAnsi="Arial Narrow"/>
          <w:caps/>
          <w:sz w:val="5"/>
          <w:szCs w:val="7"/>
        </w:rPr>
        <w:sectPr w:rsidR="004C0088" w:rsidRPr="0026722C">
          <w:headerReference w:type="default" r:id="rId7"/>
          <w:footerReference w:type="default" r:id="rId8"/>
          <w:type w:val="continuous"/>
          <w:pgSz w:w="12240" w:h="15840" w:code="1"/>
          <w:pgMar w:top="720" w:right="720" w:bottom="720" w:left="720" w:header="432" w:footer="288" w:gutter="0"/>
          <w:cols w:space="720"/>
        </w:sectPr>
      </w:pPr>
    </w:p>
    <w:p w14:paraId="5379E8E4" w14:textId="70FFFB3A" w:rsidR="004C0088" w:rsidRPr="0026722C" w:rsidRDefault="004C0088">
      <w:pPr>
        <w:numPr>
          <w:ilvl w:val="0"/>
          <w:numId w:val="25"/>
        </w:numPr>
        <w:tabs>
          <w:tab w:val="left" w:pos="360"/>
          <w:tab w:val="left" w:pos="450"/>
        </w:tabs>
        <w:jc w:val="both"/>
        <w:rPr>
          <w:rFonts w:ascii="Arial Narrow" w:eastAsia="MS Mincho" w:hAnsi="Arial Narrow" w:cs="Arial"/>
          <w:sz w:val="14"/>
          <w:szCs w:val="16"/>
        </w:rPr>
      </w:pPr>
      <w:bookmarkStart w:id="4" w:name="_DV_M2"/>
      <w:bookmarkStart w:id="5" w:name="_Ref37142300"/>
      <w:bookmarkStart w:id="6" w:name="_Ref53489380"/>
      <w:bookmarkEnd w:id="4"/>
      <w:r w:rsidRPr="0026722C">
        <w:rPr>
          <w:rFonts w:ascii="Arial Narrow" w:eastAsia="MS Mincho" w:hAnsi="Arial Narrow" w:cs="Arial"/>
          <w:b/>
          <w:bCs/>
          <w:sz w:val="14"/>
          <w:szCs w:val="16"/>
        </w:rPr>
        <w:t>License &amp; Terms; Orders.</w:t>
      </w:r>
      <w:r w:rsidRPr="0026722C">
        <w:rPr>
          <w:rFonts w:ascii="Arial Narrow" w:eastAsia="MS Mincho" w:hAnsi="Arial Narrow" w:cs="Arial"/>
          <w:sz w:val="14"/>
          <w:szCs w:val="16"/>
        </w:rPr>
        <w:t xml:space="preserve">  These License Terms </w:t>
      </w:r>
      <w:r w:rsidR="00CF131A" w:rsidRPr="0026722C">
        <w:rPr>
          <w:rFonts w:ascii="Arial Narrow" w:eastAsia="MS Mincho" w:hAnsi="Arial Narrow" w:cs="Arial"/>
          <w:sz w:val="14"/>
          <w:szCs w:val="16"/>
        </w:rPr>
        <w:t xml:space="preserve">and </w:t>
      </w:r>
      <w:r w:rsidR="00EE289A" w:rsidRPr="0026722C">
        <w:rPr>
          <w:rFonts w:ascii="Arial Narrow" w:eastAsia="MS Mincho" w:hAnsi="Arial Narrow" w:cs="Arial"/>
          <w:sz w:val="14"/>
          <w:szCs w:val="16"/>
        </w:rPr>
        <w:t>Exhibit A</w:t>
      </w:r>
      <w:r w:rsidR="00CF131A" w:rsidRPr="0026722C">
        <w:rPr>
          <w:rFonts w:ascii="Arial Narrow" w:eastAsia="MS Mincho" w:hAnsi="Arial Narrow" w:cs="Arial"/>
          <w:sz w:val="14"/>
          <w:szCs w:val="16"/>
        </w:rPr>
        <w:t xml:space="preserve"> below </w:t>
      </w:r>
      <w:r w:rsidRPr="0026722C">
        <w:rPr>
          <w:rFonts w:ascii="Arial Narrow" w:eastAsia="MS Mincho" w:hAnsi="Arial Narrow" w:cs="Arial"/>
          <w:sz w:val="14"/>
          <w:szCs w:val="16"/>
        </w:rPr>
        <w:t xml:space="preserve">govern </w:t>
      </w:r>
      <w:r w:rsidR="008E14D6" w:rsidRPr="0026722C">
        <w:rPr>
          <w:rFonts w:ascii="Arial Narrow" w:eastAsia="MS Mincho" w:hAnsi="Arial Narrow" w:cs="Arial"/>
          <w:sz w:val="14"/>
          <w:szCs w:val="16"/>
        </w:rPr>
        <w:t>a</w:t>
      </w:r>
      <w:r w:rsidRPr="0026722C">
        <w:rPr>
          <w:rFonts w:ascii="Arial Narrow" w:eastAsia="MS Mincho" w:hAnsi="Arial Narrow" w:cs="Arial"/>
          <w:sz w:val="14"/>
          <w:szCs w:val="16"/>
        </w:rPr>
        <w:t xml:space="preserve"> fully executed </w:t>
      </w:r>
      <w:r w:rsidR="00400F98">
        <w:rPr>
          <w:rFonts w:ascii="Arial Narrow" w:eastAsia="MS Mincho" w:hAnsi="Arial Narrow" w:cs="Arial"/>
          <w:sz w:val="14"/>
          <w:szCs w:val="16"/>
        </w:rPr>
        <w:t>EXAMPLE INC</w:t>
      </w:r>
      <w:r w:rsidRPr="0026722C">
        <w:rPr>
          <w:rFonts w:ascii="Arial Narrow" w:eastAsia="MS Mincho" w:hAnsi="Arial Narrow" w:cs="Arial"/>
          <w:sz w:val="14"/>
          <w:szCs w:val="16"/>
        </w:rPr>
        <w:t xml:space="preserve"> Product Licens</w:t>
      </w:r>
      <w:r w:rsidR="008E14D6" w:rsidRPr="0026722C">
        <w:rPr>
          <w:rFonts w:ascii="Arial Narrow" w:eastAsia="MS Mincho" w:hAnsi="Arial Narrow" w:cs="Arial"/>
          <w:sz w:val="14"/>
          <w:szCs w:val="16"/>
        </w:rPr>
        <w:t xml:space="preserve">e </w:t>
      </w:r>
      <w:r w:rsidRPr="0026722C">
        <w:rPr>
          <w:rFonts w:ascii="Arial Narrow" w:eastAsia="MS Mincho" w:hAnsi="Arial Narrow" w:cs="Arial"/>
          <w:sz w:val="14"/>
          <w:szCs w:val="16"/>
        </w:rPr>
        <w:t xml:space="preserve">containing the mutually agreed terms and conditions specific to </w:t>
      </w:r>
      <w:r w:rsidR="008E14D6" w:rsidRPr="0026722C">
        <w:rPr>
          <w:rFonts w:ascii="Arial Narrow" w:eastAsia="MS Mincho" w:hAnsi="Arial Narrow" w:cs="Arial"/>
          <w:sz w:val="14"/>
          <w:szCs w:val="16"/>
        </w:rPr>
        <w:t>the</w:t>
      </w:r>
      <w:r w:rsidRPr="0026722C">
        <w:rPr>
          <w:rFonts w:ascii="Arial Narrow" w:eastAsia="MS Mincho" w:hAnsi="Arial Narrow" w:cs="Arial"/>
          <w:sz w:val="14"/>
          <w:szCs w:val="16"/>
        </w:rPr>
        <w:t xml:space="preserve"> purchase by Customer</w:t>
      </w:r>
      <w:r w:rsidR="00EE289A" w:rsidRPr="0026722C">
        <w:rPr>
          <w:rFonts w:ascii="Arial Narrow" w:eastAsia="MS Mincho" w:hAnsi="Arial Narrow" w:cs="Arial"/>
          <w:sz w:val="14"/>
          <w:szCs w:val="16"/>
        </w:rPr>
        <w:t xml:space="preserve"> (the “</w:t>
      </w:r>
      <w:r w:rsidR="00EE289A" w:rsidRPr="0026722C">
        <w:rPr>
          <w:rFonts w:ascii="Arial Narrow" w:eastAsia="MS Mincho" w:hAnsi="Arial Narrow" w:cs="Arial"/>
          <w:b/>
          <w:sz w:val="14"/>
          <w:szCs w:val="16"/>
        </w:rPr>
        <w:t>Agreement</w:t>
      </w:r>
      <w:r w:rsidR="00EE289A" w:rsidRPr="0026722C">
        <w:rPr>
          <w:rFonts w:ascii="Arial Narrow" w:eastAsia="MS Mincho" w:hAnsi="Arial Narrow" w:cs="Arial"/>
          <w:sz w:val="14"/>
          <w:szCs w:val="16"/>
        </w:rPr>
        <w:t>”)</w:t>
      </w:r>
      <w:bookmarkStart w:id="7" w:name="_Ref50457523"/>
      <w:r w:rsidRPr="0026722C">
        <w:rPr>
          <w:rFonts w:ascii="Arial Narrow" w:eastAsia="MS Mincho" w:hAnsi="Arial Narrow" w:cs="Arial"/>
          <w:sz w:val="14"/>
          <w:szCs w:val="16"/>
        </w:rPr>
        <w:t xml:space="preserve">.  </w:t>
      </w:r>
      <w:bookmarkStart w:id="8" w:name="_DV_M4"/>
      <w:bookmarkEnd w:id="5"/>
      <w:bookmarkEnd w:id="7"/>
      <w:bookmarkEnd w:id="8"/>
      <w:r w:rsidRPr="0026722C">
        <w:rPr>
          <w:rFonts w:ascii="Arial Narrow" w:eastAsia="MS Mincho" w:hAnsi="Arial Narrow" w:cs="Arial"/>
          <w:sz w:val="14"/>
          <w:szCs w:val="16"/>
        </w:rPr>
        <w:t xml:space="preserve">The effective date of each such Agreement shall be the “Effective Date” specified </w:t>
      </w:r>
      <w:r w:rsidR="00552B41" w:rsidRPr="0026722C">
        <w:rPr>
          <w:rFonts w:ascii="Arial Narrow" w:eastAsia="MS Mincho" w:hAnsi="Arial Narrow" w:cs="Arial"/>
          <w:sz w:val="14"/>
          <w:szCs w:val="16"/>
        </w:rPr>
        <w:t>in Exhibit A</w:t>
      </w:r>
      <w:r w:rsidRPr="0026722C">
        <w:rPr>
          <w:rFonts w:ascii="Arial Narrow" w:eastAsia="MS Mincho" w:hAnsi="Arial Narrow" w:cs="Arial"/>
          <w:sz w:val="14"/>
          <w:szCs w:val="16"/>
        </w:rPr>
        <w:t xml:space="preserve"> (the “</w:t>
      </w:r>
      <w:r w:rsidRPr="0026722C">
        <w:rPr>
          <w:rFonts w:ascii="Arial Narrow" w:eastAsia="MS Mincho" w:hAnsi="Arial Narrow" w:cs="Arial"/>
          <w:b/>
          <w:bCs/>
          <w:sz w:val="14"/>
          <w:szCs w:val="16"/>
        </w:rPr>
        <w:t>Effective Date</w:t>
      </w:r>
      <w:r w:rsidRPr="0026722C">
        <w:rPr>
          <w:rFonts w:ascii="Arial Narrow" w:eastAsia="MS Mincho" w:hAnsi="Arial Narrow" w:cs="Arial"/>
          <w:sz w:val="14"/>
          <w:szCs w:val="16"/>
        </w:rPr>
        <w:t>”).  All capitalized terms used in these License Terms (other than those grammatically required to be capitalized) shall have the meanings ascribed to them in the Section in which they first appear as indicated by bold type.</w:t>
      </w:r>
      <w:bookmarkEnd w:id="6"/>
    </w:p>
    <w:p w14:paraId="06E85643" w14:textId="77777777" w:rsidR="004C0088" w:rsidRPr="0026722C" w:rsidRDefault="004C0088">
      <w:pPr>
        <w:tabs>
          <w:tab w:val="left" w:pos="360"/>
          <w:tab w:val="left" w:pos="450"/>
        </w:tabs>
        <w:jc w:val="both"/>
        <w:rPr>
          <w:rFonts w:ascii="Arial Narrow" w:eastAsia="MS Mincho" w:hAnsi="Arial Narrow" w:cs="Arial"/>
          <w:b/>
          <w:bCs/>
          <w:sz w:val="14"/>
          <w:szCs w:val="16"/>
          <w:u w:val="single"/>
        </w:rPr>
      </w:pPr>
      <w:bookmarkStart w:id="9" w:name="_Ref37140099"/>
    </w:p>
    <w:p w14:paraId="1A41FD3E" w14:textId="41744B93" w:rsidR="004C0088" w:rsidRPr="0026722C" w:rsidRDefault="004C0088">
      <w:pPr>
        <w:numPr>
          <w:ilvl w:val="0"/>
          <w:numId w:val="25"/>
        </w:numPr>
        <w:tabs>
          <w:tab w:val="left" w:pos="360"/>
          <w:tab w:val="left" w:pos="450"/>
        </w:tabs>
        <w:jc w:val="both"/>
        <w:rPr>
          <w:rFonts w:ascii="Arial Narrow" w:eastAsia="MS Mincho" w:hAnsi="Arial Narrow" w:cs="Arial"/>
          <w:b/>
          <w:bCs/>
          <w:sz w:val="14"/>
          <w:szCs w:val="16"/>
          <w:u w:val="single"/>
        </w:rPr>
      </w:pPr>
      <w:bookmarkStart w:id="10" w:name="_DV_M5"/>
      <w:bookmarkStart w:id="11" w:name="_Ref50438453"/>
      <w:bookmarkStart w:id="12" w:name="_Ref50442834"/>
      <w:bookmarkStart w:id="13" w:name="_Ref50457612"/>
      <w:bookmarkStart w:id="14" w:name="_Ref50891462"/>
      <w:bookmarkStart w:id="15" w:name="_Ref50459283"/>
      <w:bookmarkEnd w:id="10"/>
      <w:r w:rsidRPr="0026722C">
        <w:rPr>
          <w:rFonts w:ascii="Arial Narrow" w:eastAsia="MS Mincho" w:hAnsi="Arial Narrow" w:cs="Arial"/>
          <w:b/>
          <w:bCs/>
          <w:sz w:val="14"/>
          <w:szCs w:val="16"/>
        </w:rPr>
        <w:t xml:space="preserve">The </w:t>
      </w:r>
      <w:r w:rsidR="00400F98">
        <w:rPr>
          <w:rFonts w:ascii="Arial Narrow" w:eastAsia="MS Mincho" w:hAnsi="Arial Narrow" w:cs="Arial"/>
          <w:b/>
          <w:bCs/>
          <w:sz w:val="14"/>
          <w:szCs w:val="16"/>
        </w:rPr>
        <w:t>EXAMPLE INC</w:t>
      </w:r>
      <w:r w:rsidR="00CF4D4C" w:rsidRPr="0026722C">
        <w:rPr>
          <w:rFonts w:ascii="Arial Narrow" w:eastAsia="MS Mincho" w:hAnsi="Arial Narrow" w:cs="Arial"/>
          <w:b/>
          <w:bCs/>
          <w:sz w:val="14"/>
          <w:szCs w:val="16"/>
        </w:rPr>
        <w:t xml:space="preserve"> </w:t>
      </w:r>
      <w:r w:rsidR="00BA6731">
        <w:rPr>
          <w:rFonts w:ascii="Arial Narrow" w:eastAsia="MS Mincho" w:hAnsi="Arial Narrow" w:cs="Arial"/>
          <w:b/>
          <w:bCs/>
          <w:sz w:val="14"/>
          <w:szCs w:val="16"/>
        </w:rPr>
        <w:t>[Product Name]</w:t>
      </w:r>
      <w:r w:rsidRPr="0026722C">
        <w:rPr>
          <w:rFonts w:ascii="Arial Narrow" w:eastAsia="MS Mincho" w:hAnsi="Arial Narrow" w:cs="Arial"/>
          <w:b/>
          <w:bCs/>
          <w:sz w:val="14"/>
          <w:szCs w:val="16"/>
        </w:rPr>
        <w:t>.</w:t>
      </w:r>
      <w:bookmarkStart w:id="16" w:name="_DV_M6"/>
      <w:bookmarkEnd w:id="11"/>
      <w:bookmarkEnd w:id="16"/>
      <w:r w:rsidRPr="0026722C">
        <w:rPr>
          <w:rFonts w:ascii="Arial Narrow" w:eastAsia="MS Mincho" w:hAnsi="Arial Narrow" w:cs="Arial"/>
          <w:b/>
          <w:bCs/>
          <w:sz w:val="14"/>
          <w:szCs w:val="16"/>
        </w:rPr>
        <w:t xml:space="preserve">  </w:t>
      </w:r>
      <w:r w:rsidR="00400F98">
        <w:rPr>
          <w:rFonts w:ascii="Arial Narrow" w:eastAsia="MS Mincho" w:hAnsi="Arial Narrow" w:cs="Arial"/>
          <w:sz w:val="14"/>
          <w:szCs w:val="16"/>
        </w:rPr>
        <w:t>EXAMPLE INC</w:t>
      </w:r>
      <w:r w:rsidRPr="0026722C">
        <w:rPr>
          <w:rFonts w:ascii="Arial Narrow" w:eastAsia="MS Mincho" w:hAnsi="Arial Narrow" w:cs="Arial"/>
          <w:sz w:val="14"/>
          <w:szCs w:val="16"/>
        </w:rPr>
        <w:t xml:space="preserve"> is the licensor of certain proprietary information technology solutions </w:t>
      </w:r>
      <w:r w:rsidR="00EE289A" w:rsidRPr="0026722C">
        <w:rPr>
          <w:rFonts w:ascii="Arial Narrow" w:eastAsia="MS Mincho" w:hAnsi="Arial Narrow" w:cs="Arial"/>
          <w:sz w:val="14"/>
          <w:szCs w:val="16"/>
        </w:rPr>
        <w:t>comprised of</w:t>
      </w:r>
      <w:r w:rsidR="00E9534A" w:rsidRPr="0026722C">
        <w:rPr>
          <w:rFonts w:ascii="Arial Narrow" w:eastAsia="MS Mincho" w:hAnsi="Arial Narrow" w:cs="Arial"/>
          <w:sz w:val="14"/>
          <w:szCs w:val="16"/>
        </w:rPr>
        <w:t xml:space="preserve"> the </w:t>
      </w:r>
      <w:r w:rsidR="00400F98">
        <w:rPr>
          <w:rFonts w:ascii="Arial Narrow" w:eastAsia="MS Mincho" w:hAnsi="Arial Narrow" w:cs="Arial"/>
          <w:sz w:val="14"/>
          <w:szCs w:val="16"/>
        </w:rPr>
        <w:t>EXAMPLE INC</w:t>
      </w:r>
      <w:r w:rsidR="00E9534A" w:rsidRPr="0026722C">
        <w:rPr>
          <w:rFonts w:ascii="Arial Narrow" w:eastAsia="MS Mincho" w:hAnsi="Arial Narrow" w:cs="Arial"/>
          <w:sz w:val="14"/>
          <w:szCs w:val="16"/>
        </w:rPr>
        <w:t xml:space="preserve"> </w:t>
      </w:r>
      <w:r w:rsidR="00BA6731">
        <w:rPr>
          <w:rFonts w:ascii="Arial Narrow" w:eastAsia="MS Mincho" w:hAnsi="Arial Narrow" w:cs="Arial"/>
          <w:sz w:val="14"/>
          <w:szCs w:val="16"/>
        </w:rPr>
        <w:t>[Product Name]</w:t>
      </w:r>
      <w:r w:rsidR="00E9534A" w:rsidRPr="0026722C">
        <w:rPr>
          <w:rFonts w:ascii="Arial Narrow" w:eastAsia="MS Mincho" w:hAnsi="Arial Narrow" w:cs="Arial"/>
          <w:sz w:val="14"/>
          <w:szCs w:val="16"/>
        </w:rPr>
        <w:t>,</w:t>
      </w:r>
      <w:r w:rsidR="002729C2" w:rsidRPr="0026722C">
        <w:rPr>
          <w:rFonts w:ascii="Arial Narrow" w:eastAsia="MS Mincho" w:hAnsi="Arial Narrow" w:cs="Arial"/>
          <w:sz w:val="14"/>
          <w:szCs w:val="16"/>
        </w:rPr>
        <w:t xml:space="preserve"> </w:t>
      </w:r>
      <w:r w:rsidR="00400F98">
        <w:rPr>
          <w:rFonts w:ascii="Arial Narrow" w:eastAsia="MS Mincho" w:hAnsi="Arial Narrow" w:cs="Arial"/>
          <w:sz w:val="14"/>
          <w:szCs w:val="16"/>
        </w:rPr>
        <w:t>EXAMPLE INC</w:t>
      </w:r>
      <w:r w:rsidR="00E9534A" w:rsidRPr="0026722C">
        <w:rPr>
          <w:rFonts w:ascii="Arial Narrow" w:eastAsia="MS Mincho" w:hAnsi="Arial Narrow" w:cs="Arial"/>
          <w:sz w:val="14"/>
          <w:szCs w:val="16"/>
        </w:rPr>
        <w:t xml:space="preserve"> </w:t>
      </w:r>
      <w:r w:rsidR="00BA6731">
        <w:rPr>
          <w:rFonts w:ascii="Arial Narrow" w:eastAsia="MS Mincho" w:hAnsi="Arial Narrow" w:cs="Arial"/>
          <w:sz w:val="14"/>
          <w:szCs w:val="16"/>
        </w:rPr>
        <w:t>[Product Name]</w:t>
      </w:r>
      <w:r w:rsidR="00E9534A" w:rsidRPr="0026722C">
        <w:rPr>
          <w:rFonts w:ascii="Arial Narrow" w:eastAsia="MS Mincho" w:hAnsi="Arial Narrow" w:cs="Arial"/>
          <w:sz w:val="14"/>
          <w:szCs w:val="16"/>
        </w:rPr>
        <w:t xml:space="preserve"> and </w:t>
      </w:r>
      <w:r w:rsidR="00BA6731">
        <w:rPr>
          <w:rFonts w:ascii="Arial Narrow" w:eastAsia="MS Mincho" w:hAnsi="Arial Narrow" w:cs="Arial"/>
          <w:sz w:val="14"/>
          <w:szCs w:val="16"/>
        </w:rPr>
        <w:t>[Product Name]</w:t>
      </w:r>
      <w:r w:rsidR="00E9534A" w:rsidRPr="0026722C">
        <w:rPr>
          <w:rFonts w:ascii="Arial Narrow" w:eastAsia="MS Mincho" w:hAnsi="Arial Narrow" w:cs="Arial"/>
          <w:sz w:val="14"/>
          <w:szCs w:val="16"/>
        </w:rPr>
        <w:t xml:space="preserve"> </w:t>
      </w:r>
      <w:r w:rsidRPr="0026722C">
        <w:rPr>
          <w:rFonts w:ascii="Arial Narrow" w:eastAsia="MS Mincho" w:hAnsi="Arial Narrow" w:cs="Arial"/>
          <w:sz w:val="14"/>
          <w:szCs w:val="16"/>
        </w:rPr>
        <w:t>(each a “</w:t>
      </w:r>
      <w:r w:rsidR="00400F98">
        <w:rPr>
          <w:rFonts w:ascii="Arial Narrow" w:eastAsia="MS Mincho" w:hAnsi="Arial Narrow" w:cs="Arial"/>
          <w:b/>
          <w:bCs/>
          <w:sz w:val="14"/>
          <w:szCs w:val="16"/>
        </w:rPr>
        <w:t>EXAMPLE INC</w:t>
      </w:r>
      <w:r w:rsidRPr="0026722C">
        <w:rPr>
          <w:rFonts w:ascii="Arial Narrow" w:eastAsia="MS Mincho" w:hAnsi="Arial Narrow" w:cs="Arial"/>
          <w:b/>
          <w:bCs/>
          <w:sz w:val="14"/>
          <w:szCs w:val="16"/>
        </w:rPr>
        <w:t xml:space="preserve"> Solution</w:t>
      </w:r>
      <w:r w:rsidRPr="0026722C">
        <w:rPr>
          <w:rFonts w:ascii="Arial Narrow" w:eastAsia="MS Mincho" w:hAnsi="Arial Narrow" w:cs="Arial"/>
          <w:sz w:val="14"/>
          <w:szCs w:val="16"/>
        </w:rPr>
        <w:t>”; collectively, the “</w:t>
      </w:r>
      <w:r w:rsidR="00400F98">
        <w:rPr>
          <w:rFonts w:ascii="Arial Narrow" w:eastAsia="MS Mincho" w:hAnsi="Arial Narrow" w:cs="Arial"/>
          <w:b/>
          <w:bCs/>
          <w:sz w:val="14"/>
          <w:szCs w:val="16"/>
        </w:rPr>
        <w:t>EXAMPLE INC</w:t>
      </w:r>
      <w:r w:rsidR="00CF4D4C" w:rsidRPr="0026722C">
        <w:rPr>
          <w:rFonts w:ascii="Arial Narrow" w:eastAsia="MS Mincho" w:hAnsi="Arial Narrow" w:cs="Arial"/>
          <w:b/>
          <w:bCs/>
          <w:sz w:val="14"/>
          <w:szCs w:val="16"/>
        </w:rPr>
        <w:t xml:space="preserve"> </w:t>
      </w:r>
      <w:r w:rsidR="00BA6731">
        <w:rPr>
          <w:rFonts w:ascii="Arial Narrow" w:eastAsia="MS Mincho" w:hAnsi="Arial Narrow" w:cs="Arial"/>
          <w:b/>
          <w:bCs/>
          <w:sz w:val="14"/>
          <w:szCs w:val="16"/>
        </w:rPr>
        <w:t>[Product Name]</w:t>
      </w:r>
      <w:r w:rsidRPr="0026722C">
        <w:rPr>
          <w:rFonts w:ascii="Arial Narrow" w:eastAsia="MS Mincho" w:hAnsi="Arial Narrow" w:cs="Arial"/>
          <w:sz w:val="14"/>
          <w:szCs w:val="16"/>
        </w:rPr>
        <w:t xml:space="preserve">”).  The </w:t>
      </w:r>
      <w:r w:rsidR="00400F98">
        <w:rPr>
          <w:rFonts w:ascii="Arial Narrow" w:eastAsia="MS Mincho" w:hAnsi="Arial Narrow" w:cs="Arial"/>
          <w:sz w:val="14"/>
          <w:szCs w:val="16"/>
        </w:rPr>
        <w:t>EXAMPLE INC</w:t>
      </w:r>
      <w:r w:rsidR="00CF4D4C" w:rsidRPr="0026722C">
        <w:rPr>
          <w:rFonts w:ascii="Arial Narrow" w:eastAsia="MS Mincho" w:hAnsi="Arial Narrow" w:cs="Arial"/>
          <w:sz w:val="14"/>
          <w:szCs w:val="16"/>
        </w:rPr>
        <w:t xml:space="preserve"> </w:t>
      </w:r>
      <w:r w:rsidR="00BA6731">
        <w:rPr>
          <w:rFonts w:ascii="Arial Narrow" w:eastAsia="MS Mincho" w:hAnsi="Arial Narrow" w:cs="Arial"/>
          <w:sz w:val="14"/>
          <w:szCs w:val="16"/>
        </w:rPr>
        <w:t>[Product Name]</w:t>
      </w:r>
      <w:r w:rsidRPr="0026722C">
        <w:rPr>
          <w:rFonts w:ascii="Arial Narrow" w:eastAsia="MS Mincho" w:hAnsi="Arial Narrow" w:cs="Arial"/>
          <w:sz w:val="14"/>
          <w:szCs w:val="16"/>
        </w:rPr>
        <w:t xml:space="preserve"> </w:t>
      </w:r>
      <w:r w:rsidR="00E9534A" w:rsidRPr="0026722C">
        <w:rPr>
          <w:rFonts w:ascii="Arial Narrow" w:eastAsia="MS Mincho" w:hAnsi="Arial Narrow" w:cs="Arial"/>
          <w:sz w:val="14"/>
          <w:szCs w:val="16"/>
        </w:rPr>
        <w:t xml:space="preserve">is </w:t>
      </w:r>
      <w:r w:rsidRPr="0026722C">
        <w:rPr>
          <w:rFonts w:ascii="Arial Narrow" w:eastAsia="MS Mincho" w:hAnsi="Arial Narrow" w:cs="Arial"/>
          <w:sz w:val="14"/>
          <w:szCs w:val="16"/>
        </w:rPr>
        <w:t xml:space="preserve">designed to be used on </w:t>
      </w:r>
      <w:r w:rsidR="00FA6DD5" w:rsidRPr="0026722C">
        <w:rPr>
          <w:rFonts w:ascii="Arial Narrow" w:eastAsia="MS Mincho" w:hAnsi="Arial Narrow" w:cs="Arial"/>
          <w:sz w:val="14"/>
          <w:szCs w:val="16"/>
        </w:rPr>
        <w:t>mobile phones and backend administration computers and networking equipment</w:t>
      </w:r>
      <w:r w:rsidRPr="0026722C">
        <w:rPr>
          <w:rFonts w:ascii="Arial Narrow" w:eastAsia="MS Mincho" w:hAnsi="Arial Narrow" w:cs="Arial"/>
          <w:sz w:val="14"/>
          <w:szCs w:val="16"/>
        </w:rPr>
        <w:t xml:space="preserve"> (each a “</w:t>
      </w:r>
      <w:r w:rsidRPr="0026722C">
        <w:rPr>
          <w:rFonts w:ascii="Arial Narrow" w:eastAsia="MS Mincho" w:hAnsi="Arial Narrow" w:cs="Arial"/>
          <w:b/>
          <w:bCs/>
          <w:sz w:val="14"/>
          <w:szCs w:val="16"/>
        </w:rPr>
        <w:t>Device</w:t>
      </w:r>
      <w:r w:rsidRPr="0026722C">
        <w:rPr>
          <w:rFonts w:ascii="Arial Narrow" w:eastAsia="MS Mincho" w:hAnsi="Arial Narrow" w:cs="Arial"/>
          <w:sz w:val="14"/>
          <w:szCs w:val="16"/>
        </w:rPr>
        <w:t>”; collectively the “</w:t>
      </w:r>
      <w:r w:rsidRPr="0026722C">
        <w:rPr>
          <w:rFonts w:ascii="Arial Narrow" w:eastAsia="MS Mincho" w:hAnsi="Arial Narrow" w:cs="Arial"/>
          <w:b/>
          <w:bCs/>
          <w:sz w:val="14"/>
          <w:szCs w:val="16"/>
        </w:rPr>
        <w:t>Devices</w:t>
      </w:r>
      <w:r w:rsidRPr="0026722C">
        <w:rPr>
          <w:rFonts w:ascii="Arial Narrow" w:eastAsia="MS Mincho" w:hAnsi="Arial Narrow" w:cs="Arial"/>
          <w:sz w:val="14"/>
          <w:szCs w:val="16"/>
        </w:rPr>
        <w:t xml:space="preserve">”).  The </w:t>
      </w:r>
      <w:r w:rsidR="00400F98">
        <w:rPr>
          <w:rFonts w:ascii="Arial Narrow" w:eastAsia="MS Mincho" w:hAnsi="Arial Narrow" w:cs="Arial"/>
          <w:sz w:val="14"/>
          <w:szCs w:val="16"/>
        </w:rPr>
        <w:t>EXAMPLE INC</w:t>
      </w:r>
      <w:r w:rsidR="00CF4D4C" w:rsidRPr="0026722C">
        <w:rPr>
          <w:rFonts w:ascii="Arial Narrow" w:eastAsia="MS Mincho" w:hAnsi="Arial Narrow" w:cs="Arial"/>
          <w:sz w:val="14"/>
          <w:szCs w:val="16"/>
        </w:rPr>
        <w:t xml:space="preserve"> </w:t>
      </w:r>
      <w:r w:rsidR="00BA6731">
        <w:rPr>
          <w:rFonts w:ascii="Arial Narrow" w:eastAsia="MS Mincho" w:hAnsi="Arial Narrow" w:cs="Arial"/>
          <w:sz w:val="14"/>
          <w:szCs w:val="16"/>
        </w:rPr>
        <w:t>[Product Name]</w:t>
      </w:r>
      <w:r w:rsidRPr="0026722C">
        <w:rPr>
          <w:rFonts w:ascii="Arial Narrow" w:eastAsia="MS Mincho" w:hAnsi="Arial Narrow" w:cs="Arial"/>
          <w:sz w:val="14"/>
          <w:szCs w:val="16"/>
        </w:rPr>
        <w:t xml:space="preserve"> can be delivered to Customer by physical medium such as compact disc (“</w:t>
      </w:r>
      <w:r w:rsidRPr="0026722C">
        <w:rPr>
          <w:rFonts w:ascii="Arial Narrow" w:eastAsia="MS Mincho" w:hAnsi="Arial Narrow" w:cs="Arial"/>
          <w:b/>
          <w:bCs/>
          <w:sz w:val="14"/>
          <w:szCs w:val="16"/>
        </w:rPr>
        <w:t>Disc</w:t>
      </w:r>
      <w:r w:rsidRPr="0026722C">
        <w:rPr>
          <w:rFonts w:ascii="Arial Narrow" w:eastAsia="MS Mincho" w:hAnsi="Arial Narrow" w:cs="Arial"/>
          <w:sz w:val="14"/>
          <w:szCs w:val="16"/>
        </w:rPr>
        <w:t xml:space="preserve">”) or via </w:t>
      </w:r>
      <w:r w:rsidR="00C4460D" w:rsidRPr="0026722C">
        <w:rPr>
          <w:rFonts w:ascii="Arial Narrow" w:eastAsia="MS Mincho" w:hAnsi="Arial Narrow" w:cs="Arial"/>
          <w:sz w:val="14"/>
          <w:szCs w:val="16"/>
        </w:rPr>
        <w:t xml:space="preserve">download from </w:t>
      </w:r>
      <w:r w:rsidR="00400F98">
        <w:rPr>
          <w:rFonts w:ascii="Arial Narrow" w:eastAsia="MS Mincho" w:hAnsi="Arial Narrow" w:cs="Arial"/>
          <w:sz w:val="14"/>
          <w:szCs w:val="16"/>
        </w:rPr>
        <w:t>EXAMPLE INC</w:t>
      </w:r>
      <w:r w:rsidR="00C4460D" w:rsidRPr="0026722C">
        <w:rPr>
          <w:rFonts w:ascii="Arial Narrow" w:eastAsia="MS Mincho" w:hAnsi="Arial Narrow" w:cs="Arial"/>
          <w:sz w:val="14"/>
          <w:szCs w:val="16"/>
        </w:rPr>
        <w:t xml:space="preserve"> ftp site </w:t>
      </w:r>
      <w:r w:rsidRPr="0026722C">
        <w:rPr>
          <w:rFonts w:ascii="Arial Narrow" w:eastAsia="MS Mincho" w:hAnsi="Arial Narrow" w:cs="Arial"/>
          <w:sz w:val="14"/>
          <w:szCs w:val="16"/>
        </w:rPr>
        <w:t xml:space="preserve">as indicated on each Order.  </w:t>
      </w:r>
      <w:bookmarkStart w:id="17" w:name="_DV_M7"/>
      <w:bookmarkEnd w:id="12"/>
      <w:bookmarkEnd w:id="13"/>
      <w:bookmarkEnd w:id="17"/>
      <w:r w:rsidRPr="0026722C">
        <w:rPr>
          <w:rFonts w:ascii="Arial Narrow" w:eastAsia="MS Mincho" w:hAnsi="Arial Narrow" w:cs="Arial"/>
          <w:sz w:val="14"/>
          <w:szCs w:val="16"/>
        </w:rPr>
        <w:t xml:space="preserve">As between </w:t>
      </w:r>
      <w:r w:rsidR="00400F98">
        <w:rPr>
          <w:rFonts w:ascii="Arial Narrow" w:eastAsia="MS Mincho" w:hAnsi="Arial Narrow" w:cs="Arial"/>
          <w:sz w:val="14"/>
          <w:szCs w:val="16"/>
        </w:rPr>
        <w:t>EXAMPLE INC</w:t>
      </w:r>
      <w:r w:rsidRPr="0026722C">
        <w:rPr>
          <w:rFonts w:ascii="Arial Narrow" w:eastAsia="MS Mincho" w:hAnsi="Arial Narrow" w:cs="Arial"/>
          <w:sz w:val="14"/>
          <w:szCs w:val="16"/>
        </w:rPr>
        <w:t xml:space="preserve"> and Customer, </w:t>
      </w:r>
      <w:r w:rsidR="00400F98">
        <w:rPr>
          <w:rFonts w:ascii="Arial Narrow" w:eastAsia="MS Mincho" w:hAnsi="Arial Narrow" w:cs="Arial"/>
          <w:sz w:val="14"/>
          <w:szCs w:val="16"/>
        </w:rPr>
        <w:t>EXAMPLE INC</w:t>
      </w:r>
      <w:r w:rsidRPr="0026722C">
        <w:rPr>
          <w:rFonts w:ascii="Arial Narrow" w:eastAsia="MS Mincho" w:hAnsi="Arial Narrow" w:cs="Arial"/>
          <w:sz w:val="14"/>
          <w:szCs w:val="16"/>
        </w:rPr>
        <w:t xml:space="preserve"> exclusively retains all intellectual property rights (including patents, trademarks and copyrights), proprietary rights (including trade secrets) and moral rights (including, rights of attribution and authorship) throughout the world in and to the </w:t>
      </w:r>
      <w:r w:rsidR="00400F98">
        <w:rPr>
          <w:rFonts w:ascii="Arial Narrow" w:eastAsia="MS Mincho" w:hAnsi="Arial Narrow" w:cs="Arial"/>
          <w:sz w:val="14"/>
          <w:szCs w:val="16"/>
        </w:rPr>
        <w:t>EXAMPLE INC</w:t>
      </w:r>
      <w:r w:rsidR="00CF4D4C" w:rsidRPr="0026722C">
        <w:rPr>
          <w:rFonts w:ascii="Arial Narrow" w:eastAsia="MS Mincho" w:hAnsi="Arial Narrow" w:cs="Arial"/>
          <w:sz w:val="14"/>
          <w:szCs w:val="16"/>
        </w:rPr>
        <w:t xml:space="preserve"> </w:t>
      </w:r>
      <w:r w:rsidR="00BA6731">
        <w:rPr>
          <w:rFonts w:ascii="Arial Narrow" w:eastAsia="MS Mincho" w:hAnsi="Arial Narrow" w:cs="Arial"/>
          <w:sz w:val="14"/>
          <w:szCs w:val="16"/>
        </w:rPr>
        <w:t>[Product Name]</w:t>
      </w:r>
      <w:r w:rsidRPr="0026722C">
        <w:rPr>
          <w:rFonts w:ascii="Arial Narrow" w:eastAsia="MS Mincho" w:hAnsi="Arial Narrow" w:cs="Arial"/>
          <w:sz w:val="14"/>
          <w:szCs w:val="16"/>
        </w:rPr>
        <w:t xml:space="preserve"> and all of their derivative works and improvements (as each of those terms is defined and applied under Title 17 and Title 35 U.S.C., respectively).  No right, title or interest is granted or otherwise transferred to Customer except for the license rights in Section 3. </w:t>
      </w:r>
      <w:bookmarkStart w:id="18" w:name="_DV_M8"/>
      <w:bookmarkEnd w:id="14"/>
      <w:bookmarkEnd w:id="18"/>
      <w:r w:rsidRPr="0026722C">
        <w:rPr>
          <w:rFonts w:ascii="Arial Narrow" w:eastAsia="MS Mincho" w:hAnsi="Arial Narrow" w:cs="Arial"/>
          <w:sz w:val="14"/>
          <w:szCs w:val="16"/>
        </w:rPr>
        <w:t xml:space="preserve"> </w:t>
      </w:r>
    </w:p>
    <w:p w14:paraId="709CF023" w14:textId="77777777" w:rsidR="004C0088" w:rsidRPr="0026722C" w:rsidRDefault="004C0088">
      <w:pPr>
        <w:tabs>
          <w:tab w:val="left" w:pos="360"/>
          <w:tab w:val="left" w:pos="450"/>
        </w:tabs>
        <w:jc w:val="both"/>
        <w:rPr>
          <w:rFonts w:ascii="Arial Narrow" w:eastAsia="MS Mincho" w:hAnsi="Arial Narrow" w:cs="Arial"/>
          <w:b/>
          <w:bCs/>
          <w:sz w:val="14"/>
          <w:szCs w:val="16"/>
          <w:u w:val="single"/>
        </w:rPr>
      </w:pPr>
    </w:p>
    <w:p w14:paraId="4FB56CE5" w14:textId="0C6A0620" w:rsidR="004C0088" w:rsidRPr="0026722C" w:rsidRDefault="004C0088">
      <w:pPr>
        <w:numPr>
          <w:ilvl w:val="0"/>
          <w:numId w:val="25"/>
        </w:numPr>
        <w:tabs>
          <w:tab w:val="left" w:pos="360"/>
          <w:tab w:val="left" w:pos="450"/>
        </w:tabs>
        <w:jc w:val="both"/>
        <w:rPr>
          <w:rFonts w:ascii="Arial Narrow" w:eastAsia="MS Mincho" w:hAnsi="Arial Narrow" w:cs="Arial"/>
          <w:b/>
          <w:bCs/>
          <w:color w:val="000000"/>
          <w:sz w:val="14"/>
          <w:szCs w:val="16"/>
        </w:rPr>
      </w:pPr>
      <w:bookmarkStart w:id="19" w:name="_DV_M9"/>
      <w:bookmarkStart w:id="20" w:name="_Ref53483437"/>
      <w:bookmarkStart w:id="21" w:name="_Ref53810025"/>
      <w:bookmarkStart w:id="22" w:name="_Ref53490397"/>
      <w:bookmarkEnd w:id="19"/>
      <w:r w:rsidRPr="0026722C">
        <w:rPr>
          <w:rFonts w:ascii="Arial Narrow" w:eastAsia="MS Mincho" w:hAnsi="Arial Narrow" w:cs="Arial"/>
          <w:b/>
          <w:bCs/>
          <w:sz w:val="14"/>
          <w:szCs w:val="16"/>
        </w:rPr>
        <w:t>License Rights.</w:t>
      </w:r>
      <w:bookmarkStart w:id="23" w:name="_DV_M10"/>
      <w:bookmarkEnd w:id="20"/>
      <w:bookmarkEnd w:id="23"/>
      <w:r w:rsidRPr="0026722C">
        <w:rPr>
          <w:rFonts w:ascii="Arial Narrow" w:eastAsia="MS Mincho" w:hAnsi="Arial Narrow" w:cs="Arial"/>
          <w:b/>
          <w:bCs/>
          <w:sz w:val="14"/>
          <w:szCs w:val="16"/>
        </w:rPr>
        <w:t xml:space="preserve">  </w:t>
      </w:r>
      <w:bookmarkStart w:id="24" w:name="_DV_M11"/>
      <w:bookmarkStart w:id="25" w:name="_Ref50439935"/>
      <w:bookmarkStart w:id="26" w:name="_Ref50442007"/>
      <w:bookmarkEnd w:id="24"/>
      <w:r w:rsidR="00EE289A" w:rsidRPr="0026722C">
        <w:rPr>
          <w:rFonts w:ascii="Arial Narrow" w:eastAsia="MS Mincho" w:hAnsi="Arial Narrow" w:cs="Arial"/>
          <w:sz w:val="14"/>
          <w:szCs w:val="16"/>
        </w:rPr>
        <w:t>Exhibit A</w:t>
      </w:r>
      <w:r w:rsidRPr="0026722C">
        <w:rPr>
          <w:rFonts w:ascii="Arial Narrow" w:eastAsia="MS Mincho" w:hAnsi="Arial Narrow" w:cs="Arial"/>
          <w:sz w:val="14"/>
          <w:szCs w:val="16"/>
        </w:rPr>
        <w:t xml:space="preserve"> shall indicate the specific </w:t>
      </w:r>
      <w:r w:rsidR="00400F98">
        <w:rPr>
          <w:rFonts w:ascii="Arial Narrow" w:eastAsia="MS Mincho" w:hAnsi="Arial Narrow" w:cs="Arial"/>
          <w:sz w:val="14"/>
          <w:szCs w:val="16"/>
        </w:rPr>
        <w:t>EXAMPLE INC</w:t>
      </w:r>
      <w:r w:rsidRPr="0026722C">
        <w:rPr>
          <w:rFonts w:ascii="Arial Narrow" w:eastAsia="MS Mincho" w:hAnsi="Arial Narrow" w:cs="Arial"/>
          <w:sz w:val="14"/>
          <w:szCs w:val="16"/>
        </w:rPr>
        <w:t xml:space="preserve"> Solution to which Customer is granted rights</w:t>
      </w:r>
      <w:bookmarkStart w:id="27" w:name="_DV_M12"/>
      <w:bookmarkEnd w:id="25"/>
      <w:bookmarkEnd w:id="26"/>
      <w:bookmarkEnd w:id="27"/>
      <w:r w:rsidRPr="0026722C">
        <w:rPr>
          <w:rFonts w:ascii="Arial Narrow" w:eastAsia="MS Mincho" w:hAnsi="Arial Narrow" w:cs="Arial"/>
          <w:sz w:val="14"/>
          <w:szCs w:val="16"/>
        </w:rPr>
        <w:t xml:space="preserve"> hereunde</w:t>
      </w:r>
      <w:r w:rsidR="00A1101C" w:rsidRPr="0026722C">
        <w:rPr>
          <w:rFonts w:ascii="Arial Narrow" w:eastAsia="MS Mincho" w:hAnsi="Arial Narrow" w:cs="Arial"/>
          <w:sz w:val="14"/>
          <w:szCs w:val="16"/>
        </w:rPr>
        <w:t>r and t</w:t>
      </w:r>
      <w:r w:rsidRPr="0026722C">
        <w:rPr>
          <w:rFonts w:ascii="Arial Narrow" w:eastAsia="MS Mincho" w:hAnsi="Arial Narrow" w:cs="Arial"/>
          <w:sz w:val="14"/>
          <w:szCs w:val="16"/>
        </w:rPr>
        <w:t xml:space="preserve">he specific license rights granted to Customer for each </w:t>
      </w:r>
      <w:r w:rsidR="00400F98">
        <w:rPr>
          <w:rFonts w:ascii="Arial Narrow" w:eastAsia="MS Mincho" w:hAnsi="Arial Narrow" w:cs="Arial"/>
          <w:sz w:val="14"/>
          <w:szCs w:val="16"/>
        </w:rPr>
        <w:t>EXAMPLE INC</w:t>
      </w:r>
      <w:r w:rsidRPr="0026722C">
        <w:rPr>
          <w:rFonts w:ascii="Arial Narrow" w:eastAsia="MS Mincho" w:hAnsi="Arial Narrow" w:cs="Arial"/>
          <w:sz w:val="14"/>
          <w:szCs w:val="16"/>
        </w:rPr>
        <w:t xml:space="preserve"> Solution indicated</w:t>
      </w:r>
      <w:r w:rsidR="00A1101C" w:rsidRPr="0026722C">
        <w:rPr>
          <w:rFonts w:ascii="Arial Narrow" w:eastAsia="MS Mincho" w:hAnsi="Arial Narrow" w:cs="Arial"/>
          <w:sz w:val="14"/>
          <w:szCs w:val="16"/>
        </w:rPr>
        <w:t xml:space="preserve"> </w:t>
      </w:r>
      <w:r w:rsidRPr="0026722C">
        <w:rPr>
          <w:rFonts w:ascii="Arial Narrow" w:eastAsia="MS Mincho" w:hAnsi="Arial Narrow" w:cs="Arial"/>
          <w:sz w:val="14"/>
          <w:szCs w:val="16"/>
        </w:rPr>
        <w:t>(a “</w:t>
      </w:r>
      <w:r w:rsidRPr="0026722C">
        <w:rPr>
          <w:rFonts w:ascii="Arial Narrow" w:eastAsia="MS Mincho" w:hAnsi="Arial Narrow" w:cs="Arial"/>
          <w:b/>
          <w:bCs/>
          <w:sz w:val="14"/>
          <w:szCs w:val="16"/>
        </w:rPr>
        <w:t>License</w:t>
      </w:r>
      <w:r w:rsidRPr="0026722C">
        <w:rPr>
          <w:rFonts w:ascii="Arial Narrow" w:eastAsia="MS Mincho" w:hAnsi="Arial Narrow" w:cs="Arial"/>
          <w:sz w:val="14"/>
          <w:szCs w:val="16"/>
        </w:rPr>
        <w:t xml:space="preserve">”).  All Licenses are subject to the terms and conditions of </w:t>
      </w:r>
      <w:r w:rsidR="00EE289A" w:rsidRPr="0026722C">
        <w:rPr>
          <w:rFonts w:ascii="Arial Narrow" w:eastAsia="MS Mincho" w:hAnsi="Arial Narrow" w:cs="Arial"/>
          <w:sz w:val="14"/>
          <w:szCs w:val="16"/>
        </w:rPr>
        <w:t>Exhibit A</w:t>
      </w:r>
      <w:r w:rsidRPr="0026722C">
        <w:rPr>
          <w:rFonts w:ascii="Arial Narrow" w:eastAsia="MS Mincho" w:hAnsi="Arial Narrow" w:cs="Arial"/>
          <w:sz w:val="14"/>
          <w:szCs w:val="16"/>
        </w:rPr>
        <w:t xml:space="preserve"> and th</w:t>
      </w:r>
      <w:r w:rsidR="00CF131A" w:rsidRPr="0026722C">
        <w:rPr>
          <w:rFonts w:ascii="Arial Narrow" w:eastAsia="MS Mincho" w:hAnsi="Arial Narrow" w:cs="Arial"/>
          <w:sz w:val="14"/>
          <w:szCs w:val="16"/>
        </w:rPr>
        <w:t>is software license agreement</w:t>
      </w:r>
      <w:r w:rsidRPr="0026722C">
        <w:rPr>
          <w:rFonts w:ascii="Arial Narrow" w:eastAsia="MS Mincho" w:hAnsi="Arial Narrow" w:cs="Arial"/>
          <w:sz w:val="14"/>
          <w:szCs w:val="16"/>
        </w:rPr>
        <w:t xml:space="preserve">.  </w:t>
      </w:r>
      <w:bookmarkStart w:id="28" w:name="_DV_M13"/>
      <w:bookmarkEnd w:id="21"/>
      <w:bookmarkEnd w:id="22"/>
      <w:bookmarkEnd w:id="28"/>
      <w:r w:rsidRPr="0026722C">
        <w:rPr>
          <w:rFonts w:ascii="Arial Narrow" w:eastAsia="MS Mincho" w:hAnsi="Arial Narrow" w:cs="Arial"/>
          <w:sz w:val="14"/>
          <w:szCs w:val="16"/>
        </w:rPr>
        <w:t xml:space="preserve">Unless otherwise stated </w:t>
      </w:r>
      <w:r w:rsidR="00CF131A" w:rsidRPr="0026722C">
        <w:rPr>
          <w:rFonts w:ascii="Arial Narrow" w:eastAsia="MS Mincho" w:hAnsi="Arial Narrow" w:cs="Arial"/>
          <w:sz w:val="14"/>
          <w:szCs w:val="16"/>
        </w:rPr>
        <w:t xml:space="preserve">in </w:t>
      </w:r>
      <w:r w:rsidR="00EE289A" w:rsidRPr="0026722C">
        <w:rPr>
          <w:rFonts w:ascii="Arial Narrow" w:eastAsia="MS Mincho" w:hAnsi="Arial Narrow" w:cs="Arial"/>
          <w:sz w:val="14"/>
          <w:szCs w:val="16"/>
        </w:rPr>
        <w:t>Exhibit A</w:t>
      </w:r>
      <w:r w:rsidRPr="0026722C">
        <w:rPr>
          <w:rFonts w:ascii="Arial Narrow" w:eastAsia="MS Mincho" w:hAnsi="Arial Narrow" w:cs="Arial"/>
          <w:sz w:val="14"/>
          <w:szCs w:val="16"/>
        </w:rPr>
        <w:t xml:space="preserve">, </w:t>
      </w:r>
      <w:r w:rsidR="00400F98">
        <w:rPr>
          <w:rFonts w:ascii="Arial Narrow" w:eastAsia="MS Mincho" w:hAnsi="Arial Narrow" w:cs="Arial"/>
          <w:sz w:val="14"/>
          <w:szCs w:val="16"/>
        </w:rPr>
        <w:t>EXAMPLE INC</w:t>
      </w:r>
      <w:r w:rsidRPr="0026722C">
        <w:rPr>
          <w:rFonts w:ascii="Arial Narrow" w:eastAsia="MS Mincho" w:hAnsi="Arial Narrow" w:cs="Arial"/>
          <w:sz w:val="14"/>
          <w:szCs w:val="16"/>
        </w:rPr>
        <w:t xml:space="preserve"> grants to Customer, in consideration for the payment of all fees as listed </w:t>
      </w:r>
      <w:r w:rsidR="00CF131A" w:rsidRPr="0026722C">
        <w:rPr>
          <w:rFonts w:ascii="Arial Narrow" w:eastAsia="MS Mincho" w:hAnsi="Arial Narrow" w:cs="Arial"/>
          <w:sz w:val="14"/>
          <w:szCs w:val="16"/>
        </w:rPr>
        <w:t xml:space="preserve">in </w:t>
      </w:r>
      <w:r w:rsidR="00EE289A" w:rsidRPr="0026722C">
        <w:rPr>
          <w:rFonts w:ascii="Arial Narrow" w:eastAsia="MS Mincho" w:hAnsi="Arial Narrow" w:cs="Arial"/>
          <w:sz w:val="14"/>
          <w:szCs w:val="16"/>
        </w:rPr>
        <w:t>Exhibit A</w:t>
      </w:r>
      <w:r w:rsidRPr="0026722C">
        <w:rPr>
          <w:rFonts w:ascii="Arial Narrow" w:eastAsia="MS Mincho" w:hAnsi="Arial Narrow" w:cs="Arial"/>
          <w:sz w:val="14"/>
          <w:szCs w:val="16"/>
        </w:rPr>
        <w:t xml:space="preserve">, the </w:t>
      </w:r>
      <w:bookmarkStart w:id="29" w:name="_DV_M14"/>
      <w:bookmarkEnd w:id="29"/>
      <w:r w:rsidRPr="0026722C">
        <w:rPr>
          <w:rFonts w:ascii="Arial Narrow" w:eastAsia="MS Mincho" w:hAnsi="Arial Narrow" w:cs="Arial"/>
          <w:color w:val="000000"/>
          <w:sz w:val="14"/>
          <w:szCs w:val="16"/>
        </w:rPr>
        <w:t xml:space="preserve">non-exclusive, non-transferable and non-sublicensable right and license to </w:t>
      </w:r>
      <w:r w:rsidR="00B014FB" w:rsidRPr="0026722C">
        <w:rPr>
          <w:rFonts w:ascii="Arial Narrow" w:eastAsia="MS Mincho" w:hAnsi="Arial Narrow" w:cs="Arial"/>
          <w:color w:val="000000"/>
          <w:sz w:val="14"/>
          <w:szCs w:val="16"/>
        </w:rPr>
        <w:t xml:space="preserve">load, run and </w:t>
      </w:r>
      <w:r w:rsidRPr="0026722C">
        <w:rPr>
          <w:rFonts w:ascii="Arial Narrow" w:eastAsia="MS Mincho" w:hAnsi="Arial Narrow" w:cs="Arial"/>
          <w:color w:val="000000"/>
          <w:sz w:val="14"/>
          <w:szCs w:val="16"/>
        </w:rPr>
        <w:t>use</w:t>
      </w:r>
      <w:r w:rsidR="00B014FB" w:rsidRPr="0026722C">
        <w:rPr>
          <w:rFonts w:ascii="Arial Narrow" w:eastAsia="MS Mincho" w:hAnsi="Arial Narrow" w:cs="Arial"/>
          <w:color w:val="000000"/>
          <w:sz w:val="14"/>
          <w:szCs w:val="16"/>
        </w:rPr>
        <w:t>, solely on equipment and Authorized Devices for the limited purposes for which the software was designed</w:t>
      </w:r>
      <w:r w:rsidRPr="0026722C">
        <w:rPr>
          <w:rFonts w:ascii="Arial Narrow" w:eastAsia="MS Mincho" w:hAnsi="Arial Narrow" w:cs="Arial"/>
          <w:color w:val="000000"/>
          <w:sz w:val="14"/>
          <w:szCs w:val="16"/>
        </w:rPr>
        <w:t xml:space="preserve"> the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b/>
          <w:sz w:val="14"/>
          <w:szCs w:val="16"/>
        </w:rPr>
        <w:t xml:space="preserve"> </w:t>
      </w:r>
      <w:bookmarkStart w:id="30" w:name="_DV_C6"/>
      <w:r w:rsidRPr="0026722C">
        <w:rPr>
          <w:rStyle w:val="DeltaViewInsertion"/>
          <w:rFonts w:ascii="Arial Narrow" w:eastAsia="MS Mincho" w:hAnsi="Arial Narrow" w:cs="Arial"/>
          <w:b w:val="0"/>
          <w:color w:val="auto"/>
          <w:sz w:val="14"/>
          <w:szCs w:val="16"/>
          <w:u w:val="none"/>
        </w:rPr>
        <w:t>in object code only</w:t>
      </w:r>
      <w:bookmarkStart w:id="31" w:name="_DV_M15"/>
      <w:bookmarkStart w:id="32" w:name="_DV_M16"/>
      <w:bookmarkStart w:id="33" w:name="_DV_C9"/>
      <w:bookmarkEnd w:id="30"/>
      <w:bookmarkEnd w:id="31"/>
      <w:bookmarkEnd w:id="32"/>
      <w:r w:rsidRPr="0026722C">
        <w:rPr>
          <w:rStyle w:val="DeltaViewInsertion"/>
          <w:rFonts w:ascii="Arial Narrow" w:eastAsia="MS Mincho" w:hAnsi="Arial Narrow" w:cs="Arial"/>
          <w:b w:val="0"/>
          <w:color w:val="auto"/>
          <w:sz w:val="14"/>
          <w:szCs w:val="16"/>
          <w:u w:val="none"/>
        </w:rPr>
        <w:t xml:space="preserve">.  If no license term is specified in </w:t>
      </w:r>
      <w:r w:rsidR="00EE289A" w:rsidRPr="0026722C">
        <w:rPr>
          <w:rStyle w:val="DeltaViewInsertion"/>
          <w:rFonts w:ascii="Arial Narrow" w:eastAsia="MS Mincho" w:hAnsi="Arial Narrow" w:cs="Arial"/>
          <w:b w:val="0"/>
          <w:color w:val="auto"/>
          <w:sz w:val="14"/>
          <w:szCs w:val="16"/>
          <w:u w:val="none"/>
        </w:rPr>
        <w:t>Exhibit A</w:t>
      </w:r>
      <w:r w:rsidRPr="0026722C">
        <w:rPr>
          <w:rStyle w:val="DeltaViewInsertion"/>
          <w:rFonts w:ascii="Arial Narrow" w:eastAsia="MS Mincho" w:hAnsi="Arial Narrow" w:cs="Arial"/>
          <w:b w:val="0"/>
          <w:color w:val="auto"/>
          <w:sz w:val="14"/>
          <w:szCs w:val="16"/>
          <w:u w:val="none"/>
        </w:rPr>
        <w:t>, the licenses granted in this Agreement shall have a one year term</w:t>
      </w:r>
      <w:bookmarkStart w:id="34" w:name="_DV_M17"/>
      <w:bookmarkEnd w:id="33"/>
      <w:bookmarkEnd w:id="34"/>
      <w:r w:rsidRPr="0026722C">
        <w:rPr>
          <w:rFonts w:ascii="Arial Narrow" w:eastAsia="MS Mincho" w:hAnsi="Arial Narrow" w:cs="Arial"/>
          <w:b/>
          <w:sz w:val="14"/>
          <w:szCs w:val="16"/>
        </w:rPr>
        <w:t>.</w:t>
      </w:r>
      <w:r w:rsidR="00696D70" w:rsidRPr="0026722C">
        <w:rPr>
          <w:rFonts w:ascii="Arial Narrow" w:eastAsia="MS Mincho" w:hAnsi="Arial Narrow" w:cs="Arial"/>
          <w:b/>
          <w:sz w:val="14"/>
          <w:szCs w:val="16"/>
        </w:rPr>
        <w:t xml:space="preserve">  </w:t>
      </w:r>
    </w:p>
    <w:p w14:paraId="7E1F6288" w14:textId="77777777" w:rsidR="004C0088" w:rsidRPr="0026722C" w:rsidRDefault="004C0088">
      <w:pPr>
        <w:tabs>
          <w:tab w:val="left" w:pos="360"/>
          <w:tab w:val="left" w:pos="450"/>
        </w:tabs>
        <w:jc w:val="both"/>
        <w:rPr>
          <w:rFonts w:ascii="Arial Narrow" w:eastAsia="MS Mincho" w:hAnsi="Arial Narrow" w:cs="Arial"/>
          <w:color w:val="000000"/>
          <w:sz w:val="14"/>
          <w:szCs w:val="16"/>
        </w:rPr>
      </w:pPr>
      <w:bookmarkStart w:id="35" w:name="_DV_M18"/>
      <w:bookmarkEnd w:id="35"/>
    </w:p>
    <w:p w14:paraId="1513F757" w14:textId="2A01173B" w:rsidR="004C0088" w:rsidRPr="0026722C" w:rsidRDefault="004C0088">
      <w:pPr>
        <w:numPr>
          <w:ilvl w:val="1"/>
          <w:numId w:val="25"/>
        </w:numPr>
        <w:tabs>
          <w:tab w:val="left" w:pos="360"/>
          <w:tab w:val="left" w:pos="450"/>
        </w:tabs>
        <w:jc w:val="both"/>
        <w:rPr>
          <w:rFonts w:ascii="Arial Narrow" w:eastAsia="MS Mincho" w:hAnsi="Arial Narrow" w:cs="Arial"/>
          <w:b/>
          <w:bCs/>
          <w:color w:val="000000"/>
          <w:sz w:val="14"/>
          <w:szCs w:val="16"/>
        </w:rPr>
      </w:pPr>
      <w:bookmarkStart w:id="36" w:name="_DV_M21"/>
      <w:bookmarkStart w:id="37" w:name="_DV_M22"/>
      <w:bookmarkEnd w:id="36"/>
      <w:bookmarkEnd w:id="37"/>
      <w:r w:rsidRPr="0026722C">
        <w:rPr>
          <w:rFonts w:ascii="Arial Narrow" w:eastAsia="MS Mincho" w:hAnsi="Arial Narrow" w:cs="Arial"/>
          <w:color w:val="000000"/>
          <w:sz w:val="14"/>
          <w:szCs w:val="16"/>
          <w:u w:val="single"/>
        </w:rPr>
        <w:t>License Conditions &amp; Restrictions</w:t>
      </w:r>
      <w:r w:rsidRPr="0026722C">
        <w:rPr>
          <w:rFonts w:ascii="Arial Narrow" w:eastAsia="MS Mincho" w:hAnsi="Arial Narrow" w:cs="Arial"/>
          <w:color w:val="000000"/>
          <w:sz w:val="14"/>
          <w:szCs w:val="16"/>
        </w:rPr>
        <w:t xml:space="preserve">.  As a condition of each License, Customer is prohibited from: (a) reverse engineering, decompiling or otherwise attempting to create human readable materials from the object code of the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color w:val="000000"/>
          <w:sz w:val="14"/>
          <w:szCs w:val="16"/>
        </w:rPr>
        <w:t>;</w:t>
      </w:r>
      <w:r w:rsidR="00EA769B" w:rsidRPr="0026722C">
        <w:rPr>
          <w:rFonts w:ascii="Arial Narrow" w:eastAsia="MS Mincho" w:hAnsi="Arial Narrow" w:cs="Arial"/>
          <w:color w:val="000000"/>
          <w:sz w:val="14"/>
          <w:szCs w:val="16"/>
        </w:rPr>
        <w:t xml:space="preserve"> (b)</w:t>
      </w:r>
      <w:r w:rsidR="00EA769B" w:rsidRPr="0026722C">
        <w:rPr>
          <w:rFonts w:ascii="Arial Narrow" w:eastAsia="MS Mincho" w:hAnsi="Arial Narrow" w:cs="Arial"/>
          <w:sz w:val="14"/>
          <w:szCs w:val="16"/>
        </w:rPr>
        <w:t xml:space="preserve"> </w:t>
      </w:r>
      <w:r w:rsidR="00376D9F" w:rsidRPr="0026722C">
        <w:rPr>
          <w:rFonts w:ascii="Arial Narrow" w:hAnsi="Arial Narrow" w:cs="Arial"/>
          <w:sz w:val="14"/>
          <w:szCs w:val="16"/>
        </w:rPr>
        <w:t>m</w:t>
      </w:r>
      <w:r w:rsidR="008B3717" w:rsidRPr="0026722C">
        <w:rPr>
          <w:rFonts w:ascii="Arial Narrow" w:hAnsi="Arial Narrow" w:cs="Arial"/>
          <w:sz w:val="14"/>
          <w:szCs w:val="16"/>
        </w:rPr>
        <w:t>od</w:t>
      </w:r>
      <w:r w:rsidR="00EA769B" w:rsidRPr="0026722C">
        <w:rPr>
          <w:rFonts w:ascii="Arial Narrow" w:hAnsi="Arial Narrow" w:cs="Arial"/>
          <w:sz w:val="14"/>
          <w:szCs w:val="16"/>
        </w:rPr>
        <w:t>ifying source code such as stored procedures, scripts, or any other interpreted or precompiled form of executable statements</w:t>
      </w:r>
      <w:r w:rsidRPr="0026722C">
        <w:rPr>
          <w:rFonts w:ascii="Arial Narrow" w:eastAsia="MS Mincho" w:hAnsi="Arial Narrow" w:cs="Arial"/>
          <w:sz w:val="14"/>
          <w:szCs w:val="16"/>
        </w:rPr>
        <w:t xml:space="preserve"> </w:t>
      </w:r>
      <w:r w:rsidR="00EA769B" w:rsidRPr="0026722C">
        <w:rPr>
          <w:rFonts w:ascii="Arial Narrow" w:eastAsia="MS Mincho" w:hAnsi="Arial Narrow" w:cs="Arial"/>
          <w:color w:val="000000"/>
          <w:sz w:val="14"/>
          <w:szCs w:val="16"/>
        </w:rPr>
        <w:t>(c</w:t>
      </w:r>
      <w:r w:rsidRPr="0026722C">
        <w:rPr>
          <w:rFonts w:ascii="Arial Narrow" w:eastAsia="MS Mincho" w:hAnsi="Arial Narrow" w:cs="Arial"/>
          <w:color w:val="000000"/>
          <w:sz w:val="14"/>
          <w:szCs w:val="16"/>
        </w:rPr>
        <w:t>) allowing use of the object code on or by more than the number of Authorized Devices; (</w:t>
      </w:r>
      <w:r w:rsidR="00EA769B" w:rsidRPr="0026722C">
        <w:rPr>
          <w:rFonts w:ascii="Arial Narrow" w:eastAsia="MS Mincho" w:hAnsi="Arial Narrow" w:cs="Arial"/>
          <w:color w:val="000000"/>
          <w:sz w:val="14"/>
          <w:szCs w:val="16"/>
        </w:rPr>
        <w:t>d</w:t>
      </w:r>
      <w:r w:rsidRPr="0026722C">
        <w:rPr>
          <w:rFonts w:ascii="Arial Narrow" w:eastAsia="MS Mincho" w:hAnsi="Arial Narrow" w:cs="Arial"/>
          <w:color w:val="000000"/>
          <w:sz w:val="14"/>
          <w:szCs w:val="16"/>
        </w:rPr>
        <w:t xml:space="preserve">) using or exploiting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color w:val="000000"/>
          <w:sz w:val="14"/>
          <w:szCs w:val="16"/>
        </w:rPr>
        <w:t xml:space="preserve"> to provide business process outsourcing, service bureau, ASP or any other similar or related services to any individual or entity; (</w:t>
      </w:r>
      <w:r w:rsidR="00EA769B" w:rsidRPr="0026722C">
        <w:rPr>
          <w:rFonts w:ascii="Arial Narrow" w:eastAsia="MS Mincho" w:hAnsi="Arial Narrow" w:cs="Arial"/>
          <w:color w:val="000000"/>
          <w:sz w:val="14"/>
          <w:szCs w:val="16"/>
        </w:rPr>
        <w:t>e</w:t>
      </w:r>
      <w:r w:rsidRPr="0026722C">
        <w:rPr>
          <w:rFonts w:ascii="Arial Narrow" w:eastAsia="MS Mincho" w:hAnsi="Arial Narrow" w:cs="Arial"/>
          <w:color w:val="000000"/>
          <w:sz w:val="14"/>
          <w:szCs w:val="16"/>
        </w:rPr>
        <w:t xml:space="preserve">) removing proprietary rights notices, asset tags, brand labels or marks placed on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color w:val="000000"/>
          <w:sz w:val="14"/>
          <w:szCs w:val="16"/>
        </w:rPr>
        <w:t>, Third Party Software (as defined below) or Equipment; (</w:t>
      </w:r>
      <w:r w:rsidR="00EA769B" w:rsidRPr="0026722C">
        <w:rPr>
          <w:rFonts w:ascii="Arial Narrow" w:eastAsia="MS Mincho" w:hAnsi="Arial Narrow" w:cs="Arial"/>
          <w:color w:val="000000"/>
          <w:sz w:val="14"/>
          <w:szCs w:val="16"/>
        </w:rPr>
        <w:t>f</w:t>
      </w:r>
      <w:r w:rsidRPr="0026722C">
        <w:rPr>
          <w:rFonts w:ascii="Arial Narrow" w:eastAsia="MS Mincho" w:hAnsi="Arial Narrow" w:cs="Arial"/>
          <w:color w:val="000000"/>
          <w:sz w:val="14"/>
          <w:szCs w:val="16"/>
        </w:rPr>
        <w:t xml:space="preserve">) </w:t>
      </w:r>
      <w:r w:rsidR="00376D9F" w:rsidRPr="0026722C">
        <w:rPr>
          <w:rFonts w:ascii="Arial Narrow" w:eastAsia="MS Mincho" w:hAnsi="Arial Narrow" w:cs="Arial"/>
          <w:color w:val="000000"/>
          <w:sz w:val="14"/>
          <w:szCs w:val="16"/>
        </w:rPr>
        <w:t>m</w:t>
      </w:r>
      <w:r w:rsidR="008B3717" w:rsidRPr="0026722C">
        <w:rPr>
          <w:rFonts w:ascii="Arial Narrow" w:eastAsia="MS Mincho" w:hAnsi="Arial Narrow" w:cs="Arial"/>
          <w:color w:val="000000"/>
          <w:sz w:val="14"/>
          <w:szCs w:val="16"/>
        </w:rPr>
        <w:t>odify</w:t>
      </w:r>
      <w:r w:rsidRPr="0026722C">
        <w:rPr>
          <w:rFonts w:ascii="Arial Narrow" w:eastAsia="MS Mincho" w:hAnsi="Arial Narrow" w:cs="Arial"/>
          <w:color w:val="000000"/>
          <w:sz w:val="14"/>
          <w:szCs w:val="16"/>
        </w:rPr>
        <w:t xml:space="preserve">ing  or creating derivative works of the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color w:val="000000"/>
          <w:sz w:val="14"/>
          <w:szCs w:val="16"/>
        </w:rPr>
        <w:t>; and (</w:t>
      </w:r>
      <w:r w:rsidR="00EA769B" w:rsidRPr="0026722C">
        <w:rPr>
          <w:rFonts w:ascii="Arial Narrow" w:eastAsia="MS Mincho" w:hAnsi="Arial Narrow" w:cs="Arial"/>
          <w:color w:val="000000"/>
          <w:sz w:val="14"/>
          <w:szCs w:val="16"/>
        </w:rPr>
        <w:t>g</w:t>
      </w:r>
      <w:r w:rsidRPr="0026722C">
        <w:rPr>
          <w:rFonts w:ascii="Arial Narrow" w:eastAsia="MS Mincho" w:hAnsi="Arial Narrow" w:cs="Arial"/>
          <w:color w:val="000000"/>
          <w:sz w:val="14"/>
          <w:szCs w:val="16"/>
        </w:rPr>
        <w:t xml:space="preserve">) exporting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color w:val="000000"/>
          <w:sz w:val="14"/>
          <w:szCs w:val="16"/>
        </w:rPr>
        <w:t xml:space="preserve"> in violation of any U.S. export law or regulation.  In addition, if Customer is required to provide any regulatory body with use or access to the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color w:val="000000"/>
          <w:sz w:val="14"/>
          <w:szCs w:val="16"/>
        </w:rPr>
        <w:t xml:space="preserve">, the Third Party Software or the Equipment, then such use and access shall be subject to this Section and the confidentiality obligations of Customer and all items so provided or accessed shall bear the legend “Restricted Rights” </w:t>
      </w:r>
      <w:r w:rsidR="005F177D" w:rsidRPr="0026722C">
        <w:rPr>
          <w:rFonts w:ascii="Arial Narrow" w:eastAsia="MS Mincho" w:hAnsi="Arial Narrow" w:cs="Arial"/>
          <w:color w:val="000000"/>
          <w:sz w:val="14"/>
          <w:szCs w:val="16"/>
        </w:rPr>
        <w:t xml:space="preserve">and “Trade Secret Property of </w:t>
      </w:r>
      <w:r w:rsidR="00400F98">
        <w:rPr>
          <w:rFonts w:ascii="Arial Narrow" w:eastAsia="MS Mincho" w:hAnsi="Arial Narrow" w:cs="Arial"/>
          <w:color w:val="000000"/>
          <w:sz w:val="14"/>
          <w:szCs w:val="16"/>
        </w:rPr>
        <w:t>EXAMPLE INC</w:t>
      </w:r>
      <w:r w:rsidR="005F177D" w:rsidRPr="0026722C">
        <w:rPr>
          <w:rFonts w:ascii="Arial Narrow" w:eastAsia="MS Mincho" w:hAnsi="Arial Narrow" w:cs="Arial"/>
          <w:color w:val="000000"/>
          <w:sz w:val="14"/>
          <w:szCs w:val="16"/>
        </w:rPr>
        <w:t xml:space="preserve">” </w:t>
      </w:r>
      <w:r w:rsidRPr="0026722C">
        <w:rPr>
          <w:rFonts w:ascii="Arial Narrow" w:eastAsia="MS Mincho" w:hAnsi="Arial Narrow" w:cs="Arial"/>
          <w:color w:val="000000"/>
          <w:sz w:val="14"/>
          <w:szCs w:val="16"/>
        </w:rPr>
        <w:t>in addition to all other notices</w:t>
      </w:r>
      <w:r w:rsidR="00C5356C" w:rsidRPr="0026722C">
        <w:rPr>
          <w:rFonts w:ascii="Arial Narrow" w:eastAsia="MS Mincho" w:hAnsi="Arial Narrow" w:cs="Arial"/>
          <w:color w:val="000000"/>
          <w:sz w:val="14"/>
          <w:szCs w:val="16"/>
        </w:rPr>
        <w:t xml:space="preserve">; </w:t>
      </w:r>
      <w:r w:rsidR="00C5356C" w:rsidRPr="0026722C">
        <w:rPr>
          <w:rFonts w:ascii="Arial Narrow" w:eastAsia="MS Mincho" w:hAnsi="Arial Narrow" w:cs="Arial"/>
          <w:i/>
          <w:color w:val="000000"/>
          <w:sz w:val="14"/>
          <w:szCs w:val="16"/>
        </w:rPr>
        <w:t>provided</w:t>
      </w:r>
      <w:r w:rsidR="00C5356C" w:rsidRPr="0026722C">
        <w:rPr>
          <w:rFonts w:ascii="Arial Narrow" w:eastAsia="MS Mincho" w:hAnsi="Arial Narrow" w:cs="Arial"/>
          <w:color w:val="000000"/>
          <w:sz w:val="14"/>
          <w:szCs w:val="16"/>
        </w:rPr>
        <w:t>, however, if Customer’s compliance with this Section would, in the opinion of Customer</w:t>
      </w:r>
      <w:r w:rsidR="005F177D" w:rsidRPr="0026722C">
        <w:rPr>
          <w:rFonts w:ascii="Arial Narrow" w:eastAsia="MS Mincho" w:hAnsi="Arial Narrow" w:cs="Arial"/>
          <w:color w:val="000000"/>
          <w:sz w:val="14"/>
          <w:szCs w:val="16"/>
        </w:rPr>
        <w:t>’s legal counsel</w:t>
      </w:r>
      <w:r w:rsidR="00C5356C" w:rsidRPr="0026722C">
        <w:rPr>
          <w:rFonts w:ascii="Arial Narrow" w:eastAsia="MS Mincho" w:hAnsi="Arial Narrow" w:cs="Arial"/>
          <w:color w:val="000000"/>
          <w:sz w:val="14"/>
          <w:szCs w:val="16"/>
        </w:rPr>
        <w:t xml:space="preserve">, result in Customer’s violation of a law, governmental agency request, court order or other legal proceeding, Customer </w:t>
      </w:r>
      <w:r w:rsidR="005F177D" w:rsidRPr="0026722C">
        <w:rPr>
          <w:rFonts w:ascii="Arial Narrow" w:eastAsia="MS Mincho" w:hAnsi="Arial Narrow" w:cs="Arial"/>
          <w:color w:val="000000"/>
          <w:sz w:val="14"/>
          <w:szCs w:val="16"/>
        </w:rPr>
        <w:t xml:space="preserve">may disclose the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005F177D" w:rsidRPr="0026722C">
        <w:rPr>
          <w:rFonts w:ascii="Arial Narrow" w:eastAsia="MS Mincho" w:hAnsi="Arial Narrow" w:cs="Arial"/>
          <w:color w:val="000000"/>
          <w:sz w:val="14"/>
          <w:szCs w:val="16"/>
        </w:rPr>
        <w:t xml:space="preserve"> to such regulatory body, but shall (a) only disclose that </w:t>
      </w:r>
      <w:r w:rsidR="00CA4869" w:rsidRPr="0026722C">
        <w:rPr>
          <w:rFonts w:ascii="Arial Narrow" w:eastAsia="MS Mincho" w:hAnsi="Arial Narrow" w:cs="Arial"/>
          <w:color w:val="000000"/>
          <w:sz w:val="14"/>
          <w:szCs w:val="16"/>
        </w:rPr>
        <w:t xml:space="preserve">minimum necessary to comply with the regulatory body’s request and (b) notify </w:t>
      </w:r>
      <w:r w:rsidR="00400F98">
        <w:rPr>
          <w:rFonts w:ascii="Arial Narrow" w:eastAsia="MS Mincho" w:hAnsi="Arial Narrow" w:cs="Arial"/>
          <w:color w:val="000000"/>
          <w:sz w:val="14"/>
          <w:szCs w:val="16"/>
        </w:rPr>
        <w:t>EXAMPLE INC</w:t>
      </w:r>
      <w:r w:rsidR="00CA4869" w:rsidRPr="0026722C">
        <w:rPr>
          <w:rFonts w:ascii="Arial Narrow" w:eastAsia="MS Mincho" w:hAnsi="Arial Narrow" w:cs="Arial"/>
          <w:color w:val="000000"/>
          <w:sz w:val="14"/>
          <w:szCs w:val="16"/>
        </w:rPr>
        <w:t xml:space="preserve"> with reasonable advance written notice of such disclosure so that </w:t>
      </w:r>
      <w:r w:rsidR="00400F98">
        <w:rPr>
          <w:rFonts w:ascii="Arial Narrow" w:eastAsia="MS Mincho" w:hAnsi="Arial Narrow" w:cs="Arial"/>
          <w:color w:val="000000"/>
          <w:sz w:val="14"/>
          <w:szCs w:val="16"/>
        </w:rPr>
        <w:t>EXAMPLE INC</w:t>
      </w:r>
      <w:r w:rsidR="00CA4869" w:rsidRPr="0026722C">
        <w:rPr>
          <w:rFonts w:ascii="Arial Narrow" w:eastAsia="MS Mincho" w:hAnsi="Arial Narrow" w:cs="Arial"/>
          <w:color w:val="000000"/>
          <w:sz w:val="14"/>
          <w:szCs w:val="16"/>
        </w:rPr>
        <w:t xml:space="preserve"> may seek additional restrictions on such regulatory body’s access to the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color w:val="000000"/>
          <w:sz w:val="14"/>
          <w:szCs w:val="16"/>
        </w:rPr>
        <w:t xml:space="preserve">.  Notwithstanding the foregoing, to the extent expressly required by applicable law, Customer shall have the right to make one (1) additional copy of the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color w:val="000000"/>
          <w:sz w:val="14"/>
          <w:szCs w:val="16"/>
        </w:rPr>
        <w:t xml:space="preserve"> solely for reasonable back-up, archive and disaster recovery purposes.  </w:t>
      </w:r>
    </w:p>
    <w:p w14:paraId="3A0488DE" w14:textId="77777777" w:rsidR="00536F3B" w:rsidRPr="0026722C" w:rsidRDefault="00536F3B" w:rsidP="00536F3B">
      <w:pPr>
        <w:tabs>
          <w:tab w:val="left" w:pos="360"/>
          <w:tab w:val="left" w:pos="450"/>
        </w:tabs>
        <w:jc w:val="both"/>
        <w:rPr>
          <w:rFonts w:ascii="Arial Narrow" w:eastAsia="MS Mincho" w:hAnsi="Arial Narrow" w:cs="Arial"/>
          <w:b/>
          <w:bCs/>
          <w:color w:val="000000"/>
          <w:sz w:val="14"/>
          <w:szCs w:val="16"/>
        </w:rPr>
      </w:pPr>
    </w:p>
    <w:p w14:paraId="5B037255" w14:textId="17B95D48" w:rsidR="00376D9F" w:rsidRPr="00BA6731" w:rsidRDefault="00376D9F">
      <w:pPr>
        <w:numPr>
          <w:ilvl w:val="1"/>
          <w:numId w:val="25"/>
        </w:numPr>
        <w:tabs>
          <w:tab w:val="left" w:pos="360"/>
          <w:tab w:val="left" w:pos="450"/>
        </w:tabs>
        <w:jc w:val="both"/>
        <w:rPr>
          <w:rFonts w:ascii="Arial Narrow" w:eastAsia="MS Mincho" w:hAnsi="Arial Narrow" w:cs="Arial"/>
          <w:bCs/>
          <w:color w:val="000000"/>
          <w:sz w:val="14"/>
          <w:szCs w:val="16"/>
        </w:rPr>
      </w:pPr>
      <w:r w:rsidRPr="0026722C">
        <w:rPr>
          <w:rFonts w:ascii="Arial Narrow" w:eastAsia="MS Mincho" w:hAnsi="Arial Narrow" w:cs="Arial"/>
          <w:bCs/>
          <w:color w:val="000000"/>
          <w:sz w:val="14"/>
          <w:szCs w:val="16"/>
          <w:u w:val="single"/>
        </w:rPr>
        <w:t>Installation</w:t>
      </w:r>
      <w:r w:rsidRPr="0026722C">
        <w:rPr>
          <w:rFonts w:ascii="Arial Narrow" w:eastAsia="MS Mincho" w:hAnsi="Arial Narrow" w:cs="Arial"/>
          <w:bCs/>
          <w:color w:val="000000"/>
          <w:sz w:val="14"/>
          <w:szCs w:val="16"/>
        </w:rPr>
        <w:t xml:space="preserve">.  </w:t>
      </w:r>
      <w:r w:rsidRPr="00BA6731">
        <w:rPr>
          <w:rFonts w:ascii="Arial Narrow" w:eastAsia="MS Mincho" w:hAnsi="Arial Narrow" w:cs="Arial"/>
          <w:bCs/>
          <w:color w:val="000000"/>
          <w:sz w:val="14"/>
          <w:szCs w:val="16"/>
        </w:rPr>
        <w:t xml:space="preserve">Customer may, directly or through an approved third party, install the </w:t>
      </w:r>
      <w:r w:rsidR="00400F98" w:rsidRPr="00BA6731">
        <w:rPr>
          <w:rFonts w:ascii="Arial Narrow" w:eastAsia="MS Mincho" w:hAnsi="Arial Narrow" w:cs="Arial"/>
          <w:bCs/>
          <w:color w:val="000000"/>
          <w:sz w:val="14"/>
          <w:szCs w:val="16"/>
        </w:rPr>
        <w:t>EXAMPLE INC</w:t>
      </w:r>
      <w:r w:rsidR="00CF4D4C" w:rsidRPr="00BA6731">
        <w:rPr>
          <w:rFonts w:ascii="Arial Narrow" w:eastAsia="MS Mincho" w:hAnsi="Arial Narrow" w:cs="Arial"/>
          <w:bCs/>
          <w:color w:val="000000"/>
          <w:sz w:val="14"/>
          <w:szCs w:val="16"/>
        </w:rPr>
        <w:t xml:space="preserve"> </w:t>
      </w:r>
      <w:r w:rsidR="00BA6731" w:rsidRPr="00BA6731">
        <w:rPr>
          <w:rFonts w:ascii="Arial Narrow" w:eastAsia="MS Mincho" w:hAnsi="Arial Narrow" w:cs="Arial"/>
          <w:bCs/>
          <w:color w:val="000000"/>
          <w:sz w:val="14"/>
          <w:szCs w:val="16"/>
        </w:rPr>
        <w:t>[Product Name]</w:t>
      </w:r>
      <w:r w:rsidRPr="00BA6731">
        <w:rPr>
          <w:rFonts w:ascii="Arial Narrow" w:eastAsia="MS Mincho" w:hAnsi="Arial Narrow" w:cs="Arial"/>
          <w:bCs/>
          <w:color w:val="000000"/>
          <w:sz w:val="14"/>
          <w:szCs w:val="16"/>
        </w:rPr>
        <w:t xml:space="preserve"> </w:t>
      </w:r>
      <w:r w:rsidR="00E805CC" w:rsidRPr="00BA6731">
        <w:rPr>
          <w:rFonts w:ascii="Arial Narrow" w:eastAsia="MS Mincho" w:hAnsi="Arial Narrow" w:cs="Arial"/>
          <w:bCs/>
          <w:color w:val="000000"/>
          <w:sz w:val="14"/>
          <w:szCs w:val="16"/>
        </w:rPr>
        <w:t>services</w:t>
      </w:r>
      <w:r w:rsidR="00807744" w:rsidRPr="00BA6731">
        <w:rPr>
          <w:rFonts w:ascii="Arial Narrow" w:eastAsia="MS Mincho" w:hAnsi="Arial Narrow" w:cs="Arial"/>
          <w:bCs/>
          <w:color w:val="000000"/>
          <w:sz w:val="14"/>
          <w:szCs w:val="16"/>
        </w:rPr>
        <w:t xml:space="preserve"> </w:t>
      </w:r>
      <w:r w:rsidRPr="00BA6731">
        <w:rPr>
          <w:rFonts w:ascii="Arial Narrow" w:eastAsia="MS Mincho" w:hAnsi="Arial Narrow" w:cs="Arial"/>
          <w:bCs/>
          <w:color w:val="000000"/>
          <w:sz w:val="14"/>
          <w:szCs w:val="16"/>
        </w:rPr>
        <w:t xml:space="preserve">at locations </w:t>
      </w:r>
      <w:r w:rsidR="00807744" w:rsidRPr="00BA6731">
        <w:rPr>
          <w:rFonts w:ascii="Arial Narrow" w:eastAsia="MS Mincho" w:hAnsi="Arial Narrow" w:cs="Arial"/>
          <w:bCs/>
          <w:color w:val="000000"/>
          <w:sz w:val="14"/>
          <w:szCs w:val="16"/>
        </w:rPr>
        <w:t xml:space="preserve">owned and operated by Customer </w:t>
      </w:r>
      <w:r w:rsidRPr="00BA6731">
        <w:rPr>
          <w:rFonts w:ascii="Arial Narrow" w:eastAsia="MS Mincho" w:hAnsi="Arial Narrow" w:cs="Arial"/>
          <w:bCs/>
          <w:color w:val="000000"/>
          <w:sz w:val="14"/>
          <w:szCs w:val="16"/>
        </w:rPr>
        <w:t>listed in</w:t>
      </w:r>
      <w:r w:rsidR="00020251" w:rsidRPr="00BA6731">
        <w:rPr>
          <w:rFonts w:ascii="Arial Narrow" w:eastAsia="MS Mincho" w:hAnsi="Arial Narrow" w:cs="Arial"/>
          <w:bCs/>
          <w:color w:val="000000"/>
          <w:sz w:val="14"/>
          <w:szCs w:val="16"/>
        </w:rPr>
        <w:t xml:space="preserve"> Exhibit A</w:t>
      </w:r>
      <w:r w:rsidRPr="00BA6731">
        <w:rPr>
          <w:rFonts w:ascii="Arial Narrow" w:eastAsia="MS Mincho" w:hAnsi="Arial Narrow" w:cs="Arial"/>
          <w:bCs/>
          <w:color w:val="000000"/>
          <w:sz w:val="14"/>
          <w:szCs w:val="16"/>
        </w:rPr>
        <w:t xml:space="preserve">. </w:t>
      </w:r>
    </w:p>
    <w:p w14:paraId="2E45FDDF" w14:textId="77777777" w:rsidR="00807744" w:rsidRPr="0026722C" w:rsidRDefault="00807744" w:rsidP="00807744">
      <w:pPr>
        <w:tabs>
          <w:tab w:val="left" w:pos="360"/>
          <w:tab w:val="left" w:pos="450"/>
        </w:tabs>
        <w:jc w:val="both"/>
        <w:rPr>
          <w:rFonts w:ascii="Arial Narrow" w:eastAsia="MS Mincho" w:hAnsi="Arial Narrow" w:cs="Arial"/>
          <w:bCs/>
          <w:color w:val="000000"/>
          <w:sz w:val="14"/>
          <w:szCs w:val="16"/>
        </w:rPr>
      </w:pPr>
    </w:p>
    <w:p w14:paraId="4E29296E" w14:textId="5702521C" w:rsidR="004C0088" w:rsidRPr="0026722C" w:rsidRDefault="004C0088">
      <w:pPr>
        <w:numPr>
          <w:ilvl w:val="0"/>
          <w:numId w:val="25"/>
        </w:numPr>
        <w:tabs>
          <w:tab w:val="left" w:pos="360"/>
          <w:tab w:val="left" w:pos="450"/>
        </w:tabs>
        <w:jc w:val="both"/>
        <w:rPr>
          <w:rFonts w:ascii="Arial Narrow" w:eastAsia="MS Mincho" w:hAnsi="Arial Narrow" w:cs="Arial"/>
          <w:color w:val="000000"/>
          <w:sz w:val="14"/>
          <w:szCs w:val="16"/>
        </w:rPr>
      </w:pPr>
      <w:bookmarkStart w:id="38" w:name="_DV_M23"/>
      <w:bookmarkStart w:id="39" w:name="_Ref50439621"/>
      <w:bookmarkStart w:id="40" w:name="_Ref50457613"/>
      <w:bookmarkEnd w:id="38"/>
      <w:r w:rsidRPr="0026722C">
        <w:rPr>
          <w:rFonts w:ascii="Arial Narrow" w:eastAsia="MS Mincho" w:hAnsi="Arial Narrow" w:cs="Arial"/>
          <w:b/>
          <w:bCs/>
          <w:color w:val="000000"/>
          <w:sz w:val="14"/>
          <w:szCs w:val="16"/>
        </w:rPr>
        <w:t>Third Party Software &amp; Equipment.</w:t>
      </w:r>
      <w:bookmarkStart w:id="41" w:name="_DV_M24"/>
      <w:bookmarkEnd w:id="39"/>
      <w:bookmarkEnd w:id="41"/>
      <w:r w:rsidRPr="0026722C">
        <w:rPr>
          <w:rFonts w:ascii="Arial Narrow" w:eastAsia="MS Mincho" w:hAnsi="Arial Narrow" w:cs="Arial"/>
          <w:b/>
          <w:bCs/>
          <w:color w:val="000000"/>
          <w:sz w:val="14"/>
          <w:szCs w:val="16"/>
        </w:rPr>
        <w:t xml:space="preserve">  </w:t>
      </w:r>
      <w:r w:rsidRPr="0026722C">
        <w:rPr>
          <w:rFonts w:ascii="Arial Narrow" w:eastAsia="MS Mincho" w:hAnsi="Arial Narrow" w:cs="Arial"/>
          <w:color w:val="000000"/>
          <w:sz w:val="14"/>
          <w:szCs w:val="16"/>
        </w:rPr>
        <w:t xml:space="preserve">Use of the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color w:val="000000"/>
          <w:sz w:val="14"/>
          <w:szCs w:val="16"/>
        </w:rPr>
        <w:t xml:space="preserve"> requires that Customer use (whether as Devices or otherwise) hardware and equipment owned by or leased from third parties (collectively, the “</w:t>
      </w:r>
      <w:r w:rsidRPr="0026722C">
        <w:rPr>
          <w:rFonts w:ascii="Arial Narrow" w:eastAsia="MS Mincho" w:hAnsi="Arial Narrow" w:cs="Arial"/>
          <w:b/>
          <w:bCs/>
          <w:color w:val="000000"/>
          <w:sz w:val="14"/>
          <w:szCs w:val="16"/>
        </w:rPr>
        <w:t>Equipment</w:t>
      </w:r>
      <w:r w:rsidRPr="0026722C">
        <w:rPr>
          <w:rFonts w:ascii="Arial Narrow" w:eastAsia="MS Mincho" w:hAnsi="Arial Narrow" w:cs="Arial"/>
          <w:color w:val="000000"/>
          <w:sz w:val="14"/>
          <w:szCs w:val="16"/>
        </w:rPr>
        <w:t>”).</w:t>
      </w:r>
      <w:bookmarkStart w:id="42" w:name="_DV_M25"/>
      <w:bookmarkStart w:id="43" w:name="_Ref50437880"/>
      <w:bookmarkEnd w:id="40"/>
      <w:bookmarkEnd w:id="42"/>
      <w:r w:rsidRPr="0026722C">
        <w:rPr>
          <w:rFonts w:ascii="Arial Narrow" w:eastAsia="MS Mincho" w:hAnsi="Arial Narrow" w:cs="Arial"/>
          <w:color w:val="000000"/>
          <w:sz w:val="14"/>
          <w:szCs w:val="16"/>
        </w:rPr>
        <w:t xml:space="preserve"> The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color w:val="000000"/>
          <w:sz w:val="14"/>
          <w:szCs w:val="16"/>
        </w:rPr>
        <w:t xml:space="preserve"> also may have embedded in or bundled or linked with them software applications owned by third parties (the “</w:t>
      </w:r>
      <w:r w:rsidRPr="0026722C">
        <w:rPr>
          <w:rFonts w:ascii="Arial Narrow" w:eastAsia="MS Mincho" w:hAnsi="Arial Narrow" w:cs="Arial"/>
          <w:b/>
          <w:bCs/>
          <w:color w:val="000000"/>
          <w:sz w:val="14"/>
          <w:szCs w:val="16"/>
        </w:rPr>
        <w:t>Third Party Software</w:t>
      </w:r>
      <w:r w:rsidRPr="0026722C">
        <w:rPr>
          <w:rFonts w:ascii="Arial Narrow" w:eastAsia="MS Mincho" w:hAnsi="Arial Narrow" w:cs="Arial"/>
          <w:color w:val="000000"/>
          <w:sz w:val="14"/>
          <w:szCs w:val="16"/>
        </w:rPr>
        <w:t xml:space="preserve">”). Unless otherwise expressly stated in an Order, the Equipment shall be obtained by Customer directly from its original third party manufacturer or lessor.  As such,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has no liability or responsibility whatsoever for any Equipment unless purchased or leased directly from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under written agreement. </w:t>
      </w:r>
      <w:bookmarkStart w:id="44" w:name="_DV_M26"/>
      <w:bookmarkStart w:id="45" w:name="_DV_M27"/>
      <w:bookmarkStart w:id="46" w:name="_Ref50457618"/>
      <w:bookmarkEnd w:id="43"/>
      <w:bookmarkEnd w:id="44"/>
      <w:bookmarkEnd w:id="45"/>
      <w:r w:rsidRPr="0026722C">
        <w:rPr>
          <w:rFonts w:ascii="Arial Narrow" w:eastAsia="MS Mincho" w:hAnsi="Arial Narrow" w:cs="Arial"/>
          <w:color w:val="000000"/>
          <w:sz w:val="14"/>
          <w:szCs w:val="16"/>
        </w:rPr>
        <w:t xml:space="preserve">Unless otherwise stated in an Order, the Third Party Software shall be obtained by Customer either directly from its original third party licensor or from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via sublicense or pass-through.  Irrespective of which method is used, all rights and obligations with regard to the Third Party Software shall be as between Customer and the applicable licensor or reseller of the Third Party Software and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shall and does hereby pass-through any warranty, support and other rights required to be passed-through.</w:t>
      </w:r>
      <w:bookmarkEnd w:id="46"/>
    </w:p>
    <w:p w14:paraId="1C273D80" w14:textId="77777777" w:rsidR="004C0088" w:rsidRPr="0026722C" w:rsidRDefault="004C0088">
      <w:pPr>
        <w:tabs>
          <w:tab w:val="left" w:pos="360"/>
          <w:tab w:val="left" w:pos="450"/>
        </w:tabs>
        <w:jc w:val="both"/>
        <w:rPr>
          <w:rFonts w:ascii="Arial Narrow" w:eastAsia="MS Mincho" w:hAnsi="Arial Narrow" w:cs="Arial"/>
          <w:b/>
          <w:bCs/>
          <w:color w:val="000000"/>
          <w:sz w:val="14"/>
          <w:szCs w:val="16"/>
        </w:rPr>
      </w:pPr>
    </w:p>
    <w:p w14:paraId="286F177E" w14:textId="46A91145" w:rsidR="004C0088" w:rsidRPr="0026722C" w:rsidRDefault="004C0088">
      <w:pPr>
        <w:numPr>
          <w:ilvl w:val="0"/>
          <w:numId w:val="25"/>
        </w:numPr>
        <w:tabs>
          <w:tab w:val="left" w:pos="360"/>
          <w:tab w:val="left" w:pos="450"/>
        </w:tabs>
        <w:jc w:val="both"/>
        <w:rPr>
          <w:rFonts w:ascii="Arial Narrow" w:eastAsia="MS Mincho" w:hAnsi="Arial Narrow" w:cs="Arial"/>
          <w:b/>
          <w:bCs/>
          <w:color w:val="000000"/>
          <w:sz w:val="14"/>
          <w:szCs w:val="16"/>
          <w:u w:val="single"/>
        </w:rPr>
      </w:pPr>
      <w:bookmarkStart w:id="47" w:name="_DV_M28"/>
      <w:bookmarkStart w:id="48" w:name="_Ref50439627"/>
      <w:bookmarkStart w:id="49" w:name="_Ref50444863"/>
      <w:bookmarkEnd w:id="47"/>
      <w:r w:rsidRPr="0026722C">
        <w:rPr>
          <w:rFonts w:ascii="Arial Narrow" w:eastAsia="MS Mincho" w:hAnsi="Arial Narrow" w:cs="Arial"/>
          <w:b/>
          <w:bCs/>
          <w:color w:val="000000"/>
          <w:sz w:val="14"/>
          <w:szCs w:val="16"/>
        </w:rPr>
        <w:t>Services.</w:t>
      </w:r>
      <w:bookmarkStart w:id="50" w:name="_DV_M29"/>
      <w:bookmarkEnd w:id="48"/>
      <w:bookmarkEnd w:id="50"/>
      <w:r w:rsidRPr="0026722C">
        <w:rPr>
          <w:rFonts w:ascii="Arial Narrow" w:eastAsia="MS Mincho" w:hAnsi="Arial Narrow" w:cs="Arial"/>
          <w:color w:val="000000"/>
          <w:sz w:val="14"/>
          <w:szCs w:val="16"/>
        </w:rPr>
        <w:t xml:space="preserve">  </w:t>
      </w:r>
      <w:r w:rsidR="00796935" w:rsidRPr="0026722C">
        <w:rPr>
          <w:rFonts w:ascii="Arial Narrow" w:eastAsia="MS Mincho" w:hAnsi="Arial Narrow" w:cs="Arial"/>
          <w:color w:val="000000"/>
          <w:sz w:val="14"/>
          <w:szCs w:val="16"/>
        </w:rPr>
        <w:t xml:space="preserve">During the warranty period </w:t>
      </w:r>
      <w:r w:rsidR="00400F98">
        <w:rPr>
          <w:rFonts w:ascii="Arial Narrow" w:eastAsia="MS Mincho" w:hAnsi="Arial Narrow" w:cs="Arial"/>
          <w:color w:val="000000"/>
          <w:sz w:val="14"/>
          <w:szCs w:val="16"/>
        </w:rPr>
        <w:t>EXAMPLE INC</w:t>
      </w:r>
      <w:r w:rsidR="00796935" w:rsidRPr="0026722C">
        <w:rPr>
          <w:rFonts w:ascii="Arial Narrow" w:eastAsia="MS Mincho" w:hAnsi="Arial Narrow" w:cs="Arial"/>
          <w:color w:val="000000"/>
          <w:sz w:val="14"/>
          <w:szCs w:val="16"/>
        </w:rPr>
        <w:t xml:space="preserve"> will provide error correction and technical support as outlined in </w:t>
      </w:r>
      <w:r w:rsidR="00EE289A" w:rsidRPr="0026722C">
        <w:rPr>
          <w:rFonts w:ascii="Arial Narrow" w:eastAsia="MS Mincho" w:hAnsi="Arial Narrow" w:cs="Arial"/>
          <w:color w:val="000000"/>
          <w:sz w:val="14"/>
          <w:szCs w:val="16"/>
        </w:rPr>
        <w:t>Exhibit B</w:t>
      </w:r>
      <w:r w:rsidR="00796935" w:rsidRPr="0026722C">
        <w:rPr>
          <w:rFonts w:ascii="Arial Narrow" w:eastAsia="MS Mincho" w:hAnsi="Arial Narrow" w:cs="Arial"/>
          <w:color w:val="000000"/>
          <w:sz w:val="14"/>
          <w:szCs w:val="16"/>
        </w:rPr>
        <w:t xml:space="preserve">.  Except for such </w:t>
      </w:r>
      <w:r w:rsidR="00B15157" w:rsidRPr="0026722C">
        <w:rPr>
          <w:rFonts w:ascii="Arial Narrow" w:eastAsia="MS Mincho" w:hAnsi="Arial Narrow" w:cs="Arial"/>
          <w:color w:val="000000"/>
          <w:sz w:val="14"/>
          <w:szCs w:val="16"/>
        </w:rPr>
        <w:t>services</w:t>
      </w:r>
      <w:r w:rsidR="00693D61" w:rsidRPr="0026722C">
        <w:rPr>
          <w:rFonts w:ascii="Arial Narrow" w:eastAsia="MS Mincho" w:hAnsi="Arial Narrow" w:cs="Arial"/>
          <w:color w:val="000000"/>
          <w:sz w:val="14"/>
          <w:szCs w:val="16"/>
        </w:rPr>
        <w:t xml:space="preserve"> n</w:t>
      </w:r>
      <w:r w:rsidRPr="0026722C">
        <w:rPr>
          <w:rFonts w:ascii="Arial Narrow" w:eastAsia="MS Mincho" w:hAnsi="Arial Narrow" w:cs="Arial"/>
          <w:color w:val="000000"/>
          <w:sz w:val="14"/>
          <w:szCs w:val="16"/>
        </w:rPr>
        <w:t>o</w:t>
      </w:r>
      <w:r w:rsidR="00CC1357" w:rsidRPr="0026722C">
        <w:rPr>
          <w:rFonts w:ascii="Arial Narrow" w:eastAsia="MS Mincho" w:hAnsi="Arial Narrow" w:cs="Arial"/>
          <w:color w:val="000000"/>
          <w:sz w:val="14"/>
          <w:szCs w:val="16"/>
        </w:rPr>
        <w:t xml:space="preserve"> other support services are provided under this Agreement.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offers separate services related to installation and implementation of, and/or creation of derivative works and improvements for the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color w:val="000000"/>
          <w:sz w:val="14"/>
          <w:szCs w:val="16"/>
        </w:rPr>
        <w:t xml:space="preserve"> </w:t>
      </w:r>
      <w:r w:rsidRPr="0026722C">
        <w:rPr>
          <w:rFonts w:ascii="Arial Narrow" w:eastAsia="MS Mincho" w:hAnsi="Arial Narrow" w:cs="Arial"/>
          <w:color w:val="000000"/>
          <w:sz w:val="14"/>
          <w:szCs w:val="16"/>
        </w:rPr>
        <w:t>(collectively, “</w:t>
      </w:r>
      <w:r w:rsidRPr="0026722C">
        <w:rPr>
          <w:rFonts w:ascii="Arial Narrow" w:eastAsia="MS Mincho" w:hAnsi="Arial Narrow" w:cs="Arial"/>
          <w:b/>
          <w:bCs/>
          <w:color w:val="000000"/>
          <w:sz w:val="14"/>
          <w:szCs w:val="16"/>
        </w:rPr>
        <w:t>Professional Services</w:t>
      </w:r>
      <w:r w:rsidRPr="0026722C">
        <w:rPr>
          <w:rFonts w:ascii="Arial Narrow" w:eastAsia="MS Mincho" w:hAnsi="Arial Narrow" w:cs="Arial"/>
          <w:color w:val="000000"/>
          <w:sz w:val="14"/>
          <w:szCs w:val="16"/>
        </w:rPr>
        <w:t xml:space="preserve">”). Professional Services, which may include educational and instructional training services in the use and operation of the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color w:val="000000"/>
          <w:sz w:val="14"/>
          <w:szCs w:val="16"/>
        </w:rPr>
        <w:t>, also available under a separate agreement</w:t>
      </w:r>
      <w:bookmarkEnd w:id="49"/>
      <w:r w:rsidR="00377789" w:rsidRPr="0026722C">
        <w:rPr>
          <w:rFonts w:ascii="Arial Narrow" w:eastAsia="MS Mincho" w:hAnsi="Arial Narrow" w:cs="Arial"/>
          <w:color w:val="000000"/>
          <w:sz w:val="14"/>
          <w:szCs w:val="16"/>
        </w:rPr>
        <w:t xml:space="preserve">.  </w:t>
      </w:r>
    </w:p>
    <w:p w14:paraId="48E4F4E5" w14:textId="77777777" w:rsidR="004C0088" w:rsidRPr="0026722C" w:rsidRDefault="004C0088">
      <w:pPr>
        <w:tabs>
          <w:tab w:val="left" w:pos="360"/>
          <w:tab w:val="left" w:pos="450"/>
        </w:tabs>
        <w:jc w:val="both"/>
        <w:rPr>
          <w:rFonts w:ascii="Arial Narrow" w:eastAsia="MS Mincho" w:hAnsi="Arial Narrow" w:cs="Arial"/>
          <w:color w:val="000000"/>
          <w:sz w:val="14"/>
          <w:szCs w:val="16"/>
        </w:rPr>
      </w:pPr>
    </w:p>
    <w:p w14:paraId="1293D0E8" w14:textId="5307EBE1" w:rsidR="00F47AF4" w:rsidRPr="0026722C" w:rsidRDefault="00F47AF4" w:rsidP="00F47AF4">
      <w:pPr>
        <w:numPr>
          <w:ilvl w:val="0"/>
          <w:numId w:val="25"/>
        </w:numPr>
        <w:tabs>
          <w:tab w:val="left" w:pos="360"/>
          <w:tab w:val="left" w:pos="450"/>
        </w:tabs>
        <w:jc w:val="both"/>
        <w:rPr>
          <w:rFonts w:ascii="Arial Narrow" w:hAnsi="Arial Narrow" w:cs="Arial"/>
          <w:sz w:val="14"/>
          <w:szCs w:val="16"/>
        </w:rPr>
      </w:pPr>
      <w:bookmarkStart w:id="51" w:name="_DV_M31"/>
      <w:bookmarkStart w:id="52" w:name="_Ref50891480"/>
      <w:bookmarkEnd w:id="51"/>
      <w:r w:rsidRPr="0026722C">
        <w:rPr>
          <w:rFonts w:ascii="Arial Narrow" w:eastAsia="MS Mincho" w:hAnsi="Arial Narrow" w:cs="Arial"/>
          <w:b/>
          <w:color w:val="000000"/>
          <w:sz w:val="14"/>
          <w:szCs w:val="16"/>
        </w:rPr>
        <w:t xml:space="preserve">Software Maintenance. </w:t>
      </w:r>
      <w:r w:rsidRPr="0026722C">
        <w:rPr>
          <w:rFonts w:ascii="Arial Narrow" w:hAnsi="Arial Narrow" w:cs="Arial"/>
          <w:sz w:val="14"/>
          <w:szCs w:val="16"/>
        </w:rPr>
        <w:t xml:space="preserve">During the term of this Agreement, </w:t>
      </w:r>
      <w:r w:rsidR="00400F98">
        <w:rPr>
          <w:rFonts w:ascii="Arial Narrow" w:hAnsi="Arial Narrow" w:cs="Arial"/>
          <w:sz w:val="14"/>
          <w:szCs w:val="16"/>
        </w:rPr>
        <w:t>EXAMPLE INC</w:t>
      </w:r>
      <w:r w:rsidRPr="0026722C">
        <w:rPr>
          <w:rFonts w:ascii="Arial Narrow" w:hAnsi="Arial Narrow" w:cs="Arial"/>
          <w:sz w:val="14"/>
          <w:szCs w:val="16"/>
        </w:rPr>
        <w:t xml:space="preserve"> agrees to provide maintenance services for the Covered Software ("Maintenance Services"). Covered Software does not include hardware vendor operating systems and other system software, Client-developed software, and third-party software (except any third party software embedded in the Covered Software).</w:t>
      </w:r>
    </w:p>
    <w:p w14:paraId="4BC21458" w14:textId="77777777" w:rsidR="00F47AF4" w:rsidRPr="0026722C" w:rsidRDefault="00F47AF4" w:rsidP="00F47AF4">
      <w:pPr>
        <w:tabs>
          <w:tab w:val="left" w:pos="360"/>
          <w:tab w:val="left" w:pos="450"/>
        </w:tabs>
        <w:jc w:val="both"/>
        <w:rPr>
          <w:rFonts w:ascii="Arial Narrow" w:hAnsi="Arial Narrow" w:cs="Arial"/>
          <w:b/>
          <w:bCs/>
          <w:sz w:val="14"/>
          <w:szCs w:val="16"/>
        </w:rPr>
      </w:pPr>
    </w:p>
    <w:p w14:paraId="6F93596B" w14:textId="44A0400C" w:rsidR="00F47AF4" w:rsidRPr="0026722C" w:rsidRDefault="00F47AF4" w:rsidP="00F47AF4">
      <w:pPr>
        <w:numPr>
          <w:ilvl w:val="1"/>
          <w:numId w:val="25"/>
        </w:numPr>
        <w:tabs>
          <w:tab w:val="left" w:pos="360"/>
          <w:tab w:val="left" w:pos="450"/>
        </w:tabs>
        <w:jc w:val="both"/>
        <w:rPr>
          <w:rFonts w:ascii="Arial Narrow" w:hAnsi="Arial Narrow" w:cs="Arial"/>
          <w:sz w:val="14"/>
          <w:szCs w:val="16"/>
        </w:rPr>
      </w:pPr>
      <w:r w:rsidRPr="0026722C">
        <w:rPr>
          <w:rFonts w:ascii="Arial Narrow" w:hAnsi="Arial Narrow" w:cs="Arial"/>
          <w:bCs/>
          <w:sz w:val="14"/>
          <w:szCs w:val="16"/>
          <w:u w:val="single"/>
        </w:rPr>
        <w:t>The Maintenance Services.</w:t>
      </w:r>
      <w:r w:rsidRPr="0026722C">
        <w:rPr>
          <w:rFonts w:ascii="Arial Narrow" w:hAnsi="Arial Narrow" w:cs="Arial"/>
          <w:b/>
          <w:bCs/>
          <w:sz w:val="14"/>
          <w:szCs w:val="16"/>
        </w:rPr>
        <w:t xml:space="preserve"> </w:t>
      </w:r>
      <w:r w:rsidRPr="0026722C">
        <w:rPr>
          <w:rFonts w:ascii="Arial Narrow" w:hAnsi="Arial Narrow" w:cs="Arial"/>
          <w:sz w:val="14"/>
          <w:szCs w:val="16"/>
        </w:rPr>
        <w:t xml:space="preserve">Subject to payment of all applicable fees due and owing and the conditions and exclusions set forth below, during the Term (as defined in Section 9, below) </w:t>
      </w:r>
      <w:r w:rsidR="00400F98">
        <w:rPr>
          <w:rFonts w:ascii="Arial Narrow" w:hAnsi="Arial Narrow" w:cs="Arial"/>
          <w:sz w:val="14"/>
          <w:szCs w:val="16"/>
        </w:rPr>
        <w:t>EXAMPLE INC</w:t>
      </w:r>
      <w:r w:rsidRPr="0026722C">
        <w:rPr>
          <w:rFonts w:ascii="Arial Narrow" w:hAnsi="Arial Narrow" w:cs="Arial"/>
          <w:sz w:val="14"/>
          <w:szCs w:val="16"/>
        </w:rPr>
        <w:t xml:space="preserve"> shall provide Customer with the services described in Section 7 (collectively hereinafter the “</w:t>
      </w:r>
      <w:r w:rsidRPr="0026722C">
        <w:rPr>
          <w:rFonts w:ascii="Arial Narrow" w:hAnsi="Arial Narrow" w:cs="Arial"/>
          <w:b/>
          <w:bCs/>
          <w:sz w:val="14"/>
          <w:szCs w:val="16"/>
        </w:rPr>
        <w:t>Maintenance Services</w:t>
      </w:r>
      <w:r w:rsidRPr="0026722C">
        <w:rPr>
          <w:rFonts w:ascii="Arial Narrow" w:hAnsi="Arial Narrow" w:cs="Arial"/>
          <w:sz w:val="14"/>
          <w:szCs w:val="16"/>
        </w:rPr>
        <w:t>”) solely in connection with software Updates (as those terms are defined below) for the most recent release of the Covered Software application licensed by Customer under the License Agreement and the one (1) immediately preceding releases of such licensed application, whichever one (1) of which Customer has installed and operational in a live production environment (the “</w:t>
      </w:r>
      <w:r w:rsidRPr="0026722C">
        <w:rPr>
          <w:rFonts w:ascii="Arial Narrow" w:hAnsi="Arial Narrow" w:cs="Arial"/>
          <w:b/>
          <w:bCs/>
          <w:sz w:val="14"/>
          <w:szCs w:val="16"/>
        </w:rPr>
        <w:t>Supported Application</w:t>
      </w:r>
      <w:r w:rsidRPr="0026722C">
        <w:rPr>
          <w:rFonts w:ascii="Arial Narrow" w:hAnsi="Arial Narrow" w:cs="Arial"/>
          <w:sz w:val="14"/>
          <w:szCs w:val="16"/>
        </w:rPr>
        <w:t>”).</w:t>
      </w:r>
    </w:p>
    <w:p w14:paraId="02DA5BD4" w14:textId="77777777" w:rsidR="00F47AF4" w:rsidRPr="0026722C" w:rsidRDefault="00F47AF4" w:rsidP="00F47AF4">
      <w:pPr>
        <w:numPr>
          <w:ilvl w:val="0"/>
          <w:numId w:val="25"/>
        </w:numPr>
        <w:tabs>
          <w:tab w:val="left" w:pos="360"/>
          <w:tab w:val="left" w:pos="450"/>
        </w:tabs>
        <w:jc w:val="both"/>
        <w:rPr>
          <w:rFonts w:ascii="Arial Narrow" w:hAnsi="Arial Narrow" w:cs="Arial"/>
          <w:b/>
          <w:sz w:val="14"/>
          <w:szCs w:val="16"/>
        </w:rPr>
      </w:pPr>
      <w:r w:rsidRPr="0026722C">
        <w:rPr>
          <w:rFonts w:ascii="Arial Narrow" w:eastAsia="MS Mincho" w:hAnsi="Arial Narrow" w:cs="Arial"/>
          <w:b/>
          <w:color w:val="000000"/>
          <w:sz w:val="14"/>
          <w:szCs w:val="16"/>
        </w:rPr>
        <w:t>Maintenace Services.</w:t>
      </w:r>
    </w:p>
    <w:p w14:paraId="0E019488" w14:textId="6A0247FB" w:rsidR="00F47AF4" w:rsidRPr="0026722C" w:rsidRDefault="00F47AF4" w:rsidP="00F47AF4">
      <w:pPr>
        <w:numPr>
          <w:ilvl w:val="1"/>
          <w:numId w:val="25"/>
        </w:numPr>
        <w:tabs>
          <w:tab w:val="left" w:pos="360"/>
          <w:tab w:val="left" w:pos="450"/>
        </w:tabs>
        <w:jc w:val="both"/>
        <w:rPr>
          <w:rFonts w:ascii="Arial Narrow" w:hAnsi="Arial Narrow" w:cs="Arial"/>
          <w:sz w:val="14"/>
          <w:szCs w:val="16"/>
        </w:rPr>
      </w:pPr>
      <w:r w:rsidRPr="0026722C">
        <w:rPr>
          <w:rFonts w:ascii="Arial Narrow" w:hAnsi="Arial Narrow" w:cs="Arial"/>
          <w:sz w:val="14"/>
          <w:szCs w:val="16"/>
        </w:rPr>
        <w:t xml:space="preserve">  </w:t>
      </w:r>
      <w:r w:rsidRPr="0026722C">
        <w:rPr>
          <w:rFonts w:ascii="Arial Narrow" w:hAnsi="Arial Narrow" w:cs="Arial"/>
          <w:sz w:val="14"/>
          <w:szCs w:val="16"/>
          <w:u w:val="single"/>
        </w:rPr>
        <w:t>Subsequent Releases</w:t>
      </w:r>
      <w:r w:rsidRPr="0026722C">
        <w:rPr>
          <w:rFonts w:ascii="Arial Narrow" w:hAnsi="Arial Narrow" w:cs="Arial"/>
          <w:sz w:val="14"/>
          <w:szCs w:val="16"/>
        </w:rPr>
        <w:t xml:space="preserve">. During the term of this Agreement, </w:t>
      </w:r>
      <w:r w:rsidR="00400F98">
        <w:rPr>
          <w:rFonts w:ascii="Arial Narrow" w:hAnsi="Arial Narrow" w:cs="Arial"/>
          <w:sz w:val="14"/>
          <w:szCs w:val="16"/>
        </w:rPr>
        <w:t>EXAMPLE INC</w:t>
      </w:r>
      <w:r w:rsidRPr="0026722C">
        <w:rPr>
          <w:rFonts w:ascii="Arial Narrow" w:hAnsi="Arial Narrow" w:cs="Arial"/>
          <w:sz w:val="14"/>
          <w:szCs w:val="16"/>
        </w:rPr>
        <w:t xml:space="preserve"> will maintain the Covered Software by providing software updates and enhancements to Customer as the same are offered by </w:t>
      </w:r>
      <w:r w:rsidR="00400F98">
        <w:rPr>
          <w:rFonts w:ascii="Arial Narrow" w:hAnsi="Arial Narrow" w:cs="Arial"/>
          <w:sz w:val="14"/>
          <w:szCs w:val="16"/>
        </w:rPr>
        <w:t>EXAMPLE INC</w:t>
      </w:r>
      <w:r w:rsidRPr="0026722C">
        <w:rPr>
          <w:rFonts w:ascii="Arial Narrow" w:hAnsi="Arial Narrow" w:cs="Arial"/>
          <w:sz w:val="14"/>
          <w:szCs w:val="16"/>
        </w:rPr>
        <w:t xml:space="preserve"> to its licensees of the Covered Software under maintenance generally ("Updates"). All Updates provided to Customer by </w:t>
      </w:r>
      <w:r w:rsidR="00400F98">
        <w:rPr>
          <w:rFonts w:ascii="Arial Narrow" w:hAnsi="Arial Narrow" w:cs="Arial"/>
          <w:sz w:val="14"/>
          <w:szCs w:val="16"/>
        </w:rPr>
        <w:t>EXAMPLE INC</w:t>
      </w:r>
      <w:r w:rsidRPr="0026722C">
        <w:rPr>
          <w:rFonts w:ascii="Arial Narrow" w:hAnsi="Arial Narrow" w:cs="Arial"/>
          <w:sz w:val="14"/>
          <w:szCs w:val="16"/>
        </w:rPr>
        <w:t xml:space="preserve"> pursuant to the terms of this Agreement shall be subject to the terms and conditions of th</w:t>
      </w:r>
      <w:r w:rsidR="00020251" w:rsidRPr="0026722C">
        <w:rPr>
          <w:rFonts w:ascii="Arial Narrow" w:hAnsi="Arial Narrow" w:cs="Arial"/>
          <w:sz w:val="14"/>
          <w:szCs w:val="16"/>
        </w:rPr>
        <w:t>is</w:t>
      </w:r>
      <w:r w:rsidRPr="0026722C">
        <w:rPr>
          <w:rFonts w:ascii="Arial Narrow" w:hAnsi="Arial Narrow" w:cs="Arial"/>
          <w:sz w:val="14"/>
          <w:szCs w:val="16"/>
        </w:rPr>
        <w:t xml:space="preserve"> License Agreement between the parties. Updates will be provided on an as-available basis and include  (1) enhancements to Covered Software provided by </w:t>
      </w:r>
      <w:r w:rsidR="00400F98">
        <w:rPr>
          <w:rFonts w:ascii="Arial Narrow" w:hAnsi="Arial Narrow" w:cs="Arial"/>
          <w:sz w:val="14"/>
          <w:szCs w:val="16"/>
        </w:rPr>
        <w:t>EXAMPLE INC</w:t>
      </w:r>
      <w:r w:rsidRPr="0026722C">
        <w:rPr>
          <w:rFonts w:ascii="Arial Narrow" w:hAnsi="Arial Narrow" w:cs="Arial"/>
          <w:sz w:val="14"/>
          <w:szCs w:val="16"/>
        </w:rPr>
        <w:t xml:space="preserve"> to keep current with changes in </w:t>
      </w:r>
      <w:r w:rsidR="00F87E75" w:rsidRPr="0026722C">
        <w:rPr>
          <w:rFonts w:ascii="Arial Narrow" w:hAnsi="Arial Narrow" w:cs="Arial"/>
          <w:sz w:val="14"/>
          <w:szCs w:val="16"/>
        </w:rPr>
        <w:t>text payment services</w:t>
      </w:r>
      <w:r w:rsidRPr="0026722C">
        <w:rPr>
          <w:rFonts w:ascii="Arial Narrow" w:hAnsi="Arial Narrow" w:cs="Arial"/>
          <w:sz w:val="14"/>
          <w:szCs w:val="16"/>
        </w:rPr>
        <w:t xml:space="preserve"> or as </w:t>
      </w:r>
      <w:r w:rsidR="00400F98">
        <w:rPr>
          <w:rFonts w:ascii="Arial Narrow" w:hAnsi="Arial Narrow" w:cs="Arial"/>
          <w:sz w:val="14"/>
          <w:szCs w:val="16"/>
        </w:rPr>
        <w:t>EXAMPLE INC</w:t>
      </w:r>
      <w:r w:rsidRPr="0026722C">
        <w:rPr>
          <w:rFonts w:ascii="Arial Narrow" w:hAnsi="Arial Narrow" w:cs="Arial"/>
          <w:sz w:val="14"/>
          <w:szCs w:val="16"/>
        </w:rPr>
        <w:t xml:space="preserve"> makes enhancements; (2) Enhancements to keep current with the current hardware vendor's OS releases, as available from </w:t>
      </w:r>
      <w:r w:rsidR="00400F98">
        <w:rPr>
          <w:rFonts w:ascii="Arial Narrow" w:hAnsi="Arial Narrow" w:cs="Arial"/>
          <w:sz w:val="14"/>
          <w:szCs w:val="16"/>
        </w:rPr>
        <w:t>EXAMPLE INC</w:t>
      </w:r>
      <w:r w:rsidRPr="0026722C">
        <w:rPr>
          <w:rFonts w:ascii="Arial Narrow" w:hAnsi="Arial Narrow" w:cs="Arial"/>
          <w:sz w:val="14"/>
          <w:szCs w:val="16"/>
        </w:rPr>
        <w:t xml:space="preserve">, provided that the current hardware vendor's OS release is both binary and source-compatible with the OS release currently supported by </w:t>
      </w:r>
      <w:r w:rsidR="00400F98">
        <w:rPr>
          <w:rFonts w:ascii="Arial Narrow" w:hAnsi="Arial Narrow" w:cs="Arial"/>
          <w:sz w:val="14"/>
          <w:szCs w:val="16"/>
        </w:rPr>
        <w:t>EXAMPLE INC</w:t>
      </w:r>
      <w:r w:rsidRPr="0026722C">
        <w:rPr>
          <w:rFonts w:ascii="Arial Narrow" w:hAnsi="Arial Narrow" w:cs="Arial"/>
          <w:sz w:val="14"/>
          <w:szCs w:val="16"/>
        </w:rPr>
        <w:t xml:space="preserve">; and (3) Performance enhancements to Covered Software.  Updates do not include: (a) Platform extensions including product  extensions to (i) different hardware platforms; (ii) different  windowing system platforms; (iii) different operating system platforms; and (b) New functions such as (i) new functionality in </w:t>
      </w:r>
      <w:r w:rsidR="00020251" w:rsidRPr="0026722C">
        <w:rPr>
          <w:rFonts w:ascii="Arial Narrow" w:hAnsi="Arial Narrow" w:cs="Arial"/>
          <w:sz w:val="14"/>
          <w:szCs w:val="16"/>
        </w:rPr>
        <w:t>test payment services</w:t>
      </w:r>
      <w:r w:rsidRPr="0026722C">
        <w:rPr>
          <w:rFonts w:ascii="Arial Narrow" w:hAnsi="Arial Narrow" w:cs="Arial"/>
          <w:sz w:val="14"/>
          <w:szCs w:val="16"/>
        </w:rPr>
        <w:t>y;</w:t>
      </w:r>
      <w:r w:rsidR="00020251" w:rsidRPr="0026722C">
        <w:rPr>
          <w:rFonts w:ascii="Arial Narrow" w:hAnsi="Arial Narrow" w:cs="Arial"/>
          <w:sz w:val="14"/>
          <w:szCs w:val="16"/>
        </w:rPr>
        <w:t xml:space="preserve"> and</w:t>
      </w:r>
      <w:r w:rsidRPr="0026722C">
        <w:rPr>
          <w:rFonts w:ascii="Arial Narrow" w:hAnsi="Arial Narrow" w:cs="Arial"/>
          <w:sz w:val="14"/>
          <w:szCs w:val="16"/>
        </w:rPr>
        <w:t xml:space="preserve"> (ii) new applications.   Error corrections to Covered Software will be provided pursuant to Exhibit </w:t>
      </w:r>
      <w:r w:rsidR="00020251" w:rsidRPr="0026722C">
        <w:rPr>
          <w:rFonts w:ascii="Arial Narrow" w:hAnsi="Arial Narrow" w:cs="Arial"/>
          <w:sz w:val="14"/>
          <w:szCs w:val="16"/>
        </w:rPr>
        <w:t>B</w:t>
      </w:r>
      <w:r w:rsidRPr="0026722C">
        <w:rPr>
          <w:rFonts w:ascii="Arial Narrow" w:hAnsi="Arial Narrow" w:cs="Arial"/>
          <w:sz w:val="14"/>
          <w:szCs w:val="16"/>
        </w:rPr>
        <w:t xml:space="preserve"> of the </w:t>
      </w:r>
      <w:r w:rsidR="00400F98">
        <w:rPr>
          <w:rFonts w:ascii="Arial Narrow" w:hAnsi="Arial Narrow" w:cs="Arial"/>
          <w:sz w:val="14"/>
          <w:szCs w:val="16"/>
        </w:rPr>
        <w:t>EXAMPLE INC</w:t>
      </w:r>
      <w:r w:rsidRPr="0026722C">
        <w:rPr>
          <w:rFonts w:ascii="Arial Narrow" w:hAnsi="Arial Narrow" w:cs="Arial"/>
          <w:sz w:val="14"/>
          <w:szCs w:val="16"/>
        </w:rPr>
        <w:t xml:space="preserve"> </w:t>
      </w:r>
      <w:r w:rsidR="00BA6731">
        <w:rPr>
          <w:rFonts w:ascii="Arial Narrow" w:hAnsi="Arial Narrow" w:cs="Arial"/>
          <w:sz w:val="14"/>
          <w:szCs w:val="16"/>
        </w:rPr>
        <w:t>[Product Name]</w:t>
      </w:r>
      <w:r w:rsidRPr="0026722C">
        <w:rPr>
          <w:rFonts w:ascii="Arial Narrow" w:hAnsi="Arial Narrow" w:cs="Arial"/>
          <w:sz w:val="14"/>
          <w:szCs w:val="16"/>
        </w:rPr>
        <w:t xml:space="preserve"> License Agreement.  Maintenance for hardware and any rel</w:t>
      </w:r>
      <w:r w:rsidR="00A342CC" w:rsidRPr="0026722C">
        <w:rPr>
          <w:rFonts w:ascii="Arial Narrow" w:hAnsi="Arial Narrow" w:cs="Arial"/>
          <w:sz w:val="14"/>
          <w:szCs w:val="16"/>
        </w:rPr>
        <w:t>ated software will be provided by</w:t>
      </w:r>
      <w:r w:rsidRPr="0026722C">
        <w:rPr>
          <w:rFonts w:ascii="Arial Narrow" w:hAnsi="Arial Narrow" w:cs="Arial"/>
          <w:sz w:val="14"/>
          <w:szCs w:val="16"/>
        </w:rPr>
        <w:t xml:space="preserve"> Customer </w:t>
      </w:r>
      <w:r w:rsidR="00F87E75" w:rsidRPr="0026722C">
        <w:rPr>
          <w:rFonts w:ascii="Arial Narrow" w:hAnsi="Arial Narrow" w:cs="Arial"/>
          <w:sz w:val="14"/>
          <w:szCs w:val="16"/>
        </w:rPr>
        <w:t xml:space="preserve">or a third party selected by customer but approved in advance by </w:t>
      </w:r>
      <w:r w:rsidR="00400F98">
        <w:rPr>
          <w:rFonts w:ascii="Arial Narrow" w:hAnsi="Arial Narrow" w:cs="Arial"/>
          <w:sz w:val="14"/>
          <w:szCs w:val="16"/>
        </w:rPr>
        <w:t>EXAMPLE INC</w:t>
      </w:r>
      <w:r w:rsidRPr="0026722C">
        <w:rPr>
          <w:rFonts w:ascii="Arial Narrow" w:hAnsi="Arial Narrow" w:cs="Arial"/>
          <w:sz w:val="14"/>
          <w:szCs w:val="16"/>
        </w:rPr>
        <w:t xml:space="preserve">.  </w:t>
      </w:r>
    </w:p>
    <w:p w14:paraId="6DABE7F1" w14:textId="77777777" w:rsidR="00F47AF4" w:rsidRPr="0026722C" w:rsidRDefault="00F47AF4" w:rsidP="00F47AF4">
      <w:pPr>
        <w:tabs>
          <w:tab w:val="left" w:pos="360"/>
          <w:tab w:val="left" w:pos="450"/>
        </w:tabs>
        <w:jc w:val="both"/>
        <w:rPr>
          <w:rFonts w:ascii="Arial Narrow" w:hAnsi="Arial Narrow" w:cs="Arial"/>
          <w:sz w:val="14"/>
          <w:szCs w:val="16"/>
        </w:rPr>
      </w:pPr>
    </w:p>
    <w:p w14:paraId="76EE04C7" w14:textId="208E7B25" w:rsidR="00F47AF4" w:rsidRPr="0026722C" w:rsidRDefault="00F47AF4" w:rsidP="00F47AF4">
      <w:pPr>
        <w:numPr>
          <w:ilvl w:val="1"/>
          <w:numId w:val="25"/>
        </w:numPr>
        <w:tabs>
          <w:tab w:val="left" w:pos="360"/>
          <w:tab w:val="left" w:pos="450"/>
        </w:tabs>
        <w:jc w:val="both"/>
        <w:rPr>
          <w:rFonts w:ascii="Arial Narrow" w:hAnsi="Arial Narrow" w:cs="Arial"/>
          <w:sz w:val="14"/>
          <w:szCs w:val="16"/>
        </w:rPr>
      </w:pPr>
      <w:r w:rsidRPr="0026722C">
        <w:rPr>
          <w:rFonts w:ascii="Arial Narrow" w:hAnsi="Arial Narrow" w:cs="Arial"/>
          <w:bCs/>
          <w:sz w:val="14"/>
          <w:szCs w:val="16"/>
        </w:rPr>
        <w:t xml:space="preserve"> </w:t>
      </w:r>
      <w:r w:rsidRPr="0026722C">
        <w:rPr>
          <w:rFonts w:ascii="Arial Narrow" w:hAnsi="Arial Narrow" w:cs="Arial"/>
          <w:sz w:val="14"/>
          <w:szCs w:val="16"/>
          <w:u w:val="single"/>
        </w:rPr>
        <w:t>Installation by Customer.</w:t>
      </w:r>
      <w:r w:rsidRPr="0026722C">
        <w:rPr>
          <w:rFonts w:ascii="Arial Narrow" w:hAnsi="Arial Narrow" w:cs="Arial"/>
          <w:sz w:val="14"/>
          <w:szCs w:val="16"/>
        </w:rPr>
        <w:t xml:space="preserve"> If a Subsequent Release is so developed and released by </w:t>
      </w:r>
      <w:r w:rsidR="00400F98">
        <w:rPr>
          <w:rFonts w:ascii="Arial Narrow" w:hAnsi="Arial Narrow" w:cs="Arial"/>
          <w:sz w:val="14"/>
          <w:szCs w:val="16"/>
        </w:rPr>
        <w:t>EXAMPLE INC</w:t>
      </w:r>
      <w:r w:rsidRPr="0026722C">
        <w:rPr>
          <w:rFonts w:ascii="Arial Narrow" w:hAnsi="Arial Narrow" w:cs="Arial"/>
          <w:sz w:val="14"/>
          <w:szCs w:val="16"/>
        </w:rPr>
        <w:t xml:space="preserve">, </w:t>
      </w:r>
      <w:r w:rsidR="00400F98">
        <w:rPr>
          <w:rFonts w:ascii="Arial Narrow" w:hAnsi="Arial Narrow" w:cs="Arial"/>
          <w:sz w:val="14"/>
          <w:szCs w:val="16"/>
        </w:rPr>
        <w:t>EXAMPLE INC</w:t>
      </w:r>
      <w:r w:rsidRPr="0026722C">
        <w:rPr>
          <w:rFonts w:ascii="Arial Narrow" w:hAnsi="Arial Narrow" w:cs="Arial"/>
          <w:sz w:val="14"/>
          <w:szCs w:val="16"/>
        </w:rPr>
        <w:t xml:space="preserve"> shall, provided that Customer has fulfilled all of its Maintenance Fee payment obligations, provide such Subsequent Release to Customer at no additional fee or charge (other than any fees for professional services associated with the installation or implementation of any such Subsequent Release). Customer shall at all times keep installed and operational the Supported Application. Customer shall install within thirty (30) calendar days of delivery by </w:t>
      </w:r>
      <w:r w:rsidR="00400F98">
        <w:rPr>
          <w:rFonts w:ascii="Arial Narrow" w:hAnsi="Arial Narrow" w:cs="Arial"/>
          <w:sz w:val="14"/>
          <w:szCs w:val="16"/>
        </w:rPr>
        <w:t>EXAMPLE INC</w:t>
      </w:r>
      <w:r w:rsidRPr="0026722C">
        <w:rPr>
          <w:rFonts w:ascii="Arial Narrow" w:hAnsi="Arial Narrow" w:cs="Arial"/>
          <w:sz w:val="14"/>
          <w:szCs w:val="16"/>
        </w:rPr>
        <w:t xml:space="preserve">, at Customer’s cost and expense, such Subsequent Releases as are required to keep the Supported Application operational; provided, however, that where </w:t>
      </w:r>
      <w:r w:rsidR="00400F98">
        <w:rPr>
          <w:rFonts w:ascii="Arial Narrow" w:hAnsi="Arial Narrow" w:cs="Arial"/>
          <w:sz w:val="14"/>
          <w:szCs w:val="16"/>
        </w:rPr>
        <w:t>EXAMPLE INC</w:t>
      </w:r>
      <w:r w:rsidRPr="0026722C">
        <w:rPr>
          <w:rFonts w:ascii="Arial Narrow" w:hAnsi="Arial Narrow" w:cs="Arial"/>
          <w:sz w:val="14"/>
          <w:szCs w:val="16"/>
        </w:rPr>
        <w:t xml:space="preserve"> identifies a Subsequent Release as being delivered to Customer for the purpose of remedying a threatened or actual claim of infringement, Customer shall install such Subsequent Release (irrespective of the Supp</w:t>
      </w:r>
      <w:r w:rsidR="00F87E75" w:rsidRPr="0026722C">
        <w:rPr>
          <w:rFonts w:ascii="Arial Narrow" w:hAnsi="Arial Narrow" w:cs="Arial"/>
          <w:sz w:val="14"/>
          <w:szCs w:val="16"/>
        </w:rPr>
        <w:t>orted Application) within ten</w:t>
      </w:r>
      <w:r w:rsidRPr="0026722C">
        <w:rPr>
          <w:rFonts w:ascii="Arial Narrow" w:hAnsi="Arial Narrow" w:cs="Arial"/>
          <w:sz w:val="14"/>
          <w:szCs w:val="16"/>
        </w:rPr>
        <w:t xml:space="preserve"> (</w:t>
      </w:r>
      <w:r w:rsidR="00F87E75" w:rsidRPr="0026722C">
        <w:rPr>
          <w:rFonts w:ascii="Arial Narrow" w:hAnsi="Arial Narrow" w:cs="Arial"/>
          <w:sz w:val="14"/>
          <w:szCs w:val="16"/>
        </w:rPr>
        <w:t>10</w:t>
      </w:r>
      <w:r w:rsidRPr="0026722C">
        <w:rPr>
          <w:rFonts w:ascii="Arial Narrow" w:hAnsi="Arial Narrow" w:cs="Arial"/>
          <w:sz w:val="14"/>
          <w:szCs w:val="16"/>
        </w:rPr>
        <w:t xml:space="preserve">) calendar days of delivery. If Customer fails to install and make operational any Subsequent Release within such </w:t>
      </w:r>
      <w:r w:rsidR="00F87E75" w:rsidRPr="0026722C">
        <w:rPr>
          <w:rFonts w:ascii="Arial Narrow" w:hAnsi="Arial Narrow" w:cs="Arial"/>
          <w:sz w:val="14"/>
          <w:szCs w:val="16"/>
        </w:rPr>
        <w:t>ten (10</w:t>
      </w:r>
      <w:r w:rsidRPr="0026722C">
        <w:rPr>
          <w:rFonts w:ascii="Arial Narrow" w:hAnsi="Arial Narrow" w:cs="Arial"/>
          <w:sz w:val="14"/>
          <w:szCs w:val="16"/>
        </w:rPr>
        <w:t xml:space="preserve">) calendar day period, then until such time as the applicable Subsequent Release is installed and made operational by Customer at Customer’s cost and expense: (a) any </w:t>
      </w:r>
      <w:r w:rsidR="00400F98">
        <w:rPr>
          <w:rFonts w:ascii="Arial Narrow" w:hAnsi="Arial Narrow" w:cs="Arial"/>
          <w:sz w:val="14"/>
          <w:szCs w:val="16"/>
        </w:rPr>
        <w:t>EXAMPLE INC</w:t>
      </w:r>
      <w:r w:rsidRPr="0026722C">
        <w:rPr>
          <w:rFonts w:ascii="Arial Narrow" w:hAnsi="Arial Narrow" w:cs="Arial"/>
          <w:sz w:val="14"/>
          <w:szCs w:val="16"/>
        </w:rPr>
        <w:t xml:space="preserve"> non-infringement warranty shall become null, void and unenforceable to the extent such failure or delay by Customer prejudices </w:t>
      </w:r>
      <w:r w:rsidR="00400F98">
        <w:rPr>
          <w:rFonts w:ascii="Arial Narrow" w:hAnsi="Arial Narrow" w:cs="Arial"/>
          <w:sz w:val="14"/>
          <w:szCs w:val="16"/>
        </w:rPr>
        <w:t>EXAMPLE INC</w:t>
      </w:r>
      <w:r w:rsidRPr="0026722C">
        <w:rPr>
          <w:rFonts w:ascii="Arial Narrow" w:hAnsi="Arial Narrow" w:cs="Arial"/>
          <w:sz w:val="14"/>
          <w:szCs w:val="16"/>
        </w:rPr>
        <w:t xml:space="preserve">; (b) </w:t>
      </w:r>
      <w:r w:rsidR="00400F98">
        <w:rPr>
          <w:rFonts w:ascii="Arial Narrow" w:hAnsi="Arial Narrow" w:cs="Arial"/>
          <w:sz w:val="14"/>
          <w:szCs w:val="16"/>
        </w:rPr>
        <w:t>EXAMPLE INC</w:t>
      </w:r>
      <w:r w:rsidRPr="0026722C">
        <w:rPr>
          <w:rFonts w:ascii="Arial Narrow" w:hAnsi="Arial Narrow" w:cs="Arial"/>
          <w:sz w:val="14"/>
          <w:szCs w:val="16"/>
        </w:rPr>
        <w:t xml:space="preserve"> shall have no obligation to perform and Customer shall be barred from requesting, any Maintenance Services; and (c) </w:t>
      </w:r>
      <w:r w:rsidR="00400F98">
        <w:rPr>
          <w:rFonts w:ascii="Arial Narrow" w:hAnsi="Arial Narrow" w:cs="Arial"/>
          <w:sz w:val="14"/>
          <w:szCs w:val="16"/>
        </w:rPr>
        <w:t>EXAMPLE INC</w:t>
      </w:r>
      <w:r w:rsidRPr="0026722C">
        <w:rPr>
          <w:rFonts w:ascii="Arial Narrow" w:hAnsi="Arial Narrow" w:cs="Arial"/>
          <w:sz w:val="14"/>
          <w:szCs w:val="16"/>
        </w:rPr>
        <w:t xml:space="preserve"> reserves the right to automatically and immediately terminate without obligation to refund any Maintenance Services already being performed.</w:t>
      </w:r>
    </w:p>
    <w:p w14:paraId="243A4CCB" w14:textId="77777777" w:rsidR="00F47AF4" w:rsidRPr="0026722C" w:rsidRDefault="00F47AF4" w:rsidP="00F47AF4">
      <w:pPr>
        <w:tabs>
          <w:tab w:val="left" w:pos="360"/>
          <w:tab w:val="left" w:pos="450"/>
        </w:tabs>
        <w:jc w:val="both"/>
        <w:rPr>
          <w:rFonts w:ascii="Arial Narrow" w:hAnsi="Arial Narrow" w:cs="Arial"/>
          <w:sz w:val="14"/>
          <w:szCs w:val="16"/>
        </w:rPr>
      </w:pPr>
    </w:p>
    <w:p w14:paraId="6BA0BD05" w14:textId="1074CCB7" w:rsidR="00F87E75" w:rsidRPr="0026722C" w:rsidRDefault="00F47AF4" w:rsidP="00F87E75">
      <w:pPr>
        <w:numPr>
          <w:ilvl w:val="1"/>
          <w:numId w:val="25"/>
        </w:numPr>
        <w:tabs>
          <w:tab w:val="left" w:pos="360"/>
          <w:tab w:val="left" w:pos="450"/>
        </w:tabs>
        <w:jc w:val="both"/>
        <w:rPr>
          <w:rFonts w:ascii="Arial Narrow" w:hAnsi="Arial Narrow" w:cs="Arial"/>
          <w:sz w:val="14"/>
          <w:szCs w:val="16"/>
        </w:rPr>
      </w:pPr>
      <w:r w:rsidRPr="0026722C">
        <w:rPr>
          <w:rFonts w:ascii="Arial Narrow" w:hAnsi="Arial Narrow" w:cs="Arial"/>
          <w:sz w:val="14"/>
          <w:szCs w:val="16"/>
        </w:rPr>
        <w:t xml:space="preserve"> </w:t>
      </w:r>
      <w:r w:rsidRPr="0026722C">
        <w:rPr>
          <w:rFonts w:ascii="Arial Narrow" w:hAnsi="Arial Narrow" w:cs="Arial"/>
          <w:sz w:val="14"/>
          <w:szCs w:val="16"/>
          <w:u w:val="single"/>
        </w:rPr>
        <w:t>Installation by 3</w:t>
      </w:r>
      <w:r w:rsidRPr="0026722C">
        <w:rPr>
          <w:rFonts w:ascii="Arial Narrow" w:hAnsi="Arial Narrow" w:cs="Arial"/>
          <w:sz w:val="14"/>
          <w:szCs w:val="16"/>
          <w:u w:val="single"/>
          <w:vertAlign w:val="superscript"/>
        </w:rPr>
        <w:t>rd</w:t>
      </w:r>
      <w:r w:rsidRPr="0026722C">
        <w:rPr>
          <w:rFonts w:ascii="Arial Narrow" w:hAnsi="Arial Narrow" w:cs="Arial"/>
          <w:sz w:val="14"/>
          <w:szCs w:val="16"/>
          <w:u w:val="single"/>
        </w:rPr>
        <w:t xml:space="preserve"> Party Contractor. </w:t>
      </w:r>
      <w:r w:rsidRPr="0026722C">
        <w:rPr>
          <w:rFonts w:ascii="Arial Narrow" w:hAnsi="Arial Narrow" w:cs="Arial"/>
          <w:sz w:val="14"/>
          <w:szCs w:val="16"/>
        </w:rPr>
        <w:t xml:space="preserve"> If Customer has a 3</w:t>
      </w:r>
      <w:r w:rsidRPr="0026722C">
        <w:rPr>
          <w:rFonts w:ascii="Arial Narrow" w:hAnsi="Arial Narrow" w:cs="Arial"/>
          <w:sz w:val="14"/>
          <w:szCs w:val="16"/>
          <w:vertAlign w:val="superscript"/>
        </w:rPr>
        <w:t>rd</w:t>
      </w:r>
      <w:r w:rsidRPr="0026722C">
        <w:rPr>
          <w:rFonts w:ascii="Arial Narrow" w:hAnsi="Arial Narrow" w:cs="Arial"/>
          <w:sz w:val="14"/>
          <w:szCs w:val="16"/>
        </w:rPr>
        <w:t xml:space="preserve"> party IT or product management related party who may operate, install, hold software images and or any documentation related to </w:t>
      </w:r>
      <w:r w:rsidR="00400F98">
        <w:rPr>
          <w:rFonts w:ascii="Arial Narrow" w:hAnsi="Arial Narrow" w:cs="Arial"/>
          <w:sz w:val="14"/>
          <w:szCs w:val="16"/>
        </w:rPr>
        <w:t>EXAMPLE INC</w:t>
      </w:r>
      <w:r w:rsidRPr="0026722C">
        <w:rPr>
          <w:rFonts w:ascii="Arial Narrow" w:hAnsi="Arial Narrow" w:cs="Arial"/>
          <w:sz w:val="14"/>
          <w:szCs w:val="16"/>
        </w:rPr>
        <w:t xml:space="preserve">, Customer must notify and ensure that </w:t>
      </w:r>
      <w:r w:rsidR="00400F98">
        <w:rPr>
          <w:rFonts w:ascii="Arial Narrow" w:hAnsi="Arial Narrow" w:cs="Arial"/>
          <w:sz w:val="14"/>
          <w:szCs w:val="16"/>
        </w:rPr>
        <w:t>EXAMPLE INC</w:t>
      </w:r>
      <w:r w:rsidRPr="0026722C">
        <w:rPr>
          <w:rFonts w:ascii="Arial Narrow" w:hAnsi="Arial Narrow" w:cs="Arial"/>
          <w:sz w:val="14"/>
          <w:szCs w:val="16"/>
        </w:rPr>
        <w:t xml:space="preserve"> confidential information is protected and that the 3</w:t>
      </w:r>
      <w:r w:rsidRPr="0026722C">
        <w:rPr>
          <w:rFonts w:ascii="Arial Narrow" w:hAnsi="Arial Narrow" w:cs="Arial"/>
          <w:sz w:val="14"/>
          <w:szCs w:val="16"/>
          <w:vertAlign w:val="superscript"/>
        </w:rPr>
        <w:t>rd</w:t>
      </w:r>
      <w:r w:rsidRPr="0026722C">
        <w:rPr>
          <w:rFonts w:ascii="Arial Narrow" w:hAnsi="Arial Narrow" w:cs="Arial"/>
          <w:sz w:val="14"/>
          <w:szCs w:val="16"/>
        </w:rPr>
        <w:t xml:space="preserve"> Party executes a Software Licensing Agreement and accepts the EULA.</w:t>
      </w:r>
    </w:p>
    <w:p w14:paraId="10804847" w14:textId="77777777" w:rsidR="00F87E75" w:rsidRPr="0026722C" w:rsidRDefault="00F87E75" w:rsidP="00F87E75">
      <w:pPr>
        <w:tabs>
          <w:tab w:val="left" w:pos="360"/>
          <w:tab w:val="left" w:pos="450"/>
        </w:tabs>
        <w:jc w:val="both"/>
        <w:rPr>
          <w:rFonts w:ascii="Arial Narrow" w:hAnsi="Arial Narrow" w:cs="Arial"/>
          <w:b/>
          <w:bCs/>
          <w:sz w:val="14"/>
          <w:szCs w:val="16"/>
        </w:rPr>
      </w:pPr>
    </w:p>
    <w:p w14:paraId="24618F28" w14:textId="4FE71BFE" w:rsidR="00F87E75" w:rsidRPr="0026722C" w:rsidRDefault="00F87E75" w:rsidP="00F87E75">
      <w:pPr>
        <w:numPr>
          <w:ilvl w:val="0"/>
          <w:numId w:val="25"/>
        </w:numPr>
        <w:tabs>
          <w:tab w:val="left" w:pos="360"/>
          <w:tab w:val="left" w:pos="450"/>
        </w:tabs>
        <w:jc w:val="both"/>
        <w:rPr>
          <w:rFonts w:ascii="Arial Narrow" w:hAnsi="Arial Narrow" w:cs="Arial"/>
          <w:sz w:val="14"/>
          <w:szCs w:val="16"/>
        </w:rPr>
      </w:pPr>
      <w:r w:rsidRPr="0026722C">
        <w:rPr>
          <w:rFonts w:ascii="Arial Narrow" w:hAnsi="Arial Narrow" w:cs="Arial"/>
          <w:b/>
          <w:sz w:val="14"/>
          <w:szCs w:val="16"/>
        </w:rPr>
        <w:t>Conditions &amp; Exclusions</w:t>
      </w:r>
      <w:r w:rsidRPr="0026722C">
        <w:rPr>
          <w:rFonts w:ascii="Arial Narrow" w:hAnsi="Arial Narrow" w:cs="Arial"/>
          <w:sz w:val="14"/>
          <w:szCs w:val="16"/>
        </w:rPr>
        <w:t xml:space="preserve">. As an express condition of receipt of the Maintenance Services hereunder, Customer shall not request, permit or authorize any individual or entity other than </w:t>
      </w:r>
      <w:r w:rsidR="00400F98">
        <w:rPr>
          <w:rFonts w:ascii="Arial Narrow" w:hAnsi="Arial Narrow" w:cs="Arial"/>
          <w:sz w:val="14"/>
          <w:szCs w:val="16"/>
        </w:rPr>
        <w:t>EXAMPLE INC</w:t>
      </w:r>
      <w:r w:rsidRPr="0026722C">
        <w:rPr>
          <w:rFonts w:ascii="Arial Narrow" w:hAnsi="Arial Narrow" w:cs="Arial"/>
          <w:sz w:val="14"/>
          <w:szCs w:val="16"/>
        </w:rPr>
        <w:t xml:space="preserve"> to provide any Maintenance Services for the Supported Application. </w:t>
      </w:r>
      <w:r w:rsidR="00400F98">
        <w:rPr>
          <w:rFonts w:ascii="Arial Narrow" w:hAnsi="Arial Narrow" w:cs="Arial"/>
          <w:sz w:val="14"/>
          <w:szCs w:val="16"/>
        </w:rPr>
        <w:t>EXAMPLE INC</w:t>
      </w:r>
      <w:r w:rsidRPr="0026722C">
        <w:rPr>
          <w:rFonts w:ascii="Arial Narrow" w:hAnsi="Arial Narrow" w:cs="Arial"/>
          <w:sz w:val="14"/>
          <w:szCs w:val="16"/>
        </w:rPr>
        <w:t xml:space="preserve"> shall have no obligation to provide Maintenance Services for problems resulting from any modifications of the Supported Application made by any individual or entity other than </w:t>
      </w:r>
      <w:r w:rsidR="00400F98">
        <w:rPr>
          <w:rFonts w:ascii="Arial Narrow" w:hAnsi="Arial Narrow" w:cs="Arial"/>
          <w:sz w:val="14"/>
          <w:szCs w:val="16"/>
        </w:rPr>
        <w:t>EXAMPLE INC</w:t>
      </w:r>
      <w:r w:rsidRPr="0026722C">
        <w:rPr>
          <w:rFonts w:ascii="Arial Narrow" w:hAnsi="Arial Narrow" w:cs="Arial"/>
          <w:sz w:val="14"/>
          <w:szCs w:val="16"/>
        </w:rPr>
        <w:t xml:space="preserve">, or a </w:t>
      </w:r>
      <w:r w:rsidR="00400F98">
        <w:rPr>
          <w:rFonts w:ascii="Arial Narrow" w:hAnsi="Arial Narrow" w:cs="Arial"/>
          <w:sz w:val="14"/>
          <w:szCs w:val="16"/>
        </w:rPr>
        <w:t>EXAMPLE INC</w:t>
      </w:r>
      <w:r w:rsidRPr="0026722C">
        <w:rPr>
          <w:rFonts w:ascii="Arial Narrow" w:hAnsi="Arial Narrow" w:cs="Arial"/>
          <w:sz w:val="14"/>
          <w:szCs w:val="16"/>
        </w:rPr>
        <w:t xml:space="preserve"> authorized representative, nor for any release or version other than the Supported Application. </w:t>
      </w:r>
      <w:r w:rsidR="00400F98">
        <w:rPr>
          <w:rFonts w:ascii="Arial Narrow" w:hAnsi="Arial Narrow" w:cs="Arial"/>
          <w:sz w:val="14"/>
          <w:szCs w:val="16"/>
        </w:rPr>
        <w:t>EXAMPLE INC</w:t>
      </w:r>
      <w:r w:rsidRPr="0026722C">
        <w:rPr>
          <w:rFonts w:ascii="Arial Narrow" w:hAnsi="Arial Narrow" w:cs="Arial"/>
          <w:sz w:val="14"/>
          <w:szCs w:val="16"/>
        </w:rPr>
        <w:t xml:space="preserve"> shall have no responsibility or liability whatsoever for any delays which result from the failure of Customer to fulfill the conditions of this Section. </w:t>
      </w:r>
    </w:p>
    <w:p w14:paraId="4DBDB052" w14:textId="77777777" w:rsidR="00F87E75" w:rsidRPr="0026722C" w:rsidRDefault="00F87E75" w:rsidP="00F87E75">
      <w:pPr>
        <w:tabs>
          <w:tab w:val="left" w:pos="360"/>
          <w:tab w:val="left" w:pos="450"/>
        </w:tabs>
        <w:jc w:val="both"/>
        <w:rPr>
          <w:rFonts w:ascii="Arial Narrow" w:hAnsi="Arial Narrow" w:cs="Arial"/>
          <w:sz w:val="14"/>
          <w:szCs w:val="16"/>
        </w:rPr>
      </w:pPr>
    </w:p>
    <w:p w14:paraId="01221BE0" w14:textId="77777777" w:rsidR="00F87E75" w:rsidRPr="0026722C" w:rsidRDefault="00F87E75" w:rsidP="00F87E75">
      <w:pPr>
        <w:numPr>
          <w:ilvl w:val="1"/>
          <w:numId w:val="25"/>
        </w:numPr>
        <w:tabs>
          <w:tab w:val="left" w:pos="360"/>
          <w:tab w:val="left" w:pos="450"/>
        </w:tabs>
        <w:jc w:val="both"/>
        <w:rPr>
          <w:rFonts w:ascii="Arial Narrow" w:hAnsi="Arial Narrow" w:cs="Arial"/>
          <w:sz w:val="14"/>
          <w:szCs w:val="16"/>
        </w:rPr>
      </w:pPr>
      <w:r w:rsidRPr="0026722C">
        <w:rPr>
          <w:rFonts w:ascii="Arial Narrow" w:hAnsi="Arial Narrow" w:cs="Arial"/>
          <w:sz w:val="14"/>
          <w:szCs w:val="16"/>
          <w:u w:val="single"/>
        </w:rPr>
        <w:t>Services Not Included</w:t>
      </w:r>
      <w:r w:rsidRPr="0026722C">
        <w:rPr>
          <w:rFonts w:ascii="Arial Narrow" w:hAnsi="Arial Narrow" w:cs="Arial"/>
          <w:sz w:val="14"/>
          <w:szCs w:val="16"/>
        </w:rPr>
        <w:t>. Maintenance Services do not include any of the following: (1) custom programming services; (2) on-site support, including installation of hardware or software; (3) support of any software that is not Covered Software; (4) training; (5) out-of-pocket and reasonable expenses, including hardware and related supplies; (6) any issue caused by the unauthorized use or misuse of the Covered Software or (7) any other activity not expressly provided in this Maintenance Agreement.</w:t>
      </w:r>
    </w:p>
    <w:p w14:paraId="14940AF0" w14:textId="77777777" w:rsidR="00020251" w:rsidRPr="0026722C" w:rsidRDefault="00020251" w:rsidP="00020251">
      <w:pPr>
        <w:tabs>
          <w:tab w:val="left" w:pos="360"/>
          <w:tab w:val="left" w:pos="450"/>
        </w:tabs>
        <w:jc w:val="both"/>
        <w:rPr>
          <w:rFonts w:ascii="Arial Narrow" w:hAnsi="Arial Narrow" w:cs="Arial"/>
          <w:sz w:val="14"/>
          <w:szCs w:val="16"/>
        </w:rPr>
      </w:pPr>
    </w:p>
    <w:p w14:paraId="0E745343" w14:textId="060D18E9" w:rsidR="004C0088" w:rsidRPr="0026722C" w:rsidRDefault="004C0088">
      <w:pPr>
        <w:numPr>
          <w:ilvl w:val="0"/>
          <w:numId w:val="25"/>
        </w:numPr>
        <w:tabs>
          <w:tab w:val="left" w:pos="360"/>
          <w:tab w:val="left" w:pos="450"/>
        </w:tabs>
        <w:jc w:val="both"/>
        <w:rPr>
          <w:rFonts w:ascii="Arial Narrow" w:eastAsia="MS Mincho" w:hAnsi="Arial Narrow" w:cs="Arial"/>
          <w:color w:val="000000"/>
          <w:sz w:val="14"/>
          <w:szCs w:val="16"/>
        </w:rPr>
      </w:pPr>
      <w:r w:rsidRPr="0026722C">
        <w:rPr>
          <w:rFonts w:ascii="Arial Narrow" w:eastAsia="MS Mincho" w:hAnsi="Arial Narrow" w:cs="Arial"/>
          <w:b/>
          <w:bCs/>
          <w:color w:val="000000"/>
          <w:sz w:val="14"/>
          <w:szCs w:val="16"/>
        </w:rPr>
        <w:lastRenderedPageBreak/>
        <w:t xml:space="preserve">Fees, Taxes &amp; Payments.  </w:t>
      </w:r>
      <w:bookmarkStart w:id="53" w:name="_DV_M32"/>
      <w:bookmarkEnd w:id="15"/>
      <w:bookmarkEnd w:id="53"/>
      <w:r w:rsidRPr="0026722C">
        <w:rPr>
          <w:rFonts w:ascii="Arial Narrow" w:eastAsia="MS Mincho" w:hAnsi="Arial Narrow" w:cs="Arial"/>
          <w:color w:val="000000"/>
          <w:sz w:val="14"/>
          <w:szCs w:val="16"/>
        </w:rPr>
        <w:t xml:space="preserve">The fees and the schedule of payments for all Licenses, Support Services, Professional Services and, if any, Equipment and Third Party Software to be provided by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are set forth </w:t>
      </w:r>
      <w:r w:rsidR="00854EC8" w:rsidRPr="0026722C">
        <w:rPr>
          <w:rFonts w:ascii="Arial Narrow" w:eastAsia="MS Mincho" w:hAnsi="Arial Narrow" w:cs="Arial"/>
          <w:color w:val="000000"/>
          <w:sz w:val="14"/>
          <w:szCs w:val="16"/>
        </w:rPr>
        <w:t>in Exhibit A</w:t>
      </w:r>
      <w:r w:rsidRPr="0026722C">
        <w:rPr>
          <w:rFonts w:ascii="Arial Narrow" w:eastAsia="MS Mincho" w:hAnsi="Arial Narrow" w:cs="Arial"/>
          <w:color w:val="000000"/>
          <w:sz w:val="14"/>
          <w:szCs w:val="16"/>
        </w:rPr>
        <w:t xml:space="preserve">.  In addition to such fees, Customer shall pay all taxes, however and by whatever authority levied as a result of each Agreement (except for taxes on the income of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as well as all reasonably documented expenses actually incurred in the course of its performance hereunder.</w:t>
      </w:r>
      <w:bookmarkStart w:id="54" w:name="_DV_M33"/>
      <w:bookmarkEnd w:id="52"/>
      <w:bookmarkEnd w:id="54"/>
      <w:r w:rsidRPr="0026722C">
        <w:rPr>
          <w:rFonts w:ascii="Arial Narrow" w:eastAsia="MS Mincho" w:hAnsi="Arial Narrow" w:cs="Arial"/>
          <w:color w:val="000000"/>
          <w:sz w:val="14"/>
          <w:szCs w:val="16"/>
        </w:rPr>
        <w:t xml:space="preserve">  The licenses granted under this Agreement shall be subject to payment of the associated fees.</w:t>
      </w:r>
    </w:p>
    <w:p w14:paraId="1FAAE78E" w14:textId="77777777" w:rsidR="004C0088" w:rsidRPr="0026722C" w:rsidRDefault="004C0088">
      <w:pPr>
        <w:tabs>
          <w:tab w:val="left" w:pos="360"/>
          <w:tab w:val="left" w:pos="450"/>
        </w:tabs>
        <w:jc w:val="both"/>
        <w:rPr>
          <w:rFonts w:ascii="Arial Narrow" w:eastAsia="MS Mincho" w:hAnsi="Arial Narrow" w:cs="Arial"/>
          <w:color w:val="000000"/>
          <w:sz w:val="14"/>
          <w:szCs w:val="16"/>
        </w:rPr>
      </w:pPr>
    </w:p>
    <w:p w14:paraId="7A81E2E0" w14:textId="6266D730" w:rsidR="00CA4869" w:rsidRPr="0026722C" w:rsidRDefault="004C0088">
      <w:pPr>
        <w:numPr>
          <w:ilvl w:val="0"/>
          <w:numId w:val="25"/>
        </w:numPr>
        <w:tabs>
          <w:tab w:val="left" w:pos="360"/>
          <w:tab w:val="left" w:pos="450"/>
        </w:tabs>
        <w:jc w:val="both"/>
        <w:rPr>
          <w:rFonts w:ascii="Arial Narrow" w:eastAsia="MS Mincho" w:hAnsi="Arial Narrow" w:cs="Arial"/>
          <w:color w:val="000000"/>
          <w:sz w:val="14"/>
          <w:szCs w:val="16"/>
        </w:rPr>
      </w:pPr>
      <w:bookmarkStart w:id="55" w:name="_DV_M34"/>
      <w:bookmarkStart w:id="56" w:name="_Ref50459284"/>
      <w:bookmarkStart w:id="57" w:name="_Ref50891482"/>
      <w:bookmarkEnd w:id="55"/>
      <w:r w:rsidRPr="0026722C">
        <w:rPr>
          <w:rFonts w:ascii="Arial Narrow" w:eastAsia="MS Mincho" w:hAnsi="Arial Narrow" w:cs="Arial"/>
          <w:b/>
          <w:bCs/>
          <w:color w:val="000000"/>
          <w:sz w:val="14"/>
          <w:szCs w:val="16"/>
        </w:rPr>
        <w:t>Term &amp; Termination.</w:t>
      </w:r>
      <w:bookmarkStart w:id="58" w:name="_DV_M35"/>
      <w:bookmarkEnd w:id="56"/>
      <w:bookmarkEnd w:id="58"/>
      <w:r w:rsidR="00645D5C" w:rsidRPr="0026722C">
        <w:rPr>
          <w:rFonts w:ascii="Arial Narrow" w:eastAsia="MS Mincho" w:hAnsi="Arial Narrow" w:cs="Arial"/>
          <w:b/>
          <w:bCs/>
          <w:color w:val="000000"/>
          <w:sz w:val="14"/>
          <w:szCs w:val="16"/>
        </w:rPr>
        <w:t xml:space="preserve"> </w:t>
      </w:r>
      <w:r w:rsidR="00645D5C" w:rsidRPr="0026722C">
        <w:rPr>
          <w:rFonts w:ascii="Arial Narrow" w:eastAsia="MS Mincho" w:hAnsi="Arial Narrow" w:cs="Arial"/>
          <w:color w:val="000000"/>
          <w:sz w:val="14"/>
          <w:szCs w:val="16"/>
        </w:rPr>
        <w:t xml:space="preserve"> The Term of this agreement shall be one year from the Effective date and shall auto-renew each year unless terminated by either party.  I</w:t>
      </w:r>
      <w:r w:rsidRPr="0026722C">
        <w:rPr>
          <w:rFonts w:ascii="Arial Narrow" w:eastAsia="MS Mincho" w:hAnsi="Arial Narrow" w:cs="Arial"/>
          <w:color w:val="000000"/>
          <w:sz w:val="14"/>
          <w:szCs w:val="16"/>
        </w:rPr>
        <w:t xml:space="preserve">f either party materially breaches an Agreement the non-breaching party may provide a written notice specifying the nature of the breach.  The breaching party shall have </w:t>
      </w:r>
      <w:r w:rsidR="00C5356C" w:rsidRPr="0026722C">
        <w:rPr>
          <w:rFonts w:ascii="Arial Narrow" w:eastAsia="MS Mincho" w:hAnsi="Arial Narrow" w:cs="Arial"/>
          <w:color w:val="000000"/>
          <w:sz w:val="14"/>
          <w:szCs w:val="16"/>
        </w:rPr>
        <w:t>thirty (30)</w:t>
      </w:r>
      <w:r w:rsidRPr="0026722C">
        <w:rPr>
          <w:rFonts w:ascii="Arial Narrow" w:eastAsia="MS Mincho" w:hAnsi="Arial Narrow" w:cs="Arial"/>
          <w:color w:val="000000"/>
          <w:sz w:val="14"/>
          <w:szCs w:val="16"/>
        </w:rPr>
        <w:t xml:space="preserve"> days from receipt of such notice to cure the breach</w:t>
      </w:r>
      <w:r w:rsidR="009D28D3" w:rsidRPr="0026722C">
        <w:rPr>
          <w:rFonts w:ascii="Arial Narrow" w:eastAsia="MS Mincho" w:hAnsi="Arial Narrow" w:cs="Arial"/>
          <w:color w:val="000000"/>
          <w:sz w:val="14"/>
          <w:szCs w:val="16"/>
        </w:rPr>
        <w:t>; provided however, that the time period for cure for a breach of the license terms (Section 3) or the confid</w:t>
      </w:r>
      <w:r w:rsidR="00A342CC" w:rsidRPr="0026722C">
        <w:rPr>
          <w:rFonts w:ascii="Arial Narrow" w:eastAsia="MS Mincho" w:hAnsi="Arial Narrow" w:cs="Arial"/>
          <w:color w:val="000000"/>
          <w:sz w:val="14"/>
          <w:szCs w:val="16"/>
        </w:rPr>
        <w:t>entiality obligations (Section 11</w:t>
      </w:r>
      <w:r w:rsidR="009D28D3" w:rsidRPr="0026722C">
        <w:rPr>
          <w:rFonts w:ascii="Arial Narrow" w:eastAsia="MS Mincho" w:hAnsi="Arial Narrow" w:cs="Arial"/>
          <w:color w:val="000000"/>
          <w:sz w:val="14"/>
          <w:szCs w:val="16"/>
        </w:rPr>
        <w:t>) shall be ten (10) days from receipt o</w:t>
      </w:r>
      <w:r w:rsidR="00D40C7D" w:rsidRPr="0026722C">
        <w:rPr>
          <w:rFonts w:ascii="Arial Narrow" w:eastAsia="MS Mincho" w:hAnsi="Arial Narrow" w:cs="Arial"/>
          <w:color w:val="000000"/>
          <w:sz w:val="14"/>
          <w:szCs w:val="16"/>
        </w:rPr>
        <w:t>f</w:t>
      </w:r>
      <w:r w:rsidR="009D28D3" w:rsidRPr="0026722C">
        <w:rPr>
          <w:rFonts w:ascii="Arial Narrow" w:eastAsia="MS Mincho" w:hAnsi="Arial Narrow" w:cs="Arial"/>
          <w:color w:val="000000"/>
          <w:sz w:val="14"/>
          <w:szCs w:val="16"/>
        </w:rPr>
        <w:t xml:space="preserve"> such written notice</w:t>
      </w:r>
      <w:r w:rsidRPr="0026722C">
        <w:rPr>
          <w:rFonts w:ascii="Arial Narrow" w:eastAsia="MS Mincho" w:hAnsi="Arial Narrow" w:cs="Arial"/>
          <w:color w:val="000000"/>
          <w:sz w:val="14"/>
          <w:szCs w:val="16"/>
        </w:rPr>
        <w:t xml:space="preserve">.  If the breach is not cured within such period, the non-breaching party may terminate this Agreement and any licenses granted hereunder by providing a second written notice of termination. Any attempt to seek or obtain protection from creditors shall be a material breach subject to the foregoing provisions.  </w:t>
      </w:r>
      <w:bookmarkStart w:id="59" w:name="_DV_M36"/>
      <w:bookmarkStart w:id="60" w:name="_Ref29364922"/>
      <w:bookmarkEnd w:id="59"/>
      <w:r w:rsidRPr="0026722C">
        <w:rPr>
          <w:rFonts w:ascii="Arial Narrow" w:eastAsia="MS Mincho" w:hAnsi="Arial Narrow" w:cs="Arial"/>
          <w:color w:val="000000"/>
          <w:sz w:val="14"/>
          <w:szCs w:val="16"/>
        </w:rPr>
        <w:t>If an Agreement is terminated by either party or expires pursuant to its terms, then all Confidential Information of each party (as defined below) shall be returned</w:t>
      </w:r>
      <w:r w:rsidR="002439D8" w:rsidRPr="0026722C">
        <w:rPr>
          <w:rFonts w:ascii="Arial Narrow" w:eastAsia="MS Mincho" w:hAnsi="Arial Narrow" w:cs="Arial"/>
          <w:color w:val="000000"/>
          <w:sz w:val="14"/>
          <w:szCs w:val="16"/>
        </w:rPr>
        <w:t xml:space="preserve">.  Upon termination or expiration for any reason, Customer shall return to </w:t>
      </w:r>
      <w:r w:rsidR="00400F98">
        <w:rPr>
          <w:rFonts w:ascii="Arial Narrow" w:eastAsia="MS Mincho" w:hAnsi="Arial Narrow" w:cs="Arial"/>
          <w:color w:val="000000"/>
          <w:sz w:val="14"/>
          <w:szCs w:val="16"/>
        </w:rPr>
        <w:t>EXAMPLE INC</w:t>
      </w:r>
      <w:r w:rsidR="002439D8" w:rsidRPr="0026722C">
        <w:rPr>
          <w:rFonts w:ascii="Arial Narrow" w:eastAsia="MS Mincho" w:hAnsi="Arial Narrow" w:cs="Arial"/>
          <w:color w:val="000000"/>
          <w:sz w:val="14"/>
          <w:szCs w:val="16"/>
        </w:rPr>
        <w:t xml:space="preserve"> the original and all copies of the Covered Software and discontinue all use thereof</w:t>
      </w:r>
      <w:r w:rsidRPr="0026722C">
        <w:rPr>
          <w:rFonts w:ascii="Arial Narrow" w:eastAsia="MS Mincho" w:hAnsi="Arial Narrow" w:cs="Arial"/>
          <w:color w:val="000000"/>
          <w:sz w:val="14"/>
          <w:szCs w:val="16"/>
        </w:rPr>
        <w:t xml:space="preserve">. </w:t>
      </w:r>
      <w:r w:rsidR="00A342CC" w:rsidRPr="0026722C">
        <w:rPr>
          <w:rFonts w:ascii="Arial Narrow" w:eastAsia="MS Mincho" w:hAnsi="Arial Narrow" w:cs="Arial"/>
          <w:color w:val="000000"/>
          <w:sz w:val="14"/>
          <w:szCs w:val="16"/>
        </w:rPr>
        <w:t>Sections 9, and 10</w:t>
      </w:r>
      <w:r w:rsidRPr="0026722C">
        <w:rPr>
          <w:rFonts w:ascii="Arial Narrow" w:eastAsia="MS Mincho" w:hAnsi="Arial Narrow" w:cs="Arial"/>
          <w:color w:val="000000"/>
          <w:sz w:val="14"/>
          <w:szCs w:val="16"/>
        </w:rPr>
        <w:t xml:space="preserve">, the confidentiality obligations under Section </w:t>
      </w:r>
      <w:r w:rsidR="00A342CC" w:rsidRPr="0026722C">
        <w:rPr>
          <w:rFonts w:ascii="Arial Narrow" w:eastAsia="MS Mincho" w:hAnsi="Arial Narrow" w:cs="Arial"/>
          <w:color w:val="000000"/>
          <w:sz w:val="14"/>
          <w:szCs w:val="16"/>
        </w:rPr>
        <w:t>11</w:t>
      </w:r>
      <w:r w:rsidRPr="0026722C">
        <w:rPr>
          <w:rFonts w:ascii="Arial Narrow" w:eastAsia="MS Mincho" w:hAnsi="Arial Narrow" w:cs="Arial"/>
          <w:color w:val="000000"/>
          <w:sz w:val="14"/>
          <w:szCs w:val="16"/>
        </w:rPr>
        <w:t xml:space="preserve">, Sections </w:t>
      </w:r>
      <w:r w:rsidR="00C5356C" w:rsidRPr="0026722C">
        <w:rPr>
          <w:rFonts w:ascii="Arial Narrow" w:eastAsia="MS Mincho" w:hAnsi="Arial Narrow" w:cs="Arial"/>
          <w:color w:val="000000"/>
          <w:sz w:val="14"/>
          <w:szCs w:val="16"/>
        </w:rPr>
        <w:t>1</w:t>
      </w:r>
      <w:r w:rsidR="00A342CC" w:rsidRPr="0026722C">
        <w:rPr>
          <w:rFonts w:ascii="Arial Narrow" w:eastAsia="MS Mincho" w:hAnsi="Arial Narrow" w:cs="Arial"/>
          <w:color w:val="000000"/>
          <w:sz w:val="14"/>
          <w:szCs w:val="16"/>
        </w:rPr>
        <w:t>4</w:t>
      </w:r>
      <w:r w:rsidR="00C5356C" w:rsidRPr="0026722C">
        <w:rPr>
          <w:rFonts w:ascii="Arial Narrow" w:eastAsia="MS Mincho" w:hAnsi="Arial Narrow" w:cs="Arial"/>
          <w:color w:val="000000"/>
          <w:sz w:val="14"/>
          <w:szCs w:val="16"/>
        </w:rPr>
        <w:t xml:space="preserve">, </w:t>
      </w:r>
      <w:r w:rsidR="00A342CC" w:rsidRPr="0026722C">
        <w:rPr>
          <w:rFonts w:ascii="Arial Narrow" w:eastAsia="MS Mincho" w:hAnsi="Arial Narrow" w:cs="Arial"/>
          <w:color w:val="000000"/>
          <w:sz w:val="14"/>
          <w:szCs w:val="16"/>
        </w:rPr>
        <w:t>16</w:t>
      </w:r>
      <w:r w:rsidRPr="0026722C">
        <w:rPr>
          <w:rFonts w:ascii="Arial Narrow" w:eastAsia="MS Mincho" w:hAnsi="Arial Narrow" w:cs="Arial"/>
          <w:color w:val="000000"/>
          <w:sz w:val="14"/>
          <w:szCs w:val="16"/>
        </w:rPr>
        <w:t xml:space="preserve">, </w:t>
      </w:r>
      <w:r w:rsidR="004823A4" w:rsidRPr="0026722C">
        <w:rPr>
          <w:rFonts w:ascii="Arial Narrow" w:eastAsia="MS Mincho" w:hAnsi="Arial Narrow" w:cs="Arial"/>
          <w:color w:val="000000"/>
          <w:sz w:val="14"/>
          <w:szCs w:val="16"/>
        </w:rPr>
        <w:t>1</w:t>
      </w:r>
      <w:r w:rsidR="00A342CC" w:rsidRPr="0026722C">
        <w:rPr>
          <w:rFonts w:ascii="Arial Narrow" w:eastAsia="MS Mincho" w:hAnsi="Arial Narrow" w:cs="Arial"/>
          <w:color w:val="000000"/>
          <w:sz w:val="14"/>
          <w:szCs w:val="16"/>
        </w:rPr>
        <w:t>7</w:t>
      </w:r>
      <w:r w:rsidR="004823A4" w:rsidRPr="0026722C">
        <w:rPr>
          <w:rFonts w:ascii="Arial Narrow" w:eastAsia="MS Mincho" w:hAnsi="Arial Narrow" w:cs="Arial"/>
          <w:color w:val="000000"/>
          <w:sz w:val="14"/>
          <w:szCs w:val="16"/>
        </w:rPr>
        <w:t xml:space="preserve"> </w:t>
      </w:r>
      <w:r w:rsidRPr="0026722C">
        <w:rPr>
          <w:rFonts w:ascii="Arial Narrow" w:eastAsia="MS Mincho" w:hAnsi="Arial Narrow" w:cs="Arial"/>
          <w:color w:val="000000"/>
          <w:sz w:val="14"/>
          <w:szCs w:val="16"/>
        </w:rPr>
        <w:t xml:space="preserve">and </w:t>
      </w:r>
      <w:r w:rsidR="004823A4" w:rsidRPr="0026722C">
        <w:rPr>
          <w:rFonts w:ascii="Arial Narrow" w:eastAsia="MS Mincho" w:hAnsi="Arial Narrow" w:cs="Arial"/>
          <w:color w:val="000000"/>
          <w:sz w:val="14"/>
          <w:szCs w:val="16"/>
        </w:rPr>
        <w:t>1</w:t>
      </w:r>
      <w:r w:rsidR="00A342CC" w:rsidRPr="0026722C">
        <w:rPr>
          <w:rFonts w:ascii="Arial Narrow" w:eastAsia="MS Mincho" w:hAnsi="Arial Narrow" w:cs="Arial"/>
          <w:color w:val="000000"/>
          <w:sz w:val="14"/>
          <w:szCs w:val="16"/>
        </w:rPr>
        <w:t>9</w:t>
      </w:r>
      <w:r w:rsidR="004823A4" w:rsidRPr="0026722C">
        <w:rPr>
          <w:rFonts w:ascii="Arial Narrow" w:eastAsia="MS Mincho" w:hAnsi="Arial Narrow" w:cs="Arial"/>
          <w:color w:val="000000"/>
          <w:sz w:val="14"/>
          <w:szCs w:val="16"/>
        </w:rPr>
        <w:t xml:space="preserve"> </w:t>
      </w:r>
      <w:r w:rsidRPr="0026722C">
        <w:rPr>
          <w:rFonts w:ascii="Arial Narrow" w:eastAsia="MS Mincho" w:hAnsi="Arial Narrow" w:cs="Arial"/>
          <w:color w:val="000000"/>
          <w:sz w:val="14"/>
          <w:szCs w:val="16"/>
        </w:rPr>
        <w:t>shall survive the termination or expiration of each Agreement for any reason</w:t>
      </w:r>
      <w:r w:rsidR="00CA4869" w:rsidRPr="0026722C">
        <w:rPr>
          <w:rFonts w:ascii="Arial Narrow" w:eastAsia="MS Mincho" w:hAnsi="Arial Narrow" w:cs="Arial"/>
          <w:color w:val="000000"/>
          <w:sz w:val="14"/>
          <w:szCs w:val="16"/>
        </w:rPr>
        <w:t>.</w:t>
      </w:r>
    </w:p>
    <w:p w14:paraId="63E99AFB" w14:textId="77777777" w:rsidR="00CA4869" w:rsidRPr="0026722C" w:rsidRDefault="004C0088" w:rsidP="00CA4869">
      <w:pPr>
        <w:tabs>
          <w:tab w:val="left" w:pos="360"/>
          <w:tab w:val="left" w:pos="450"/>
        </w:tabs>
        <w:jc w:val="both"/>
        <w:rPr>
          <w:rFonts w:ascii="Arial Narrow" w:eastAsia="MS Mincho" w:hAnsi="Arial Narrow" w:cs="Arial"/>
          <w:color w:val="000000"/>
          <w:sz w:val="14"/>
          <w:szCs w:val="16"/>
        </w:rPr>
      </w:pPr>
      <w:bookmarkStart w:id="61" w:name="_DV_M37"/>
      <w:bookmarkEnd w:id="57"/>
      <w:bookmarkEnd w:id="61"/>
      <w:r w:rsidRPr="0026722C">
        <w:rPr>
          <w:rFonts w:ascii="Arial Narrow" w:eastAsia="MS Mincho" w:hAnsi="Arial Narrow" w:cs="Arial"/>
          <w:color w:val="000000"/>
          <w:sz w:val="14"/>
          <w:szCs w:val="16"/>
        </w:rPr>
        <w:t xml:space="preserve"> </w:t>
      </w:r>
      <w:bookmarkEnd w:id="60"/>
    </w:p>
    <w:p w14:paraId="13EB6B20" w14:textId="77777777" w:rsidR="00CA4869" w:rsidRPr="0026722C" w:rsidRDefault="004C0088" w:rsidP="002C421B">
      <w:pPr>
        <w:numPr>
          <w:ilvl w:val="0"/>
          <w:numId w:val="25"/>
        </w:numPr>
        <w:tabs>
          <w:tab w:val="left" w:pos="360"/>
          <w:tab w:val="left" w:pos="450"/>
        </w:tabs>
        <w:jc w:val="both"/>
        <w:rPr>
          <w:rFonts w:ascii="Arial Narrow" w:eastAsia="MS Mincho" w:hAnsi="Arial Narrow" w:cs="Arial"/>
          <w:b/>
          <w:bCs/>
          <w:color w:val="000000"/>
          <w:sz w:val="14"/>
          <w:szCs w:val="16"/>
          <w:u w:val="single"/>
        </w:rPr>
      </w:pPr>
      <w:bookmarkStart w:id="62" w:name="_DV_M38"/>
      <w:bookmarkStart w:id="63" w:name="_Ref50891484"/>
      <w:bookmarkStart w:id="64" w:name="_Ref53489192"/>
      <w:bookmarkEnd w:id="62"/>
      <w:r w:rsidRPr="0026722C">
        <w:rPr>
          <w:rFonts w:ascii="Arial Narrow" w:eastAsia="MS Mincho" w:hAnsi="Arial Narrow" w:cs="Arial"/>
          <w:b/>
          <w:bCs/>
          <w:color w:val="000000"/>
          <w:sz w:val="14"/>
          <w:szCs w:val="16"/>
        </w:rPr>
        <w:t xml:space="preserve">Confidentiality.  </w:t>
      </w:r>
      <w:bookmarkStart w:id="65" w:name="_DV_M39"/>
      <w:bookmarkStart w:id="66" w:name="_DV_M40"/>
      <w:bookmarkStart w:id="67" w:name="_Ref14655159"/>
      <w:bookmarkStart w:id="68" w:name="_Ref41197870"/>
      <w:bookmarkEnd w:id="63"/>
      <w:bookmarkEnd w:id="65"/>
      <w:bookmarkEnd w:id="66"/>
    </w:p>
    <w:p w14:paraId="4979593B" w14:textId="5E6124EB" w:rsidR="004C0088" w:rsidRPr="0026722C" w:rsidRDefault="00400F98" w:rsidP="00CA4869">
      <w:pPr>
        <w:numPr>
          <w:ilvl w:val="1"/>
          <w:numId w:val="25"/>
        </w:numPr>
        <w:tabs>
          <w:tab w:val="left" w:pos="360"/>
          <w:tab w:val="left" w:pos="450"/>
        </w:tabs>
        <w:jc w:val="both"/>
        <w:rPr>
          <w:rFonts w:ascii="Arial Narrow" w:eastAsia="MS Mincho" w:hAnsi="Arial Narrow" w:cs="Arial"/>
          <w:color w:val="000000"/>
          <w:sz w:val="14"/>
          <w:szCs w:val="16"/>
          <w:lang w:val="en-GB"/>
        </w:rPr>
      </w:pPr>
      <w:r>
        <w:rPr>
          <w:rFonts w:ascii="Arial Narrow" w:eastAsia="MS Mincho" w:hAnsi="Arial Narrow" w:cs="Arial"/>
          <w:color w:val="000000"/>
          <w:sz w:val="14"/>
          <w:szCs w:val="16"/>
          <w:u w:val="single"/>
          <w:lang w:val="en-GB"/>
        </w:rPr>
        <w:t>EXAMPLE INC</w:t>
      </w:r>
      <w:r w:rsidR="00CA4869" w:rsidRPr="0026722C">
        <w:rPr>
          <w:rFonts w:ascii="Arial Narrow" w:eastAsia="MS Mincho" w:hAnsi="Arial Narrow" w:cs="Arial"/>
          <w:color w:val="000000"/>
          <w:sz w:val="14"/>
          <w:szCs w:val="16"/>
          <w:u w:val="single"/>
          <w:lang w:val="en-GB"/>
        </w:rPr>
        <w:t xml:space="preserve"> Information.</w:t>
      </w:r>
      <w:r w:rsidR="00CA4869" w:rsidRPr="0026722C">
        <w:rPr>
          <w:rFonts w:ascii="Arial Narrow" w:eastAsia="MS Mincho" w:hAnsi="Arial Narrow" w:cs="Arial"/>
          <w:color w:val="000000"/>
          <w:sz w:val="14"/>
          <w:szCs w:val="16"/>
          <w:lang w:val="en-GB"/>
        </w:rPr>
        <w:t xml:space="preserve"> </w:t>
      </w:r>
      <w:r w:rsidR="00364A09" w:rsidRPr="0026722C">
        <w:rPr>
          <w:rFonts w:ascii="Arial Narrow" w:eastAsia="MS Mincho" w:hAnsi="Arial Narrow" w:cs="Arial"/>
          <w:color w:val="000000"/>
          <w:sz w:val="14"/>
          <w:szCs w:val="16"/>
          <w:lang w:val="en-GB"/>
        </w:rPr>
        <w:t xml:space="preserve"> In addition to Confidential Data (as defined</w:t>
      </w:r>
      <w:r w:rsidR="000E737E" w:rsidRPr="0026722C">
        <w:rPr>
          <w:rFonts w:ascii="Arial Narrow" w:eastAsia="MS Mincho" w:hAnsi="Arial Narrow" w:cs="Arial"/>
          <w:color w:val="000000"/>
          <w:sz w:val="14"/>
          <w:szCs w:val="16"/>
          <w:lang w:val="en-GB"/>
        </w:rPr>
        <w:t xml:space="preserve"> in</w:t>
      </w:r>
      <w:r w:rsidR="00364A09" w:rsidRPr="0026722C">
        <w:rPr>
          <w:rFonts w:ascii="Arial Narrow" w:eastAsia="MS Mincho" w:hAnsi="Arial Narrow" w:cs="Arial"/>
          <w:color w:val="000000"/>
          <w:sz w:val="14"/>
          <w:szCs w:val="16"/>
          <w:lang w:val="en-GB"/>
        </w:rPr>
        <w:t xml:space="preserve"> the Mutual </w:t>
      </w:r>
      <w:r w:rsidR="00B15157" w:rsidRPr="0026722C">
        <w:rPr>
          <w:rFonts w:ascii="Arial Narrow" w:eastAsia="MS Mincho" w:hAnsi="Arial Narrow" w:cs="Arial"/>
          <w:color w:val="000000"/>
          <w:sz w:val="14"/>
          <w:szCs w:val="16"/>
          <w:lang w:val="en-GB"/>
        </w:rPr>
        <w:t>Confidentiality</w:t>
      </w:r>
      <w:r w:rsidR="00364A09" w:rsidRPr="0026722C">
        <w:rPr>
          <w:rFonts w:ascii="Arial Narrow" w:eastAsia="MS Mincho" w:hAnsi="Arial Narrow" w:cs="Arial"/>
          <w:color w:val="000000"/>
          <w:sz w:val="14"/>
          <w:szCs w:val="16"/>
          <w:lang w:val="en-GB"/>
        </w:rPr>
        <w:t xml:space="preserve"> Agreement between the parties</w:t>
      </w:r>
      <w:r w:rsidR="008E14D6" w:rsidRPr="0026722C">
        <w:rPr>
          <w:rFonts w:ascii="Arial Narrow" w:eastAsia="MS Mincho" w:hAnsi="Arial Narrow" w:cs="Arial"/>
          <w:color w:val="000000"/>
          <w:sz w:val="14"/>
          <w:szCs w:val="16"/>
          <w:lang w:val="en-GB"/>
        </w:rPr>
        <w:t xml:space="preserve"> </w:t>
      </w:r>
      <w:r w:rsidR="00364A09" w:rsidRPr="0026722C">
        <w:rPr>
          <w:rFonts w:ascii="Arial Narrow" w:eastAsia="MS Mincho" w:hAnsi="Arial Narrow" w:cs="Arial"/>
          <w:color w:val="000000"/>
          <w:sz w:val="14"/>
          <w:szCs w:val="16"/>
          <w:lang w:val="en-GB"/>
        </w:rPr>
        <w:t>dated</w:t>
      </w:r>
      <w:r w:rsidR="00B41679" w:rsidRPr="0026722C">
        <w:rPr>
          <w:rFonts w:ascii="Arial Narrow" w:eastAsia="MS Mincho" w:hAnsi="Arial Narrow" w:cs="Arial"/>
          <w:color w:val="000000"/>
          <w:sz w:val="14"/>
          <w:szCs w:val="16"/>
          <w:highlight w:val="yellow"/>
          <w:lang w:val="en-GB"/>
        </w:rPr>
        <w:softHyphen/>
      </w:r>
      <w:r w:rsidR="00B41679" w:rsidRPr="0026722C">
        <w:rPr>
          <w:rFonts w:ascii="Arial Narrow" w:eastAsia="MS Mincho" w:hAnsi="Arial Narrow" w:cs="Arial"/>
          <w:color w:val="000000"/>
          <w:sz w:val="14"/>
          <w:szCs w:val="16"/>
          <w:highlight w:val="yellow"/>
          <w:lang w:val="en-GB"/>
        </w:rPr>
        <w:softHyphen/>
      </w:r>
      <w:r w:rsidR="00B41679" w:rsidRPr="0026722C">
        <w:rPr>
          <w:rFonts w:ascii="Arial Narrow" w:eastAsia="MS Mincho" w:hAnsi="Arial Narrow"/>
          <w:sz w:val="18"/>
          <w:highlight w:val="yellow"/>
        </w:rPr>
        <w:softHyphen/>
      </w:r>
      <w:r w:rsidR="00364A09" w:rsidRPr="0026722C">
        <w:rPr>
          <w:rFonts w:ascii="Arial Narrow" w:eastAsia="MS Mincho" w:hAnsi="Arial Narrow" w:cs="Arial"/>
          <w:color w:val="000000"/>
          <w:sz w:val="14"/>
          <w:szCs w:val="16"/>
          <w:lang w:val="en-GB"/>
        </w:rPr>
        <w:t xml:space="preserve"> </w:t>
      </w:r>
      <w:r w:rsidR="00CA4869" w:rsidRPr="0026722C">
        <w:rPr>
          <w:rFonts w:ascii="Arial Narrow" w:eastAsia="MS Mincho" w:hAnsi="Arial Narrow" w:cs="Arial"/>
          <w:color w:val="000000"/>
          <w:sz w:val="14"/>
          <w:szCs w:val="16"/>
          <w:lang w:val="en-GB"/>
        </w:rPr>
        <w:t xml:space="preserve"> </w:t>
      </w:r>
      <w:r w:rsidR="00B41679" w:rsidRPr="0026722C">
        <w:rPr>
          <w:rFonts w:ascii="Arial Narrow" w:eastAsia="MS Mincho" w:hAnsi="Arial Narrow" w:cs="Arial"/>
          <w:color w:val="000000"/>
          <w:sz w:val="14"/>
          <w:szCs w:val="16"/>
          <w:u w:val="single"/>
          <w:lang w:val="en-GB"/>
        </w:rPr>
        <w:t xml:space="preserve">                     </w:t>
      </w:r>
      <w:r w:rsidR="008E14D6" w:rsidRPr="0026722C">
        <w:rPr>
          <w:rFonts w:ascii="Arial Narrow" w:eastAsia="MS Mincho" w:hAnsi="Arial Narrow" w:cs="Arial"/>
          <w:color w:val="000000"/>
          <w:sz w:val="14"/>
          <w:szCs w:val="16"/>
          <w:u w:val="single"/>
          <w:lang w:val="en-GB"/>
        </w:rPr>
        <w:t xml:space="preserve">w                               </w:t>
      </w:r>
      <w:r>
        <w:rPr>
          <w:rFonts w:ascii="Arial Narrow" w:eastAsia="MS Mincho" w:hAnsi="Arial Narrow" w:cs="Arial"/>
          <w:color w:val="000000"/>
          <w:sz w:val="14"/>
          <w:szCs w:val="16"/>
          <w:lang w:val="en-GB"/>
        </w:rPr>
        <w:t>EXAMPLE INC</w:t>
      </w:r>
      <w:r w:rsidR="004C0088" w:rsidRPr="0026722C">
        <w:rPr>
          <w:rFonts w:ascii="Arial Narrow" w:eastAsia="MS Mincho" w:hAnsi="Arial Narrow" w:cs="Arial"/>
          <w:color w:val="000000"/>
          <w:sz w:val="14"/>
          <w:szCs w:val="16"/>
          <w:lang w:val="en-GB"/>
        </w:rPr>
        <w:t xml:space="preserve"> may</w:t>
      </w:r>
      <w:r w:rsidR="00364A09" w:rsidRPr="0026722C">
        <w:rPr>
          <w:rFonts w:ascii="Arial Narrow" w:eastAsia="MS Mincho" w:hAnsi="Arial Narrow" w:cs="Arial"/>
          <w:color w:val="000000"/>
          <w:sz w:val="14"/>
          <w:szCs w:val="16"/>
          <w:lang w:val="en-GB"/>
        </w:rPr>
        <w:t xml:space="preserve">, in the performance of the </w:t>
      </w:r>
      <w:r w:rsidR="00B15157" w:rsidRPr="0026722C">
        <w:rPr>
          <w:rFonts w:ascii="Arial Narrow" w:eastAsia="MS Mincho" w:hAnsi="Arial Narrow" w:cs="Arial"/>
          <w:color w:val="000000"/>
          <w:sz w:val="14"/>
          <w:szCs w:val="16"/>
          <w:lang w:val="en-GB"/>
        </w:rPr>
        <w:t>License</w:t>
      </w:r>
      <w:r w:rsidR="00364A09" w:rsidRPr="0026722C">
        <w:rPr>
          <w:rFonts w:ascii="Arial Narrow" w:eastAsia="MS Mincho" w:hAnsi="Arial Narrow" w:cs="Arial"/>
          <w:color w:val="000000"/>
          <w:sz w:val="14"/>
          <w:szCs w:val="16"/>
          <w:lang w:val="en-GB"/>
        </w:rPr>
        <w:t xml:space="preserve"> Terms and associated Maintenance Agreement,</w:t>
      </w:r>
      <w:r w:rsidR="004C0088" w:rsidRPr="0026722C">
        <w:rPr>
          <w:rFonts w:ascii="Arial Narrow" w:eastAsia="MS Mincho" w:hAnsi="Arial Narrow" w:cs="Arial"/>
          <w:color w:val="000000"/>
          <w:sz w:val="14"/>
          <w:szCs w:val="16"/>
          <w:lang w:val="en-GB"/>
        </w:rPr>
        <w:t xml:space="preserve"> deliver to or allow access by Customer to information, data or materials in either tangible or intangible form that are trade secrets of, or proprietary and confidential (including as may be required by law) to </w:t>
      </w:r>
      <w:r>
        <w:rPr>
          <w:rFonts w:ascii="Arial Narrow" w:eastAsia="MS Mincho" w:hAnsi="Arial Narrow" w:cs="Arial"/>
          <w:color w:val="000000"/>
          <w:sz w:val="14"/>
          <w:szCs w:val="16"/>
          <w:lang w:val="en-GB"/>
        </w:rPr>
        <w:t>EXAMPLE INC</w:t>
      </w:r>
      <w:r w:rsidR="004C0088" w:rsidRPr="0026722C">
        <w:rPr>
          <w:rFonts w:ascii="Arial Narrow" w:eastAsia="MS Mincho" w:hAnsi="Arial Narrow" w:cs="Arial"/>
          <w:color w:val="000000"/>
          <w:sz w:val="14"/>
          <w:szCs w:val="16"/>
          <w:lang w:val="en-GB"/>
        </w:rPr>
        <w:t xml:space="preserve"> or its clients or suppliers, including, the </w:t>
      </w:r>
      <w:r>
        <w:rPr>
          <w:rFonts w:ascii="Arial Narrow" w:eastAsia="MS Mincho" w:hAnsi="Arial Narrow" w:cs="Arial"/>
          <w:color w:val="000000"/>
          <w:sz w:val="14"/>
          <w:szCs w:val="16"/>
          <w:lang w:val="en-GB"/>
        </w:rPr>
        <w:t>EXAMPLE INC</w:t>
      </w:r>
      <w:r w:rsidR="00CF4D4C" w:rsidRPr="0026722C">
        <w:rPr>
          <w:rFonts w:ascii="Arial Narrow" w:eastAsia="MS Mincho" w:hAnsi="Arial Narrow" w:cs="Arial"/>
          <w:color w:val="000000"/>
          <w:sz w:val="14"/>
          <w:szCs w:val="16"/>
          <w:lang w:val="en-GB"/>
        </w:rPr>
        <w:t xml:space="preserve"> </w:t>
      </w:r>
      <w:r w:rsidR="00BA6731">
        <w:rPr>
          <w:rFonts w:ascii="Arial Narrow" w:eastAsia="MS Mincho" w:hAnsi="Arial Narrow" w:cs="Arial"/>
          <w:color w:val="000000"/>
          <w:sz w:val="14"/>
          <w:szCs w:val="16"/>
          <w:lang w:val="en-GB"/>
        </w:rPr>
        <w:t>[Product Name]</w:t>
      </w:r>
      <w:r w:rsidR="004C0088" w:rsidRPr="0026722C">
        <w:rPr>
          <w:rFonts w:ascii="Arial Narrow" w:eastAsia="MS Mincho" w:hAnsi="Arial Narrow" w:cs="Arial"/>
          <w:color w:val="000000"/>
          <w:sz w:val="14"/>
          <w:szCs w:val="16"/>
          <w:lang w:val="en-GB"/>
        </w:rPr>
        <w:t xml:space="preserve"> </w:t>
      </w:r>
      <w:r w:rsidR="009D28D3" w:rsidRPr="0026722C">
        <w:rPr>
          <w:rFonts w:ascii="Arial Narrow" w:eastAsia="MS Mincho" w:hAnsi="Arial Narrow" w:cs="Arial"/>
          <w:color w:val="000000"/>
          <w:sz w:val="14"/>
          <w:szCs w:val="16"/>
          <w:lang w:val="en-GB"/>
        </w:rPr>
        <w:t xml:space="preserve">and Maintenance </w:t>
      </w:r>
      <w:r w:rsidR="004C0088" w:rsidRPr="0026722C">
        <w:rPr>
          <w:rFonts w:ascii="Arial Narrow" w:eastAsia="MS Mincho" w:hAnsi="Arial Narrow" w:cs="Arial"/>
          <w:color w:val="000000"/>
          <w:sz w:val="14"/>
          <w:szCs w:val="16"/>
          <w:lang w:val="en-GB"/>
        </w:rPr>
        <w:t xml:space="preserve"> Services </w:t>
      </w:r>
      <w:r w:rsidR="00684EE6" w:rsidRPr="0026722C">
        <w:rPr>
          <w:rFonts w:ascii="Arial Narrow" w:eastAsia="MS Mincho" w:hAnsi="Arial Narrow" w:cs="Arial"/>
          <w:color w:val="000000"/>
          <w:sz w:val="14"/>
          <w:szCs w:val="16"/>
          <w:lang w:val="en-GB"/>
        </w:rPr>
        <w:t xml:space="preserve">and the </w:t>
      </w:r>
      <w:r>
        <w:rPr>
          <w:rFonts w:ascii="Arial Narrow" w:eastAsia="MS Mincho" w:hAnsi="Arial Narrow" w:cs="Arial"/>
          <w:color w:val="000000"/>
          <w:sz w:val="14"/>
          <w:szCs w:val="16"/>
          <w:lang w:val="en-GB"/>
        </w:rPr>
        <w:t>EXAMPLE INC</w:t>
      </w:r>
      <w:r w:rsidR="00684EE6" w:rsidRPr="0026722C">
        <w:rPr>
          <w:rFonts w:ascii="Arial Narrow" w:eastAsia="MS Mincho" w:hAnsi="Arial Narrow" w:cs="Arial"/>
          <w:color w:val="000000"/>
          <w:sz w:val="14"/>
          <w:szCs w:val="16"/>
          <w:lang w:val="en-GB"/>
        </w:rPr>
        <w:t xml:space="preserve"> Master Disc</w:t>
      </w:r>
      <w:r w:rsidR="004C0088" w:rsidRPr="0026722C">
        <w:rPr>
          <w:rFonts w:ascii="Arial Narrow" w:eastAsia="MS Mincho" w:hAnsi="Arial Narrow" w:cs="Arial"/>
          <w:color w:val="000000"/>
          <w:sz w:val="14"/>
          <w:szCs w:val="16"/>
          <w:lang w:val="en-GB"/>
        </w:rPr>
        <w:t xml:space="preserve"> (collectively the “</w:t>
      </w:r>
      <w:r w:rsidR="004C0088" w:rsidRPr="0026722C">
        <w:rPr>
          <w:rFonts w:ascii="Arial Narrow" w:eastAsia="MS Mincho" w:hAnsi="Arial Narrow" w:cs="Arial"/>
          <w:b/>
          <w:bCs/>
          <w:color w:val="000000"/>
          <w:sz w:val="14"/>
          <w:szCs w:val="16"/>
          <w:lang w:val="en-GB"/>
        </w:rPr>
        <w:t>Confidential Information</w:t>
      </w:r>
      <w:r w:rsidR="004C0088" w:rsidRPr="0026722C">
        <w:rPr>
          <w:rFonts w:ascii="Arial Narrow" w:eastAsia="MS Mincho" w:hAnsi="Arial Narrow" w:cs="Arial"/>
          <w:color w:val="000000"/>
          <w:sz w:val="14"/>
          <w:szCs w:val="16"/>
          <w:lang w:val="en-GB"/>
        </w:rPr>
        <w:t xml:space="preserve">”). Customer shall not use the Confidential Information internally within its organization except to the minimum extent necessary to exercise its rights or fulfil its obligations under each applicable Agreement. In addition, Customer shall not disclose the Confidential Information to any third party during the term of this Agreement or thereafter without the express written consent of </w:t>
      </w:r>
      <w:r>
        <w:rPr>
          <w:rFonts w:ascii="Arial Narrow" w:eastAsia="MS Mincho" w:hAnsi="Arial Narrow" w:cs="Arial"/>
          <w:color w:val="000000"/>
          <w:sz w:val="14"/>
          <w:szCs w:val="16"/>
          <w:lang w:val="en-GB"/>
        </w:rPr>
        <w:t>EXAMPLE INC</w:t>
      </w:r>
      <w:r w:rsidR="004C0088" w:rsidRPr="0026722C">
        <w:rPr>
          <w:rFonts w:ascii="Arial Narrow" w:eastAsia="MS Mincho" w:hAnsi="Arial Narrow" w:cs="Arial"/>
          <w:color w:val="000000"/>
          <w:sz w:val="14"/>
          <w:szCs w:val="16"/>
          <w:lang w:val="en-GB"/>
        </w:rPr>
        <w:t xml:space="preserve"> in each instance, except to those of its legal and financial advisers with a need to know.  Customer always shall handle Confidential Information with at least reasonable care.  All Confidential Information shall remain the exclusive property of </w:t>
      </w:r>
      <w:r>
        <w:rPr>
          <w:rFonts w:ascii="Arial Narrow" w:eastAsia="MS Mincho" w:hAnsi="Arial Narrow" w:cs="Arial"/>
          <w:color w:val="000000"/>
          <w:sz w:val="14"/>
          <w:szCs w:val="16"/>
          <w:lang w:val="en-GB"/>
        </w:rPr>
        <w:t>EXAMPLE INC</w:t>
      </w:r>
      <w:r w:rsidR="004C0088" w:rsidRPr="0026722C">
        <w:rPr>
          <w:rFonts w:ascii="Arial Narrow" w:eastAsia="MS Mincho" w:hAnsi="Arial Narrow" w:cs="Arial"/>
          <w:color w:val="000000"/>
          <w:sz w:val="14"/>
          <w:szCs w:val="16"/>
          <w:lang w:val="en-GB"/>
        </w:rPr>
        <w:t>.</w:t>
      </w:r>
      <w:bookmarkStart w:id="69" w:name="_DV_M41"/>
      <w:bookmarkEnd w:id="67"/>
      <w:bookmarkEnd w:id="68"/>
      <w:bookmarkEnd w:id="69"/>
      <w:r w:rsidR="004C0088" w:rsidRPr="0026722C">
        <w:rPr>
          <w:rFonts w:ascii="Arial Narrow" w:eastAsia="MS Mincho" w:hAnsi="Arial Narrow" w:cs="Arial"/>
          <w:color w:val="000000"/>
          <w:sz w:val="14"/>
          <w:szCs w:val="16"/>
          <w:lang w:val="en-GB"/>
        </w:rPr>
        <w:t xml:space="preserve"> Customer’s obligations under this Section 8, shall not apply to Confidential Information which Customer can demonstrate by reasonable evidence to be: (a) already known to it or independently developed by it at the time of its receipt; (b) generally available to the public other than by breach of an Agreement; or (c) independently obtained from a third party whose disclosure to Customer does not violate a duty of confidentiality.  If Customer is compelled by a court or other body of competent jurisdiction to disclose the Confidential Information, Customer shall inform the Disclosing Party via written notice and shall provide reasonable assistance in obtaining and enforcing a protective order or other appropriate means of safeguarding the Confidential Information required to be disclosed. Customer may then disclose only so much of the Confidential Information as is legally required to be disclosed.</w:t>
      </w:r>
      <w:bookmarkEnd w:id="64"/>
    </w:p>
    <w:p w14:paraId="4F610586" w14:textId="77777777" w:rsidR="001304EF" w:rsidRPr="0026722C" w:rsidRDefault="001304EF" w:rsidP="001304EF">
      <w:pPr>
        <w:tabs>
          <w:tab w:val="left" w:pos="360"/>
          <w:tab w:val="left" w:pos="450"/>
        </w:tabs>
        <w:jc w:val="both"/>
        <w:rPr>
          <w:rFonts w:ascii="Arial Narrow" w:eastAsia="MS Mincho" w:hAnsi="Arial Narrow" w:cs="Arial"/>
          <w:b/>
          <w:bCs/>
          <w:color w:val="000000"/>
          <w:sz w:val="14"/>
          <w:szCs w:val="16"/>
          <w:u w:val="single"/>
        </w:rPr>
      </w:pPr>
    </w:p>
    <w:p w14:paraId="581DBE65" w14:textId="0518D400" w:rsidR="00CA4869" w:rsidRPr="0026722C" w:rsidRDefault="00CA4869" w:rsidP="00CA4869">
      <w:pPr>
        <w:numPr>
          <w:ilvl w:val="1"/>
          <w:numId w:val="25"/>
        </w:numPr>
        <w:tabs>
          <w:tab w:val="left" w:pos="360"/>
          <w:tab w:val="left" w:pos="450"/>
        </w:tabs>
        <w:jc w:val="both"/>
        <w:rPr>
          <w:rFonts w:ascii="Arial Narrow" w:eastAsia="MS Mincho" w:hAnsi="Arial Narrow" w:cs="Arial"/>
          <w:b/>
          <w:bCs/>
          <w:color w:val="000000"/>
          <w:sz w:val="14"/>
          <w:szCs w:val="16"/>
          <w:u w:val="single"/>
        </w:rPr>
      </w:pPr>
      <w:r w:rsidRPr="0026722C">
        <w:rPr>
          <w:rFonts w:ascii="Arial Narrow" w:eastAsia="MS Mincho" w:hAnsi="Arial Narrow" w:cs="Arial"/>
          <w:bCs/>
          <w:color w:val="000000"/>
          <w:sz w:val="14"/>
          <w:szCs w:val="16"/>
          <w:u w:val="single"/>
        </w:rPr>
        <w:t>Customer Information</w:t>
      </w:r>
      <w:r w:rsidRPr="0026722C">
        <w:rPr>
          <w:rFonts w:ascii="Arial Narrow" w:eastAsia="MS Mincho" w:hAnsi="Arial Narrow" w:cs="Arial"/>
          <w:bCs/>
          <w:color w:val="000000"/>
          <w:sz w:val="14"/>
          <w:szCs w:val="16"/>
        </w:rPr>
        <w:t xml:space="preserve">.   Use and disclosure of Customer </w:t>
      </w:r>
      <w:r w:rsidR="00364A09" w:rsidRPr="0026722C">
        <w:rPr>
          <w:rFonts w:ascii="Arial Narrow" w:eastAsia="MS Mincho" w:hAnsi="Arial Narrow" w:cs="Arial"/>
          <w:bCs/>
          <w:color w:val="000000"/>
          <w:sz w:val="14"/>
          <w:szCs w:val="16"/>
        </w:rPr>
        <w:t>C</w:t>
      </w:r>
      <w:r w:rsidRPr="0026722C">
        <w:rPr>
          <w:rFonts w:ascii="Arial Narrow" w:eastAsia="MS Mincho" w:hAnsi="Arial Narrow" w:cs="Arial"/>
          <w:bCs/>
          <w:color w:val="000000"/>
          <w:sz w:val="14"/>
          <w:szCs w:val="16"/>
        </w:rPr>
        <w:t xml:space="preserve">onfidential </w:t>
      </w:r>
      <w:r w:rsidR="00364A09" w:rsidRPr="0026722C">
        <w:rPr>
          <w:rFonts w:ascii="Arial Narrow" w:eastAsia="MS Mincho" w:hAnsi="Arial Narrow" w:cs="Arial"/>
          <w:bCs/>
          <w:color w:val="000000"/>
          <w:sz w:val="14"/>
          <w:szCs w:val="16"/>
        </w:rPr>
        <w:t>Data</w:t>
      </w:r>
      <w:r w:rsidRPr="0026722C">
        <w:rPr>
          <w:rFonts w:ascii="Arial Narrow" w:eastAsia="MS Mincho" w:hAnsi="Arial Narrow" w:cs="Arial"/>
          <w:bCs/>
          <w:color w:val="000000"/>
          <w:sz w:val="14"/>
          <w:szCs w:val="16"/>
        </w:rPr>
        <w:t xml:space="preserve"> shall be </w:t>
      </w:r>
      <w:r w:rsidR="00364A09" w:rsidRPr="0026722C">
        <w:rPr>
          <w:rFonts w:ascii="Arial Narrow" w:eastAsia="MS Mincho" w:hAnsi="Arial Narrow" w:cs="Arial"/>
          <w:bCs/>
          <w:color w:val="000000"/>
          <w:sz w:val="14"/>
          <w:szCs w:val="16"/>
        </w:rPr>
        <w:t>as provided in the Mutual Confidentiality Agreement</w:t>
      </w:r>
      <w:r w:rsidR="007E3388" w:rsidRPr="0026722C">
        <w:rPr>
          <w:rFonts w:ascii="Arial Narrow" w:eastAsia="MS Mincho" w:hAnsi="Arial Narrow" w:cs="Arial"/>
          <w:bCs/>
          <w:color w:val="000000"/>
          <w:sz w:val="14"/>
          <w:szCs w:val="16"/>
        </w:rPr>
        <w:t>, dated</w:t>
      </w:r>
      <w:r w:rsidR="007E3388" w:rsidRPr="00BA6731">
        <w:rPr>
          <w:rFonts w:ascii="Arial Narrow" w:eastAsia="MS Mincho" w:hAnsi="Arial Narrow" w:cs="Arial"/>
          <w:bCs/>
          <w:color w:val="000000"/>
          <w:sz w:val="14"/>
          <w:szCs w:val="16"/>
        </w:rPr>
        <w:t xml:space="preserve">, </w:t>
      </w:r>
      <w:r w:rsidR="008E14D6" w:rsidRPr="00BA6731">
        <w:rPr>
          <w:rFonts w:ascii="Arial Narrow" w:eastAsia="MS Mincho" w:hAnsi="Arial Narrow" w:cs="Arial"/>
          <w:bCs/>
          <w:color w:val="000000"/>
          <w:sz w:val="14"/>
          <w:szCs w:val="16"/>
          <w:u w:val="single"/>
        </w:rPr>
        <w:t xml:space="preserve">         </w:t>
      </w:r>
      <w:r w:rsidR="008E14D6" w:rsidRPr="0026722C">
        <w:rPr>
          <w:rFonts w:ascii="Arial Narrow" w:eastAsia="MS Mincho" w:hAnsi="Arial Narrow" w:cs="Arial"/>
          <w:bCs/>
          <w:color w:val="000000"/>
          <w:sz w:val="14"/>
          <w:szCs w:val="16"/>
          <w:u w:val="single"/>
        </w:rPr>
        <w:t xml:space="preserve">                        </w:t>
      </w:r>
      <w:r w:rsidR="007E3388" w:rsidRPr="0026722C">
        <w:rPr>
          <w:rFonts w:ascii="Arial Narrow" w:eastAsia="MS Mincho" w:hAnsi="Arial Narrow" w:cs="Arial"/>
          <w:bCs/>
          <w:color w:val="000000"/>
          <w:sz w:val="14"/>
          <w:szCs w:val="16"/>
        </w:rPr>
        <w:t>, the terms of which are hereby incorporated by reference</w:t>
      </w:r>
      <w:r w:rsidR="00364A09" w:rsidRPr="0026722C">
        <w:rPr>
          <w:rFonts w:ascii="Arial Narrow" w:eastAsia="MS Mincho" w:hAnsi="Arial Narrow" w:cs="Arial"/>
          <w:bCs/>
          <w:color w:val="000000"/>
          <w:sz w:val="14"/>
          <w:szCs w:val="16"/>
        </w:rPr>
        <w:t xml:space="preserve">. </w:t>
      </w:r>
      <w:r w:rsidRPr="0026722C">
        <w:rPr>
          <w:rFonts w:ascii="Arial Narrow" w:eastAsia="MS Mincho" w:hAnsi="Arial Narrow" w:cs="Arial"/>
          <w:bCs/>
          <w:color w:val="000000"/>
          <w:sz w:val="14"/>
          <w:szCs w:val="16"/>
          <w:u w:val="single"/>
        </w:rPr>
        <w:t xml:space="preserve"> </w:t>
      </w:r>
    </w:p>
    <w:p w14:paraId="081E04EF" w14:textId="77777777" w:rsidR="004C0088" w:rsidRPr="0026722C" w:rsidRDefault="004C0088" w:rsidP="002C421B">
      <w:pPr>
        <w:tabs>
          <w:tab w:val="left" w:pos="360"/>
          <w:tab w:val="left" w:pos="450"/>
        </w:tabs>
        <w:jc w:val="both"/>
        <w:rPr>
          <w:rFonts w:ascii="Arial Narrow" w:eastAsia="MS Mincho" w:hAnsi="Arial Narrow" w:cs="Arial"/>
          <w:b/>
          <w:bCs/>
          <w:color w:val="000000"/>
          <w:sz w:val="14"/>
          <w:szCs w:val="16"/>
          <w:u w:val="single"/>
        </w:rPr>
      </w:pPr>
    </w:p>
    <w:p w14:paraId="02AFE8F2" w14:textId="77777777" w:rsidR="004F0553" w:rsidRPr="0026722C" w:rsidRDefault="004F0553" w:rsidP="004F0553">
      <w:pPr>
        <w:numPr>
          <w:ilvl w:val="0"/>
          <w:numId w:val="25"/>
        </w:numPr>
        <w:tabs>
          <w:tab w:val="left" w:pos="360"/>
          <w:tab w:val="left" w:pos="450"/>
        </w:tabs>
        <w:jc w:val="both"/>
        <w:rPr>
          <w:rFonts w:ascii="Arial Narrow" w:eastAsia="MS Mincho" w:hAnsi="Arial Narrow" w:cs="Arial"/>
          <w:b/>
          <w:bCs/>
          <w:color w:val="000000"/>
          <w:sz w:val="14"/>
          <w:szCs w:val="16"/>
          <w:u w:val="single"/>
        </w:rPr>
      </w:pPr>
      <w:bookmarkStart w:id="70" w:name="_DV_M42"/>
      <w:bookmarkStart w:id="71" w:name="_Ref53488400"/>
      <w:bookmarkStart w:id="72" w:name="_Ref50891485"/>
      <w:bookmarkEnd w:id="70"/>
      <w:r w:rsidRPr="0026722C">
        <w:rPr>
          <w:rFonts w:ascii="Arial Narrow" w:eastAsia="MS Mincho" w:hAnsi="Arial Narrow" w:cs="Arial"/>
          <w:b/>
          <w:bCs/>
          <w:color w:val="000000"/>
          <w:sz w:val="14"/>
          <w:szCs w:val="16"/>
        </w:rPr>
        <w:t>Representations and Warranties.</w:t>
      </w:r>
      <w:r w:rsidRPr="0026722C">
        <w:rPr>
          <w:rFonts w:ascii="Arial Narrow" w:eastAsia="MS Mincho" w:hAnsi="Arial Narrow" w:cs="Arial"/>
          <w:bCs/>
          <w:color w:val="000000"/>
          <w:sz w:val="14"/>
          <w:szCs w:val="16"/>
        </w:rPr>
        <w:t xml:space="preserve">  Each party represents and warrants that (a) it has the right, power and authority to enter into this Agreement and fully perform its obligations hereunder; (b) this Agreement does not and will not conflict with any agreement between it and any other party; (c) it has all necessary federal, state and local authorizations to operate and otherwise perform its obligations under this Agreement and will be in compliance with all applicable laws and regulations governing such performance. </w:t>
      </w:r>
    </w:p>
    <w:p w14:paraId="31882E28" w14:textId="77777777" w:rsidR="004F0553" w:rsidRPr="0026722C" w:rsidRDefault="004F0553" w:rsidP="004F0553">
      <w:pPr>
        <w:tabs>
          <w:tab w:val="left" w:pos="360"/>
          <w:tab w:val="left" w:pos="450"/>
        </w:tabs>
        <w:jc w:val="both"/>
        <w:rPr>
          <w:rFonts w:ascii="Arial Narrow" w:eastAsia="MS Mincho" w:hAnsi="Arial Narrow" w:cs="Arial"/>
          <w:b/>
          <w:bCs/>
          <w:color w:val="000000"/>
          <w:sz w:val="14"/>
          <w:szCs w:val="16"/>
          <w:u w:val="single"/>
        </w:rPr>
      </w:pPr>
      <w:r w:rsidRPr="0026722C">
        <w:rPr>
          <w:rFonts w:ascii="Arial Narrow" w:eastAsia="MS Mincho" w:hAnsi="Arial Narrow" w:cs="Arial"/>
          <w:bCs/>
          <w:color w:val="000000"/>
          <w:sz w:val="14"/>
          <w:szCs w:val="16"/>
        </w:rPr>
        <w:t xml:space="preserve"> </w:t>
      </w:r>
    </w:p>
    <w:p w14:paraId="505F8EBF" w14:textId="77777777" w:rsidR="00EA38CB" w:rsidRPr="0026722C" w:rsidRDefault="00DA5101">
      <w:pPr>
        <w:numPr>
          <w:ilvl w:val="0"/>
          <w:numId w:val="25"/>
        </w:numPr>
        <w:tabs>
          <w:tab w:val="left" w:pos="360"/>
          <w:tab w:val="left" w:pos="450"/>
        </w:tabs>
        <w:jc w:val="both"/>
        <w:rPr>
          <w:rFonts w:ascii="Arial Narrow" w:eastAsia="MS Mincho" w:hAnsi="Arial Narrow" w:cs="Arial"/>
          <w:b/>
          <w:bCs/>
          <w:color w:val="000000"/>
          <w:sz w:val="14"/>
          <w:szCs w:val="16"/>
          <w:u w:val="single"/>
        </w:rPr>
      </w:pPr>
      <w:r w:rsidRPr="0026722C">
        <w:rPr>
          <w:rFonts w:ascii="Arial Narrow" w:eastAsia="MS Mincho" w:hAnsi="Arial Narrow" w:cs="Arial"/>
          <w:b/>
          <w:bCs/>
          <w:color w:val="000000"/>
          <w:sz w:val="14"/>
          <w:szCs w:val="16"/>
        </w:rPr>
        <w:t xml:space="preserve">Additional </w:t>
      </w:r>
      <w:r w:rsidR="004C0088" w:rsidRPr="0026722C">
        <w:rPr>
          <w:rFonts w:ascii="Arial Narrow" w:eastAsia="MS Mincho" w:hAnsi="Arial Narrow" w:cs="Arial"/>
          <w:b/>
          <w:bCs/>
          <w:color w:val="000000"/>
          <w:sz w:val="14"/>
          <w:szCs w:val="16"/>
        </w:rPr>
        <w:t xml:space="preserve">Warranties. </w:t>
      </w:r>
      <w:bookmarkStart w:id="73" w:name="_DV_M43"/>
      <w:bookmarkStart w:id="74" w:name="_Ref50454216"/>
      <w:bookmarkEnd w:id="73"/>
    </w:p>
    <w:p w14:paraId="7CF41A89" w14:textId="77777777" w:rsidR="00EA38CB" w:rsidRPr="0026722C" w:rsidRDefault="00EA38CB" w:rsidP="00EA38CB">
      <w:pPr>
        <w:tabs>
          <w:tab w:val="left" w:pos="360"/>
          <w:tab w:val="left" w:pos="450"/>
        </w:tabs>
        <w:jc w:val="both"/>
        <w:rPr>
          <w:rFonts w:ascii="Arial Narrow" w:eastAsia="MS Mincho" w:hAnsi="Arial Narrow" w:cs="Arial"/>
          <w:b/>
          <w:bCs/>
          <w:color w:val="000000"/>
          <w:sz w:val="14"/>
          <w:szCs w:val="16"/>
          <w:u w:val="single"/>
        </w:rPr>
      </w:pPr>
    </w:p>
    <w:p w14:paraId="3BAB0237" w14:textId="42820335" w:rsidR="00EA38CB" w:rsidRPr="0026722C" w:rsidRDefault="00400F98" w:rsidP="00EA38CB">
      <w:pPr>
        <w:numPr>
          <w:ilvl w:val="1"/>
          <w:numId w:val="25"/>
        </w:numPr>
        <w:tabs>
          <w:tab w:val="left" w:pos="360"/>
          <w:tab w:val="left" w:pos="450"/>
        </w:tabs>
        <w:jc w:val="both"/>
        <w:rPr>
          <w:rFonts w:ascii="Arial Narrow" w:eastAsia="MS Mincho" w:hAnsi="Arial Narrow" w:cs="Arial"/>
          <w:color w:val="000000"/>
          <w:sz w:val="14"/>
          <w:szCs w:val="16"/>
        </w:rPr>
      </w:pP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warrants that the </w:t>
      </w:r>
      <w:r>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004C0088" w:rsidRPr="0026722C">
        <w:rPr>
          <w:rFonts w:ascii="Arial Narrow" w:eastAsia="MS Mincho" w:hAnsi="Arial Narrow" w:cs="Arial"/>
          <w:color w:val="000000"/>
          <w:sz w:val="14"/>
          <w:szCs w:val="16"/>
        </w:rPr>
        <w:t xml:space="preserve"> licensed to Customer shall be free of defects in materials or workmanship from the date of initial delivery and for ninety (90) calendar days thereafter.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does not warrant that the </w:t>
      </w:r>
      <w:r>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004C0088" w:rsidRPr="0026722C">
        <w:rPr>
          <w:rFonts w:ascii="Arial Narrow" w:eastAsia="MS Mincho" w:hAnsi="Arial Narrow" w:cs="Arial"/>
          <w:color w:val="000000"/>
          <w:sz w:val="14"/>
          <w:szCs w:val="16"/>
        </w:rPr>
        <w:t xml:space="preserve"> meet</w:t>
      </w:r>
      <w:r w:rsidR="00932DBC" w:rsidRPr="0026722C">
        <w:rPr>
          <w:rFonts w:ascii="Arial Narrow" w:eastAsia="MS Mincho" w:hAnsi="Arial Narrow" w:cs="Arial"/>
          <w:color w:val="000000"/>
          <w:sz w:val="14"/>
          <w:szCs w:val="16"/>
        </w:rPr>
        <w:t>s</w:t>
      </w:r>
      <w:r w:rsidR="004C0088" w:rsidRPr="0026722C">
        <w:rPr>
          <w:rFonts w:ascii="Arial Narrow" w:eastAsia="MS Mincho" w:hAnsi="Arial Narrow" w:cs="Arial"/>
          <w:color w:val="000000"/>
          <w:sz w:val="14"/>
          <w:szCs w:val="16"/>
        </w:rPr>
        <w:t xml:space="preserve"> Customer's requirements, operate without interruption or are error free.  Customer’s sole remedy and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only liability with respect to breach of the foregoing warranty is to repair </w:t>
      </w:r>
      <w:r w:rsidR="002439D8" w:rsidRPr="0026722C">
        <w:rPr>
          <w:rFonts w:ascii="Arial Narrow" w:eastAsia="MS Mincho" w:hAnsi="Arial Narrow" w:cs="Arial"/>
          <w:color w:val="000000"/>
          <w:sz w:val="14"/>
          <w:szCs w:val="16"/>
        </w:rPr>
        <w:t xml:space="preserve">(pursuant to Exhibit A) </w:t>
      </w:r>
      <w:r w:rsidR="004C0088" w:rsidRPr="0026722C">
        <w:rPr>
          <w:rFonts w:ascii="Arial Narrow" w:eastAsia="MS Mincho" w:hAnsi="Arial Narrow" w:cs="Arial"/>
          <w:color w:val="000000"/>
          <w:sz w:val="14"/>
          <w:szCs w:val="16"/>
        </w:rPr>
        <w:t xml:space="preserve">or replace the </w:t>
      </w:r>
      <w:r>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004C0088" w:rsidRPr="0026722C">
        <w:rPr>
          <w:rFonts w:ascii="Arial Narrow" w:eastAsia="MS Mincho" w:hAnsi="Arial Narrow" w:cs="Arial"/>
          <w:color w:val="000000"/>
          <w:sz w:val="14"/>
          <w:szCs w:val="16"/>
        </w:rPr>
        <w:t xml:space="preserve"> to bring them in compliance with the warranty, or refund the fees paid by Customer for the defective product, at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w:t>
      </w:r>
      <w:r w:rsidR="00245485" w:rsidRPr="0026722C">
        <w:rPr>
          <w:rFonts w:ascii="Arial Narrow" w:eastAsia="MS Mincho" w:hAnsi="Arial Narrow" w:cs="Arial"/>
          <w:color w:val="000000"/>
          <w:sz w:val="14"/>
          <w:szCs w:val="16"/>
        </w:rPr>
        <w:t>s</w:t>
      </w:r>
      <w:r w:rsidR="004C0088" w:rsidRPr="0026722C">
        <w:rPr>
          <w:rFonts w:ascii="Arial Narrow" w:eastAsia="MS Mincho" w:hAnsi="Arial Narrow" w:cs="Arial"/>
          <w:color w:val="000000"/>
          <w:sz w:val="14"/>
          <w:szCs w:val="16"/>
        </w:rPr>
        <w:t xml:space="preserve"> option; provided, however, that Customer shall give notice to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during normal business hours and within </w:t>
      </w:r>
      <w:r w:rsidR="0006081A" w:rsidRPr="0026722C">
        <w:rPr>
          <w:rFonts w:ascii="Arial Narrow" w:eastAsia="MS Mincho" w:hAnsi="Arial Narrow" w:cs="Arial"/>
          <w:color w:val="000000"/>
          <w:sz w:val="14"/>
          <w:szCs w:val="16"/>
        </w:rPr>
        <w:t xml:space="preserve">fifteen (15) </w:t>
      </w:r>
      <w:r w:rsidR="004C0088" w:rsidRPr="0026722C">
        <w:rPr>
          <w:rFonts w:ascii="Arial Narrow" w:eastAsia="MS Mincho" w:hAnsi="Arial Narrow" w:cs="Arial"/>
          <w:color w:val="000000"/>
          <w:sz w:val="14"/>
          <w:szCs w:val="16"/>
        </w:rPr>
        <w:t xml:space="preserve">business day after discovering any breach.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shall not be responsible in any manner for: (a) errors or failures related to causes external to the </w:t>
      </w:r>
      <w:r>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004C0088" w:rsidRPr="0026722C">
        <w:rPr>
          <w:rFonts w:ascii="Arial Narrow" w:eastAsia="MS Mincho" w:hAnsi="Arial Narrow" w:cs="Arial"/>
          <w:color w:val="000000"/>
          <w:sz w:val="14"/>
          <w:szCs w:val="16"/>
        </w:rPr>
        <w:t xml:space="preserve"> including failures of Equipment, third party telecommunications or data lines; (b) Customer's use of the </w:t>
      </w:r>
      <w:r>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004C0088" w:rsidRPr="0026722C">
        <w:rPr>
          <w:rFonts w:ascii="Arial Narrow" w:eastAsia="MS Mincho" w:hAnsi="Arial Narrow" w:cs="Arial"/>
          <w:color w:val="000000"/>
          <w:sz w:val="14"/>
          <w:szCs w:val="16"/>
        </w:rPr>
        <w:t xml:space="preserve"> in a manner or on Equipment that does not conform to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specifications; </w:t>
      </w:r>
      <w:r w:rsidR="00807744" w:rsidRPr="0026722C">
        <w:rPr>
          <w:rFonts w:ascii="Arial Narrow" w:eastAsia="MS Mincho" w:hAnsi="Arial Narrow" w:cs="Arial"/>
          <w:color w:val="000000"/>
          <w:sz w:val="14"/>
          <w:szCs w:val="16"/>
        </w:rPr>
        <w:t xml:space="preserve">(c) any defect or non-conformity or failure of the </w:t>
      </w:r>
      <w:r>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00807744" w:rsidRPr="0026722C">
        <w:rPr>
          <w:rFonts w:ascii="Arial Narrow" w:eastAsia="MS Mincho" w:hAnsi="Arial Narrow" w:cs="Arial"/>
          <w:color w:val="000000"/>
          <w:sz w:val="14"/>
          <w:szCs w:val="16"/>
        </w:rPr>
        <w:t xml:space="preserve"> </w:t>
      </w:r>
      <w:r w:rsidR="00932DBC" w:rsidRPr="0026722C">
        <w:rPr>
          <w:rFonts w:ascii="Arial Narrow" w:eastAsia="MS Mincho" w:hAnsi="Arial Narrow" w:cs="Arial"/>
          <w:color w:val="000000"/>
          <w:sz w:val="14"/>
          <w:szCs w:val="16"/>
        </w:rPr>
        <w:t>to</w:t>
      </w:r>
      <w:r w:rsidR="00807744" w:rsidRPr="0026722C">
        <w:rPr>
          <w:rFonts w:ascii="Arial Narrow" w:eastAsia="MS Mincho" w:hAnsi="Arial Narrow" w:cs="Arial"/>
          <w:color w:val="000000"/>
          <w:sz w:val="14"/>
          <w:szCs w:val="16"/>
        </w:rPr>
        <w:t xml:space="preserve"> perform as warranted due in whole or in part to the installation of the </w:t>
      </w:r>
      <w:r>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00807744" w:rsidRPr="0026722C">
        <w:rPr>
          <w:rFonts w:ascii="Arial Narrow" w:eastAsia="MS Mincho" w:hAnsi="Arial Narrow" w:cs="Arial"/>
          <w:color w:val="000000"/>
          <w:sz w:val="14"/>
          <w:szCs w:val="16"/>
        </w:rPr>
        <w:t xml:space="preserve"> by any third party </w:t>
      </w:r>
      <w:r w:rsidR="004C0088" w:rsidRPr="0026722C">
        <w:rPr>
          <w:rFonts w:ascii="Arial Narrow" w:eastAsia="MS Mincho" w:hAnsi="Arial Narrow" w:cs="Arial"/>
          <w:color w:val="000000"/>
          <w:sz w:val="14"/>
          <w:szCs w:val="16"/>
        </w:rPr>
        <w:t>and/or (</w:t>
      </w:r>
      <w:r w:rsidR="00807744" w:rsidRPr="0026722C">
        <w:rPr>
          <w:rFonts w:ascii="Arial Narrow" w:eastAsia="MS Mincho" w:hAnsi="Arial Narrow" w:cs="Arial"/>
          <w:color w:val="000000"/>
          <w:sz w:val="14"/>
          <w:szCs w:val="16"/>
        </w:rPr>
        <w:t>d</w:t>
      </w:r>
      <w:r w:rsidR="004C0088" w:rsidRPr="0026722C">
        <w:rPr>
          <w:rFonts w:ascii="Arial Narrow" w:eastAsia="MS Mincho" w:hAnsi="Arial Narrow" w:cs="Arial"/>
          <w:color w:val="000000"/>
          <w:sz w:val="14"/>
          <w:szCs w:val="16"/>
        </w:rPr>
        <w:t>) any defect or non-conformity not reported by Customer in accordance with this Section.</w:t>
      </w:r>
      <w:bookmarkStart w:id="75" w:name="_DV_M44"/>
      <w:bookmarkEnd w:id="71"/>
      <w:bookmarkEnd w:id="75"/>
      <w:r w:rsidR="004F23F2" w:rsidRPr="0026722C">
        <w:rPr>
          <w:rFonts w:ascii="Arial Narrow" w:eastAsia="MS Mincho" w:hAnsi="Arial Narrow" w:cs="Arial"/>
          <w:color w:val="000000"/>
          <w:sz w:val="14"/>
          <w:szCs w:val="16"/>
        </w:rPr>
        <w:t xml:space="preserve"> </w:t>
      </w:r>
    </w:p>
    <w:p w14:paraId="2A80C8FB" w14:textId="77777777" w:rsidR="00EA38CB" w:rsidRPr="0026722C" w:rsidRDefault="004F23F2" w:rsidP="00EA38CB">
      <w:pPr>
        <w:tabs>
          <w:tab w:val="left" w:pos="360"/>
          <w:tab w:val="left" w:pos="450"/>
        </w:tabs>
        <w:jc w:val="both"/>
        <w:rPr>
          <w:rFonts w:ascii="Arial Narrow" w:eastAsia="MS Mincho" w:hAnsi="Arial Narrow" w:cs="Arial"/>
          <w:color w:val="000000"/>
          <w:sz w:val="14"/>
          <w:szCs w:val="16"/>
        </w:rPr>
      </w:pPr>
      <w:r w:rsidRPr="0026722C">
        <w:rPr>
          <w:rFonts w:ascii="Arial Narrow" w:eastAsia="MS Mincho" w:hAnsi="Arial Narrow" w:cs="Arial"/>
          <w:color w:val="000000"/>
          <w:sz w:val="14"/>
          <w:szCs w:val="16"/>
        </w:rPr>
        <w:t xml:space="preserve"> </w:t>
      </w:r>
    </w:p>
    <w:p w14:paraId="29AB0639" w14:textId="777076E2" w:rsidR="004C0088" w:rsidRPr="0026722C" w:rsidRDefault="004F23F2" w:rsidP="00EA38CB">
      <w:pPr>
        <w:numPr>
          <w:ilvl w:val="1"/>
          <w:numId w:val="25"/>
        </w:numPr>
        <w:tabs>
          <w:tab w:val="left" w:pos="360"/>
          <w:tab w:val="left" w:pos="450"/>
        </w:tabs>
        <w:jc w:val="both"/>
        <w:rPr>
          <w:rFonts w:ascii="Arial Narrow" w:eastAsia="MS Mincho" w:hAnsi="Arial Narrow" w:cs="Arial"/>
          <w:b/>
          <w:bCs/>
          <w:color w:val="000000"/>
          <w:sz w:val="14"/>
          <w:szCs w:val="16"/>
          <w:u w:val="single"/>
        </w:rPr>
      </w:pPr>
      <w:r w:rsidRPr="0026722C">
        <w:rPr>
          <w:rFonts w:ascii="Arial Narrow" w:eastAsia="MS Mincho" w:hAnsi="Arial Narrow" w:cs="Arial"/>
          <w:color w:val="000000"/>
          <w:sz w:val="14"/>
          <w:szCs w:val="16"/>
        </w:rPr>
        <w:t xml:space="preserve">In addition, </w:t>
      </w:r>
      <w:r w:rsidR="00400F98">
        <w:rPr>
          <w:rFonts w:ascii="Arial Narrow" w:eastAsia="MS Mincho" w:hAnsi="Arial Narrow" w:cs="Arial"/>
          <w:color w:val="000000"/>
          <w:sz w:val="14"/>
          <w:szCs w:val="16"/>
        </w:rPr>
        <w:t>EXAMPLE INC</w:t>
      </w:r>
      <w:r w:rsidR="00245485" w:rsidRPr="0026722C">
        <w:rPr>
          <w:rFonts w:ascii="Arial Narrow" w:eastAsia="MS Mincho" w:hAnsi="Arial Narrow" w:cs="Arial"/>
          <w:color w:val="000000"/>
          <w:sz w:val="14"/>
          <w:szCs w:val="16"/>
        </w:rPr>
        <w:t xml:space="preserve"> </w:t>
      </w:r>
      <w:r w:rsidRPr="0026722C">
        <w:rPr>
          <w:rFonts w:ascii="Arial Narrow" w:eastAsia="MS Mincho" w:hAnsi="Arial Narrow" w:cs="Arial"/>
          <w:color w:val="000000"/>
          <w:sz w:val="14"/>
          <w:szCs w:val="16"/>
        </w:rPr>
        <w:t xml:space="preserve">represents and warrants that </w:t>
      </w:r>
      <w:r w:rsidRPr="0026722C">
        <w:rPr>
          <w:rFonts w:ascii="Arial Narrow" w:eastAsia="MS Mincho" w:hAnsi="Arial Narrow" w:cs="Arial"/>
          <w:bCs/>
          <w:color w:val="000000"/>
          <w:sz w:val="14"/>
          <w:szCs w:val="16"/>
        </w:rPr>
        <w:t xml:space="preserve">(i) </w:t>
      </w:r>
      <w:r w:rsidR="00492305" w:rsidRPr="0026722C">
        <w:rPr>
          <w:rFonts w:ascii="Arial Narrow" w:eastAsia="MS Mincho" w:hAnsi="Arial Narrow" w:cs="Arial"/>
          <w:bCs/>
          <w:color w:val="000000"/>
          <w:sz w:val="14"/>
          <w:szCs w:val="16"/>
        </w:rPr>
        <w:t xml:space="preserve">except as provided in (ii) below, </w:t>
      </w:r>
      <w:r w:rsidRPr="0026722C">
        <w:rPr>
          <w:rFonts w:ascii="Arial Narrow" w:eastAsia="MS Mincho" w:hAnsi="Arial Narrow" w:cs="Arial"/>
          <w:bCs/>
          <w:color w:val="000000"/>
          <w:sz w:val="14"/>
          <w:szCs w:val="16"/>
        </w:rPr>
        <w:t xml:space="preserve">it has the full and exclusive right to grant or otherwise permit Customer to use the </w:t>
      </w:r>
      <w:r w:rsidR="00400F98">
        <w:rPr>
          <w:rFonts w:ascii="Arial Narrow" w:eastAsia="MS Mincho" w:hAnsi="Arial Narrow" w:cs="Arial"/>
          <w:bCs/>
          <w:color w:val="000000"/>
          <w:sz w:val="14"/>
          <w:szCs w:val="16"/>
        </w:rPr>
        <w:t>EXAMPLE INC</w:t>
      </w:r>
      <w:r w:rsidR="00CF4D4C" w:rsidRPr="0026722C">
        <w:rPr>
          <w:rFonts w:ascii="Arial Narrow" w:eastAsia="MS Mincho" w:hAnsi="Arial Narrow" w:cs="Arial"/>
          <w:bCs/>
          <w:color w:val="000000"/>
          <w:sz w:val="14"/>
          <w:szCs w:val="16"/>
        </w:rPr>
        <w:t xml:space="preserve"> </w:t>
      </w:r>
      <w:r w:rsidR="00BA6731">
        <w:rPr>
          <w:rFonts w:ascii="Arial Narrow" w:eastAsia="MS Mincho" w:hAnsi="Arial Narrow" w:cs="Arial"/>
          <w:bCs/>
          <w:color w:val="000000"/>
          <w:sz w:val="14"/>
          <w:szCs w:val="16"/>
        </w:rPr>
        <w:t>[Product Name]</w:t>
      </w:r>
      <w:r w:rsidRPr="0026722C">
        <w:rPr>
          <w:rFonts w:ascii="Arial Narrow" w:eastAsia="MS Mincho" w:hAnsi="Arial Narrow" w:cs="Arial"/>
          <w:bCs/>
          <w:color w:val="000000"/>
          <w:sz w:val="14"/>
          <w:szCs w:val="16"/>
        </w:rPr>
        <w:t xml:space="preserve"> in accordance with the terms of this Agreement;</w:t>
      </w:r>
      <w:r w:rsidR="00CF4D4C" w:rsidRPr="0026722C">
        <w:rPr>
          <w:rFonts w:ascii="Arial Narrow" w:eastAsia="MS Mincho" w:hAnsi="Arial Narrow" w:cs="Arial"/>
          <w:bCs/>
          <w:color w:val="000000"/>
          <w:sz w:val="14"/>
          <w:szCs w:val="16"/>
        </w:rPr>
        <w:t xml:space="preserve"> and</w:t>
      </w:r>
      <w:r w:rsidRPr="0026722C">
        <w:rPr>
          <w:rFonts w:ascii="Arial Narrow" w:eastAsia="MS Mincho" w:hAnsi="Arial Narrow" w:cs="Arial"/>
          <w:bCs/>
          <w:color w:val="000000"/>
          <w:sz w:val="14"/>
          <w:szCs w:val="16"/>
        </w:rPr>
        <w:t xml:space="preserve"> (ii) it has </w:t>
      </w:r>
      <w:r w:rsidR="00492305" w:rsidRPr="0026722C">
        <w:rPr>
          <w:rFonts w:ascii="Arial Narrow" w:eastAsia="MS Mincho" w:hAnsi="Arial Narrow" w:cs="Arial"/>
          <w:bCs/>
          <w:color w:val="000000"/>
          <w:sz w:val="14"/>
          <w:szCs w:val="16"/>
        </w:rPr>
        <w:t xml:space="preserve">obtained </w:t>
      </w:r>
      <w:r w:rsidR="00854EC8" w:rsidRPr="0026722C">
        <w:rPr>
          <w:rFonts w:ascii="Arial Narrow" w:eastAsia="MS Mincho" w:hAnsi="Arial Narrow" w:cs="Arial"/>
          <w:bCs/>
          <w:color w:val="000000"/>
          <w:sz w:val="14"/>
          <w:szCs w:val="16"/>
        </w:rPr>
        <w:t xml:space="preserve">the </w:t>
      </w:r>
      <w:r w:rsidRPr="0026722C">
        <w:rPr>
          <w:rFonts w:ascii="Arial Narrow" w:eastAsia="MS Mincho" w:hAnsi="Arial Narrow" w:cs="Arial"/>
          <w:bCs/>
          <w:color w:val="000000"/>
          <w:sz w:val="14"/>
          <w:szCs w:val="16"/>
        </w:rPr>
        <w:t xml:space="preserve">licenses </w:t>
      </w:r>
      <w:r w:rsidR="00B15157" w:rsidRPr="0026722C">
        <w:rPr>
          <w:rFonts w:ascii="Arial Narrow" w:eastAsia="MS Mincho" w:hAnsi="Arial Narrow" w:cs="Arial"/>
          <w:bCs/>
          <w:color w:val="000000"/>
          <w:sz w:val="14"/>
          <w:szCs w:val="16"/>
        </w:rPr>
        <w:t>necessary</w:t>
      </w:r>
      <w:r w:rsidR="007E3388" w:rsidRPr="0026722C">
        <w:rPr>
          <w:rFonts w:ascii="Arial Narrow" w:eastAsia="MS Mincho" w:hAnsi="Arial Narrow" w:cs="Arial"/>
          <w:bCs/>
          <w:color w:val="000000"/>
          <w:sz w:val="14"/>
          <w:szCs w:val="16"/>
        </w:rPr>
        <w:t xml:space="preserve"> to</w:t>
      </w:r>
      <w:r w:rsidR="00492305" w:rsidRPr="0026722C">
        <w:rPr>
          <w:rFonts w:ascii="Arial Narrow" w:eastAsia="MS Mincho" w:hAnsi="Arial Narrow" w:cs="Arial"/>
          <w:bCs/>
          <w:color w:val="000000"/>
          <w:sz w:val="14"/>
          <w:szCs w:val="16"/>
        </w:rPr>
        <w:t xml:space="preserve"> permit it</w:t>
      </w:r>
      <w:r w:rsidRPr="0026722C">
        <w:rPr>
          <w:rFonts w:ascii="Arial Narrow" w:eastAsia="MS Mincho" w:hAnsi="Arial Narrow" w:cs="Arial"/>
          <w:bCs/>
          <w:color w:val="000000"/>
          <w:sz w:val="14"/>
          <w:szCs w:val="16"/>
        </w:rPr>
        <w:t xml:space="preserve"> to sublicense to Customer </w:t>
      </w:r>
      <w:r w:rsidR="00492305" w:rsidRPr="0026722C">
        <w:rPr>
          <w:rFonts w:ascii="Arial Narrow" w:eastAsia="MS Mincho" w:hAnsi="Arial Narrow" w:cs="Arial"/>
          <w:bCs/>
          <w:color w:val="000000"/>
          <w:sz w:val="14"/>
          <w:szCs w:val="16"/>
        </w:rPr>
        <w:t xml:space="preserve">the </w:t>
      </w:r>
      <w:r w:rsidRPr="0026722C">
        <w:rPr>
          <w:rFonts w:ascii="Arial Narrow" w:eastAsia="MS Mincho" w:hAnsi="Arial Narrow" w:cs="Arial"/>
          <w:bCs/>
          <w:color w:val="000000"/>
          <w:sz w:val="14"/>
          <w:szCs w:val="16"/>
        </w:rPr>
        <w:t xml:space="preserve">Third Party Software that it so sublicenses, or has </w:t>
      </w:r>
      <w:r w:rsidR="007E3388" w:rsidRPr="0026722C">
        <w:rPr>
          <w:rFonts w:ascii="Arial Narrow" w:eastAsia="MS Mincho" w:hAnsi="Arial Narrow" w:cs="Arial"/>
          <w:bCs/>
          <w:color w:val="000000"/>
          <w:sz w:val="14"/>
          <w:szCs w:val="16"/>
        </w:rPr>
        <w:t xml:space="preserve">all </w:t>
      </w:r>
      <w:r w:rsidRPr="0026722C">
        <w:rPr>
          <w:rFonts w:ascii="Arial Narrow" w:eastAsia="MS Mincho" w:hAnsi="Arial Narrow" w:cs="Arial"/>
          <w:bCs/>
          <w:color w:val="000000"/>
          <w:sz w:val="14"/>
          <w:szCs w:val="16"/>
        </w:rPr>
        <w:t>licenses and other rights necessary to pass-through rights to such Third Party Software that is so passed-through</w:t>
      </w:r>
      <w:bookmarkEnd w:id="72"/>
      <w:bookmarkEnd w:id="74"/>
      <w:r w:rsidR="00CF4D4C" w:rsidRPr="0026722C">
        <w:rPr>
          <w:rFonts w:ascii="Arial Narrow" w:eastAsia="MS Mincho" w:hAnsi="Arial Narrow" w:cs="Arial"/>
          <w:bCs/>
          <w:color w:val="000000"/>
          <w:sz w:val="14"/>
          <w:szCs w:val="16"/>
        </w:rPr>
        <w:t>.</w:t>
      </w:r>
    </w:p>
    <w:p w14:paraId="211A85A9" w14:textId="77777777" w:rsidR="00EA38CB" w:rsidRPr="0026722C" w:rsidRDefault="00EA38CB">
      <w:pPr>
        <w:tabs>
          <w:tab w:val="left" w:pos="360"/>
          <w:tab w:val="left" w:pos="450"/>
        </w:tabs>
        <w:jc w:val="both"/>
        <w:rPr>
          <w:rFonts w:ascii="Arial Narrow" w:eastAsia="MS Mincho" w:hAnsi="Arial Narrow" w:cs="Arial"/>
          <w:b/>
          <w:bCs/>
          <w:color w:val="000000"/>
          <w:sz w:val="14"/>
          <w:szCs w:val="16"/>
          <w:u w:val="single"/>
        </w:rPr>
      </w:pPr>
    </w:p>
    <w:p w14:paraId="11866CC7" w14:textId="77777777" w:rsidR="004C0088" w:rsidRPr="0026722C" w:rsidRDefault="004C0088">
      <w:pPr>
        <w:numPr>
          <w:ilvl w:val="0"/>
          <w:numId w:val="25"/>
        </w:numPr>
        <w:tabs>
          <w:tab w:val="left" w:pos="360"/>
          <w:tab w:val="left" w:pos="450"/>
        </w:tabs>
        <w:jc w:val="both"/>
        <w:rPr>
          <w:rFonts w:ascii="Arial Narrow" w:eastAsia="MS Mincho" w:hAnsi="Arial Narrow" w:cs="Arial"/>
          <w:b/>
          <w:bCs/>
          <w:color w:val="000000"/>
          <w:sz w:val="14"/>
          <w:szCs w:val="16"/>
          <w:u w:val="single"/>
        </w:rPr>
      </w:pPr>
      <w:bookmarkStart w:id="76" w:name="_DV_M46"/>
      <w:bookmarkStart w:id="77" w:name="_Ref53832461"/>
      <w:bookmarkEnd w:id="76"/>
      <w:r w:rsidRPr="0026722C">
        <w:rPr>
          <w:rFonts w:ascii="Arial Narrow" w:eastAsia="MS Mincho" w:hAnsi="Arial Narrow" w:cs="Arial"/>
          <w:b/>
          <w:bCs/>
          <w:color w:val="000000"/>
          <w:sz w:val="14"/>
          <w:szCs w:val="16"/>
        </w:rPr>
        <w:t xml:space="preserve">Indemnification.  </w:t>
      </w:r>
    </w:p>
    <w:p w14:paraId="6D07D399" w14:textId="77777777" w:rsidR="004C0088" w:rsidRPr="0026722C" w:rsidRDefault="004C0088">
      <w:pPr>
        <w:tabs>
          <w:tab w:val="left" w:pos="360"/>
          <w:tab w:val="left" w:pos="450"/>
        </w:tabs>
        <w:jc w:val="both"/>
        <w:rPr>
          <w:rFonts w:ascii="Arial Narrow" w:eastAsia="MS Mincho" w:hAnsi="Arial Narrow" w:cs="Arial"/>
          <w:b/>
          <w:bCs/>
          <w:color w:val="000000"/>
          <w:sz w:val="14"/>
          <w:szCs w:val="16"/>
          <w:u w:val="single"/>
        </w:rPr>
      </w:pPr>
    </w:p>
    <w:p w14:paraId="604D9575" w14:textId="72A15962" w:rsidR="004C0088" w:rsidRPr="0026722C" w:rsidRDefault="00400F98">
      <w:pPr>
        <w:numPr>
          <w:ilvl w:val="1"/>
          <w:numId w:val="25"/>
        </w:numPr>
        <w:tabs>
          <w:tab w:val="left" w:pos="360"/>
          <w:tab w:val="left" w:pos="450"/>
        </w:tabs>
        <w:jc w:val="both"/>
        <w:rPr>
          <w:rFonts w:ascii="Arial Narrow" w:eastAsia="MS Mincho" w:hAnsi="Arial Narrow" w:cs="Arial"/>
          <w:b/>
          <w:bCs/>
          <w:color w:val="000000"/>
          <w:sz w:val="14"/>
          <w:szCs w:val="16"/>
          <w:u w:val="single"/>
        </w:rPr>
      </w:pPr>
      <w:bookmarkStart w:id="78" w:name="_DV_M47"/>
      <w:bookmarkEnd w:id="78"/>
      <w:r>
        <w:rPr>
          <w:rFonts w:ascii="Arial Narrow" w:eastAsia="MS Mincho" w:hAnsi="Arial Narrow" w:cs="Arial"/>
          <w:color w:val="000000"/>
          <w:sz w:val="14"/>
          <w:szCs w:val="16"/>
          <w:u w:val="single"/>
        </w:rPr>
        <w:t>EXAMPLE INC</w:t>
      </w:r>
      <w:r w:rsidR="004C0088" w:rsidRPr="0026722C">
        <w:rPr>
          <w:rFonts w:ascii="Arial Narrow" w:eastAsia="MS Mincho" w:hAnsi="Arial Narrow" w:cs="Arial"/>
          <w:color w:val="000000"/>
          <w:sz w:val="14"/>
          <w:szCs w:val="16"/>
          <w:u w:val="single"/>
        </w:rPr>
        <w:t xml:space="preserve"> Indemnification</w:t>
      </w:r>
      <w:r w:rsidR="004C0088" w:rsidRPr="0026722C">
        <w:rPr>
          <w:rFonts w:ascii="Arial Narrow" w:eastAsia="MS Mincho" w:hAnsi="Arial Narrow" w:cs="Arial"/>
          <w:color w:val="000000"/>
          <w:sz w:val="14"/>
          <w:szCs w:val="16"/>
        </w:rPr>
        <w:t xml:space="preserve">.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shall, at its expense and option, defend or settle any claim, action or allegation brought against Customer that the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00245485" w:rsidRPr="0026722C">
        <w:rPr>
          <w:rFonts w:ascii="Arial Narrow" w:eastAsia="MS Mincho" w:hAnsi="Arial Narrow" w:cs="Arial"/>
          <w:color w:val="000000"/>
          <w:sz w:val="14"/>
          <w:szCs w:val="16"/>
        </w:rPr>
        <w:t xml:space="preserve"> </w:t>
      </w:r>
      <w:r w:rsidR="004C0088" w:rsidRPr="0026722C">
        <w:rPr>
          <w:rFonts w:ascii="Arial Narrow" w:eastAsia="MS Mincho" w:hAnsi="Arial Narrow" w:cs="Arial"/>
          <w:color w:val="000000"/>
          <w:sz w:val="14"/>
          <w:szCs w:val="16"/>
        </w:rPr>
        <w:t xml:space="preserve">infringes any U.S. patent, copyright or trade secret of any third party and shall pay any final judgments awarded </w:t>
      </w:r>
      <w:r w:rsidR="00CC1357" w:rsidRPr="0026722C">
        <w:rPr>
          <w:rFonts w:ascii="Arial Narrow" w:eastAsia="MS Mincho" w:hAnsi="Arial Narrow" w:cs="Arial"/>
          <w:color w:val="000000"/>
          <w:sz w:val="14"/>
          <w:szCs w:val="16"/>
        </w:rPr>
        <w:t xml:space="preserve">against Customer </w:t>
      </w:r>
      <w:r w:rsidR="004C0088" w:rsidRPr="0026722C">
        <w:rPr>
          <w:rFonts w:ascii="Arial Narrow" w:eastAsia="MS Mincho" w:hAnsi="Arial Narrow" w:cs="Arial"/>
          <w:color w:val="000000"/>
          <w:sz w:val="14"/>
          <w:szCs w:val="16"/>
        </w:rPr>
        <w:t xml:space="preserve">or settlements </w:t>
      </w:r>
      <w:r w:rsidR="00CC1357" w:rsidRPr="0026722C">
        <w:rPr>
          <w:rFonts w:ascii="Arial Narrow" w:eastAsia="MS Mincho" w:hAnsi="Arial Narrow" w:cs="Arial"/>
          <w:color w:val="000000"/>
          <w:sz w:val="14"/>
          <w:szCs w:val="16"/>
        </w:rPr>
        <w:t xml:space="preserve">approved by </w:t>
      </w:r>
      <w:r>
        <w:rPr>
          <w:rFonts w:ascii="Arial Narrow" w:eastAsia="MS Mincho" w:hAnsi="Arial Narrow" w:cs="Arial"/>
          <w:color w:val="000000"/>
          <w:sz w:val="14"/>
          <w:szCs w:val="16"/>
        </w:rPr>
        <w:t>EXAMPLE INC</w:t>
      </w:r>
      <w:r w:rsidR="00CC1357" w:rsidRPr="0026722C">
        <w:rPr>
          <w:rFonts w:ascii="Arial Narrow" w:eastAsia="MS Mincho" w:hAnsi="Arial Narrow" w:cs="Arial"/>
          <w:color w:val="000000"/>
          <w:sz w:val="14"/>
          <w:szCs w:val="16"/>
        </w:rPr>
        <w:t xml:space="preserve"> </w:t>
      </w:r>
      <w:r w:rsidR="004C0088" w:rsidRPr="0026722C">
        <w:rPr>
          <w:rFonts w:ascii="Arial Narrow" w:eastAsia="MS Mincho" w:hAnsi="Arial Narrow" w:cs="Arial"/>
          <w:color w:val="000000"/>
          <w:sz w:val="14"/>
          <w:szCs w:val="16"/>
        </w:rPr>
        <w:t xml:space="preserve">entered </w:t>
      </w:r>
      <w:r w:rsidR="00CC1357" w:rsidRPr="0026722C">
        <w:rPr>
          <w:rFonts w:ascii="Arial Narrow" w:eastAsia="MS Mincho" w:hAnsi="Arial Narrow" w:cs="Arial"/>
          <w:color w:val="000000"/>
          <w:sz w:val="14"/>
          <w:szCs w:val="16"/>
        </w:rPr>
        <w:t xml:space="preserve">by Customer disposing </w:t>
      </w:r>
      <w:r w:rsidR="00CC1357" w:rsidRPr="0026722C">
        <w:rPr>
          <w:rFonts w:ascii="Arial Narrow" w:eastAsia="MS Mincho" w:hAnsi="Arial Narrow" w:cs="Arial"/>
          <w:color w:val="000000"/>
          <w:sz w:val="14"/>
          <w:szCs w:val="16"/>
        </w:rPr>
        <w:t>of such claims</w:t>
      </w:r>
      <w:r w:rsidR="004C0088" w:rsidRPr="0026722C">
        <w:rPr>
          <w:rFonts w:ascii="Arial Narrow" w:eastAsia="MS Mincho" w:hAnsi="Arial Narrow" w:cs="Arial"/>
          <w:color w:val="000000"/>
          <w:sz w:val="14"/>
          <w:szCs w:val="16"/>
        </w:rPr>
        <w:t xml:space="preserve">; provided that Customer gives prompt written notice to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of any such claim, action or allegation of infringement and gives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the authority to proceed as contemplated herein.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shall have the exclusive right to defend any such claim, action of allegation and make settlements thereof at its own discretion, and Customer may not settle or compromise such claim, action or allegation, except with prior written consent of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Customer shall give such assistance and information as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may reasonably require to settle or oppose such claims.  In the event any such infringement, claim action or allegation is brought or threatened,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may, at its sole option and expense pursue any of the following options to</w:t>
      </w:r>
      <w:r w:rsidR="004F0553" w:rsidRPr="0026722C">
        <w:rPr>
          <w:rFonts w:ascii="Arial Narrow" w:eastAsia="MS Mincho" w:hAnsi="Arial Narrow" w:cs="Arial"/>
          <w:color w:val="000000"/>
          <w:sz w:val="14"/>
          <w:szCs w:val="16"/>
        </w:rPr>
        <w:t xml:space="preserve"> (</w:t>
      </w:r>
      <w:r w:rsidR="004C0088" w:rsidRPr="0026722C">
        <w:rPr>
          <w:rFonts w:ascii="Arial Narrow" w:eastAsia="MS Mincho" w:hAnsi="Arial Narrow" w:cs="Arial"/>
          <w:color w:val="000000"/>
          <w:sz w:val="14"/>
          <w:szCs w:val="16"/>
        </w:rPr>
        <w:t>1</w:t>
      </w:r>
      <w:r w:rsidR="004F0553" w:rsidRPr="0026722C">
        <w:rPr>
          <w:rFonts w:ascii="Arial Narrow" w:eastAsia="MS Mincho" w:hAnsi="Arial Narrow" w:cs="Arial"/>
          <w:color w:val="000000"/>
          <w:sz w:val="14"/>
          <w:szCs w:val="16"/>
        </w:rPr>
        <w:t>)</w:t>
      </w:r>
      <w:r w:rsidR="004C0088" w:rsidRPr="0026722C">
        <w:rPr>
          <w:rFonts w:ascii="Arial Narrow" w:eastAsia="MS Mincho" w:hAnsi="Arial Narrow" w:cs="Arial"/>
          <w:color w:val="000000"/>
          <w:sz w:val="14"/>
          <w:szCs w:val="16"/>
        </w:rPr>
        <w:t xml:space="preserve"> procure for Customer the right to continue use of the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Solution</w:t>
      </w:r>
      <w:r w:rsidR="004F23F2" w:rsidRPr="0026722C">
        <w:rPr>
          <w:rFonts w:ascii="Arial Narrow" w:eastAsia="MS Mincho" w:hAnsi="Arial Narrow" w:cs="Arial"/>
          <w:color w:val="000000"/>
          <w:sz w:val="14"/>
          <w:szCs w:val="16"/>
        </w:rPr>
        <w:t xml:space="preserve"> or </w:t>
      </w:r>
      <w:r>
        <w:rPr>
          <w:rFonts w:ascii="Arial Narrow" w:eastAsia="MS Mincho" w:hAnsi="Arial Narrow" w:cs="Arial"/>
          <w:bCs/>
          <w:color w:val="000000"/>
          <w:sz w:val="14"/>
          <w:szCs w:val="16"/>
        </w:rPr>
        <w:t>EXAMPLE INC</w:t>
      </w:r>
      <w:r w:rsidR="004F23F2" w:rsidRPr="0026722C">
        <w:rPr>
          <w:rFonts w:ascii="Arial Narrow" w:eastAsia="MS Mincho" w:hAnsi="Arial Narrow" w:cs="Arial"/>
          <w:bCs/>
          <w:color w:val="000000"/>
          <w:sz w:val="14"/>
          <w:szCs w:val="16"/>
        </w:rPr>
        <w:t xml:space="preserve"> Digital Platform,</w:t>
      </w:r>
      <w:r w:rsidR="004C0088" w:rsidRPr="0026722C">
        <w:rPr>
          <w:rFonts w:ascii="Arial Narrow" w:eastAsia="MS Mincho" w:hAnsi="Arial Narrow" w:cs="Arial"/>
          <w:color w:val="000000"/>
          <w:sz w:val="14"/>
          <w:szCs w:val="16"/>
        </w:rPr>
        <w:t xml:space="preserve"> or infringing part thereof; </w:t>
      </w:r>
      <w:r w:rsidR="004F0553" w:rsidRPr="0026722C">
        <w:rPr>
          <w:rFonts w:ascii="Arial Narrow" w:eastAsia="MS Mincho" w:hAnsi="Arial Narrow" w:cs="Arial"/>
          <w:color w:val="000000"/>
          <w:sz w:val="14"/>
          <w:szCs w:val="16"/>
        </w:rPr>
        <w:t>(</w:t>
      </w:r>
      <w:r w:rsidR="004C0088" w:rsidRPr="0026722C">
        <w:rPr>
          <w:rFonts w:ascii="Arial Narrow" w:eastAsia="MS Mincho" w:hAnsi="Arial Narrow" w:cs="Arial"/>
          <w:color w:val="000000"/>
          <w:sz w:val="14"/>
          <w:szCs w:val="16"/>
        </w:rPr>
        <w:t>2</w:t>
      </w:r>
      <w:r w:rsidR="004F0553" w:rsidRPr="0026722C">
        <w:rPr>
          <w:rFonts w:ascii="Arial Narrow" w:eastAsia="MS Mincho" w:hAnsi="Arial Narrow" w:cs="Arial"/>
          <w:color w:val="000000"/>
          <w:sz w:val="14"/>
          <w:szCs w:val="16"/>
        </w:rPr>
        <w:t>)</w:t>
      </w:r>
      <w:r w:rsidR="004C0088" w:rsidRPr="0026722C">
        <w:rPr>
          <w:rFonts w:ascii="Arial Narrow" w:eastAsia="MS Mincho" w:hAnsi="Arial Narrow" w:cs="Arial"/>
          <w:color w:val="000000"/>
          <w:sz w:val="14"/>
          <w:szCs w:val="16"/>
        </w:rPr>
        <w:t xml:space="preserve"> </w:t>
      </w:r>
      <w:r w:rsidR="004F0553" w:rsidRPr="0026722C">
        <w:rPr>
          <w:rFonts w:ascii="Arial Narrow" w:eastAsia="MS Mincho" w:hAnsi="Arial Narrow" w:cs="Arial"/>
          <w:color w:val="000000"/>
          <w:sz w:val="14"/>
          <w:szCs w:val="16"/>
        </w:rPr>
        <w:t>m</w:t>
      </w:r>
      <w:r w:rsidR="008B3717" w:rsidRPr="0026722C">
        <w:rPr>
          <w:rFonts w:ascii="Arial Narrow" w:eastAsia="MS Mincho" w:hAnsi="Arial Narrow" w:cs="Arial"/>
          <w:color w:val="000000"/>
          <w:sz w:val="14"/>
          <w:szCs w:val="16"/>
        </w:rPr>
        <w:t>od</w:t>
      </w:r>
      <w:r w:rsidR="004C0088" w:rsidRPr="0026722C">
        <w:rPr>
          <w:rFonts w:ascii="Arial Narrow" w:eastAsia="MS Mincho" w:hAnsi="Arial Narrow" w:cs="Arial"/>
          <w:color w:val="000000"/>
          <w:sz w:val="14"/>
          <w:szCs w:val="16"/>
        </w:rPr>
        <w:t xml:space="preserve">ify or amend the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w:t>
      </w:r>
      <w:r w:rsidR="00245485" w:rsidRPr="0026722C">
        <w:rPr>
          <w:rFonts w:ascii="Arial Narrow" w:eastAsia="MS Mincho" w:hAnsi="Arial Narrow" w:cs="Arial"/>
          <w:color w:val="000000"/>
          <w:sz w:val="14"/>
          <w:szCs w:val="16"/>
        </w:rPr>
        <w:t>mCommerce Platofrm</w:t>
      </w:r>
      <w:r w:rsidR="004C0088" w:rsidRPr="0026722C">
        <w:rPr>
          <w:rFonts w:ascii="Arial Narrow" w:eastAsia="MS Mincho" w:hAnsi="Arial Narrow" w:cs="Arial"/>
          <w:color w:val="000000"/>
          <w:sz w:val="14"/>
          <w:szCs w:val="16"/>
        </w:rPr>
        <w:t xml:space="preserve"> or infringing part thereof, or replace the </w:t>
      </w:r>
      <w:r>
        <w:rPr>
          <w:rFonts w:ascii="Arial Narrow" w:eastAsia="MS Mincho" w:hAnsi="Arial Narrow" w:cs="Arial"/>
          <w:color w:val="000000"/>
          <w:sz w:val="14"/>
          <w:szCs w:val="16"/>
        </w:rPr>
        <w:t>EXAMPLE INC</w:t>
      </w:r>
      <w:r w:rsidR="004F23F2"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004C0088" w:rsidRPr="0026722C">
        <w:rPr>
          <w:rFonts w:ascii="Arial Narrow" w:eastAsia="MS Mincho" w:hAnsi="Arial Narrow" w:cs="Arial"/>
          <w:color w:val="000000"/>
          <w:sz w:val="14"/>
          <w:szCs w:val="16"/>
        </w:rPr>
        <w:t xml:space="preserve"> or infringing part thereof with another </w:t>
      </w:r>
      <w:r w:rsidR="004F23F2" w:rsidRPr="0026722C">
        <w:rPr>
          <w:rFonts w:ascii="Arial Narrow" w:eastAsia="MS Mincho" w:hAnsi="Arial Narrow" w:cs="Arial"/>
          <w:color w:val="000000"/>
          <w:sz w:val="14"/>
          <w:szCs w:val="16"/>
        </w:rPr>
        <w:t xml:space="preserve">platform </w:t>
      </w:r>
      <w:r w:rsidR="004C0088" w:rsidRPr="0026722C">
        <w:rPr>
          <w:rFonts w:ascii="Arial Narrow" w:eastAsia="MS Mincho" w:hAnsi="Arial Narrow" w:cs="Arial"/>
          <w:color w:val="000000"/>
          <w:sz w:val="14"/>
          <w:szCs w:val="16"/>
        </w:rPr>
        <w:t xml:space="preserve">having substantially the same or better capabilities; or </w:t>
      </w:r>
      <w:r w:rsidR="004F0553" w:rsidRPr="0026722C">
        <w:rPr>
          <w:rFonts w:ascii="Arial Narrow" w:eastAsia="MS Mincho" w:hAnsi="Arial Narrow" w:cs="Arial"/>
          <w:color w:val="000000"/>
          <w:sz w:val="14"/>
          <w:szCs w:val="16"/>
        </w:rPr>
        <w:t>(</w:t>
      </w:r>
      <w:r w:rsidR="004C0088" w:rsidRPr="0026722C">
        <w:rPr>
          <w:rFonts w:ascii="Arial Narrow" w:eastAsia="MS Mincho" w:hAnsi="Arial Narrow" w:cs="Arial"/>
          <w:color w:val="000000"/>
          <w:sz w:val="14"/>
          <w:szCs w:val="16"/>
        </w:rPr>
        <w:t>3</w:t>
      </w:r>
      <w:r w:rsidR="004F0553" w:rsidRPr="0026722C">
        <w:rPr>
          <w:rFonts w:ascii="Arial Narrow" w:eastAsia="MS Mincho" w:hAnsi="Arial Narrow" w:cs="Arial"/>
          <w:color w:val="000000"/>
          <w:sz w:val="14"/>
          <w:szCs w:val="16"/>
        </w:rPr>
        <w:t>)</w:t>
      </w:r>
      <w:r w:rsidR="004C0088" w:rsidRPr="0026722C">
        <w:rPr>
          <w:rFonts w:ascii="Arial Narrow" w:eastAsia="MS Mincho" w:hAnsi="Arial Narrow" w:cs="Arial"/>
          <w:color w:val="000000"/>
          <w:sz w:val="14"/>
          <w:szCs w:val="16"/>
        </w:rPr>
        <w:t xml:space="preserve"> if neither of the forgoing is commercially practicable, terminate this Agreement</w:t>
      </w:r>
      <w:r w:rsidR="008E14D6" w:rsidRPr="0026722C">
        <w:rPr>
          <w:rFonts w:ascii="Arial Narrow" w:eastAsia="MS Mincho" w:hAnsi="Arial Narrow" w:cs="Arial"/>
          <w:color w:val="000000"/>
          <w:sz w:val="14"/>
          <w:szCs w:val="16"/>
        </w:rPr>
        <w:t>.</w:t>
      </w:r>
      <w:r w:rsidR="004C0088" w:rsidRPr="0026722C">
        <w:rPr>
          <w:rFonts w:ascii="Arial Narrow" w:eastAsia="MS Mincho" w:hAnsi="Arial Narrow" w:cs="Arial"/>
          <w:color w:val="000000"/>
          <w:sz w:val="14"/>
          <w:szCs w:val="16"/>
        </w:rPr>
        <w:t xml:space="preserve">  </w:t>
      </w:r>
      <w:r>
        <w:rPr>
          <w:rFonts w:ascii="Arial Narrow" w:eastAsia="MS Mincho" w:hAnsi="Arial Narrow" w:cs="Arial"/>
          <w:color w:val="000000"/>
          <w:sz w:val="14"/>
          <w:szCs w:val="16"/>
        </w:rPr>
        <w:t>EXAMPLE INC</w:t>
      </w:r>
      <w:r w:rsidR="004C0088" w:rsidRPr="0026722C">
        <w:rPr>
          <w:rFonts w:ascii="Arial Narrow" w:eastAsia="MS Mincho" w:hAnsi="Arial Narrow" w:cs="Arial"/>
          <w:color w:val="000000"/>
          <w:sz w:val="14"/>
          <w:szCs w:val="16"/>
        </w:rPr>
        <w:t xml:space="preserve"> and Customer will then be released from any further obligation to the other under this Agreement, except for the obligations of indemnification provided for above and such other obligations that by their nature survive termination.</w:t>
      </w:r>
      <w:r w:rsidR="00B15157" w:rsidRPr="0026722C">
        <w:rPr>
          <w:rFonts w:ascii="Arial Narrow" w:eastAsia="MS Mincho" w:hAnsi="Arial Narrow" w:cs="Arial"/>
          <w:color w:val="000000"/>
          <w:sz w:val="14"/>
          <w:szCs w:val="16"/>
        </w:rPr>
        <w:t xml:space="preserve">  The indemnity set forth in this Paragraph 11.1 and the warranties in Section 10 are given only to Customer and may not be extended to any other person or entity. </w:t>
      </w:r>
    </w:p>
    <w:p w14:paraId="1B6B9388" w14:textId="77777777" w:rsidR="004C0088" w:rsidRPr="0026722C" w:rsidRDefault="004C0088">
      <w:pPr>
        <w:tabs>
          <w:tab w:val="left" w:pos="360"/>
          <w:tab w:val="left" w:pos="450"/>
        </w:tabs>
        <w:jc w:val="both"/>
        <w:rPr>
          <w:rFonts w:ascii="Arial Narrow" w:eastAsia="MS Mincho" w:hAnsi="Arial Narrow" w:cs="Arial"/>
          <w:b/>
          <w:bCs/>
          <w:color w:val="000000"/>
          <w:sz w:val="14"/>
          <w:szCs w:val="16"/>
          <w:u w:val="single"/>
        </w:rPr>
      </w:pPr>
    </w:p>
    <w:p w14:paraId="09077CB6" w14:textId="0A7242B9" w:rsidR="004C0088" w:rsidRPr="0026722C" w:rsidRDefault="004C0088">
      <w:pPr>
        <w:numPr>
          <w:ilvl w:val="1"/>
          <w:numId w:val="25"/>
        </w:numPr>
        <w:tabs>
          <w:tab w:val="left" w:pos="360"/>
          <w:tab w:val="left" w:pos="450"/>
        </w:tabs>
        <w:jc w:val="both"/>
        <w:rPr>
          <w:rFonts w:ascii="Arial Narrow" w:eastAsia="MS Mincho" w:hAnsi="Arial Narrow" w:cs="Arial"/>
          <w:color w:val="000000"/>
          <w:sz w:val="14"/>
          <w:szCs w:val="16"/>
        </w:rPr>
      </w:pPr>
      <w:bookmarkStart w:id="79" w:name="_DV_M49"/>
      <w:bookmarkEnd w:id="79"/>
      <w:r w:rsidRPr="0026722C">
        <w:rPr>
          <w:rFonts w:ascii="Arial Narrow" w:eastAsia="MS Mincho" w:hAnsi="Arial Narrow" w:cs="Arial"/>
          <w:color w:val="000000"/>
          <w:sz w:val="14"/>
          <w:szCs w:val="16"/>
          <w:u w:val="single"/>
        </w:rPr>
        <w:t>Limitations</w:t>
      </w:r>
      <w:r w:rsidRPr="0026722C">
        <w:rPr>
          <w:rFonts w:ascii="Arial Narrow" w:eastAsia="MS Mincho" w:hAnsi="Arial Narrow" w:cs="Arial"/>
          <w:color w:val="000000"/>
          <w:sz w:val="14"/>
          <w:szCs w:val="16"/>
        </w:rPr>
        <w:t xml:space="preserve">.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w:t>
      </w:r>
      <w:r w:rsidR="00932DBC" w:rsidRPr="0026722C">
        <w:rPr>
          <w:rFonts w:ascii="Arial Narrow" w:eastAsia="MS Mincho" w:hAnsi="Arial Narrow" w:cs="Arial"/>
          <w:color w:val="000000"/>
          <w:sz w:val="14"/>
          <w:szCs w:val="16"/>
        </w:rPr>
        <w:t>s</w:t>
      </w:r>
      <w:r w:rsidRPr="0026722C">
        <w:rPr>
          <w:rFonts w:ascii="Arial Narrow" w:eastAsia="MS Mincho" w:hAnsi="Arial Narrow" w:cs="Arial"/>
          <w:color w:val="000000"/>
          <w:sz w:val="14"/>
          <w:szCs w:val="16"/>
        </w:rPr>
        <w:t xml:space="preserve"> obligations under this Section 1</w:t>
      </w:r>
      <w:r w:rsidR="00CC1357" w:rsidRPr="0026722C">
        <w:rPr>
          <w:rFonts w:ascii="Arial Narrow" w:eastAsia="MS Mincho" w:hAnsi="Arial Narrow" w:cs="Arial"/>
          <w:color w:val="000000"/>
          <w:sz w:val="14"/>
          <w:szCs w:val="16"/>
        </w:rPr>
        <w:t>1</w:t>
      </w:r>
      <w:r w:rsidRPr="0026722C">
        <w:rPr>
          <w:rFonts w:ascii="Arial Narrow" w:eastAsia="MS Mincho" w:hAnsi="Arial Narrow" w:cs="Arial"/>
          <w:color w:val="000000"/>
          <w:sz w:val="14"/>
          <w:szCs w:val="16"/>
        </w:rPr>
        <w:t xml:space="preserve"> will not apply with respect to any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color w:val="000000"/>
          <w:sz w:val="14"/>
          <w:szCs w:val="16"/>
        </w:rPr>
        <w:t xml:space="preserve"> or portions or components thereof that are: (i) provided by any third party; (ii) </w:t>
      </w:r>
      <w:r w:rsidR="00151EA2" w:rsidRPr="0026722C">
        <w:rPr>
          <w:rFonts w:ascii="Arial Narrow" w:eastAsia="MS Mincho" w:hAnsi="Arial Narrow" w:cs="Arial"/>
          <w:color w:val="000000"/>
          <w:sz w:val="14"/>
          <w:szCs w:val="16"/>
        </w:rPr>
        <w:t>M</w:t>
      </w:r>
      <w:r w:rsidR="008B3717" w:rsidRPr="0026722C">
        <w:rPr>
          <w:rFonts w:ascii="Arial Narrow" w:eastAsia="MS Mincho" w:hAnsi="Arial Narrow" w:cs="Arial"/>
          <w:color w:val="000000"/>
          <w:sz w:val="14"/>
          <w:szCs w:val="16"/>
        </w:rPr>
        <w:t>od</w:t>
      </w:r>
      <w:r w:rsidRPr="0026722C">
        <w:rPr>
          <w:rFonts w:ascii="Arial Narrow" w:eastAsia="MS Mincho" w:hAnsi="Arial Narrow" w:cs="Arial"/>
          <w:color w:val="000000"/>
          <w:sz w:val="14"/>
          <w:szCs w:val="16"/>
        </w:rPr>
        <w:t xml:space="preserve">ified by any person other than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where the alleged infringement relates to such </w:t>
      </w:r>
      <w:r w:rsidR="00151EA2" w:rsidRPr="0026722C">
        <w:rPr>
          <w:rFonts w:ascii="Arial Narrow" w:eastAsia="MS Mincho" w:hAnsi="Arial Narrow" w:cs="Arial"/>
          <w:color w:val="000000"/>
          <w:sz w:val="14"/>
          <w:szCs w:val="16"/>
        </w:rPr>
        <w:t>M</w:t>
      </w:r>
      <w:r w:rsidR="008B3717" w:rsidRPr="0026722C">
        <w:rPr>
          <w:rFonts w:ascii="Arial Narrow" w:eastAsia="MS Mincho" w:hAnsi="Arial Narrow" w:cs="Arial"/>
          <w:color w:val="000000"/>
          <w:sz w:val="14"/>
          <w:szCs w:val="16"/>
        </w:rPr>
        <w:t>od</w:t>
      </w:r>
      <w:r w:rsidRPr="0026722C">
        <w:rPr>
          <w:rFonts w:ascii="Arial Narrow" w:eastAsia="MS Mincho" w:hAnsi="Arial Narrow" w:cs="Arial"/>
          <w:color w:val="000000"/>
          <w:sz w:val="14"/>
          <w:szCs w:val="16"/>
        </w:rPr>
        <w:t xml:space="preserve">ification; (iii) combined with other software or hardware not provided by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where the alleged infringement relates to such combination; (iv) used other than in accordance with this Agreement or the applicable documentation; (v) used in any manner incident to an infringement not resulting primarily from the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Pr="0026722C">
        <w:rPr>
          <w:rFonts w:ascii="Arial Narrow" w:eastAsia="MS Mincho" w:hAnsi="Arial Narrow" w:cs="Arial"/>
          <w:color w:val="000000"/>
          <w:sz w:val="14"/>
          <w:szCs w:val="16"/>
        </w:rPr>
        <w:t xml:space="preserve">; or (vi) created by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in accordance with designs, plans or specifications furnished by or on behalf of Licensee where the provided designs, plans or specifications gave rise to the alleged infringement.  In addition,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obligations hereunder will not apply to </w:t>
      </w:r>
      <w:r w:rsidR="00B15157" w:rsidRPr="0026722C">
        <w:rPr>
          <w:rFonts w:ascii="Arial Narrow" w:eastAsia="MS Mincho" w:hAnsi="Arial Narrow" w:cs="Arial"/>
          <w:color w:val="000000"/>
          <w:sz w:val="14"/>
          <w:szCs w:val="16"/>
        </w:rPr>
        <w:t xml:space="preserve">(a) </w:t>
      </w:r>
      <w:r w:rsidRPr="0026722C">
        <w:rPr>
          <w:rFonts w:ascii="Arial Narrow" w:eastAsia="MS Mincho" w:hAnsi="Arial Narrow" w:cs="Arial"/>
          <w:color w:val="000000"/>
          <w:sz w:val="14"/>
          <w:szCs w:val="16"/>
        </w:rPr>
        <w:t xml:space="preserve">any alleged infringement occurring after Customer has received written notice of such suit or proceeding unless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has given written permission for such continuing infringement</w:t>
      </w:r>
      <w:r w:rsidR="00CC1357" w:rsidRPr="0026722C">
        <w:rPr>
          <w:rFonts w:ascii="Arial Narrow" w:eastAsia="MS Mincho" w:hAnsi="Arial Narrow" w:cs="Arial"/>
          <w:color w:val="000000"/>
          <w:sz w:val="14"/>
          <w:szCs w:val="16"/>
        </w:rPr>
        <w:t xml:space="preserve"> or </w:t>
      </w:r>
      <w:r w:rsidR="00B15157" w:rsidRPr="0026722C">
        <w:rPr>
          <w:rFonts w:ascii="Arial Narrow" w:eastAsia="MS Mincho" w:hAnsi="Arial Narrow" w:cs="Arial"/>
          <w:color w:val="000000"/>
          <w:sz w:val="14"/>
          <w:szCs w:val="16"/>
        </w:rPr>
        <w:t xml:space="preserve">(b) any amounts awarded against Customer based on any </w:t>
      </w:r>
      <w:r w:rsidR="006E3DA1" w:rsidRPr="0026722C">
        <w:rPr>
          <w:rFonts w:ascii="Arial Narrow" w:eastAsia="MS Mincho" w:hAnsi="Arial Narrow" w:cs="Arial"/>
          <w:color w:val="000000"/>
          <w:sz w:val="14"/>
          <w:szCs w:val="16"/>
        </w:rPr>
        <w:t xml:space="preserve">acts of Customer or any third party or an </w:t>
      </w:r>
      <w:r w:rsidR="00B15157" w:rsidRPr="0026722C">
        <w:rPr>
          <w:rFonts w:ascii="Arial Narrow" w:eastAsia="MS Mincho" w:hAnsi="Arial Narrow" w:cs="Arial"/>
          <w:color w:val="000000"/>
          <w:sz w:val="14"/>
          <w:szCs w:val="16"/>
        </w:rPr>
        <w:t>agreement between Customer and a third party inconsistent with the terms of this Agreement</w:t>
      </w:r>
      <w:r w:rsidRPr="0026722C">
        <w:rPr>
          <w:rFonts w:ascii="Arial Narrow" w:eastAsia="MS Mincho" w:hAnsi="Arial Narrow" w:cs="Arial"/>
          <w:color w:val="000000"/>
          <w:sz w:val="14"/>
          <w:szCs w:val="16"/>
        </w:rPr>
        <w:t>.</w:t>
      </w:r>
    </w:p>
    <w:p w14:paraId="7F47FD59" w14:textId="77777777" w:rsidR="00492305" w:rsidRPr="0026722C" w:rsidRDefault="00492305" w:rsidP="00492305">
      <w:pPr>
        <w:tabs>
          <w:tab w:val="left" w:pos="360"/>
          <w:tab w:val="left" w:pos="450"/>
        </w:tabs>
        <w:jc w:val="both"/>
        <w:rPr>
          <w:rFonts w:ascii="Arial Narrow" w:eastAsia="MS Mincho" w:hAnsi="Arial Narrow" w:cs="Arial"/>
          <w:color w:val="000000"/>
          <w:sz w:val="14"/>
          <w:szCs w:val="16"/>
        </w:rPr>
      </w:pPr>
    </w:p>
    <w:p w14:paraId="07CF381F" w14:textId="46CC680C" w:rsidR="00492305" w:rsidRPr="0026722C" w:rsidRDefault="00492305">
      <w:pPr>
        <w:numPr>
          <w:ilvl w:val="1"/>
          <w:numId w:val="25"/>
        </w:numPr>
        <w:tabs>
          <w:tab w:val="left" w:pos="360"/>
          <w:tab w:val="left" w:pos="450"/>
        </w:tabs>
        <w:jc w:val="both"/>
        <w:rPr>
          <w:rFonts w:ascii="Arial Narrow" w:eastAsia="MS Mincho" w:hAnsi="Arial Narrow" w:cs="Arial"/>
          <w:color w:val="000000"/>
          <w:sz w:val="14"/>
          <w:szCs w:val="16"/>
        </w:rPr>
      </w:pPr>
      <w:r w:rsidRPr="0026722C">
        <w:rPr>
          <w:rFonts w:ascii="Arial Narrow" w:eastAsia="MS Mincho" w:hAnsi="Arial Narrow" w:cs="Arial"/>
          <w:color w:val="000000"/>
          <w:sz w:val="14"/>
          <w:szCs w:val="16"/>
          <w:u w:val="single"/>
        </w:rPr>
        <w:t>Customer Indemnification</w:t>
      </w:r>
      <w:r w:rsidRPr="0026722C">
        <w:rPr>
          <w:rFonts w:ascii="Arial Narrow" w:eastAsia="MS Mincho" w:hAnsi="Arial Narrow" w:cs="Arial"/>
          <w:color w:val="000000"/>
          <w:sz w:val="14"/>
          <w:szCs w:val="16"/>
        </w:rPr>
        <w:t>.  Custo</w:t>
      </w:r>
      <w:r w:rsidR="002F5A85" w:rsidRPr="0026722C">
        <w:rPr>
          <w:rFonts w:ascii="Arial Narrow" w:eastAsia="MS Mincho" w:hAnsi="Arial Narrow" w:cs="Arial"/>
          <w:color w:val="000000"/>
          <w:sz w:val="14"/>
          <w:szCs w:val="16"/>
        </w:rPr>
        <w:t>mer</w:t>
      </w:r>
      <w:r w:rsidRPr="0026722C">
        <w:rPr>
          <w:rFonts w:ascii="Arial Narrow" w:eastAsia="MS Mincho" w:hAnsi="Arial Narrow" w:cs="Arial"/>
          <w:color w:val="000000"/>
          <w:sz w:val="14"/>
          <w:szCs w:val="16"/>
        </w:rPr>
        <w:t xml:space="preserve"> shall, at its expense and option, defend or settle any claim, action or allegation brought against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w:t>
      </w:r>
      <w:r w:rsidR="005E0913" w:rsidRPr="0026722C">
        <w:rPr>
          <w:rFonts w:ascii="Arial Narrow" w:eastAsia="MS Mincho" w:hAnsi="Arial Narrow" w:cs="Arial"/>
          <w:color w:val="000000"/>
          <w:sz w:val="14"/>
          <w:szCs w:val="16"/>
        </w:rPr>
        <w:t xml:space="preserve">by a third party </w:t>
      </w:r>
      <w:r w:rsidRPr="0026722C">
        <w:rPr>
          <w:rFonts w:ascii="Arial Narrow" w:eastAsia="MS Mincho" w:hAnsi="Arial Narrow" w:cs="Arial"/>
          <w:color w:val="000000"/>
          <w:sz w:val="14"/>
          <w:szCs w:val="16"/>
        </w:rPr>
        <w:t xml:space="preserve">arising out of Customer’s </w:t>
      </w:r>
      <w:r w:rsidR="005E0913" w:rsidRPr="0026722C">
        <w:rPr>
          <w:rFonts w:ascii="Arial Narrow" w:eastAsia="MS Mincho" w:hAnsi="Arial Narrow" w:cs="Arial"/>
          <w:color w:val="000000"/>
          <w:sz w:val="14"/>
          <w:szCs w:val="16"/>
        </w:rPr>
        <w:t xml:space="preserve">use of the </w:t>
      </w:r>
      <w:r w:rsidR="00400F98">
        <w:rPr>
          <w:rFonts w:ascii="Arial Narrow" w:eastAsia="MS Mincho" w:hAnsi="Arial Narrow" w:cs="Arial"/>
          <w:color w:val="000000"/>
          <w:sz w:val="14"/>
          <w:szCs w:val="16"/>
        </w:rPr>
        <w:t>EXAMPLE INC</w:t>
      </w:r>
      <w:r w:rsidR="00CF4D4C" w:rsidRPr="0026722C">
        <w:rPr>
          <w:rFonts w:ascii="Arial Narrow" w:eastAsia="MS Mincho" w:hAnsi="Arial Narrow" w:cs="Arial"/>
          <w:color w:val="000000"/>
          <w:sz w:val="14"/>
          <w:szCs w:val="16"/>
        </w:rPr>
        <w:t xml:space="preserve"> </w:t>
      </w:r>
      <w:r w:rsidR="00BA6731">
        <w:rPr>
          <w:rFonts w:ascii="Arial Narrow" w:eastAsia="MS Mincho" w:hAnsi="Arial Narrow" w:cs="Arial"/>
          <w:color w:val="000000"/>
          <w:sz w:val="14"/>
          <w:szCs w:val="16"/>
        </w:rPr>
        <w:t>[Product Name]</w:t>
      </w:r>
      <w:r w:rsidR="005E0913" w:rsidRPr="0026722C">
        <w:rPr>
          <w:rFonts w:ascii="Arial Narrow" w:eastAsia="MS Mincho" w:hAnsi="Arial Narrow" w:cs="Arial"/>
          <w:color w:val="000000"/>
          <w:sz w:val="14"/>
          <w:szCs w:val="16"/>
        </w:rPr>
        <w:t xml:space="preserve">, </w:t>
      </w:r>
      <w:r w:rsidR="00400F98">
        <w:rPr>
          <w:rFonts w:ascii="Arial Narrow" w:eastAsia="MS Mincho" w:hAnsi="Arial Narrow" w:cs="Arial"/>
          <w:bCs/>
          <w:color w:val="000000"/>
          <w:sz w:val="14"/>
          <w:szCs w:val="16"/>
        </w:rPr>
        <w:t>EXAMPLE INC</w:t>
      </w:r>
      <w:r w:rsidR="005E0913" w:rsidRPr="0026722C">
        <w:rPr>
          <w:rFonts w:ascii="Arial Narrow" w:eastAsia="MS Mincho" w:hAnsi="Arial Narrow" w:cs="Arial"/>
          <w:bCs/>
          <w:color w:val="000000"/>
          <w:sz w:val="14"/>
          <w:szCs w:val="16"/>
        </w:rPr>
        <w:t xml:space="preserve"> Digital Platform, Third Party Software, music content or any part thereof in a manner other than as expressly authorized under these License Terms and shall pay any fi</w:t>
      </w:r>
      <w:r w:rsidRPr="0026722C">
        <w:rPr>
          <w:rFonts w:ascii="Arial Narrow" w:eastAsia="MS Mincho" w:hAnsi="Arial Narrow" w:cs="Arial"/>
          <w:color w:val="000000"/>
          <w:sz w:val="14"/>
          <w:szCs w:val="16"/>
        </w:rPr>
        <w:t xml:space="preserve">nal judgments awarded or settlements entered into; provided that </w:t>
      </w:r>
      <w:r w:rsidR="00400F98">
        <w:rPr>
          <w:rFonts w:ascii="Arial Narrow" w:eastAsia="MS Mincho" w:hAnsi="Arial Narrow" w:cs="Arial"/>
          <w:color w:val="000000"/>
          <w:sz w:val="14"/>
          <w:szCs w:val="16"/>
        </w:rPr>
        <w:t>EXAMPLE INC</w:t>
      </w:r>
      <w:r w:rsidR="005E0913" w:rsidRPr="0026722C">
        <w:rPr>
          <w:rFonts w:ascii="Arial Narrow" w:eastAsia="MS Mincho" w:hAnsi="Arial Narrow" w:cs="Arial"/>
          <w:color w:val="000000"/>
          <w:sz w:val="14"/>
          <w:szCs w:val="16"/>
        </w:rPr>
        <w:t xml:space="preserve"> </w:t>
      </w:r>
      <w:r w:rsidRPr="0026722C">
        <w:rPr>
          <w:rFonts w:ascii="Arial Narrow" w:eastAsia="MS Mincho" w:hAnsi="Arial Narrow" w:cs="Arial"/>
          <w:color w:val="000000"/>
          <w:sz w:val="14"/>
          <w:szCs w:val="16"/>
        </w:rPr>
        <w:t xml:space="preserve">gives prompt written notice to </w:t>
      </w:r>
      <w:r w:rsidR="005E0913" w:rsidRPr="0026722C">
        <w:rPr>
          <w:rFonts w:ascii="Arial Narrow" w:eastAsia="MS Mincho" w:hAnsi="Arial Narrow" w:cs="Arial"/>
          <w:color w:val="000000"/>
          <w:sz w:val="14"/>
          <w:szCs w:val="16"/>
        </w:rPr>
        <w:t xml:space="preserve">Customer </w:t>
      </w:r>
      <w:r w:rsidRPr="0026722C">
        <w:rPr>
          <w:rFonts w:ascii="Arial Narrow" w:eastAsia="MS Mincho" w:hAnsi="Arial Narrow" w:cs="Arial"/>
          <w:color w:val="000000"/>
          <w:sz w:val="14"/>
          <w:szCs w:val="16"/>
        </w:rPr>
        <w:t xml:space="preserve">of any such claim, action or allegation and gives </w:t>
      </w:r>
      <w:r w:rsidR="005E0913" w:rsidRPr="0026722C">
        <w:rPr>
          <w:rFonts w:ascii="Arial Narrow" w:eastAsia="MS Mincho" w:hAnsi="Arial Narrow" w:cs="Arial"/>
          <w:color w:val="000000"/>
          <w:sz w:val="14"/>
          <w:szCs w:val="16"/>
        </w:rPr>
        <w:t xml:space="preserve">Customer </w:t>
      </w:r>
      <w:r w:rsidRPr="0026722C">
        <w:rPr>
          <w:rFonts w:ascii="Arial Narrow" w:eastAsia="MS Mincho" w:hAnsi="Arial Narrow" w:cs="Arial"/>
          <w:color w:val="000000"/>
          <w:sz w:val="14"/>
          <w:szCs w:val="16"/>
        </w:rPr>
        <w:t xml:space="preserve">the authority to proceed as contemplated herein.  </w:t>
      </w:r>
      <w:r w:rsidR="005E0913" w:rsidRPr="0026722C">
        <w:rPr>
          <w:rFonts w:ascii="Arial Narrow" w:eastAsia="MS Mincho" w:hAnsi="Arial Narrow" w:cs="Arial"/>
          <w:color w:val="000000"/>
          <w:sz w:val="14"/>
          <w:szCs w:val="16"/>
        </w:rPr>
        <w:t xml:space="preserve">Customer </w:t>
      </w:r>
      <w:r w:rsidRPr="0026722C">
        <w:rPr>
          <w:rFonts w:ascii="Arial Narrow" w:eastAsia="MS Mincho" w:hAnsi="Arial Narrow" w:cs="Arial"/>
          <w:color w:val="000000"/>
          <w:sz w:val="14"/>
          <w:szCs w:val="16"/>
        </w:rPr>
        <w:t xml:space="preserve">shall have the exclusive right to defend any such claim, action of allegation and </w:t>
      </w:r>
      <w:r w:rsidR="005E0913" w:rsidRPr="0026722C">
        <w:rPr>
          <w:rFonts w:ascii="Arial Narrow" w:eastAsia="MS Mincho" w:hAnsi="Arial Narrow" w:cs="Arial"/>
          <w:color w:val="000000"/>
          <w:sz w:val="14"/>
          <w:szCs w:val="16"/>
        </w:rPr>
        <w:t xml:space="preserve">may make settlements thereof, subject to prior written approval of </w:t>
      </w:r>
      <w:r w:rsidR="00400F98">
        <w:rPr>
          <w:rFonts w:ascii="Arial Narrow" w:eastAsia="MS Mincho" w:hAnsi="Arial Narrow" w:cs="Arial"/>
          <w:color w:val="000000"/>
          <w:sz w:val="14"/>
          <w:szCs w:val="16"/>
        </w:rPr>
        <w:t>EXAMPLE INC</w:t>
      </w:r>
      <w:r w:rsidR="005E0913" w:rsidRPr="0026722C">
        <w:rPr>
          <w:rFonts w:ascii="Arial Narrow" w:eastAsia="MS Mincho" w:hAnsi="Arial Narrow" w:cs="Arial"/>
          <w:color w:val="000000"/>
          <w:sz w:val="14"/>
          <w:szCs w:val="16"/>
        </w:rPr>
        <w:t>.</w:t>
      </w:r>
      <w:r w:rsidRPr="0026722C">
        <w:rPr>
          <w:rFonts w:ascii="Arial Narrow" w:eastAsia="MS Mincho" w:hAnsi="Arial Narrow" w:cs="Arial"/>
          <w:color w:val="000000"/>
          <w:sz w:val="14"/>
          <w:szCs w:val="16"/>
        </w:rPr>
        <w:t xml:space="preserve">  </w:t>
      </w:r>
      <w:r w:rsidR="00400F98">
        <w:rPr>
          <w:rFonts w:ascii="Arial Narrow" w:eastAsia="MS Mincho" w:hAnsi="Arial Narrow" w:cs="Arial"/>
          <w:color w:val="000000"/>
          <w:sz w:val="14"/>
          <w:szCs w:val="16"/>
        </w:rPr>
        <w:t>EXAMPLE INC</w:t>
      </w:r>
      <w:r w:rsidR="005E0913" w:rsidRPr="0026722C">
        <w:rPr>
          <w:rFonts w:ascii="Arial Narrow" w:eastAsia="MS Mincho" w:hAnsi="Arial Narrow" w:cs="Arial"/>
          <w:color w:val="000000"/>
          <w:sz w:val="14"/>
          <w:szCs w:val="16"/>
        </w:rPr>
        <w:t xml:space="preserve"> </w:t>
      </w:r>
      <w:r w:rsidRPr="0026722C">
        <w:rPr>
          <w:rFonts w:ascii="Arial Narrow" w:eastAsia="MS Mincho" w:hAnsi="Arial Narrow" w:cs="Arial"/>
          <w:color w:val="000000"/>
          <w:sz w:val="14"/>
          <w:szCs w:val="16"/>
        </w:rPr>
        <w:t xml:space="preserve">shall give such assistance and information as </w:t>
      </w:r>
      <w:r w:rsidR="005E0913" w:rsidRPr="0026722C">
        <w:rPr>
          <w:rFonts w:ascii="Arial Narrow" w:eastAsia="MS Mincho" w:hAnsi="Arial Narrow" w:cs="Arial"/>
          <w:color w:val="000000"/>
          <w:sz w:val="14"/>
          <w:szCs w:val="16"/>
        </w:rPr>
        <w:t xml:space="preserve">Customer </w:t>
      </w:r>
      <w:r w:rsidRPr="0026722C">
        <w:rPr>
          <w:rFonts w:ascii="Arial Narrow" w:eastAsia="MS Mincho" w:hAnsi="Arial Narrow" w:cs="Arial"/>
          <w:color w:val="000000"/>
          <w:sz w:val="14"/>
          <w:szCs w:val="16"/>
        </w:rPr>
        <w:t xml:space="preserve">may reasonably require to settle or oppose such claims.  </w:t>
      </w:r>
    </w:p>
    <w:p w14:paraId="33A8A93F" w14:textId="77777777" w:rsidR="004C0088" w:rsidRPr="0026722C" w:rsidRDefault="004C0088">
      <w:pPr>
        <w:tabs>
          <w:tab w:val="left" w:pos="360"/>
          <w:tab w:val="left" w:pos="450"/>
        </w:tabs>
        <w:jc w:val="both"/>
        <w:rPr>
          <w:rFonts w:ascii="Arial Narrow" w:eastAsia="MS Mincho" w:hAnsi="Arial Narrow" w:cs="Arial"/>
          <w:b/>
          <w:bCs/>
          <w:color w:val="000000"/>
          <w:sz w:val="14"/>
          <w:szCs w:val="16"/>
        </w:rPr>
      </w:pPr>
    </w:p>
    <w:p w14:paraId="6871A143" w14:textId="3DB76B53" w:rsidR="004C0088" w:rsidRPr="0026722C" w:rsidRDefault="004C0088">
      <w:pPr>
        <w:numPr>
          <w:ilvl w:val="0"/>
          <w:numId w:val="25"/>
        </w:numPr>
        <w:tabs>
          <w:tab w:val="left" w:pos="360"/>
          <w:tab w:val="left" w:pos="450"/>
        </w:tabs>
        <w:jc w:val="both"/>
        <w:rPr>
          <w:rFonts w:ascii="Arial Narrow" w:eastAsia="MS Mincho" w:hAnsi="Arial Narrow" w:cs="Arial"/>
          <w:b/>
          <w:bCs/>
          <w:color w:val="000000"/>
          <w:sz w:val="14"/>
          <w:szCs w:val="16"/>
          <w:u w:val="single"/>
        </w:rPr>
      </w:pPr>
      <w:bookmarkStart w:id="80" w:name="_DV_M50"/>
      <w:bookmarkEnd w:id="80"/>
      <w:r w:rsidRPr="0026722C">
        <w:rPr>
          <w:rFonts w:ascii="Arial Narrow" w:eastAsia="MS Mincho" w:hAnsi="Arial Narrow" w:cs="Arial"/>
          <w:b/>
          <w:bCs/>
          <w:color w:val="000000"/>
          <w:sz w:val="14"/>
          <w:szCs w:val="16"/>
        </w:rPr>
        <w:t xml:space="preserve">Disclaimers.  </w:t>
      </w:r>
      <w:r w:rsidRPr="0026722C">
        <w:rPr>
          <w:rFonts w:ascii="Arial Narrow" w:eastAsia="MS Mincho" w:hAnsi="Arial Narrow" w:cs="Arial"/>
          <w:b/>
          <w:bCs/>
          <w:caps/>
          <w:color w:val="000000"/>
          <w:sz w:val="14"/>
          <w:szCs w:val="16"/>
        </w:rPr>
        <w:t xml:space="preserve">TO THE MAXIMUM EXTENT PERMITTED BY LAW, </w:t>
      </w:r>
      <w:r w:rsidR="00400F98">
        <w:rPr>
          <w:rFonts w:ascii="Arial Narrow" w:eastAsia="MS Mincho" w:hAnsi="Arial Narrow" w:cs="Arial"/>
          <w:b/>
          <w:bCs/>
          <w:caps/>
          <w:color w:val="000000"/>
          <w:sz w:val="14"/>
          <w:szCs w:val="16"/>
        </w:rPr>
        <w:t>EXAMPLE INC</w:t>
      </w:r>
      <w:r w:rsidRPr="0026722C">
        <w:rPr>
          <w:rFonts w:ascii="Arial Narrow" w:eastAsia="MS Mincho" w:hAnsi="Arial Narrow" w:cs="Arial"/>
          <w:b/>
          <w:bCs/>
          <w:caps/>
          <w:color w:val="000000"/>
          <w:sz w:val="14"/>
          <w:szCs w:val="16"/>
        </w:rPr>
        <w:t xml:space="preserve"> EXPRESSLY DISCLAIMS ALL EXPRESS OR IMPLIED WARRANTIES, INCLUDING, WITHOUT LIMITATION, THE IMPLIED WARRANTIES OF MERCHANTABILITY, FITNESS FOR A PARTICULAR PURPOSE AND NON-INFRINGEMENT, EXCEPT TO THE EXTENT EXPRESSLY PROVIDED IN SECTION 9 ABOVE AND FURTHER, BECAUSE </w:t>
      </w:r>
      <w:r w:rsidR="00400F98">
        <w:rPr>
          <w:rFonts w:ascii="Arial Narrow" w:eastAsia="MS Mincho" w:hAnsi="Arial Narrow" w:cs="Arial"/>
          <w:b/>
          <w:bCs/>
          <w:caps/>
          <w:color w:val="000000"/>
          <w:sz w:val="14"/>
          <w:szCs w:val="16"/>
        </w:rPr>
        <w:t>EXAMPLE INC</w:t>
      </w:r>
      <w:r w:rsidRPr="0026722C">
        <w:rPr>
          <w:rFonts w:ascii="Arial Narrow" w:eastAsia="MS Mincho" w:hAnsi="Arial Narrow" w:cs="Arial"/>
          <w:b/>
          <w:bCs/>
          <w:caps/>
          <w:color w:val="000000"/>
          <w:sz w:val="14"/>
          <w:szCs w:val="16"/>
        </w:rPr>
        <w:t xml:space="preserve"> IS NOT THE ORIGINAL MANUFACTURER OF THE EQUIPMENT OR THIRD PARTY SOFTWARE IT DOES NOT PROVIDE, AND EXPRESSLY DISCLAIMS ALL WARRANTIES, EXPRESS OR IMPLIED, AND ALL OBLIGATIONS OR LIABILITIES FOR DAMAGES ARISING OUT OF OR IN CONNECTION WITH THE USE, MAINTENANCE OR PERFORMANCE THEREOF.</w:t>
      </w:r>
      <w:bookmarkStart w:id="81" w:name="_DV_M51"/>
      <w:bookmarkEnd w:id="77"/>
      <w:bookmarkEnd w:id="81"/>
      <w:r w:rsidRPr="0026722C">
        <w:rPr>
          <w:rFonts w:ascii="Arial Narrow" w:eastAsia="MS Mincho" w:hAnsi="Arial Narrow" w:cs="Arial"/>
          <w:caps/>
          <w:color w:val="000000"/>
          <w:sz w:val="14"/>
          <w:szCs w:val="16"/>
        </w:rPr>
        <w:t xml:space="preserve">  </w:t>
      </w:r>
    </w:p>
    <w:p w14:paraId="6A447D33" w14:textId="77777777" w:rsidR="004C0088" w:rsidRPr="0026722C" w:rsidRDefault="004C0088">
      <w:pPr>
        <w:tabs>
          <w:tab w:val="left" w:pos="360"/>
          <w:tab w:val="left" w:pos="450"/>
        </w:tabs>
        <w:jc w:val="both"/>
        <w:rPr>
          <w:rFonts w:ascii="Arial Narrow" w:eastAsia="MS Mincho" w:hAnsi="Arial Narrow" w:cs="Arial"/>
          <w:b/>
          <w:bCs/>
          <w:color w:val="000000"/>
          <w:sz w:val="14"/>
          <w:szCs w:val="16"/>
          <w:u w:val="single"/>
        </w:rPr>
      </w:pPr>
    </w:p>
    <w:p w14:paraId="60840303" w14:textId="77777777" w:rsidR="004F0553" w:rsidRPr="0026722C" w:rsidRDefault="004C0088">
      <w:pPr>
        <w:numPr>
          <w:ilvl w:val="0"/>
          <w:numId w:val="25"/>
        </w:numPr>
        <w:tabs>
          <w:tab w:val="left" w:pos="360"/>
          <w:tab w:val="left" w:pos="450"/>
        </w:tabs>
        <w:jc w:val="both"/>
        <w:rPr>
          <w:rFonts w:ascii="Arial Narrow" w:eastAsia="MS Mincho" w:hAnsi="Arial Narrow" w:cs="Arial"/>
          <w:color w:val="000000"/>
          <w:sz w:val="14"/>
          <w:szCs w:val="16"/>
        </w:rPr>
      </w:pPr>
      <w:bookmarkStart w:id="82" w:name="_DV_M52"/>
      <w:bookmarkStart w:id="83" w:name="_Ref50459305"/>
      <w:bookmarkEnd w:id="82"/>
      <w:r w:rsidRPr="0026722C">
        <w:rPr>
          <w:rFonts w:ascii="Arial Narrow" w:eastAsia="MS Mincho" w:hAnsi="Arial Narrow" w:cs="Arial"/>
          <w:b/>
          <w:bCs/>
          <w:color w:val="000000"/>
          <w:sz w:val="14"/>
          <w:szCs w:val="16"/>
        </w:rPr>
        <w:t>Limitation of Liability.</w:t>
      </w:r>
      <w:bookmarkStart w:id="84" w:name="_DV_M53"/>
      <w:bookmarkStart w:id="85" w:name="_Ref32652408"/>
      <w:bookmarkEnd w:id="84"/>
      <w:r w:rsidRPr="0026722C">
        <w:rPr>
          <w:rFonts w:ascii="Arial Narrow" w:eastAsia="MS Mincho" w:hAnsi="Arial Narrow" w:cs="Arial"/>
          <w:b/>
          <w:bCs/>
          <w:color w:val="000000"/>
          <w:sz w:val="14"/>
          <w:szCs w:val="16"/>
        </w:rPr>
        <w:t xml:space="preserve">  </w:t>
      </w:r>
    </w:p>
    <w:p w14:paraId="43748319" w14:textId="68880674" w:rsidR="004F0553" w:rsidRPr="0026722C" w:rsidRDefault="004F0553" w:rsidP="004F0553">
      <w:pPr>
        <w:numPr>
          <w:ilvl w:val="1"/>
          <w:numId w:val="25"/>
        </w:numPr>
        <w:tabs>
          <w:tab w:val="left" w:pos="360"/>
          <w:tab w:val="left" w:pos="450"/>
        </w:tabs>
        <w:jc w:val="both"/>
        <w:rPr>
          <w:rFonts w:ascii="Arial Narrow" w:eastAsia="MS Mincho" w:hAnsi="Arial Narrow" w:cs="Arial"/>
          <w:color w:val="000000"/>
          <w:sz w:val="14"/>
          <w:szCs w:val="16"/>
        </w:rPr>
      </w:pPr>
      <w:r w:rsidRPr="0026722C">
        <w:rPr>
          <w:rFonts w:ascii="Arial Narrow" w:eastAsia="MS Mincho" w:hAnsi="Arial Narrow" w:cs="Arial"/>
          <w:bCs/>
          <w:color w:val="000000"/>
          <w:sz w:val="14"/>
          <w:szCs w:val="16"/>
          <w:u w:val="single"/>
        </w:rPr>
        <w:t>No Consequential Damages</w:t>
      </w:r>
      <w:r w:rsidRPr="0026722C">
        <w:rPr>
          <w:rFonts w:ascii="Arial Narrow" w:eastAsia="MS Mincho" w:hAnsi="Arial Narrow" w:cs="Arial"/>
          <w:bCs/>
          <w:color w:val="000000"/>
          <w:sz w:val="14"/>
          <w:szCs w:val="16"/>
        </w:rPr>
        <w:t>.</w:t>
      </w:r>
      <w:r w:rsidRPr="0026722C">
        <w:rPr>
          <w:rFonts w:ascii="Arial Narrow" w:eastAsia="MS Mincho" w:hAnsi="Arial Narrow" w:cs="Arial"/>
          <w:b/>
          <w:bCs/>
          <w:color w:val="000000"/>
          <w:sz w:val="14"/>
          <w:szCs w:val="16"/>
        </w:rPr>
        <w:t xml:space="preserve">  </w:t>
      </w:r>
      <w:r w:rsidR="004C0088" w:rsidRPr="0026722C">
        <w:rPr>
          <w:rFonts w:ascii="Arial Narrow" w:eastAsia="MS Mincho" w:hAnsi="Arial Narrow" w:cs="Arial"/>
          <w:color w:val="000000"/>
          <w:sz w:val="14"/>
          <w:szCs w:val="16"/>
        </w:rPr>
        <w:t xml:space="preserve">The limitations and exclusions set forth in this Section </w:t>
      </w:r>
      <w:r w:rsidR="00DA5101" w:rsidRPr="0026722C">
        <w:rPr>
          <w:rFonts w:ascii="Arial Narrow" w:eastAsia="MS Mincho" w:hAnsi="Arial Narrow" w:cs="Arial"/>
          <w:color w:val="000000"/>
          <w:sz w:val="14"/>
          <w:szCs w:val="16"/>
        </w:rPr>
        <w:t xml:space="preserve">13 </w:t>
      </w:r>
      <w:r w:rsidR="004C0088" w:rsidRPr="0026722C">
        <w:rPr>
          <w:rFonts w:ascii="Arial Narrow" w:eastAsia="MS Mincho" w:hAnsi="Arial Narrow" w:cs="Arial"/>
          <w:color w:val="000000"/>
          <w:sz w:val="14"/>
          <w:szCs w:val="16"/>
        </w:rPr>
        <w:t xml:space="preserve">apply to all claims or causes of action on whatever basis and under whatever theory brought and irrespective of whether the party has advised or has been advised of the possibility of such claim.  IN NO EVENT SHALL </w:t>
      </w:r>
      <w:r w:rsidR="00400F98">
        <w:rPr>
          <w:rFonts w:ascii="Arial Narrow" w:eastAsia="MS Mincho" w:hAnsi="Arial Narrow" w:cs="Arial"/>
          <w:caps/>
          <w:color w:val="000000"/>
          <w:sz w:val="14"/>
          <w:szCs w:val="16"/>
        </w:rPr>
        <w:t>EXAMPLE INC</w:t>
      </w:r>
      <w:r w:rsidR="004C0088" w:rsidRPr="0026722C">
        <w:rPr>
          <w:rFonts w:ascii="Arial Narrow" w:eastAsia="MS Mincho" w:hAnsi="Arial Narrow" w:cs="Arial"/>
          <w:caps/>
          <w:color w:val="000000"/>
          <w:sz w:val="14"/>
          <w:szCs w:val="16"/>
        </w:rPr>
        <w:t xml:space="preserve"> BE LIABLE TO THE OTHER FOR ANY INDIRECT, INCIDENTAL, CONSEQUENTIAL, RELIANCE OR PUNITIVE DAMAGES OR LOST OR IMPUTED PROFITS OR LOST DATA.</w:t>
      </w:r>
      <w:bookmarkStart w:id="86" w:name="_DV_M54"/>
      <w:bookmarkEnd w:id="85"/>
      <w:bookmarkEnd w:id="86"/>
      <w:r w:rsidR="004C0088" w:rsidRPr="0026722C">
        <w:rPr>
          <w:rFonts w:ascii="Arial Narrow" w:eastAsia="MS Mincho" w:hAnsi="Arial Narrow" w:cs="Arial"/>
          <w:caps/>
          <w:color w:val="000000"/>
          <w:sz w:val="14"/>
          <w:szCs w:val="16"/>
        </w:rPr>
        <w:t xml:space="preserve"> </w:t>
      </w:r>
    </w:p>
    <w:p w14:paraId="67D63D55" w14:textId="77777777" w:rsidR="004F0553" w:rsidRPr="0026722C" w:rsidRDefault="004F0553" w:rsidP="004F0553">
      <w:pPr>
        <w:tabs>
          <w:tab w:val="left" w:pos="360"/>
          <w:tab w:val="left" w:pos="450"/>
        </w:tabs>
        <w:jc w:val="both"/>
        <w:rPr>
          <w:rFonts w:ascii="Arial Narrow" w:eastAsia="MS Mincho" w:hAnsi="Arial Narrow" w:cs="Arial"/>
          <w:color w:val="000000"/>
          <w:sz w:val="14"/>
          <w:szCs w:val="16"/>
        </w:rPr>
      </w:pPr>
    </w:p>
    <w:p w14:paraId="20FBCB42" w14:textId="6BABEE09" w:rsidR="004C0088" w:rsidRPr="0026722C" w:rsidRDefault="004F0553" w:rsidP="004F0553">
      <w:pPr>
        <w:numPr>
          <w:ilvl w:val="1"/>
          <w:numId w:val="25"/>
        </w:numPr>
        <w:tabs>
          <w:tab w:val="left" w:pos="360"/>
          <w:tab w:val="left" w:pos="450"/>
        </w:tabs>
        <w:jc w:val="both"/>
        <w:rPr>
          <w:rFonts w:ascii="Arial Narrow" w:eastAsia="MS Mincho" w:hAnsi="Arial Narrow" w:cs="Arial"/>
          <w:color w:val="000000"/>
          <w:sz w:val="14"/>
          <w:szCs w:val="16"/>
        </w:rPr>
      </w:pPr>
      <w:r w:rsidRPr="0026722C">
        <w:rPr>
          <w:rFonts w:ascii="Arial Narrow" w:eastAsia="MS Mincho" w:hAnsi="Arial Narrow" w:cs="Arial"/>
          <w:color w:val="000000"/>
          <w:sz w:val="14"/>
          <w:szCs w:val="16"/>
        </w:rPr>
        <w:t xml:space="preserve"> Limitation Of Damages</w:t>
      </w:r>
      <w:r w:rsidRPr="0026722C">
        <w:rPr>
          <w:rFonts w:ascii="Arial Narrow" w:eastAsia="MS Mincho" w:hAnsi="Arial Narrow" w:cs="Arial"/>
          <w:caps/>
          <w:color w:val="000000"/>
          <w:sz w:val="14"/>
          <w:szCs w:val="16"/>
        </w:rPr>
        <w:t xml:space="preserve">.  </w:t>
      </w:r>
      <w:r w:rsidR="004C0088" w:rsidRPr="0026722C">
        <w:rPr>
          <w:rFonts w:ascii="Arial Narrow" w:eastAsia="MS Mincho" w:hAnsi="Arial Narrow" w:cs="Arial"/>
          <w:caps/>
          <w:color w:val="000000"/>
          <w:sz w:val="14"/>
          <w:szCs w:val="16"/>
        </w:rPr>
        <w:t xml:space="preserve">IN ALL EVENTS, </w:t>
      </w:r>
      <w:r w:rsidR="00400F98">
        <w:rPr>
          <w:rFonts w:ascii="Arial Narrow" w:eastAsia="MS Mincho" w:hAnsi="Arial Narrow" w:cs="Arial"/>
          <w:caps/>
          <w:color w:val="000000"/>
          <w:sz w:val="14"/>
          <w:szCs w:val="16"/>
        </w:rPr>
        <w:t>EXAMPLE INC</w:t>
      </w:r>
      <w:r w:rsidR="004C0088" w:rsidRPr="0026722C">
        <w:rPr>
          <w:rFonts w:ascii="Arial Narrow" w:eastAsia="MS Mincho" w:hAnsi="Arial Narrow" w:cs="Arial"/>
          <w:caps/>
          <w:color w:val="000000"/>
          <w:sz w:val="14"/>
          <w:szCs w:val="16"/>
        </w:rPr>
        <w:t xml:space="preserve">’ AGGREGATE, CUMULATIVE LIABILITY FOR ANY AND ALL CLAIMS ARISING IN CONNECTION WITH EACH AGREEMENT SHALL BE LIMITED TO DIRECT DAMAGES IN THE AMOUNT </w:t>
      </w:r>
      <w:r w:rsidR="008E14D6" w:rsidRPr="0026722C">
        <w:rPr>
          <w:rFonts w:ascii="Arial Narrow" w:eastAsia="MS Mincho" w:hAnsi="Arial Narrow" w:cs="Arial"/>
          <w:caps/>
          <w:color w:val="000000"/>
          <w:sz w:val="14"/>
          <w:szCs w:val="16"/>
        </w:rPr>
        <w:t>not to exceed USD $10,000</w:t>
      </w:r>
      <w:r w:rsidR="004C0088" w:rsidRPr="0026722C">
        <w:rPr>
          <w:rFonts w:ascii="Arial Narrow" w:eastAsia="MS Mincho" w:hAnsi="Arial Narrow" w:cs="Arial"/>
          <w:caps/>
          <w:color w:val="000000"/>
          <w:sz w:val="14"/>
          <w:szCs w:val="16"/>
        </w:rPr>
        <w:t>.</w:t>
      </w:r>
      <w:r w:rsidR="0006081A" w:rsidRPr="0026722C">
        <w:rPr>
          <w:rFonts w:ascii="Arial Narrow" w:eastAsia="MS Mincho" w:hAnsi="Arial Narrow" w:cs="Arial"/>
          <w:caps/>
          <w:color w:val="000000"/>
          <w:sz w:val="14"/>
          <w:szCs w:val="16"/>
        </w:rPr>
        <w:t xml:space="preserve"> </w:t>
      </w:r>
      <w:bookmarkEnd w:id="83"/>
    </w:p>
    <w:p w14:paraId="76B17399" w14:textId="77777777" w:rsidR="004C0088" w:rsidRPr="0026722C" w:rsidRDefault="004C0088">
      <w:pPr>
        <w:tabs>
          <w:tab w:val="left" w:pos="360"/>
          <w:tab w:val="left" w:pos="450"/>
        </w:tabs>
        <w:jc w:val="both"/>
        <w:rPr>
          <w:rFonts w:ascii="Arial Narrow" w:eastAsia="MS Mincho" w:hAnsi="Arial Narrow" w:cs="Arial"/>
          <w:b/>
          <w:bCs/>
          <w:color w:val="000000"/>
          <w:sz w:val="14"/>
          <w:szCs w:val="16"/>
          <w:u w:val="single"/>
        </w:rPr>
      </w:pPr>
    </w:p>
    <w:p w14:paraId="10AC9F82" w14:textId="1AAEFCF3" w:rsidR="004C0088" w:rsidRPr="0026722C" w:rsidRDefault="004C0088" w:rsidP="0006081A">
      <w:pPr>
        <w:numPr>
          <w:ilvl w:val="0"/>
          <w:numId w:val="25"/>
        </w:numPr>
        <w:tabs>
          <w:tab w:val="left" w:pos="360"/>
          <w:tab w:val="left" w:pos="450"/>
        </w:tabs>
        <w:jc w:val="both"/>
        <w:rPr>
          <w:rFonts w:ascii="Arial Narrow" w:eastAsia="MS Mincho" w:hAnsi="Arial Narrow" w:cs="Arial"/>
          <w:color w:val="000000"/>
          <w:sz w:val="14"/>
          <w:szCs w:val="16"/>
        </w:rPr>
      </w:pPr>
      <w:bookmarkStart w:id="87" w:name="_DV_M55"/>
      <w:bookmarkStart w:id="88" w:name="_Ref50459313"/>
      <w:bookmarkStart w:id="89" w:name="_Ref50891489"/>
      <w:bookmarkEnd w:id="87"/>
      <w:r w:rsidRPr="0026722C">
        <w:rPr>
          <w:rFonts w:ascii="Arial Narrow" w:eastAsia="MS Mincho" w:hAnsi="Arial Narrow" w:cs="Arial"/>
          <w:b/>
          <w:bCs/>
          <w:color w:val="000000"/>
          <w:sz w:val="14"/>
          <w:szCs w:val="16"/>
        </w:rPr>
        <w:t xml:space="preserve">Assignment. </w:t>
      </w:r>
      <w:bookmarkStart w:id="90" w:name="_DV_M56"/>
      <w:bookmarkStart w:id="91" w:name="_Ref499352783"/>
      <w:bookmarkEnd w:id="90"/>
      <w:r w:rsidRPr="0026722C">
        <w:rPr>
          <w:rFonts w:ascii="Arial Narrow" w:eastAsia="MS Mincho" w:hAnsi="Arial Narrow" w:cs="Arial"/>
          <w:b/>
          <w:bCs/>
          <w:color w:val="000000"/>
          <w:sz w:val="14"/>
          <w:szCs w:val="16"/>
        </w:rPr>
        <w:t xml:space="preserve"> </w:t>
      </w:r>
      <w:r w:rsidR="0006081A" w:rsidRPr="0026722C">
        <w:rPr>
          <w:rFonts w:ascii="Arial Narrow" w:eastAsia="MS Mincho" w:hAnsi="Arial Narrow" w:cs="Arial"/>
          <w:bCs/>
          <w:color w:val="000000"/>
          <w:sz w:val="14"/>
          <w:szCs w:val="16"/>
        </w:rPr>
        <w:t>Neither party may assign this Agreement or any rights or obligations hereunder without first obtaining the written consent of the other party</w:t>
      </w:r>
      <w:r w:rsidR="004F0553" w:rsidRPr="0026722C">
        <w:rPr>
          <w:rFonts w:ascii="Arial Narrow" w:eastAsia="MS Mincho" w:hAnsi="Arial Narrow" w:cs="Arial"/>
          <w:bCs/>
          <w:color w:val="000000"/>
          <w:sz w:val="14"/>
          <w:szCs w:val="16"/>
        </w:rPr>
        <w:t xml:space="preserve">, which shall not be unreasonably withheld.  Notwithstanding the preceding, </w:t>
      </w:r>
      <w:r w:rsidR="00400F98">
        <w:rPr>
          <w:rFonts w:ascii="Arial Narrow" w:eastAsia="MS Mincho" w:hAnsi="Arial Narrow" w:cs="Arial"/>
          <w:bCs/>
          <w:color w:val="000000"/>
          <w:sz w:val="14"/>
          <w:szCs w:val="16"/>
        </w:rPr>
        <w:t>EXAMPLE INC</w:t>
      </w:r>
      <w:r w:rsidR="004F0553" w:rsidRPr="0026722C">
        <w:rPr>
          <w:rFonts w:ascii="Arial Narrow" w:eastAsia="MS Mincho" w:hAnsi="Arial Narrow" w:cs="Arial"/>
          <w:bCs/>
          <w:color w:val="000000"/>
          <w:sz w:val="14"/>
          <w:szCs w:val="16"/>
        </w:rPr>
        <w:t xml:space="preserve"> may, upon written notice, assign this Agreement to </w:t>
      </w:r>
      <w:r w:rsidR="004F0553" w:rsidRPr="0026722C">
        <w:rPr>
          <w:rFonts w:ascii="Arial Narrow" w:eastAsia="MS Mincho" w:hAnsi="Arial Narrow" w:cs="Arial"/>
          <w:color w:val="000000"/>
          <w:sz w:val="14"/>
          <w:szCs w:val="16"/>
        </w:rPr>
        <w:t xml:space="preserve">(a) </w:t>
      </w:r>
      <w:r w:rsidR="004F0553" w:rsidRPr="0026722C">
        <w:rPr>
          <w:rFonts w:ascii="Arial Narrow" w:eastAsia="MS Mincho" w:hAnsi="Arial Narrow" w:cs="Arial"/>
          <w:bCs/>
          <w:color w:val="000000"/>
          <w:sz w:val="14"/>
          <w:szCs w:val="16"/>
        </w:rPr>
        <w:t xml:space="preserve">any subsidiary or affiliate more than fifty percent (50%) owned or otherwise controlled by </w:t>
      </w:r>
      <w:r w:rsidR="00400F98">
        <w:rPr>
          <w:rFonts w:ascii="Arial Narrow" w:eastAsia="MS Mincho" w:hAnsi="Arial Narrow" w:cs="Arial"/>
          <w:bCs/>
          <w:color w:val="000000"/>
          <w:sz w:val="14"/>
          <w:szCs w:val="16"/>
        </w:rPr>
        <w:t>EXAMPLE INC</w:t>
      </w:r>
      <w:r w:rsidR="004F0553" w:rsidRPr="0026722C">
        <w:rPr>
          <w:rFonts w:ascii="Arial Narrow" w:eastAsia="MS Mincho" w:hAnsi="Arial Narrow" w:cs="Arial"/>
          <w:bCs/>
          <w:color w:val="000000"/>
          <w:sz w:val="14"/>
          <w:szCs w:val="16"/>
        </w:rPr>
        <w:t xml:space="preserve"> or to its </w:t>
      </w:r>
      <w:r w:rsidR="004F0553" w:rsidRPr="0026722C">
        <w:rPr>
          <w:rFonts w:ascii="Arial Narrow" w:eastAsia="MS Mincho" w:hAnsi="Arial Narrow" w:cs="Arial"/>
          <w:color w:val="000000"/>
          <w:sz w:val="14"/>
          <w:szCs w:val="16"/>
        </w:rPr>
        <w:t>parent entity; (b) in connection with the sale of all or substantially all of its assets or capital stock; and/or (c) to the surviving or resulting entity in any merger or consolidation</w:t>
      </w:r>
      <w:r w:rsidRPr="0026722C">
        <w:rPr>
          <w:rFonts w:ascii="Arial Narrow" w:eastAsia="MS Mincho" w:hAnsi="Arial Narrow" w:cs="Arial"/>
          <w:color w:val="000000"/>
          <w:sz w:val="14"/>
          <w:szCs w:val="16"/>
        </w:rPr>
        <w:t xml:space="preserve">. </w:t>
      </w:r>
      <w:bookmarkStart w:id="92" w:name="_DV_M57"/>
      <w:bookmarkEnd w:id="91"/>
      <w:bookmarkEnd w:id="92"/>
      <w:r w:rsidRPr="0026722C">
        <w:rPr>
          <w:rFonts w:ascii="Arial Narrow" w:eastAsia="MS Mincho" w:hAnsi="Arial Narrow" w:cs="Arial"/>
          <w:color w:val="000000"/>
          <w:sz w:val="14"/>
          <w:szCs w:val="16"/>
        </w:rPr>
        <w:t xml:space="preserve"> </w:t>
      </w:r>
    </w:p>
    <w:p w14:paraId="496FF97F" w14:textId="77777777" w:rsidR="004C0088" w:rsidRPr="0026722C" w:rsidRDefault="004C0088">
      <w:pPr>
        <w:tabs>
          <w:tab w:val="left" w:pos="360"/>
          <w:tab w:val="left" w:pos="450"/>
        </w:tabs>
        <w:jc w:val="both"/>
        <w:rPr>
          <w:rFonts w:ascii="Arial Narrow" w:eastAsia="MS Mincho" w:hAnsi="Arial Narrow" w:cs="Arial"/>
          <w:b/>
          <w:bCs/>
          <w:color w:val="000000"/>
          <w:sz w:val="13"/>
          <w:szCs w:val="15"/>
        </w:rPr>
      </w:pPr>
    </w:p>
    <w:p w14:paraId="67C34A9C" w14:textId="700C6845" w:rsidR="004C0088" w:rsidRPr="0026722C" w:rsidRDefault="004C0088">
      <w:pPr>
        <w:numPr>
          <w:ilvl w:val="0"/>
          <w:numId w:val="25"/>
        </w:numPr>
        <w:tabs>
          <w:tab w:val="left" w:pos="360"/>
          <w:tab w:val="left" w:pos="450"/>
        </w:tabs>
        <w:jc w:val="both"/>
        <w:rPr>
          <w:rFonts w:ascii="Arial Narrow" w:eastAsia="MS Mincho" w:hAnsi="Arial Narrow" w:cs="Arial"/>
          <w:color w:val="000000"/>
          <w:sz w:val="14"/>
          <w:szCs w:val="16"/>
        </w:rPr>
      </w:pPr>
      <w:bookmarkStart w:id="93" w:name="_DV_M58"/>
      <w:bookmarkStart w:id="94" w:name="_Ref129611224"/>
      <w:bookmarkEnd w:id="93"/>
      <w:r w:rsidRPr="0026722C">
        <w:rPr>
          <w:rFonts w:ascii="Arial Narrow" w:eastAsia="MS Mincho" w:hAnsi="Arial Narrow" w:cs="Arial"/>
          <w:b/>
          <w:bCs/>
          <w:color w:val="000000"/>
          <w:sz w:val="14"/>
          <w:szCs w:val="16"/>
        </w:rPr>
        <w:t>Injunctive Relief.</w:t>
      </w:r>
      <w:r w:rsidRPr="0026722C">
        <w:rPr>
          <w:rFonts w:ascii="Arial Narrow" w:eastAsia="MS Mincho" w:hAnsi="Arial Narrow" w:cs="Arial"/>
          <w:color w:val="000000"/>
          <w:sz w:val="14"/>
          <w:szCs w:val="16"/>
        </w:rPr>
        <w:t xml:space="preserve">  The non-breaching party shall be entitled to seek injunctive relief for any breach or threatened breach of Sections </w:t>
      </w:r>
      <w:r w:rsidR="00935EF8" w:rsidRPr="0026722C">
        <w:rPr>
          <w:rFonts w:ascii="Arial Narrow" w:eastAsia="MS Mincho" w:hAnsi="Arial Narrow" w:cs="Arial"/>
          <w:color w:val="000000"/>
          <w:sz w:val="14"/>
          <w:szCs w:val="16"/>
        </w:rPr>
        <w:t>3</w:t>
      </w:r>
      <w:r w:rsidRPr="0026722C">
        <w:rPr>
          <w:rFonts w:ascii="Arial Narrow" w:eastAsia="MS Mincho" w:hAnsi="Arial Narrow" w:cs="Arial"/>
          <w:color w:val="000000"/>
          <w:sz w:val="14"/>
          <w:szCs w:val="16"/>
        </w:rPr>
        <w:t xml:space="preserve"> and 8 of these License.  Customer shall indemnify, defend and hold the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harmless from any expense, liability or damage arising out of breach of Sections </w:t>
      </w:r>
      <w:r w:rsidR="00935EF8" w:rsidRPr="0026722C">
        <w:rPr>
          <w:rFonts w:ascii="Arial Narrow" w:eastAsia="MS Mincho" w:hAnsi="Arial Narrow" w:cs="Arial"/>
          <w:color w:val="000000"/>
          <w:sz w:val="14"/>
          <w:szCs w:val="16"/>
        </w:rPr>
        <w:t xml:space="preserve">3 </w:t>
      </w:r>
      <w:r w:rsidRPr="0026722C">
        <w:rPr>
          <w:rFonts w:ascii="Arial Narrow" w:eastAsia="MS Mincho" w:hAnsi="Arial Narrow" w:cs="Arial"/>
          <w:color w:val="000000"/>
          <w:sz w:val="14"/>
          <w:szCs w:val="16"/>
        </w:rPr>
        <w:t xml:space="preserve">and 8. </w:t>
      </w:r>
      <w:bookmarkEnd w:id="94"/>
    </w:p>
    <w:p w14:paraId="4A123BD5" w14:textId="77777777" w:rsidR="004C0088" w:rsidRPr="0026722C" w:rsidRDefault="004C0088">
      <w:pPr>
        <w:tabs>
          <w:tab w:val="left" w:pos="360"/>
          <w:tab w:val="left" w:pos="450"/>
        </w:tabs>
        <w:jc w:val="both"/>
        <w:rPr>
          <w:rFonts w:ascii="Arial Narrow" w:eastAsia="MS Mincho" w:hAnsi="Arial Narrow" w:cs="Arial"/>
          <w:color w:val="000000"/>
          <w:sz w:val="14"/>
          <w:szCs w:val="16"/>
        </w:rPr>
      </w:pPr>
    </w:p>
    <w:p w14:paraId="388E2934" w14:textId="60234048" w:rsidR="004C0088" w:rsidRPr="0026722C" w:rsidRDefault="004C0088">
      <w:pPr>
        <w:numPr>
          <w:ilvl w:val="0"/>
          <w:numId w:val="25"/>
        </w:numPr>
        <w:tabs>
          <w:tab w:val="left" w:pos="360"/>
          <w:tab w:val="left" w:pos="450"/>
        </w:tabs>
        <w:jc w:val="both"/>
        <w:rPr>
          <w:rFonts w:ascii="Arial Narrow" w:eastAsia="MS Mincho" w:hAnsi="Arial Narrow" w:cs="Arial"/>
          <w:color w:val="000000"/>
          <w:sz w:val="13"/>
          <w:szCs w:val="15"/>
        </w:rPr>
      </w:pPr>
      <w:bookmarkStart w:id="95" w:name="_DV_M59"/>
      <w:bookmarkStart w:id="96" w:name="_DV_M60"/>
      <w:bookmarkStart w:id="97" w:name="_Ref53832479"/>
      <w:bookmarkEnd w:id="95"/>
      <w:bookmarkEnd w:id="96"/>
      <w:r w:rsidRPr="0026722C">
        <w:rPr>
          <w:rFonts w:ascii="Arial Narrow" w:eastAsia="MS Mincho" w:hAnsi="Arial Narrow" w:cs="Arial"/>
          <w:b/>
          <w:bCs/>
          <w:color w:val="000000"/>
          <w:sz w:val="14"/>
          <w:szCs w:val="16"/>
        </w:rPr>
        <w:t>Miscellaneous.</w:t>
      </w:r>
      <w:r w:rsidRPr="0026722C">
        <w:rPr>
          <w:rFonts w:ascii="Arial Narrow" w:eastAsia="MS Mincho" w:hAnsi="Arial Narrow" w:cs="Arial"/>
          <w:color w:val="000000"/>
          <w:sz w:val="14"/>
          <w:szCs w:val="16"/>
        </w:rPr>
        <w:t xml:space="preserve"> </w:t>
      </w:r>
      <w:bookmarkStart w:id="98" w:name="_DV_M61"/>
      <w:bookmarkStart w:id="99" w:name="_Ref29365076"/>
      <w:bookmarkEnd w:id="9"/>
      <w:bookmarkEnd w:id="98"/>
      <w:r w:rsidR="008E14D6" w:rsidRPr="0026722C">
        <w:rPr>
          <w:rFonts w:ascii="Arial Narrow" w:eastAsia="MS Mincho" w:hAnsi="Arial Narrow" w:cs="Arial"/>
          <w:color w:val="000000"/>
          <w:sz w:val="14"/>
          <w:szCs w:val="16"/>
        </w:rPr>
        <w:t xml:space="preserve">This </w:t>
      </w:r>
      <w:r w:rsidRPr="0026722C">
        <w:rPr>
          <w:rFonts w:ascii="Arial Narrow" w:eastAsia="MS Mincho" w:hAnsi="Arial Narrow" w:cs="Arial"/>
          <w:color w:val="000000"/>
          <w:sz w:val="14"/>
          <w:szCs w:val="16"/>
        </w:rPr>
        <w:t xml:space="preserve">Agreement is the complete agreement of the parties with respect to its subject matter and supersedes all prior discussions and negotiations and any earlier proposals all whether verbal or written.  </w:t>
      </w:r>
      <w:r w:rsidR="008E14D6" w:rsidRPr="0026722C">
        <w:rPr>
          <w:rFonts w:ascii="Arial Narrow" w:eastAsia="MS Mincho" w:hAnsi="Arial Narrow" w:cs="Arial"/>
          <w:color w:val="000000"/>
          <w:sz w:val="14"/>
          <w:szCs w:val="16"/>
        </w:rPr>
        <w:t xml:space="preserve">This </w:t>
      </w:r>
      <w:r w:rsidRPr="0026722C">
        <w:rPr>
          <w:rFonts w:ascii="Arial Narrow" w:eastAsia="MS Mincho" w:hAnsi="Arial Narrow" w:cs="Arial"/>
          <w:color w:val="000000"/>
          <w:sz w:val="14"/>
          <w:szCs w:val="16"/>
        </w:rPr>
        <w:t>Agreement shall be governed by and construed in accordance with the laws of the State of Washington without regard to principles of conflicts of laws</w:t>
      </w:r>
      <w:r w:rsidR="0006081A" w:rsidRPr="0026722C">
        <w:rPr>
          <w:rFonts w:ascii="Arial Narrow" w:eastAsia="MS Mincho" w:hAnsi="Arial Narrow" w:cs="Arial"/>
          <w:color w:val="000000"/>
          <w:sz w:val="14"/>
          <w:szCs w:val="16"/>
        </w:rPr>
        <w:t>.</w:t>
      </w:r>
      <w:r w:rsidRPr="0026722C">
        <w:rPr>
          <w:rFonts w:ascii="Arial Narrow" w:eastAsia="MS Mincho" w:hAnsi="Arial Narrow" w:cs="Arial"/>
          <w:color w:val="000000"/>
          <w:sz w:val="14"/>
          <w:szCs w:val="16"/>
        </w:rPr>
        <w:t xml:space="preserve"> </w:t>
      </w:r>
      <w:bookmarkEnd w:id="99"/>
      <w:r w:rsidRPr="0026722C">
        <w:rPr>
          <w:rFonts w:ascii="Arial Narrow" w:eastAsia="MS Mincho" w:hAnsi="Arial Narrow" w:cs="Arial"/>
          <w:color w:val="000000"/>
          <w:sz w:val="14"/>
          <w:szCs w:val="16"/>
        </w:rPr>
        <w:t xml:space="preserve">All notices, including notices of address changes, given by either party shall be sent by certified mail or by reputable overnight commercial delivery to the invoicing address specified by Customer in the applicable Order.  Notices to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shall be sent to the </w:t>
      </w:r>
      <w:r w:rsidR="00400F98">
        <w:rPr>
          <w:rFonts w:ascii="Arial Narrow" w:eastAsia="MS Mincho" w:hAnsi="Arial Narrow" w:cs="Arial"/>
          <w:color w:val="000000"/>
          <w:sz w:val="14"/>
          <w:szCs w:val="16"/>
        </w:rPr>
        <w:t>EXAMPLE INC</w:t>
      </w:r>
      <w:r w:rsidRPr="0026722C">
        <w:rPr>
          <w:rFonts w:ascii="Arial Narrow" w:eastAsia="MS Mincho" w:hAnsi="Arial Narrow" w:cs="Arial"/>
          <w:color w:val="000000"/>
          <w:sz w:val="14"/>
          <w:szCs w:val="16"/>
        </w:rPr>
        <w:t xml:space="preserve"> address in the initial paragraph of these License Terms.  If any provision of an Agreement is held unenforceable the enforceability of the remaining provisions shall not be affected. Waiver by either party of any breach shall not constitute waiver of any other breach. The headings in each Agreement are used for convenience of reference only. Each Order may be executed in separate original or facsimile counterparts, each of which shall be deemed an </w:t>
      </w:r>
      <w:r w:rsidRPr="0026722C">
        <w:rPr>
          <w:rFonts w:ascii="Arial Narrow" w:eastAsia="MS Mincho" w:hAnsi="Arial Narrow" w:cs="Arial"/>
          <w:color w:val="000000"/>
          <w:sz w:val="14"/>
          <w:szCs w:val="16"/>
        </w:rPr>
        <w:lastRenderedPageBreak/>
        <w:t>original, and all of which shall be deemed one and the same instrument.</w:t>
      </w:r>
      <w:bookmarkStart w:id="100" w:name="_DV_M63"/>
      <w:bookmarkEnd w:id="88"/>
      <w:bookmarkEnd w:id="100"/>
      <w:r w:rsidRPr="0026722C">
        <w:rPr>
          <w:rFonts w:ascii="Arial Narrow" w:eastAsia="MS Mincho" w:hAnsi="Arial Narrow" w:cs="Arial"/>
          <w:color w:val="000000"/>
          <w:sz w:val="14"/>
          <w:szCs w:val="16"/>
        </w:rPr>
        <w:t xml:space="preserve"> No Agreement shall be amended except in a</w:t>
      </w:r>
      <w:r w:rsidRPr="0026722C">
        <w:rPr>
          <w:rFonts w:ascii="Arial Narrow" w:eastAsia="MS Mincho" w:hAnsi="Arial Narrow" w:cs="Arial"/>
          <w:color w:val="000000"/>
          <w:sz w:val="13"/>
          <w:szCs w:val="15"/>
        </w:rPr>
        <w:t xml:space="preserve"> writing </w:t>
      </w:r>
      <w:r w:rsidRPr="0026722C">
        <w:rPr>
          <w:rFonts w:ascii="Arial Narrow" w:eastAsia="MS Mincho" w:hAnsi="Arial Narrow" w:cs="Arial"/>
          <w:color w:val="000000"/>
          <w:sz w:val="14"/>
          <w:szCs w:val="16"/>
        </w:rPr>
        <w:t>signed by both parties</w:t>
      </w:r>
      <w:bookmarkStart w:id="101" w:name="_DV_M64"/>
      <w:bookmarkEnd w:id="89"/>
      <w:bookmarkEnd w:id="97"/>
      <w:bookmarkEnd w:id="101"/>
    </w:p>
    <w:p w14:paraId="40CF8D07"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756216EA"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4F15F2E3"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1813CD40"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4AB5E179"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3E97B4E6" w14:textId="77777777" w:rsidR="004C0088" w:rsidRPr="0026722C" w:rsidRDefault="004C0088">
      <w:pPr>
        <w:tabs>
          <w:tab w:val="left" w:pos="360"/>
          <w:tab w:val="left" w:pos="450"/>
        </w:tabs>
        <w:jc w:val="both"/>
        <w:rPr>
          <w:rFonts w:ascii="Arial Narrow" w:eastAsia="MS Mincho" w:hAnsi="Arial Narrow" w:cs="Arial"/>
          <w:color w:val="000000"/>
          <w:sz w:val="13"/>
          <w:szCs w:val="15"/>
        </w:rPr>
        <w:sectPr w:rsidR="004C0088" w:rsidRPr="0026722C">
          <w:headerReference w:type="default" r:id="rId9"/>
          <w:footerReference w:type="default" r:id="rId10"/>
          <w:type w:val="continuous"/>
          <w:pgSz w:w="12240" w:h="15840" w:code="1"/>
          <w:pgMar w:top="720" w:right="720" w:bottom="720" w:left="720" w:header="432" w:footer="288" w:gutter="0"/>
          <w:cols w:num="2" w:space="288"/>
          <w:titlePg/>
        </w:sectPr>
      </w:pPr>
    </w:p>
    <w:p w14:paraId="5D03C281"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7449BEBA"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4C26ED0A"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0C60820F" w14:textId="77777777" w:rsidR="004C0088" w:rsidRPr="0026722C" w:rsidRDefault="004C0088">
      <w:pPr>
        <w:tabs>
          <w:tab w:val="left" w:pos="360"/>
          <w:tab w:val="left" w:pos="450"/>
        </w:tabs>
        <w:jc w:val="both"/>
        <w:rPr>
          <w:rFonts w:ascii="Arial Narrow" w:eastAsia="MS Mincho" w:hAnsi="Arial Narrow" w:cs="Arial"/>
          <w:color w:val="000000"/>
          <w:sz w:val="13"/>
          <w:szCs w:val="15"/>
        </w:rPr>
      </w:pPr>
      <w:bookmarkStart w:id="102" w:name="_DV_M65"/>
      <w:bookmarkEnd w:id="102"/>
      <w:r w:rsidRPr="0026722C">
        <w:rPr>
          <w:rFonts w:ascii="Arial Narrow" w:eastAsia="MS Mincho" w:hAnsi="Arial Narrow" w:cs="Arial"/>
          <w:color w:val="000000"/>
          <w:sz w:val="13"/>
          <w:szCs w:val="15"/>
        </w:rPr>
        <w:t>IN WITNESS WHEREOF, the parties, through their duly authorized representatives, hereby execute this Master Terms and Conditions for License as of the date first set forth below.</w:t>
      </w:r>
    </w:p>
    <w:p w14:paraId="6D6A42BA"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208ECC23"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213A2A37" w14:textId="233BD30D" w:rsidR="004C0088" w:rsidRPr="0026722C" w:rsidRDefault="00400F98">
      <w:pPr>
        <w:tabs>
          <w:tab w:val="left" w:pos="360"/>
          <w:tab w:val="left" w:pos="4500"/>
        </w:tabs>
        <w:ind w:left="28"/>
        <w:jc w:val="both"/>
        <w:rPr>
          <w:rFonts w:ascii="Arial Narrow" w:eastAsia="MS Mincho" w:hAnsi="Arial Narrow" w:cs="Arial"/>
          <w:color w:val="000000"/>
          <w:sz w:val="13"/>
          <w:szCs w:val="15"/>
        </w:rPr>
      </w:pPr>
      <w:bookmarkStart w:id="103" w:name="_DV_M66"/>
      <w:bookmarkEnd w:id="103"/>
      <w:r>
        <w:rPr>
          <w:rFonts w:ascii="Arial Narrow" w:eastAsia="MS Mincho" w:hAnsi="Arial Narrow" w:cs="Arial"/>
          <w:color w:val="000000"/>
          <w:sz w:val="13"/>
          <w:szCs w:val="15"/>
        </w:rPr>
        <w:t>EXAMPLE INC</w:t>
      </w:r>
      <w:r w:rsidR="004C0088" w:rsidRPr="0026722C">
        <w:rPr>
          <w:rFonts w:ascii="Arial Narrow" w:eastAsia="MS Mincho" w:hAnsi="Arial Narrow" w:cs="Arial"/>
          <w:color w:val="000000"/>
          <w:sz w:val="13"/>
          <w:szCs w:val="15"/>
        </w:rPr>
        <w:t xml:space="preserve"> INC.</w:t>
      </w:r>
      <w:r w:rsidR="00030F76">
        <w:rPr>
          <w:rFonts w:ascii="Arial Narrow" w:eastAsia="MS Mincho" w:hAnsi="Arial Narrow" w:cs="Arial"/>
          <w:color w:val="000000"/>
          <w:sz w:val="13"/>
          <w:szCs w:val="15"/>
        </w:rPr>
        <w:tab/>
      </w:r>
      <w:r w:rsidR="004C0088" w:rsidRPr="0026722C">
        <w:rPr>
          <w:rFonts w:ascii="Arial Narrow" w:eastAsia="MS Mincho" w:hAnsi="Arial Narrow" w:cs="Arial"/>
          <w:color w:val="000000"/>
          <w:sz w:val="13"/>
          <w:szCs w:val="15"/>
        </w:rPr>
        <w:t xml:space="preserve">CUSTOMER: </w:t>
      </w:r>
      <w:r w:rsidR="00BA6731">
        <w:rPr>
          <w:rFonts w:ascii="Arial Narrow" w:eastAsia="MS Mincho" w:hAnsi="Arial Narrow" w:cs="Arial"/>
          <w:color w:val="000000"/>
          <w:sz w:val="13"/>
          <w:szCs w:val="15"/>
        </w:rPr>
        <w:t>[Customer Name]</w:t>
      </w:r>
    </w:p>
    <w:p w14:paraId="4F724F1B" w14:textId="77777777" w:rsidR="004C0088" w:rsidRPr="0026722C" w:rsidRDefault="004C0088">
      <w:pPr>
        <w:tabs>
          <w:tab w:val="left" w:pos="360"/>
          <w:tab w:val="left" w:pos="450"/>
        </w:tabs>
        <w:ind w:left="28"/>
        <w:jc w:val="both"/>
        <w:rPr>
          <w:rFonts w:ascii="Arial Narrow" w:eastAsia="MS Mincho" w:hAnsi="Arial Narrow" w:cs="Arial"/>
          <w:color w:val="000000"/>
          <w:sz w:val="13"/>
          <w:szCs w:val="15"/>
        </w:rPr>
      </w:pPr>
    </w:p>
    <w:p w14:paraId="6F519174" w14:textId="77777777" w:rsidR="004C0088" w:rsidRPr="0026722C" w:rsidRDefault="004C0088">
      <w:pPr>
        <w:tabs>
          <w:tab w:val="left" w:pos="360"/>
          <w:tab w:val="left" w:pos="450"/>
        </w:tabs>
        <w:ind w:left="28"/>
        <w:jc w:val="both"/>
        <w:rPr>
          <w:rFonts w:ascii="Arial Narrow" w:eastAsia="MS Mincho" w:hAnsi="Arial Narrow" w:cs="Arial"/>
          <w:color w:val="000000"/>
          <w:sz w:val="13"/>
          <w:szCs w:val="15"/>
        </w:rPr>
      </w:pPr>
    </w:p>
    <w:p w14:paraId="2745F665" w14:textId="77777777" w:rsidR="004C0088" w:rsidRPr="0026722C" w:rsidRDefault="004C0088">
      <w:pPr>
        <w:tabs>
          <w:tab w:val="left" w:pos="360"/>
          <w:tab w:val="left" w:pos="450"/>
        </w:tabs>
        <w:ind w:left="28"/>
        <w:jc w:val="both"/>
        <w:rPr>
          <w:rFonts w:ascii="Arial Narrow" w:eastAsia="MS Mincho" w:hAnsi="Arial Narrow" w:cs="Arial"/>
          <w:color w:val="000000"/>
          <w:sz w:val="13"/>
          <w:szCs w:val="15"/>
        </w:rPr>
      </w:pPr>
    </w:p>
    <w:p w14:paraId="420A3FDB" w14:textId="77777777" w:rsidR="004C0088" w:rsidRPr="0026722C" w:rsidRDefault="004C0088">
      <w:pPr>
        <w:tabs>
          <w:tab w:val="left" w:pos="360"/>
          <w:tab w:val="left" w:pos="450"/>
        </w:tabs>
        <w:ind w:left="28"/>
        <w:jc w:val="both"/>
        <w:rPr>
          <w:rFonts w:ascii="Arial Narrow" w:eastAsia="MS Mincho" w:hAnsi="Arial Narrow" w:cs="Arial"/>
          <w:color w:val="000000"/>
          <w:sz w:val="13"/>
          <w:szCs w:val="15"/>
        </w:rPr>
      </w:pPr>
    </w:p>
    <w:p w14:paraId="1E40931F" w14:textId="03D9E77E" w:rsidR="004C0088" w:rsidRPr="0026722C" w:rsidRDefault="004C0088">
      <w:pPr>
        <w:tabs>
          <w:tab w:val="left" w:pos="360"/>
          <w:tab w:val="left" w:pos="3960"/>
          <w:tab w:val="left" w:pos="4500"/>
        </w:tabs>
        <w:ind w:left="28"/>
        <w:jc w:val="both"/>
        <w:rPr>
          <w:rFonts w:ascii="Arial Narrow" w:eastAsia="MS Mincho" w:hAnsi="Arial Narrow" w:cs="Arial"/>
          <w:color w:val="000000"/>
          <w:sz w:val="13"/>
          <w:szCs w:val="15"/>
        </w:rPr>
      </w:pPr>
      <w:bookmarkStart w:id="104" w:name="_DV_M67"/>
      <w:bookmarkEnd w:id="104"/>
      <w:r w:rsidRPr="0026722C">
        <w:rPr>
          <w:rFonts w:ascii="Arial Narrow" w:eastAsia="MS Mincho" w:hAnsi="Arial Narrow" w:cs="Arial"/>
          <w:color w:val="000000"/>
          <w:sz w:val="13"/>
          <w:szCs w:val="15"/>
        </w:rPr>
        <w:t>Name ______________________________________</w:t>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t xml:space="preserve">Name </w:t>
      </w:r>
      <w:r w:rsidRPr="0026722C">
        <w:rPr>
          <w:rFonts w:ascii="Arial Narrow" w:eastAsia="MS Mincho" w:hAnsi="Arial Narrow" w:cs="Arial"/>
          <w:color w:val="000000"/>
          <w:sz w:val="13"/>
          <w:szCs w:val="15"/>
        </w:rPr>
        <w:tab/>
        <w:t>___________________________________________</w:t>
      </w:r>
    </w:p>
    <w:p w14:paraId="2E58C895" w14:textId="77777777" w:rsidR="004C0088" w:rsidRPr="0026722C" w:rsidRDefault="004C0088">
      <w:pPr>
        <w:tabs>
          <w:tab w:val="left" w:pos="360"/>
          <w:tab w:val="left" w:pos="450"/>
        </w:tabs>
        <w:ind w:left="28"/>
        <w:jc w:val="both"/>
        <w:rPr>
          <w:rFonts w:ascii="Arial Narrow" w:eastAsia="MS Mincho" w:hAnsi="Arial Narrow" w:cs="Arial"/>
          <w:color w:val="000000"/>
          <w:sz w:val="13"/>
          <w:szCs w:val="15"/>
        </w:rPr>
      </w:pPr>
    </w:p>
    <w:p w14:paraId="1F13B813" w14:textId="77777777" w:rsidR="004C0088" w:rsidRPr="0026722C" w:rsidRDefault="004C0088">
      <w:pPr>
        <w:tabs>
          <w:tab w:val="left" w:pos="360"/>
          <w:tab w:val="left" w:pos="450"/>
        </w:tabs>
        <w:ind w:left="28"/>
        <w:jc w:val="both"/>
        <w:rPr>
          <w:rFonts w:ascii="Arial Narrow" w:eastAsia="MS Mincho" w:hAnsi="Arial Narrow" w:cs="Arial"/>
          <w:color w:val="000000"/>
          <w:sz w:val="13"/>
          <w:szCs w:val="15"/>
        </w:rPr>
      </w:pPr>
    </w:p>
    <w:p w14:paraId="5289705E" w14:textId="77777777" w:rsidR="004C0088" w:rsidRPr="0026722C" w:rsidRDefault="004C0088">
      <w:pPr>
        <w:tabs>
          <w:tab w:val="left" w:pos="360"/>
          <w:tab w:val="left" w:pos="450"/>
        </w:tabs>
        <w:ind w:left="28"/>
        <w:jc w:val="both"/>
        <w:rPr>
          <w:rFonts w:ascii="Arial Narrow" w:eastAsia="MS Mincho" w:hAnsi="Arial Narrow" w:cs="Arial"/>
          <w:color w:val="000000"/>
          <w:sz w:val="13"/>
          <w:szCs w:val="15"/>
        </w:rPr>
      </w:pPr>
      <w:bookmarkStart w:id="105" w:name="_DV_M68"/>
      <w:bookmarkEnd w:id="105"/>
      <w:r w:rsidRPr="0026722C">
        <w:rPr>
          <w:rFonts w:ascii="Arial Narrow" w:eastAsia="MS Mincho" w:hAnsi="Arial Narrow" w:cs="Arial"/>
          <w:color w:val="000000"/>
          <w:sz w:val="13"/>
          <w:szCs w:val="15"/>
        </w:rPr>
        <w:t>Title _______________________________________</w:t>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t xml:space="preserve">  </w:t>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t>Title _____________________________________________</w:t>
      </w:r>
    </w:p>
    <w:p w14:paraId="7DA89A37" w14:textId="77777777" w:rsidR="004C0088" w:rsidRPr="0026722C" w:rsidRDefault="004C0088">
      <w:pPr>
        <w:tabs>
          <w:tab w:val="left" w:pos="360"/>
          <w:tab w:val="left" w:pos="450"/>
        </w:tabs>
        <w:ind w:left="28"/>
        <w:jc w:val="both"/>
        <w:rPr>
          <w:rFonts w:ascii="Arial Narrow" w:eastAsia="MS Mincho" w:hAnsi="Arial Narrow" w:cs="Arial"/>
          <w:color w:val="000000"/>
          <w:sz w:val="13"/>
          <w:szCs w:val="15"/>
        </w:rPr>
      </w:pPr>
    </w:p>
    <w:p w14:paraId="4831288A"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20ED1A04" w14:textId="77777777" w:rsidR="004C0088" w:rsidRPr="0026722C" w:rsidRDefault="004C0088">
      <w:pPr>
        <w:tabs>
          <w:tab w:val="left" w:pos="360"/>
          <w:tab w:val="left" w:pos="450"/>
        </w:tabs>
        <w:jc w:val="both"/>
        <w:rPr>
          <w:rFonts w:ascii="Arial Narrow" w:eastAsia="MS Mincho" w:hAnsi="Arial Narrow" w:cs="Arial"/>
          <w:color w:val="000000"/>
          <w:sz w:val="13"/>
          <w:szCs w:val="15"/>
        </w:rPr>
      </w:pPr>
      <w:bookmarkStart w:id="106" w:name="_DV_M69"/>
      <w:bookmarkEnd w:id="106"/>
      <w:r w:rsidRPr="0026722C">
        <w:rPr>
          <w:rFonts w:ascii="Arial Narrow" w:eastAsia="MS Mincho" w:hAnsi="Arial Narrow" w:cs="Arial"/>
          <w:color w:val="000000"/>
          <w:sz w:val="13"/>
          <w:szCs w:val="15"/>
        </w:rPr>
        <w:t>Signature ___________________________________</w:t>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t xml:space="preserve">Signature </w:t>
      </w:r>
      <w:r w:rsidRPr="0026722C">
        <w:rPr>
          <w:rFonts w:ascii="Arial Narrow" w:eastAsia="MS Mincho" w:hAnsi="Arial Narrow" w:cs="Arial"/>
          <w:color w:val="000000"/>
          <w:sz w:val="13"/>
          <w:szCs w:val="15"/>
        </w:rPr>
        <w:tab/>
        <w:t>________________________________________</w:t>
      </w:r>
    </w:p>
    <w:p w14:paraId="430BC3CD"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356359BA"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3F760EA2" w14:textId="77777777" w:rsidR="004C0088" w:rsidRPr="0026722C" w:rsidRDefault="004C0088">
      <w:pPr>
        <w:tabs>
          <w:tab w:val="left" w:pos="360"/>
          <w:tab w:val="left" w:pos="450"/>
        </w:tabs>
        <w:jc w:val="both"/>
        <w:rPr>
          <w:rFonts w:ascii="Arial Narrow" w:eastAsia="MS Mincho" w:hAnsi="Arial Narrow" w:cs="Arial"/>
          <w:color w:val="000000"/>
          <w:sz w:val="13"/>
          <w:szCs w:val="15"/>
        </w:rPr>
        <w:sectPr w:rsidR="004C0088" w:rsidRPr="0026722C">
          <w:type w:val="continuous"/>
          <w:pgSz w:w="12240" w:h="15840" w:code="1"/>
          <w:pgMar w:top="720" w:right="720" w:bottom="720" w:left="720" w:header="432" w:footer="288" w:gutter="0"/>
          <w:cols w:space="288"/>
          <w:titlePg/>
        </w:sectPr>
      </w:pPr>
    </w:p>
    <w:p w14:paraId="2F1C436E" w14:textId="77777777" w:rsidR="004C0088" w:rsidRPr="0026722C" w:rsidRDefault="004C0088">
      <w:pPr>
        <w:tabs>
          <w:tab w:val="left" w:pos="360"/>
          <w:tab w:val="left" w:pos="450"/>
        </w:tabs>
        <w:jc w:val="both"/>
        <w:rPr>
          <w:rFonts w:ascii="Arial Narrow" w:eastAsia="MS Mincho" w:hAnsi="Arial Narrow" w:cs="Arial"/>
          <w:color w:val="000000"/>
          <w:sz w:val="13"/>
          <w:szCs w:val="15"/>
        </w:rPr>
      </w:pPr>
      <w:bookmarkStart w:id="107" w:name="_DV_M70"/>
      <w:bookmarkEnd w:id="107"/>
      <w:r w:rsidRPr="0026722C">
        <w:rPr>
          <w:rFonts w:ascii="Arial Narrow" w:eastAsia="MS Mincho" w:hAnsi="Arial Narrow" w:cs="Arial"/>
          <w:color w:val="000000"/>
          <w:sz w:val="13"/>
          <w:szCs w:val="15"/>
        </w:rPr>
        <w:t>Date ________________________________________</w:t>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t xml:space="preserve"> Date</w:t>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r>
      <w:r w:rsidRPr="0026722C">
        <w:rPr>
          <w:rFonts w:ascii="Arial Narrow" w:eastAsia="MS Mincho" w:hAnsi="Arial Narrow" w:cs="Arial"/>
          <w:color w:val="000000"/>
          <w:sz w:val="13"/>
          <w:szCs w:val="15"/>
        </w:rPr>
        <w:tab/>
        <w:t>___________________________________________</w:t>
      </w:r>
    </w:p>
    <w:p w14:paraId="6A539FFC"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252D7C43"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5D04D787"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1DCD30EF"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63DB00F6" w14:textId="77777777" w:rsidR="004C0088" w:rsidRPr="0026722C" w:rsidRDefault="004C0088">
      <w:pPr>
        <w:tabs>
          <w:tab w:val="left" w:pos="360"/>
          <w:tab w:val="left" w:pos="450"/>
        </w:tabs>
        <w:jc w:val="both"/>
        <w:rPr>
          <w:rFonts w:ascii="Arial Narrow" w:eastAsia="MS Mincho" w:hAnsi="Arial Narrow" w:cs="Arial"/>
          <w:color w:val="000000"/>
          <w:sz w:val="13"/>
          <w:szCs w:val="15"/>
        </w:rPr>
      </w:pPr>
    </w:p>
    <w:p w14:paraId="63C0C9C9" w14:textId="77777777" w:rsidR="00EE289A" w:rsidRPr="0026722C" w:rsidRDefault="00EE289A" w:rsidP="00EE289A">
      <w:pPr>
        <w:pageBreakBefore/>
        <w:tabs>
          <w:tab w:val="left" w:pos="540"/>
          <w:tab w:val="center" w:pos="2160"/>
          <w:tab w:val="center" w:pos="6120"/>
        </w:tabs>
        <w:ind w:right="29"/>
        <w:jc w:val="center"/>
        <w:outlineLvl w:val="0"/>
        <w:rPr>
          <w:rFonts w:ascii="Arial Narrow" w:hAnsi="Arial Narrow"/>
          <w:b/>
          <w:bCs/>
          <w:sz w:val="18"/>
        </w:rPr>
      </w:pPr>
      <w:r w:rsidRPr="0026722C">
        <w:rPr>
          <w:rFonts w:ascii="Arial Narrow" w:hAnsi="Arial Narrow"/>
          <w:b/>
          <w:bCs/>
          <w:sz w:val="18"/>
        </w:rPr>
        <w:lastRenderedPageBreak/>
        <w:t>EXHIBIT A</w:t>
      </w:r>
    </w:p>
    <w:p w14:paraId="760A1DDA" w14:textId="77777777" w:rsidR="00EE289A" w:rsidRPr="0026722C" w:rsidRDefault="00EE289A" w:rsidP="00EE289A">
      <w:pPr>
        <w:tabs>
          <w:tab w:val="left" w:pos="540"/>
          <w:tab w:val="center" w:pos="2160"/>
          <w:tab w:val="center" w:pos="6120"/>
        </w:tabs>
        <w:ind w:right="24"/>
        <w:jc w:val="center"/>
        <w:outlineLvl w:val="0"/>
        <w:rPr>
          <w:rFonts w:ascii="Arial Narrow" w:hAnsi="Arial Narrow"/>
          <w:b/>
          <w:bCs/>
          <w:sz w:val="18"/>
        </w:rPr>
      </w:pPr>
    </w:p>
    <w:p w14:paraId="7D281B5E" w14:textId="77777777" w:rsidR="00EE289A" w:rsidRPr="0026722C" w:rsidRDefault="00EE289A" w:rsidP="00EE289A">
      <w:pPr>
        <w:tabs>
          <w:tab w:val="left" w:pos="540"/>
          <w:tab w:val="center" w:pos="2160"/>
          <w:tab w:val="center" w:pos="6120"/>
        </w:tabs>
        <w:ind w:right="24"/>
        <w:jc w:val="center"/>
        <w:outlineLvl w:val="0"/>
        <w:rPr>
          <w:rFonts w:ascii="Arial Narrow" w:hAnsi="Arial Narrow"/>
          <w:b/>
          <w:bCs/>
          <w:sz w:val="18"/>
        </w:rPr>
      </w:pPr>
      <w:r w:rsidRPr="0026722C">
        <w:rPr>
          <w:rFonts w:ascii="Arial Narrow" w:hAnsi="Arial Narrow"/>
          <w:b/>
          <w:bCs/>
          <w:sz w:val="18"/>
        </w:rPr>
        <w:t>TERMS AND TRANSACTION FEES</w:t>
      </w:r>
    </w:p>
    <w:p w14:paraId="06AEEA00" w14:textId="77777777" w:rsidR="00914E54" w:rsidRPr="0026722C" w:rsidRDefault="00914E54">
      <w:pPr>
        <w:tabs>
          <w:tab w:val="left" w:pos="360"/>
          <w:tab w:val="left" w:pos="450"/>
        </w:tabs>
        <w:jc w:val="both"/>
        <w:rPr>
          <w:rFonts w:ascii="Arial Narrow" w:eastAsia="MS Mincho" w:hAnsi="Arial Narrow" w:cs="Arial"/>
          <w:color w:val="000000"/>
          <w:sz w:val="13"/>
          <w:szCs w:val="15"/>
        </w:rPr>
      </w:pPr>
    </w:p>
    <w:p w14:paraId="7F53B76C" w14:textId="77777777" w:rsidR="00914E54" w:rsidRPr="0026722C" w:rsidRDefault="00914E54">
      <w:pPr>
        <w:tabs>
          <w:tab w:val="left" w:pos="360"/>
          <w:tab w:val="left" w:pos="450"/>
        </w:tabs>
        <w:jc w:val="both"/>
        <w:rPr>
          <w:rFonts w:ascii="Arial Narrow" w:eastAsia="MS Mincho" w:hAnsi="Arial Narrow" w:cs="Arial"/>
          <w:color w:val="000000"/>
          <w:sz w:val="13"/>
          <w:szCs w:val="15"/>
        </w:rPr>
      </w:pPr>
    </w:p>
    <w:p w14:paraId="35F81323" w14:textId="77777777" w:rsidR="00552B41" w:rsidRPr="0026722C" w:rsidRDefault="00552B41">
      <w:pPr>
        <w:tabs>
          <w:tab w:val="left" w:pos="360"/>
          <w:tab w:val="left" w:pos="450"/>
        </w:tabs>
        <w:jc w:val="both"/>
        <w:rPr>
          <w:rFonts w:ascii="Arial Narrow" w:eastAsia="MS Mincho" w:hAnsi="Arial Narrow" w:cs="Arial"/>
          <w:color w:val="000000"/>
          <w:sz w:val="13"/>
          <w:szCs w:val="15"/>
        </w:rPr>
      </w:pPr>
    </w:p>
    <w:p w14:paraId="0902ED6D"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505B1B8E"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523CEFD3"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06C9584F"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754D7C54"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38A7941C"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0FE9B7BD"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143A7EAB"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231A11A8"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3A2421F7"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1737C298"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51310E18"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61F6967E"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4BF84F91"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101147D1"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01FCE41D"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5DC7CF13"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556001FE"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5F3941F1"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32A39E22"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49F64130"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072FA92E"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4A79FBEA"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44C20E4F"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63ABBF6B"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4EDB5A17"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501C059D"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5E102908"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2D02FF4F" w14:textId="77777777" w:rsidR="00EE289A" w:rsidRPr="0026722C" w:rsidRDefault="00EE289A" w:rsidP="00C67F7C">
      <w:pPr>
        <w:tabs>
          <w:tab w:val="left" w:pos="540"/>
          <w:tab w:val="center" w:pos="2160"/>
          <w:tab w:val="center" w:pos="6120"/>
        </w:tabs>
        <w:ind w:right="24"/>
        <w:jc w:val="center"/>
        <w:outlineLvl w:val="0"/>
        <w:rPr>
          <w:rFonts w:ascii="Arial Narrow" w:hAnsi="Arial Narrow"/>
          <w:b/>
          <w:bCs/>
          <w:sz w:val="18"/>
        </w:rPr>
      </w:pPr>
    </w:p>
    <w:p w14:paraId="670946A6" w14:textId="77777777" w:rsidR="00C67F7C" w:rsidRPr="0026722C" w:rsidRDefault="00C67F7C" w:rsidP="00EE289A">
      <w:pPr>
        <w:pageBreakBefore/>
        <w:tabs>
          <w:tab w:val="left" w:pos="540"/>
          <w:tab w:val="center" w:pos="2160"/>
          <w:tab w:val="center" w:pos="6120"/>
        </w:tabs>
        <w:ind w:right="29"/>
        <w:jc w:val="center"/>
        <w:outlineLvl w:val="0"/>
        <w:rPr>
          <w:rFonts w:ascii="Arial Narrow" w:hAnsi="Arial Narrow"/>
          <w:b/>
          <w:bCs/>
          <w:sz w:val="18"/>
        </w:rPr>
      </w:pPr>
      <w:r w:rsidRPr="0026722C">
        <w:rPr>
          <w:rFonts w:ascii="Arial Narrow" w:hAnsi="Arial Narrow"/>
          <w:b/>
          <w:bCs/>
          <w:sz w:val="18"/>
        </w:rPr>
        <w:t xml:space="preserve">EXHIBIT </w:t>
      </w:r>
      <w:r w:rsidR="00EE289A" w:rsidRPr="0026722C">
        <w:rPr>
          <w:rFonts w:ascii="Arial Narrow" w:hAnsi="Arial Narrow"/>
          <w:b/>
          <w:bCs/>
          <w:sz w:val="18"/>
        </w:rPr>
        <w:t>B</w:t>
      </w:r>
    </w:p>
    <w:p w14:paraId="69E83D0C" w14:textId="77777777" w:rsidR="00C67F7C" w:rsidRPr="0026722C" w:rsidRDefault="00C67F7C" w:rsidP="00C67F7C">
      <w:pPr>
        <w:tabs>
          <w:tab w:val="left" w:pos="540"/>
          <w:tab w:val="center" w:pos="2160"/>
          <w:tab w:val="center" w:pos="6120"/>
        </w:tabs>
        <w:ind w:right="24"/>
        <w:jc w:val="center"/>
        <w:outlineLvl w:val="0"/>
        <w:rPr>
          <w:rFonts w:ascii="Arial Narrow" w:hAnsi="Arial Narrow"/>
          <w:b/>
          <w:bCs/>
          <w:sz w:val="18"/>
        </w:rPr>
      </w:pPr>
    </w:p>
    <w:p w14:paraId="0D7AE109" w14:textId="77777777" w:rsidR="00C67F7C" w:rsidRPr="0026722C" w:rsidRDefault="00C67F7C" w:rsidP="00C67F7C">
      <w:pPr>
        <w:tabs>
          <w:tab w:val="left" w:pos="540"/>
          <w:tab w:val="center" w:pos="2160"/>
          <w:tab w:val="center" w:pos="6120"/>
        </w:tabs>
        <w:ind w:right="24"/>
        <w:jc w:val="center"/>
        <w:outlineLvl w:val="0"/>
        <w:rPr>
          <w:rFonts w:ascii="Arial Narrow" w:hAnsi="Arial Narrow"/>
          <w:b/>
          <w:bCs/>
          <w:sz w:val="18"/>
        </w:rPr>
      </w:pPr>
      <w:r w:rsidRPr="0026722C">
        <w:rPr>
          <w:rFonts w:ascii="Arial Narrow" w:hAnsi="Arial Narrow"/>
          <w:b/>
          <w:bCs/>
          <w:sz w:val="18"/>
        </w:rPr>
        <w:t>FIXES</w:t>
      </w:r>
      <w:r w:rsidR="008F79F8" w:rsidRPr="0026722C">
        <w:rPr>
          <w:rFonts w:ascii="Arial Narrow" w:hAnsi="Arial Narrow"/>
          <w:b/>
          <w:bCs/>
          <w:sz w:val="18"/>
        </w:rPr>
        <w:t xml:space="preserve"> AND ESCALATION PROCEDURES</w:t>
      </w:r>
    </w:p>
    <w:p w14:paraId="3E17CA6C" w14:textId="77777777" w:rsidR="00C67F7C" w:rsidRPr="0026722C" w:rsidRDefault="00C67F7C" w:rsidP="00C67F7C">
      <w:pPr>
        <w:tabs>
          <w:tab w:val="left" w:pos="540"/>
          <w:tab w:val="center" w:pos="2160"/>
          <w:tab w:val="center" w:pos="6120"/>
        </w:tabs>
        <w:ind w:right="24"/>
        <w:jc w:val="center"/>
        <w:outlineLvl w:val="0"/>
        <w:rPr>
          <w:rFonts w:ascii="Arial Narrow" w:hAnsi="Arial Narrow"/>
          <w:b/>
          <w:bCs/>
          <w:sz w:val="18"/>
        </w:rPr>
      </w:pPr>
    </w:p>
    <w:p w14:paraId="31BD54E5" w14:textId="358096D0"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sz w:val="18"/>
        </w:rPr>
      </w:pPr>
      <w:r w:rsidRPr="0026722C">
        <w:rPr>
          <w:rFonts w:ascii="Arial Narrow" w:hAnsi="Arial Narrow"/>
          <w:sz w:val="18"/>
        </w:rPr>
        <w:t xml:space="preserve">This Exhibit </w:t>
      </w:r>
      <w:r w:rsidR="00E04723" w:rsidRPr="0026722C">
        <w:rPr>
          <w:rFonts w:ascii="Arial Narrow" w:hAnsi="Arial Narrow"/>
          <w:sz w:val="18"/>
        </w:rPr>
        <w:t>B</w:t>
      </w:r>
      <w:r w:rsidRPr="0026722C">
        <w:rPr>
          <w:rFonts w:ascii="Arial Narrow" w:hAnsi="Arial Narrow"/>
          <w:sz w:val="18"/>
        </w:rPr>
        <w:t xml:space="preserve"> sets forth the terms and conditions of the fixes which </w:t>
      </w:r>
      <w:r w:rsidR="00400F98">
        <w:rPr>
          <w:rFonts w:ascii="Arial Narrow" w:hAnsi="Arial Narrow"/>
          <w:sz w:val="18"/>
        </w:rPr>
        <w:t>EXAMPLE INC</w:t>
      </w:r>
      <w:r w:rsidRPr="0026722C">
        <w:rPr>
          <w:rFonts w:ascii="Arial Narrow" w:hAnsi="Arial Narrow"/>
          <w:sz w:val="18"/>
        </w:rPr>
        <w:t xml:space="preserve"> shall provide to Customers for the Licensed Software </w:t>
      </w:r>
      <w:r w:rsidR="00B15157" w:rsidRPr="0026722C">
        <w:rPr>
          <w:rFonts w:ascii="Arial Narrow" w:hAnsi="Arial Narrow"/>
          <w:sz w:val="18"/>
        </w:rPr>
        <w:t xml:space="preserve">during the warranty period </w:t>
      </w:r>
      <w:r w:rsidRPr="0026722C">
        <w:rPr>
          <w:rFonts w:ascii="Arial Narrow" w:hAnsi="Arial Narrow"/>
          <w:sz w:val="18"/>
        </w:rPr>
        <w:t xml:space="preserve">in accordance with the terms of the Agreement.  </w:t>
      </w:r>
    </w:p>
    <w:p w14:paraId="476EAFDB"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sz w:val="18"/>
        </w:rPr>
      </w:pPr>
    </w:p>
    <w:p w14:paraId="7C5D3627"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sz w:val="18"/>
        </w:rPr>
      </w:pPr>
      <w:r w:rsidRPr="0026722C">
        <w:rPr>
          <w:rFonts w:ascii="Arial Narrow" w:hAnsi="Arial Narrow"/>
          <w:b/>
          <w:sz w:val="18"/>
        </w:rPr>
        <w:t>1.</w:t>
      </w:r>
      <w:r w:rsidRPr="0026722C">
        <w:rPr>
          <w:rFonts w:ascii="Arial Narrow" w:hAnsi="Arial Narrow"/>
          <w:b/>
          <w:sz w:val="18"/>
        </w:rPr>
        <w:tab/>
        <w:t>Definitions</w:t>
      </w:r>
      <w:r w:rsidRPr="0026722C">
        <w:rPr>
          <w:rFonts w:ascii="Arial Narrow" w:hAnsi="Arial Narrow"/>
          <w:sz w:val="18"/>
        </w:rPr>
        <w:t xml:space="preserve">.   </w:t>
      </w:r>
    </w:p>
    <w:p w14:paraId="1EF36EF4"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sz w:val="18"/>
        </w:rPr>
      </w:pPr>
    </w:p>
    <w:p w14:paraId="7BF458FC"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b/>
          <w:sz w:val="18"/>
        </w:rPr>
      </w:pPr>
      <w:r w:rsidRPr="0026722C">
        <w:rPr>
          <w:rFonts w:ascii="Arial Narrow" w:hAnsi="Arial Narrow"/>
          <w:sz w:val="18"/>
        </w:rPr>
        <w:t>Except as set forth below, capitalized terms used herein shall have the same meaning as set forth in the Agreement.</w:t>
      </w:r>
    </w:p>
    <w:p w14:paraId="6806AD49"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b/>
          <w:sz w:val="18"/>
        </w:rPr>
      </w:pPr>
    </w:p>
    <w:p w14:paraId="6332BF88"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sz w:val="18"/>
        </w:rPr>
      </w:pPr>
      <w:r w:rsidRPr="0026722C">
        <w:rPr>
          <w:rFonts w:ascii="Arial Narrow" w:hAnsi="Arial Narrow"/>
          <w:b/>
          <w:sz w:val="18"/>
        </w:rPr>
        <w:t>"Error"</w:t>
      </w:r>
      <w:r w:rsidRPr="0026722C">
        <w:rPr>
          <w:rFonts w:ascii="Arial Narrow" w:hAnsi="Arial Narrow"/>
          <w:sz w:val="18"/>
        </w:rPr>
        <w:t xml:space="preserve"> means a </w:t>
      </w:r>
      <w:r w:rsidR="00B15157" w:rsidRPr="0026722C">
        <w:rPr>
          <w:rFonts w:ascii="Arial Narrow" w:hAnsi="Arial Narrow"/>
          <w:sz w:val="18"/>
        </w:rPr>
        <w:t xml:space="preserve">failure of the </w:t>
      </w:r>
      <w:r w:rsidRPr="0026722C">
        <w:rPr>
          <w:rFonts w:ascii="Arial Narrow" w:hAnsi="Arial Narrow"/>
          <w:sz w:val="18"/>
        </w:rPr>
        <w:t xml:space="preserve">Licensed Software </w:t>
      </w:r>
      <w:r w:rsidR="00B15157" w:rsidRPr="0026722C">
        <w:rPr>
          <w:rFonts w:ascii="Arial Narrow" w:hAnsi="Arial Narrow"/>
          <w:sz w:val="18"/>
        </w:rPr>
        <w:t xml:space="preserve">to perform in accordance with the specifications </w:t>
      </w:r>
      <w:r w:rsidRPr="0026722C">
        <w:rPr>
          <w:rFonts w:ascii="Arial Narrow" w:hAnsi="Arial Narrow"/>
          <w:sz w:val="18"/>
        </w:rPr>
        <w:t>which degrades the use or performance of the Software.</w:t>
      </w:r>
    </w:p>
    <w:p w14:paraId="2CEAA178"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sz w:val="18"/>
        </w:rPr>
      </w:pPr>
    </w:p>
    <w:p w14:paraId="404142FF"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sz w:val="18"/>
        </w:rPr>
      </w:pPr>
      <w:r w:rsidRPr="0026722C">
        <w:rPr>
          <w:rFonts w:ascii="Arial Narrow" w:hAnsi="Arial Narrow"/>
          <w:b/>
          <w:sz w:val="18"/>
        </w:rPr>
        <w:t>"Fix"</w:t>
      </w:r>
      <w:r w:rsidRPr="0026722C">
        <w:rPr>
          <w:rFonts w:ascii="Arial Narrow" w:hAnsi="Arial Narrow"/>
          <w:sz w:val="18"/>
        </w:rPr>
        <w:t xml:space="preserve"> means corrections, bug fixes, workarounds and patches to the Object Code or Source Code versions of the Licensed Software designed to remedy an Error.</w:t>
      </w:r>
    </w:p>
    <w:p w14:paraId="22B418A4"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b/>
          <w:sz w:val="18"/>
        </w:rPr>
      </w:pPr>
    </w:p>
    <w:p w14:paraId="7222038C"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sz w:val="18"/>
        </w:rPr>
      </w:pPr>
      <w:r w:rsidRPr="0026722C">
        <w:rPr>
          <w:rFonts w:ascii="Arial Narrow" w:hAnsi="Arial Narrow"/>
          <w:b/>
          <w:sz w:val="18"/>
        </w:rPr>
        <w:t>2.</w:t>
      </w:r>
      <w:r w:rsidRPr="0026722C">
        <w:rPr>
          <w:rFonts w:ascii="Arial Narrow" w:hAnsi="Arial Narrow"/>
          <w:b/>
          <w:sz w:val="18"/>
        </w:rPr>
        <w:tab/>
        <w:t>Maintenance and Technical Support</w:t>
      </w:r>
      <w:r w:rsidRPr="0026722C">
        <w:rPr>
          <w:rFonts w:ascii="Arial Narrow" w:hAnsi="Arial Narrow"/>
          <w:sz w:val="18"/>
        </w:rPr>
        <w:t xml:space="preserve">.  </w:t>
      </w:r>
    </w:p>
    <w:p w14:paraId="1DEF0600"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sz w:val="18"/>
        </w:rPr>
      </w:pPr>
    </w:p>
    <w:p w14:paraId="75C5F674" w14:textId="5C4FA650"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sz w:val="18"/>
        </w:rPr>
      </w:pPr>
      <w:r w:rsidRPr="0026722C">
        <w:rPr>
          <w:rFonts w:ascii="Arial Narrow" w:hAnsi="Arial Narrow"/>
          <w:sz w:val="18"/>
        </w:rPr>
        <w:t xml:space="preserve">In consideration of Customer’s payment of the license fees set forth in the product licensing order form, </w:t>
      </w:r>
      <w:r w:rsidR="00400F98">
        <w:rPr>
          <w:rFonts w:ascii="Arial Narrow" w:hAnsi="Arial Narrow"/>
          <w:sz w:val="18"/>
        </w:rPr>
        <w:t>EXAMPLE INC</w:t>
      </w:r>
      <w:r w:rsidRPr="0026722C">
        <w:rPr>
          <w:rFonts w:ascii="Arial Narrow" w:hAnsi="Arial Narrow"/>
          <w:sz w:val="18"/>
        </w:rPr>
        <w:t xml:space="preserve"> will provide to Customer the services set forth below.</w:t>
      </w:r>
    </w:p>
    <w:p w14:paraId="468CB2C8"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sz w:val="18"/>
        </w:rPr>
      </w:pPr>
    </w:p>
    <w:p w14:paraId="1EB37933" w14:textId="6D0210B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sz w:val="18"/>
        </w:rPr>
      </w:pPr>
      <w:r w:rsidRPr="0026722C">
        <w:rPr>
          <w:rFonts w:ascii="Arial Narrow" w:hAnsi="Arial Narrow"/>
          <w:sz w:val="18"/>
        </w:rPr>
        <w:tab/>
      </w:r>
      <w:r w:rsidRPr="0026722C">
        <w:rPr>
          <w:rFonts w:ascii="Arial Narrow" w:hAnsi="Arial Narrow"/>
          <w:b/>
          <w:sz w:val="18"/>
        </w:rPr>
        <w:t>(a)</w:t>
      </w:r>
      <w:r w:rsidRPr="0026722C">
        <w:rPr>
          <w:rFonts w:ascii="Arial Narrow" w:hAnsi="Arial Narrow"/>
          <w:sz w:val="18"/>
        </w:rPr>
        <w:t xml:space="preserve"> </w:t>
      </w:r>
      <w:r w:rsidRPr="0026722C">
        <w:rPr>
          <w:rFonts w:ascii="Arial Narrow" w:hAnsi="Arial Narrow"/>
          <w:sz w:val="18"/>
        </w:rPr>
        <w:tab/>
      </w:r>
      <w:r w:rsidRPr="0026722C">
        <w:rPr>
          <w:rFonts w:ascii="Arial Narrow" w:hAnsi="Arial Narrow"/>
          <w:b/>
          <w:sz w:val="18"/>
        </w:rPr>
        <w:t>Fixes</w:t>
      </w:r>
      <w:r w:rsidRPr="0026722C">
        <w:rPr>
          <w:rFonts w:ascii="Arial Narrow" w:hAnsi="Arial Narrow"/>
          <w:sz w:val="18"/>
        </w:rPr>
        <w:t xml:space="preserve">.   </w:t>
      </w:r>
      <w:r w:rsidR="00400F98">
        <w:rPr>
          <w:rFonts w:ascii="Arial Narrow" w:hAnsi="Arial Narrow"/>
          <w:sz w:val="18"/>
        </w:rPr>
        <w:t>EXAMPLE INC</w:t>
      </w:r>
      <w:r w:rsidRPr="0026722C">
        <w:rPr>
          <w:rFonts w:ascii="Arial Narrow" w:hAnsi="Arial Narrow"/>
          <w:sz w:val="18"/>
        </w:rPr>
        <w:t xml:space="preserve"> shall provide to Customer fixes in the form of bug fixes.  This includes all Fixes created by or for </w:t>
      </w:r>
      <w:r w:rsidR="00400F98">
        <w:rPr>
          <w:rFonts w:ascii="Arial Narrow" w:hAnsi="Arial Narrow"/>
          <w:sz w:val="18"/>
        </w:rPr>
        <w:t>EXAMPLE INC</w:t>
      </w:r>
      <w:r w:rsidRPr="0026722C">
        <w:rPr>
          <w:rFonts w:ascii="Arial Narrow" w:hAnsi="Arial Narrow"/>
          <w:sz w:val="18"/>
        </w:rPr>
        <w:t xml:space="preserve"> to remedy any Errors reported by Customer or any other person.  </w:t>
      </w:r>
      <w:r w:rsidRPr="0026722C">
        <w:rPr>
          <w:rFonts w:ascii="Arial Narrow" w:hAnsi="Arial Narrow"/>
          <w:color w:val="000000"/>
          <w:sz w:val="18"/>
        </w:rPr>
        <w:t xml:space="preserve">Customer will notify </w:t>
      </w:r>
      <w:r w:rsidR="00400F98">
        <w:rPr>
          <w:rFonts w:ascii="Arial Narrow" w:hAnsi="Arial Narrow"/>
          <w:color w:val="000000"/>
          <w:sz w:val="18"/>
        </w:rPr>
        <w:t>EXAMPLE INC</w:t>
      </w:r>
      <w:r w:rsidRPr="0026722C">
        <w:rPr>
          <w:rFonts w:ascii="Arial Narrow" w:hAnsi="Arial Narrow"/>
          <w:color w:val="000000"/>
          <w:sz w:val="18"/>
        </w:rPr>
        <w:t xml:space="preserve"> of any person that it designates to submit Errors.</w:t>
      </w:r>
    </w:p>
    <w:p w14:paraId="663D6B7F"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b/>
          <w:sz w:val="18"/>
        </w:rPr>
      </w:pPr>
    </w:p>
    <w:p w14:paraId="5D51DC66" w14:textId="116B2ED6"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b/>
          <w:sz w:val="18"/>
        </w:rPr>
      </w:pPr>
      <w:r w:rsidRPr="0026722C">
        <w:rPr>
          <w:rFonts w:ascii="Arial Narrow" w:hAnsi="Arial Narrow"/>
          <w:b/>
          <w:sz w:val="18"/>
        </w:rPr>
        <w:tab/>
        <w:t>(b)</w:t>
      </w:r>
      <w:r w:rsidRPr="0026722C">
        <w:rPr>
          <w:rFonts w:ascii="Arial Narrow" w:hAnsi="Arial Narrow"/>
          <w:b/>
          <w:sz w:val="18"/>
        </w:rPr>
        <w:tab/>
        <w:t xml:space="preserve">Technical Support.  </w:t>
      </w:r>
      <w:r w:rsidR="00400F98">
        <w:rPr>
          <w:rFonts w:ascii="Arial Narrow" w:hAnsi="Arial Narrow"/>
          <w:sz w:val="18"/>
        </w:rPr>
        <w:t>EXAMPLE INC</w:t>
      </w:r>
      <w:r w:rsidRPr="0026722C">
        <w:rPr>
          <w:rFonts w:ascii="Arial Narrow" w:hAnsi="Arial Narrow"/>
          <w:sz w:val="18"/>
        </w:rPr>
        <w:t xml:space="preserve"> shall provide technical support services for the Licensed Software, which will include efforts to identify defective Source Code and Object Code and to provide Fixes to correct Errors.  </w:t>
      </w:r>
      <w:r w:rsidR="00400F98">
        <w:rPr>
          <w:rFonts w:ascii="Arial Narrow" w:hAnsi="Arial Narrow"/>
          <w:sz w:val="18"/>
        </w:rPr>
        <w:t>EXAMPLE INC</w:t>
      </w:r>
      <w:r w:rsidRPr="0026722C">
        <w:rPr>
          <w:rFonts w:ascii="Arial Narrow" w:hAnsi="Arial Narrow"/>
          <w:sz w:val="18"/>
        </w:rPr>
        <w:t xml:space="preserve"> will provide Customer with a telephone number and an e-mail address which Customer may use to report Errors during </w:t>
      </w:r>
      <w:r w:rsidR="00400F98">
        <w:rPr>
          <w:rFonts w:ascii="Arial Narrow" w:hAnsi="Arial Narrow"/>
          <w:sz w:val="18"/>
        </w:rPr>
        <w:t>EXAMPLE INC</w:t>
      </w:r>
      <w:r w:rsidR="00245485" w:rsidRPr="0026722C">
        <w:rPr>
          <w:rFonts w:ascii="Arial Narrow" w:hAnsi="Arial Narrow"/>
          <w:sz w:val="18"/>
        </w:rPr>
        <w:t>’s</w:t>
      </w:r>
      <w:r w:rsidRPr="0026722C">
        <w:rPr>
          <w:rFonts w:ascii="Arial Narrow" w:hAnsi="Arial Narrow"/>
          <w:sz w:val="18"/>
        </w:rPr>
        <w:t xml:space="preserve"> standard support hours (Monday through Friday, 7:30 a.m. to 5:00 p.m. Pacific </w:t>
      </w:r>
      <w:r w:rsidR="00EE289A" w:rsidRPr="0026722C">
        <w:rPr>
          <w:rFonts w:ascii="Arial Narrow" w:hAnsi="Arial Narrow"/>
          <w:sz w:val="18"/>
        </w:rPr>
        <w:t xml:space="preserve">Stanard </w:t>
      </w:r>
      <w:r w:rsidRPr="0026722C">
        <w:rPr>
          <w:rFonts w:ascii="Arial Narrow" w:hAnsi="Arial Narrow"/>
          <w:sz w:val="18"/>
        </w:rPr>
        <w:t xml:space="preserve">Time).  </w:t>
      </w:r>
      <w:r w:rsidR="00400F98">
        <w:rPr>
          <w:rFonts w:ascii="Arial Narrow" w:hAnsi="Arial Narrow"/>
          <w:sz w:val="18"/>
        </w:rPr>
        <w:t>EXAMPLE INC</w:t>
      </w:r>
      <w:r w:rsidRPr="0026722C">
        <w:rPr>
          <w:rFonts w:ascii="Arial Narrow" w:hAnsi="Arial Narrow"/>
          <w:sz w:val="18"/>
        </w:rPr>
        <w:t xml:space="preserve"> will also provide Customer with an emergency telephone pager number which Customer may use to report Priority 1 Errors 24 hours a day, 7 days a week.  For Priority 1 Errors, Customer will use commercially reasonable efforts to notify </w:t>
      </w:r>
      <w:r w:rsidR="00400F98">
        <w:rPr>
          <w:rFonts w:ascii="Arial Narrow" w:hAnsi="Arial Narrow"/>
          <w:sz w:val="18"/>
        </w:rPr>
        <w:t>EXAMPLE INC</w:t>
      </w:r>
      <w:r w:rsidRPr="0026722C">
        <w:rPr>
          <w:rFonts w:ascii="Arial Narrow" w:hAnsi="Arial Narrow"/>
          <w:sz w:val="18"/>
        </w:rPr>
        <w:t xml:space="preserve"> via both telephone and email.  </w:t>
      </w:r>
    </w:p>
    <w:p w14:paraId="28811929"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sz w:val="18"/>
        </w:rPr>
      </w:pPr>
    </w:p>
    <w:p w14:paraId="7BAF0724" w14:textId="1F76F54F" w:rsidR="00C67F7C" w:rsidRPr="0026722C" w:rsidRDefault="00C67F7C" w:rsidP="00C67F7C">
      <w:pPr>
        <w:tabs>
          <w:tab w:val="left" w:pos="0"/>
          <w:tab w:val="left" w:pos="360"/>
          <w:tab w:val="left" w:pos="1440"/>
          <w:tab w:val="left" w:pos="3600"/>
          <w:tab w:val="left" w:pos="4320"/>
          <w:tab w:val="left" w:pos="5040"/>
        </w:tabs>
        <w:ind w:firstLine="720"/>
        <w:jc w:val="both"/>
        <w:rPr>
          <w:rFonts w:ascii="Arial Narrow" w:hAnsi="Arial Narrow"/>
          <w:sz w:val="18"/>
        </w:rPr>
      </w:pPr>
      <w:r w:rsidRPr="0026722C">
        <w:rPr>
          <w:rFonts w:ascii="Arial Narrow" w:hAnsi="Arial Narrow"/>
          <w:b/>
          <w:sz w:val="18"/>
        </w:rPr>
        <w:t>(c)</w:t>
      </w:r>
      <w:r w:rsidRPr="0026722C">
        <w:rPr>
          <w:rFonts w:ascii="Arial Narrow" w:hAnsi="Arial Narrow"/>
          <w:b/>
          <w:sz w:val="18"/>
        </w:rPr>
        <w:tab/>
        <w:t>Response/Resolution Times</w:t>
      </w:r>
      <w:r w:rsidRPr="0026722C">
        <w:rPr>
          <w:rFonts w:ascii="Arial Narrow" w:hAnsi="Arial Narrow"/>
          <w:sz w:val="18"/>
        </w:rPr>
        <w:t xml:space="preserve">.  </w:t>
      </w:r>
      <w:r w:rsidR="00400F98">
        <w:rPr>
          <w:rFonts w:ascii="Arial Narrow" w:hAnsi="Arial Narrow"/>
          <w:sz w:val="18"/>
        </w:rPr>
        <w:t>EXAMPLE INC</w:t>
      </w:r>
      <w:r w:rsidRPr="0026722C">
        <w:rPr>
          <w:rFonts w:ascii="Arial Narrow" w:hAnsi="Arial Narrow"/>
          <w:sz w:val="18"/>
        </w:rPr>
        <w:t xml:space="preserve"> will provide Fixes to correct Errors classified by Customer, in its reasonable discretion, as Priority 1 or 2 Errors (as defined in “Error Description” below) within the “Error Resolution” times set forth in the chart below and will provide Fixes to correct all other Errors that Customer identifies, classifies and reports to </w:t>
      </w:r>
      <w:r w:rsidR="00400F98">
        <w:rPr>
          <w:rFonts w:ascii="Arial Narrow" w:hAnsi="Arial Narrow"/>
          <w:sz w:val="18"/>
        </w:rPr>
        <w:t>EXAMPLE INC</w:t>
      </w:r>
      <w:r w:rsidRPr="0026722C">
        <w:rPr>
          <w:rFonts w:ascii="Arial Narrow" w:hAnsi="Arial Narrow"/>
          <w:sz w:val="18"/>
        </w:rPr>
        <w:t xml:space="preserve"> within the corresponding Error Resolution times below.  Customer agrees to provide information to </w:t>
      </w:r>
      <w:r w:rsidR="00400F98">
        <w:rPr>
          <w:rFonts w:ascii="Arial Narrow" w:hAnsi="Arial Narrow"/>
          <w:sz w:val="18"/>
        </w:rPr>
        <w:t>EXAMPLE INC</w:t>
      </w:r>
      <w:r w:rsidRPr="0026722C">
        <w:rPr>
          <w:rFonts w:ascii="Arial Narrow" w:hAnsi="Arial Narrow"/>
          <w:sz w:val="18"/>
        </w:rPr>
        <w:t xml:space="preserve"> that is available to Customer to help it to duplicate the Error.  Without limiting the foregoing, </w:t>
      </w:r>
      <w:r w:rsidR="00400F98">
        <w:rPr>
          <w:rFonts w:ascii="Arial Narrow" w:hAnsi="Arial Narrow"/>
          <w:sz w:val="18"/>
        </w:rPr>
        <w:t>EXAMPLE INC</w:t>
      </w:r>
      <w:r w:rsidRPr="0026722C">
        <w:rPr>
          <w:rFonts w:ascii="Arial Narrow" w:hAnsi="Arial Narrow"/>
          <w:sz w:val="18"/>
        </w:rPr>
        <w:t xml:space="preserve"> will  communicate with Customer via telephone or email within the following response times: </w:t>
      </w:r>
    </w:p>
    <w:p w14:paraId="04B1FAB3"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2954"/>
        <w:gridCol w:w="2171"/>
        <w:gridCol w:w="2173"/>
        <w:gridCol w:w="2152"/>
      </w:tblGrid>
      <w:tr w:rsidR="00C67F7C" w:rsidRPr="0048429A" w14:paraId="1CE898D2" w14:textId="77777777" w:rsidTr="0048429A">
        <w:tc>
          <w:tcPr>
            <w:tcW w:w="1368" w:type="dxa"/>
          </w:tcPr>
          <w:p w14:paraId="3AEB5A01"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b/>
                <w:sz w:val="18"/>
              </w:rPr>
            </w:pPr>
            <w:r w:rsidRPr="0048429A">
              <w:rPr>
                <w:rFonts w:ascii="Arial Narrow" w:hAnsi="Arial Narrow"/>
                <w:b/>
                <w:sz w:val="18"/>
              </w:rPr>
              <w:t>Priority</w:t>
            </w:r>
          </w:p>
        </w:tc>
        <w:tc>
          <w:tcPr>
            <w:tcW w:w="3038" w:type="dxa"/>
          </w:tcPr>
          <w:p w14:paraId="71E89BF2"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b/>
                <w:sz w:val="18"/>
              </w:rPr>
            </w:pPr>
            <w:r w:rsidRPr="0048429A">
              <w:rPr>
                <w:rFonts w:ascii="Arial Narrow" w:hAnsi="Arial Narrow"/>
                <w:b/>
                <w:sz w:val="18"/>
              </w:rPr>
              <w:t>Error Description</w:t>
            </w:r>
          </w:p>
        </w:tc>
        <w:tc>
          <w:tcPr>
            <w:tcW w:w="2203" w:type="dxa"/>
          </w:tcPr>
          <w:p w14:paraId="03B38CFA"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b/>
                <w:sz w:val="18"/>
              </w:rPr>
            </w:pPr>
            <w:r w:rsidRPr="0048429A">
              <w:rPr>
                <w:rFonts w:ascii="Arial Narrow" w:hAnsi="Arial Narrow"/>
                <w:b/>
                <w:sz w:val="18"/>
              </w:rPr>
              <w:t xml:space="preserve">Acknowledgment </w:t>
            </w:r>
          </w:p>
          <w:p w14:paraId="1A340241"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b/>
                <w:sz w:val="18"/>
              </w:rPr>
            </w:pPr>
            <w:r w:rsidRPr="0048429A">
              <w:rPr>
                <w:rFonts w:ascii="Arial Narrow" w:hAnsi="Arial Narrow"/>
                <w:b/>
                <w:sz w:val="18"/>
              </w:rPr>
              <w:t>(after receipt of notice from Customer)</w:t>
            </w:r>
          </w:p>
        </w:tc>
        <w:tc>
          <w:tcPr>
            <w:tcW w:w="2203" w:type="dxa"/>
          </w:tcPr>
          <w:p w14:paraId="58472A43"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b/>
                <w:sz w:val="18"/>
              </w:rPr>
            </w:pPr>
            <w:r w:rsidRPr="0048429A">
              <w:rPr>
                <w:rFonts w:ascii="Arial Narrow" w:hAnsi="Arial Narrow"/>
                <w:b/>
                <w:sz w:val="18"/>
              </w:rPr>
              <w:t xml:space="preserve">Plan of Action </w:t>
            </w:r>
          </w:p>
          <w:p w14:paraId="3D2D4473"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b/>
                <w:sz w:val="18"/>
              </w:rPr>
            </w:pPr>
            <w:r w:rsidRPr="0048429A">
              <w:rPr>
                <w:rFonts w:ascii="Arial Narrow" w:hAnsi="Arial Narrow"/>
                <w:b/>
                <w:sz w:val="18"/>
              </w:rPr>
              <w:t>(after Acknowledgment)</w:t>
            </w:r>
          </w:p>
        </w:tc>
        <w:tc>
          <w:tcPr>
            <w:tcW w:w="2204" w:type="dxa"/>
          </w:tcPr>
          <w:p w14:paraId="0CA7D023"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b/>
                <w:sz w:val="18"/>
              </w:rPr>
            </w:pPr>
            <w:r w:rsidRPr="0048429A">
              <w:rPr>
                <w:rFonts w:ascii="Arial Narrow" w:hAnsi="Arial Narrow"/>
                <w:b/>
                <w:sz w:val="18"/>
              </w:rPr>
              <w:t>Error Resolution Time (after Plan of Action)</w:t>
            </w:r>
          </w:p>
        </w:tc>
      </w:tr>
      <w:tr w:rsidR="00C67F7C" w:rsidRPr="0048429A" w14:paraId="4A3F3DAD" w14:textId="77777777" w:rsidTr="0048429A">
        <w:tc>
          <w:tcPr>
            <w:tcW w:w="1368" w:type="dxa"/>
          </w:tcPr>
          <w:p w14:paraId="223B7C6B" w14:textId="77777777" w:rsidR="00C67F7C" w:rsidRPr="0048429A" w:rsidRDefault="00C67F7C" w:rsidP="0048429A">
            <w:pPr>
              <w:tabs>
                <w:tab w:val="left" w:pos="720"/>
                <w:tab w:val="left" w:pos="1440"/>
                <w:tab w:val="left" w:pos="2160"/>
                <w:tab w:val="left" w:pos="2880"/>
                <w:tab w:val="left" w:pos="3600"/>
                <w:tab w:val="left" w:pos="4320"/>
                <w:tab w:val="left" w:pos="5040"/>
              </w:tabs>
              <w:rPr>
                <w:rFonts w:ascii="Arial Narrow" w:hAnsi="Arial Narrow"/>
                <w:sz w:val="18"/>
              </w:rPr>
            </w:pPr>
            <w:r w:rsidRPr="0048429A">
              <w:rPr>
                <w:rFonts w:ascii="Arial Narrow" w:hAnsi="Arial Narrow"/>
                <w:sz w:val="18"/>
              </w:rPr>
              <w:t>1</w:t>
            </w:r>
          </w:p>
        </w:tc>
        <w:tc>
          <w:tcPr>
            <w:tcW w:w="3038" w:type="dxa"/>
          </w:tcPr>
          <w:p w14:paraId="5F20DD53" w14:textId="77777777" w:rsidR="00C67F7C" w:rsidRPr="0048429A" w:rsidRDefault="00C67F7C" w:rsidP="0048429A">
            <w:pPr>
              <w:tabs>
                <w:tab w:val="left" w:pos="720"/>
                <w:tab w:val="left" w:pos="1440"/>
                <w:tab w:val="left" w:pos="2160"/>
                <w:tab w:val="left" w:pos="2880"/>
                <w:tab w:val="left" w:pos="3600"/>
                <w:tab w:val="left" w:pos="4320"/>
                <w:tab w:val="left" w:pos="5040"/>
              </w:tabs>
              <w:rPr>
                <w:rFonts w:ascii="Arial Narrow" w:hAnsi="Arial Narrow"/>
                <w:sz w:val="18"/>
              </w:rPr>
            </w:pPr>
            <w:r w:rsidRPr="0048429A">
              <w:rPr>
                <w:rFonts w:ascii="Arial Narrow" w:hAnsi="Arial Narrow"/>
                <w:sz w:val="18"/>
              </w:rPr>
              <w:t>Fatal (no useful work can be done).</w:t>
            </w:r>
          </w:p>
        </w:tc>
        <w:tc>
          <w:tcPr>
            <w:tcW w:w="2203" w:type="dxa"/>
          </w:tcPr>
          <w:p w14:paraId="0AD7ABCC"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sz w:val="18"/>
              </w:rPr>
            </w:pPr>
            <w:r w:rsidRPr="0048429A">
              <w:rPr>
                <w:rFonts w:ascii="Arial Narrow" w:hAnsi="Arial Narrow"/>
                <w:sz w:val="18"/>
              </w:rPr>
              <w:t>1 hour</w:t>
            </w:r>
          </w:p>
        </w:tc>
        <w:tc>
          <w:tcPr>
            <w:tcW w:w="2203" w:type="dxa"/>
          </w:tcPr>
          <w:p w14:paraId="0EE66124"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sz w:val="18"/>
              </w:rPr>
            </w:pPr>
            <w:r w:rsidRPr="0048429A">
              <w:rPr>
                <w:rFonts w:ascii="Arial Narrow" w:hAnsi="Arial Narrow"/>
                <w:sz w:val="18"/>
              </w:rPr>
              <w:t>4 hours</w:t>
            </w:r>
          </w:p>
        </w:tc>
        <w:tc>
          <w:tcPr>
            <w:tcW w:w="2204" w:type="dxa"/>
          </w:tcPr>
          <w:p w14:paraId="3729661D"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sz w:val="18"/>
              </w:rPr>
            </w:pPr>
            <w:r w:rsidRPr="0048429A">
              <w:rPr>
                <w:rFonts w:ascii="Arial Narrow" w:hAnsi="Arial Narrow"/>
                <w:sz w:val="18"/>
              </w:rPr>
              <w:t>24 hours</w:t>
            </w:r>
          </w:p>
        </w:tc>
      </w:tr>
      <w:tr w:rsidR="00C67F7C" w:rsidRPr="0048429A" w14:paraId="768F9C56" w14:textId="77777777" w:rsidTr="0048429A">
        <w:tc>
          <w:tcPr>
            <w:tcW w:w="1368" w:type="dxa"/>
          </w:tcPr>
          <w:p w14:paraId="772DF933" w14:textId="77777777" w:rsidR="00C67F7C" w:rsidRPr="0048429A" w:rsidRDefault="00C67F7C" w:rsidP="0048429A">
            <w:pPr>
              <w:tabs>
                <w:tab w:val="left" w:pos="720"/>
                <w:tab w:val="left" w:pos="1440"/>
                <w:tab w:val="left" w:pos="2160"/>
                <w:tab w:val="left" w:pos="2880"/>
                <w:tab w:val="left" w:pos="3600"/>
                <w:tab w:val="left" w:pos="4320"/>
                <w:tab w:val="left" w:pos="5040"/>
              </w:tabs>
              <w:rPr>
                <w:rFonts w:ascii="Arial Narrow" w:hAnsi="Arial Narrow"/>
                <w:sz w:val="18"/>
              </w:rPr>
            </w:pPr>
            <w:r w:rsidRPr="0048429A">
              <w:rPr>
                <w:rFonts w:ascii="Arial Narrow" w:hAnsi="Arial Narrow"/>
                <w:sz w:val="18"/>
              </w:rPr>
              <w:t>2</w:t>
            </w:r>
          </w:p>
        </w:tc>
        <w:tc>
          <w:tcPr>
            <w:tcW w:w="3038" w:type="dxa"/>
          </w:tcPr>
          <w:p w14:paraId="39BE1430" w14:textId="77777777" w:rsidR="00C67F7C" w:rsidRPr="0048429A" w:rsidRDefault="00C67F7C" w:rsidP="0048429A">
            <w:pPr>
              <w:tabs>
                <w:tab w:val="left" w:pos="720"/>
                <w:tab w:val="left" w:pos="1440"/>
                <w:tab w:val="left" w:pos="2160"/>
                <w:tab w:val="left" w:pos="2880"/>
                <w:tab w:val="left" w:pos="3600"/>
                <w:tab w:val="left" w:pos="4320"/>
                <w:tab w:val="left" w:pos="5040"/>
              </w:tabs>
              <w:rPr>
                <w:rFonts w:ascii="Arial Narrow" w:hAnsi="Arial Narrow"/>
                <w:sz w:val="18"/>
              </w:rPr>
            </w:pPr>
            <w:r w:rsidRPr="0048429A">
              <w:rPr>
                <w:rFonts w:ascii="Arial Narrow" w:hAnsi="Arial Narrow"/>
                <w:sz w:val="18"/>
              </w:rPr>
              <w:t>Severe Impact (functionality disabled): Errors which result in a lack of application functionality or cause intermittent system failure.</w:t>
            </w:r>
          </w:p>
        </w:tc>
        <w:tc>
          <w:tcPr>
            <w:tcW w:w="2203" w:type="dxa"/>
          </w:tcPr>
          <w:p w14:paraId="4C193640"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sz w:val="18"/>
              </w:rPr>
            </w:pPr>
            <w:r w:rsidRPr="0048429A">
              <w:rPr>
                <w:rFonts w:ascii="Arial Narrow" w:hAnsi="Arial Narrow"/>
                <w:sz w:val="18"/>
              </w:rPr>
              <w:t>2 hours</w:t>
            </w:r>
          </w:p>
        </w:tc>
        <w:tc>
          <w:tcPr>
            <w:tcW w:w="2203" w:type="dxa"/>
          </w:tcPr>
          <w:p w14:paraId="7E4313A8"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sz w:val="18"/>
              </w:rPr>
            </w:pPr>
            <w:r w:rsidRPr="0048429A">
              <w:rPr>
                <w:rFonts w:ascii="Arial Narrow" w:hAnsi="Arial Narrow"/>
                <w:sz w:val="18"/>
              </w:rPr>
              <w:t>8 hours</w:t>
            </w:r>
          </w:p>
        </w:tc>
        <w:tc>
          <w:tcPr>
            <w:tcW w:w="2204" w:type="dxa"/>
          </w:tcPr>
          <w:p w14:paraId="6E560F23"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sz w:val="18"/>
              </w:rPr>
            </w:pPr>
            <w:r w:rsidRPr="0048429A">
              <w:rPr>
                <w:rFonts w:ascii="Arial Narrow" w:hAnsi="Arial Narrow"/>
                <w:sz w:val="18"/>
              </w:rPr>
              <w:t>36 hours</w:t>
            </w:r>
          </w:p>
        </w:tc>
      </w:tr>
      <w:tr w:rsidR="00C67F7C" w:rsidRPr="0048429A" w14:paraId="0E7C9645" w14:textId="77777777" w:rsidTr="0048429A">
        <w:tc>
          <w:tcPr>
            <w:tcW w:w="1368" w:type="dxa"/>
          </w:tcPr>
          <w:p w14:paraId="7E6D7B5C" w14:textId="77777777" w:rsidR="00C67F7C" w:rsidRPr="0048429A" w:rsidRDefault="00C67F7C" w:rsidP="0048429A">
            <w:pPr>
              <w:tabs>
                <w:tab w:val="left" w:pos="720"/>
                <w:tab w:val="left" w:pos="1440"/>
                <w:tab w:val="left" w:pos="2160"/>
                <w:tab w:val="left" w:pos="2880"/>
                <w:tab w:val="left" w:pos="3600"/>
                <w:tab w:val="left" w:pos="4320"/>
                <w:tab w:val="left" w:pos="5040"/>
              </w:tabs>
              <w:rPr>
                <w:rFonts w:ascii="Arial Narrow" w:hAnsi="Arial Narrow"/>
                <w:sz w:val="18"/>
              </w:rPr>
            </w:pPr>
            <w:r w:rsidRPr="0048429A">
              <w:rPr>
                <w:rFonts w:ascii="Arial Narrow" w:hAnsi="Arial Narrow"/>
                <w:sz w:val="18"/>
              </w:rPr>
              <w:t>3</w:t>
            </w:r>
          </w:p>
        </w:tc>
        <w:tc>
          <w:tcPr>
            <w:tcW w:w="3038" w:type="dxa"/>
          </w:tcPr>
          <w:p w14:paraId="49227CD2" w14:textId="77777777" w:rsidR="00C67F7C" w:rsidRPr="0048429A" w:rsidRDefault="00C67F7C" w:rsidP="0048429A">
            <w:pPr>
              <w:tabs>
                <w:tab w:val="left" w:pos="720"/>
                <w:tab w:val="left" w:pos="1440"/>
                <w:tab w:val="left" w:pos="2160"/>
                <w:tab w:val="left" w:pos="2880"/>
                <w:tab w:val="left" w:pos="3600"/>
                <w:tab w:val="left" w:pos="4320"/>
                <w:tab w:val="left" w:pos="5040"/>
              </w:tabs>
              <w:rPr>
                <w:rFonts w:ascii="Arial Narrow" w:hAnsi="Arial Narrow"/>
                <w:sz w:val="18"/>
              </w:rPr>
            </w:pPr>
            <w:r w:rsidRPr="0048429A">
              <w:rPr>
                <w:rFonts w:ascii="Arial Narrow" w:hAnsi="Arial Narrow"/>
                <w:sz w:val="18"/>
              </w:rPr>
              <w:t>Degraded Operations: Errors causing malfunction of non-critical functions.</w:t>
            </w:r>
          </w:p>
        </w:tc>
        <w:tc>
          <w:tcPr>
            <w:tcW w:w="2203" w:type="dxa"/>
          </w:tcPr>
          <w:p w14:paraId="4B1B5CA1"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sz w:val="18"/>
              </w:rPr>
            </w:pPr>
            <w:r w:rsidRPr="0048429A">
              <w:rPr>
                <w:rFonts w:ascii="Arial Narrow" w:hAnsi="Arial Narrow"/>
                <w:sz w:val="18"/>
              </w:rPr>
              <w:t>12 working hours</w:t>
            </w:r>
          </w:p>
        </w:tc>
        <w:tc>
          <w:tcPr>
            <w:tcW w:w="2203" w:type="dxa"/>
          </w:tcPr>
          <w:p w14:paraId="73BD6C3E"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sz w:val="18"/>
              </w:rPr>
            </w:pPr>
            <w:r w:rsidRPr="0048429A">
              <w:rPr>
                <w:rFonts w:ascii="Arial Narrow" w:hAnsi="Arial Narrow"/>
                <w:sz w:val="18"/>
              </w:rPr>
              <w:t>24 working hours</w:t>
            </w:r>
          </w:p>
        </w:tc>
        <w:tc>
          <w:tcPr>
            <w:tcW w:w="2204" w:type="dxa"/>
          </w:tcPr>
          <w:p w14:paraId="44EE8BF9"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sz w:val="18"/>
              </w:rPr>
            </w:pPr>
            <w:r w:rsidRPr="0048429A">
              <w:rPr>
                <w:rFonts w:ascii="Arial Narrow" w:hAnsi="Arial Narrow"/>
                <w:sz w:val="18"/>
              </w:rPr>
              <w:t>48 working hours</w:t>
            </w:r>
          </w:p>
        </w:tc>
      </w:tr>
      <w:tr w:rsidR="00C67F7C" w:rsidRPr="0048429A" w14:paraId="4572A96F" w14:textId="77777777" w:rsidTr="0048429A">
        <w:trPr>
          <w:trHeight w:val="1187"/>
        </w:trPr>
        <w:tc>
          <w:tcPr>
            <w:tcW w:w="1368" w:type="dxa"/>
          </w:tcPr>
          <w:p w14:paraId="5C9D7B21" w14:textId="77777777" w:rsidR="00C67F7C" w:rsidRPr="0048429A" w:rsidRDefault="00C67F7C" w:rsidP="0048429A">
            <w:pPr>
              <w:tabs>
                <w:tab w:val="left" w:pos="720"/>
                <w:tab w:val="left" w:pos="1440"/>
                <w:tab w:val="left" w:pos="2160"/>
                <w:tab w:val="left" w:pos="2880"/>
                <w:tab w:val="left" w:pos="3600"/>
                <w:tab w:val="left" w:pos="4320"/>
                <w:tab w:val="left" w:pos="5040"/>
              </w:tabs>
              <w:rPr>
                <w:rFonts w:ascii="Arial Narrow" w:hAnsi="Arial Narrow"/>
                <w:sz w:val="18"/>
              </w:rPr>
            </w:pPr>
            <w:r w:rsidRPr="0048429A">
              <w:rPr>
                <w:rFonts w:ascii="Arial Narrow" w:hAnsi="Arial Narrow"/>
                <w:sz w:val="18"/>
              </w:rPr>
              <w:t>4</w:t>
            </w:r>
          </w:p>
        </w:tc>
        <w:tc>
          <w:tcPr>
            <w:tcW w:w="3038" w:type="dxa"/>
          </w:tcPr>
          <w:p w14:paraId="20898552" w14:textId="77777777" w:rsidR="00C67F7C" w:rsidRPr="0048429A" w:rsidRDefault="00C67F7C" w:rsidP="0048429A">
            <w:pPr>
              <w:tabs>
                <w:tab w:val="left" w:pos="720"/>
                <w:tab w:val="left" w:pos="1440"/>
                <w:tab w:val="left" w:pos="2160"/>
                <w:tab w:val="left" w:pos="2880"/>
                <w:tab w:val="left" w:pos="3600"/>
                <w:tab w:val="left" w:pos="4320"/>
                <w:tab w:val="left" w:pos="5040"/>
              </w:tabs>
              <w:rPr>
                <w:rFonts w:ascii="Arial Narrow" w:hAnsi="Arial Narrow"/>
                <w:sz w:val="18"/>
              </w:rPr>
            </w:pPr>
            <w:r w:rsidRPr="0048429A">
              <w:rPr>
                <w:rFonts w:ascii="Arial Narrow" w:hAnsi="Arial Narrow"/>
                <w:sz w:val="18"/>
              </w:rPr>
              <w:t>Minimal Impact: specific, non-critical attributes and/or options do not operate as stated.</w:t>
            </w:r>
          </w:p>
        </w:tc>
        <w:tc>
          <w:tcPr>
            <w:tcW w:w="2203" w:type="dxa"/>
          </w:tcPr>
          <w:p w14:paraId="56CC5695"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sz w:val="18"/>
              </w:rPr>
            </w:pPr>
            <w:r w:rsidRPr="0048429A">
              <w:rPr>
                <w:rFonts w:ascii="Arial Narrow" w:hAnsi="Arial Narrow"/>
                <w:sz w:val="18"/>
              </w:rPr>
              <w:t>24 working hours</w:t>
            </w:r>
          </w:p>
        </w:tc>
        <w:tc>
          <w:tcPr>
            <w:tcW w:w="2203" w:type="dxa"/>
          </w:tcPr>
          <w:p w14:paraId="78226A04"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sz w:val="18"/>
              </w:rPr>
            </w:pPr>
            <w:r w:rsidRPr="0048429A">
              <w:rPr>
                <w:rFonts w:ascii="Arial Narrow" w:hAnsi="Arial Narrow"/>
                <w:sz w:val="18"/>
              </w:rPr>
              <w:t xml:space="preserve">3 days </w:t>
            </w:r>
          </w:p>
        </w:tc>
        <w:tc>
          <w:tcPr>
            <w:tcW w:w="2204" w:type="dxa"/>
          </w:tcPr>
          <w:p w14:paraId="5B4A1E20" w14:textId="77777777" w:rsidR="00C67F7C" w:rsidRPr="0048429A" w:rsidRDefault="00C67F7C" w:rsidP="0048429A">
            <w:pPr>
              <w:tabs>
                <w:tab w:val="left" w:pos="720"/>
                <w:tab w:val="left" w:pos="1440"/>
                <w:tab w:val="left" w:pos="2160"/>
                <w:tab w:val="left" w:pos="2880"/>
                <w:tab w:val="left" w:pos="3600"/>
                <w:tab w:val="left" w:pos="4320"/>
                <w:tab w:val="left" w:pos="5040"/>
              </w:tabs>
              <w:jc w:val="both"/>
              <w:rPr>
                <w:rFonts w:ascii="Arial Narrow" w:hAnsi="Arial Narrow"/>
                <w:sz w:val="18"/>
              </w:rPr>
            </w:pPr>
            <w:r w:rsidRPr="0048429A">
              <w:rPr>
                <w:rFonts w:ascii="Arial Narrow" w:hAnsi="Arial Narrow"/>
                <w:sz w:val="18"/>
              </w:rPr>
              <w:t>N/A</w:t>
            </w:r>
          </w:p>
        </w:tc>
      </w:tr>
    </w:tbl>
    <w:p w14:paraId="5ADAF22C"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b/>
          <w:sz w:val="18"/>
        </w:rPr>
      </w:pPr>
    </w:p>
    <w:p w14:paraId="1C895C93" w14:textId="476EC374"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color w:val="000000"/>
          <w:sz w:val="18"/>
        </w:rPr>
      </w:pPr>
      <w:r w:rsidRPr="0026722C">
        <w:rPr>
          <w:rFonts w:ascii="Arial Narrow" w:hAnsi="Arial Narrow"/>
          <w:b/>
          <w:sz w:val="18"/>
        </w:rPr>
        <w:tab/>
        <w:t>(d)</w:t>
      </w:r>
      <w:r w:rsidRPr="0026722C">
        <w:rPr>
          <w:rFonts w:ascii="Arial Narrow" w:hAnsi="Arial Narrow"/>
          <w:b/>
          <w:sz w:val="18"/>
        </w:rPr>
        <w:tab/>
        <w:t xml:space="preserve">Escalation Procedures.  </w:t>
      </w:r>
      <w:r w:rsidRPr="0026722C">
        <w:rPr>
          <w:rFonts w:ascii="Arial Narrow" w:hAnsi="Arial Narrow"/>
          <w:sz w:val="18"/>
        </w:rPr>
        <w:t xml:space="preserve">In the event that </w:t>
      </w:r>
      <w:r w:rsidR="00400F98">
        <w:rPr>
          <w:rFonts w:ascii="Arial Narrow" w:hAnsi="Arial Narrow"/>
          <w:sz w:val="18"/>
        </w:rPr>
        <w:t>EXAMPLE INC</w:t>
      </w:r>
      <w:r w:rsidRPr="0026722C">
        <w:rPr>
          <w:rFonts w:ascii="Arial Narrow" w:hAnsi="Arial Narrow"/>
          <w:sz w:val="18"/>
        </w:rPr>
        <w:t xml:space="preserve"> fails to acknowledge an Error, develop a plan of action or provide an Error Resolution within the times set forth above, </w:t>
      </w:r>
      <w:r w:rsidR="00400F98">
        <w:rPr>
          <w:rFonts w:ascii="Arial Narrow" w:hAnsi="Arial Narrow"/>
          <w:sz w:val="18"/>
        </w:rPr>
        <w:t>EXAMPLE INC</w:t>
      </w:r>
      <w:r w:rsidRPr="0026722C">
        <w:rPr>
          <w:rFonts w:ascii="Arial Narrow" w:hAnsi="Arial Narrow"/>
          <w:sz w:val="18"/>
        </w:rPr>
        <w:t xml:space="preserve"> shall internally escalate such matters to the person(s) identified below and such person(s) shall immediately contact Customer as to the status of such plan of action or problem resolution.  In addition, Customer shall have the right, to the extent that Customer does not receive a response from </w:t>
      </w:r>
      <w:r w:rsidR="00400F98">
        <w:rPr>
          <w:rFonts w:ascii="Arial Narrow" w:hAnsi="Arial Narrow"/>
          <w:sz w:val="18"/>
        </w:rPr>
        <w:t>EXAMPLE INC</w:t>
      </w:r>
      <w:r w:rsidRPr="0026722C">
        <w:rPr>
          <w:rFonts w:ascii="Arial Narrow" w:hAnsi="Arial Narrow"/>
          <w:sz w:val="18"/>
        </w:rPr>
        <w:t xml:space="preserve"> within the targeted response times or is not timely contacted by the appropriate </w:t>
      </w:r>
      <w:r w:rsidR="00400F98">
        <w:rPr>
          <w:rFonts w:ascii="Arial Narrow" w:hAnsi="Arial Narrow"/>
          <w:sz w:val="18"/>
        </w:rPr>
        <w:t>EXAMPLE INC</w:t>
      </w:r>
      <w:r w:rsidRPr="0026722C">
        <w:rPr>
          <w:rFonts w:ascii="Arial Narrow" w:hAnsi="Arial Narrow"/>
          <w:sz w:val="18"/>
        </w:rPr>
        <w:t xml:space="preserve"> personnel in accordance with escalation procedures set forth below, to contact directly the appropriate </w:t>
      </w:r>
      <w:r w:rsidR="00400F98">
        <w:rPr>
          <w:rFonts w:ascii="Arial Narrow" w:hAnsi="Arial Narrow"/>
          <w:sz w:val="18"/>
        </w:rPr>
        <w:t>EXAMPLE INC</w:t>
      </w:r>
      <w:r w:rsidRPr="0026722C">
        <w:rPr>
          <w:rFonts w:ascii="Arial Narrow" w:hAnsi="Arial Narrow"/>
          <w:sz w:val="18"/>
        </w:rPr>
        <w:t xml:space="preserve"> personnel as to the status of any response, plan of action or problem resolution.</w:t>
      </w:r>
      <w:r w:rsidRPr="0026722C">
        <w:rPr>
          <w:rFonts w:ascii="Arial Narrow" w:hAnsi="Arial Narrow"/>
          <w:color w:val="000000"/>
          <w:sz w:val="18"/>
        </w:rPr>
        <w:t xml:space="preserve"> </w:t>
      </w:r>
    </w:p>
    <w:p w14:paraId="5CB13E08"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b/>
          <w:bCs/>
          <w:color w:val="000000"/>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752"/>
        <w:gridCol w:w="1493"/>
        <w:gridCol w:w="1478"/>
        <w:gridCol w:w="1325"/>
      </w:tblGrid>
      <w:tr w:rsidR="00C67F7C" w:rsidRPr="0048429A" w14:paraId="32E665F9" w14:textId="77777777" w:rsidTr="0048429A">
        <w:tc>
          <w:tcPr>
            <w:tcW w:w="1188" w:type="dxa"/>
            <w:tcBorders>
              <w:top w:val="single" w:sz="4" w:space="0" w:color="auto"/>
              <w:left w:val="single" w:sz="4" w:space="0" w:color="auto"/>
              <w:bottom w:val="single" w:sz="4" w:space="0" w:color="auto"/>
              <w:right w:val="single" w:sz="4" w:space="0" w:color="auto"/>
            </w:tcBorders>
            <w:shd w:val="clear" w:color="auto" w:fill="E0E0E0"/>
            <w:vAlign w:val="center"/>
          </w:tcPr>
          <w:p w14:paraId="16A58F74" w14:textId="77777777" w:rsidR="00C67F7C" w:rsidRPr="0048429A" w:rsidRDefault="00C67F7C" w:rsidP="0048429A">
            <w:pPr>
              <w:jc w:val="center"/>
              <w:rPr>
                <w:rFonts w:ascii="Arial Narrow" w:hAnsi="Arial Narrow"/>
                <w:b/>
                <w:bCs/>
                <w:sz w:val="18"/>
              </w:rPr>
            </w:pPr>
            <w:r w:rsidRPr="0048429A">
              <w:rPr>
                <w:rFonts w:ascii="Arial Narrow" w:hAnsi="Arial Narrow"/>
                <w:b/>
                <w:bCs/>
                <w:sz w:val="18"/>
              </w:rPr>
              <w:t>Escalation Stage</w:t>
            </w:r>
          </w:p>
        </w:tc>
        <w:tc>
          <w:tcPr>
            <w:tcW w:w="1620" w:type="dxa"/>
            <w:tcBorders>
              <w:top w:val="single" w:sz="4" w:space="0" w:color="auto"/>
              <w:left w:val="single" w:sz="4" w:space="0" w:color="auto"/>
              <w:bottom w:val="single" w:sz="4" w:space="0" w:color="auto"/>
              <w:right w:val="single" w:sz="4" w:space="0" w:color="auto"/>
            </w:tcBorders>
            <w:shd w:val="clear" w:color="auto" w:fill="E0E0E0"/>
            <w:vAlign w:val="center"/>
          </w:tcPr>
          <w:p w14:paraId="687D00BF" w14:textId="77777777" w:rsidR="00C67F7C" w:rsidRPr="0048429A" w:rsidRDefault="00C67F7C" w:rsidP="0048429A">
            <w:pPr>
              <w:jc w:val="center"/>
              <w:rPr>
                <w:rFonts w:ascii="Arial Narrow" w:hAnsi="Arial Narrow"/>
                <w:b/>
                <w:bCs/>
                <w:sz w:val="18"/>
              </w:rPr>
            </w:pPr>
            <w:r w:rsidRPr="0048429A">
              <w:rPr>
                <w:rFonts w:ascii="Arial Narrow" w:hAnsi="Arial Narrow"/>
                <w:b/>
                <w:bCs/>
                <w:sz w:val="18"/>
              </w:rPr>
              <w:t>Contact</w:t>
            </w:r>
          </w:p>
        </w:tc>
        <w:tc>
          <w:tcPr>
            <w:tcW w:w="1752" w:type="dxa"/>
            <w:tcBorders>
              <w:top w:val="single" w:sz="4" w:space="0" w:color="auto"/>
              <w:left w:val="single" w:sz="4" w:space="0" w:color="auto"/>
              <w:bottom w:val="single" w:sz="4" w:space="0" w:color="auto"/>
              <w:right w:val="single" w:sz="4" w:space="0" w:color="auto"/>
            </w:tcBorders>
            <w:shd w:val="clear" w:color="auto" w:fill="E0E0E0"/>
            <w:vAlign w:val="center"/>
          </w:tcPr>
          <w:p w14:paraId="1E9294A7" w14:textId="77777777" w:rsidR="00C67F7C" w:rsidRPr="0048429A" w:rsidRDefault="00C67F7C" w:rsidP="0048429A">
            <w:pPr>
              <w:jc w:val="center"/>
              <w:rPr>
                <w:rFonts w:ascii="Arial Narrow" w:hAnsi="Arial Narrow"/>
                <w:b/>
                <w:bCs/>
                <w:sz w:val="18"/>
              </w:rPr>
            </w:pPr>
            <w:r w:rsidRPr="0048429A">
              <w:rPr>
                <w:rFonts w:ascii="Arial Narrow" w:hAnsi="Arial Narrow"/>
                <w:b/>
                <w:bCs/>
                <w:sz w:val="18"/>
              </w:rPr>
              <w:t>Name</w:t>
            </w:r>
          </w:p>
        </w:tc>
        <w:tc>
          <w:tcPr>
            <w:tcW w:w="1493" w:type="dxa"/>
            <w:tcBorders>
              <w:top w:val="single" w:sz="4" w:space="0" w:color="auto"/>
              <w:left w:val="single" w:sz="4" w:space="0" w:color="auto"/>
              <w:bottom w:val="single" w:sz="4" w:space="0" w:color="auto"/>
              <w:right w:val="single" w:sz="4" w:space="0" w:color="auto"/>
            </w:tcBorders>
            <w:shd w:val="clear" w:color="auto" w:fill="E0E0E0"/>
            <w:vAlign w:val="center"/>
          </w:tcPr>
          <w:p w14:paraId="785D8868" w14:textId="77777777" w:rsidR="00C67F7C" w:rsidRPr="0048429A" w:rsidRDefault="00C67F7C" w:rsidP="0048429A">
            <w:pPr>
              <w:jc w:val="center"/>
              <w:rPr>
                <w:rFonts w:ascii="Arial Narrow" w:hAnsi="Arial Narrow"/>
                <w:b/>
                <w:bCs/>
                <w:sz w:val="18"/>
              </w:rPr>
            </w:pPr>
            <w:r w:rsidRPr="0048429A">
              <w:rPr>
                <w:rFonts w:ascii="Arial Narrow" w:hAnsi="Arial Narrow"/>
                <w:b/>
                <w:bCs/>
                <w:sz w:val="18"/>
              </w:rPr>
              <w:t>Phone</w:t>
            </w:r>
          </w:p>
        </w:tc>
        <w:tc>
          <w:tcPr>
            <w:tcW w:w="1478" w:type="dxa"/>
            <w:tcBorders>
              <w:top w:val="single" w:sz="4" w:space="0" w:color="auto"/>
              <w:left w:val="single" w:sz="4" w:space="0" w:color="auto"/>
              <w:bottom w:val="single" w:sz="4" w:space="0" w:color="auto"/>
              <w:right w:val="single" w:sz="4" w:space="0" w:color="auto"/>
            </w:tcBorders>
            <w:shd w:val="clear" w:color="auto" w:fill="E0E0E0"/>
            <w:vAlign w:val="center"/>
          </w:tcPr>
          <w:p w14:paraId="3746F165" w14:textId="77777777" w:rsidR="00C67F7C" w:rsidRPr="0048429A" w:rsidRDefault="00C67F7C" w:rsidP="0048429A">
            <w:pPr>
              <w:jc w:val="center"/>
              <w:rPr>
                <w:rFonts w:ascii="Arial Narrow" w:hAnsi="Arial Narrow"/>
                <w:b/>
                <w:bCs/>
                <w:sz w:val="18"/>
              </w:rPr>
            </w:pPr>
            <w:r w:rsidRPr="0048429A">
              <w:rPr>
                <w:rFonts w:ascii="Arial Narrow" w:hAnsi="Arial Narrow"/>
                <w:b/>
                <w:bCs/>
                <w:sz w:val="18"/>
              </w:rPr>
              <w:t>Pager</w:t>
            </w:r>
          </w:p>
        </w:tc>
        <w:tc>
          <w:tcPr>
            <w:tcW w:w="1325" w:type="dxa"/>
            <w:tcBorders>
              <w:top w:val="single" w:sz="4" w:space="0" w:color="auto"/>
              <w:left w:val="single" w:sz="4" w:space="0" w:color="auto"/>
              <w:bottom w:val="single" w:sz="4" w:space="0" w:color="auto"/>
              <w:right w:val="single" w:sz="4" w:space="0" w:color="auto"/>
            </w:tcBorders>
            <w:shd w:val="clear" w:color="auto" w:fill="E0E0E0"/>
            <w:vAlign w:val="center"/>
          </w:tcPr>
          <w:p w14:paraId="37A79405" w14:textId="77777777" w:rsidR="00C67F7C" w:rsidRPr="0048429A" w:rsidRDefault="00C67F7C" w:rsidP="0048429A">
            <w:pPr>
              <w:jc w:val="center"/>
              <w:rPr>
                <w:rFonts w:ascii="Arial Narrow" w:hAnsi="Arial Narrow"/>
                <w:b/>
                <w:bCs/>
                <w:sz w:val="18"/>
              </w:rPr>
            </w:pPr>
            <w:r w:rsidRPr="0048429A">
              <w:rPr>
                <w:rFonts w:ascii="Arial Narrow" w:hAnsi="Arial Narrow"/>
                <w:b/>
                <w:bCs/>
                <w:sz w:val="18"/>
              </w:rPr>
              <w:t>Email</w:t>
            </w:r>
          </w:p>
        </w:tc>
      </w:tr>
      <w:tr w:rsidR="00C67F7C" w:rsidRPr="0048429A" w14:paraId="6588AEA6" w14:textId="77777777" w:rsidTr="0048429A">
        <w:tc>
          <w:tcPr>
            <w:tcW w:w="1188" w:type="dxa"/>
            <w:tcBorders>
              <w:top w:val="single" w:sz="4" w:space="0" w:color="auto"/>
              <w:left w:val="single" w:sz="4" w:space="0" w:color="auto"/>
              <w:bottom w:val="single" w:sz="4" w:space="0" w:color="auto"/>
              <w:right w:val="single" w:sz="4" w:space="0" w:color="auto"/>
            </w:tcBorders>
            <w:vAlign w:val="center"/>
          </w:tcPr>
          <w:p w14:paraId="4BE2D959" w14:textId="77777777" w:rsidR="00C67F7C" w:rsidRPr="0048429A" w:rsidRDefault="00C67F7C" w:rsidP="0048429A">
            <w:pPr>
              <w:jc w:val="center"/>
              <w:rPr>
                <w:rFonts w:ascii="Arial Narrow" w:hAnsi="Arial Narrow"/>
                <w:sz w:val="18"/>
              </w:rPr>
            </w:pPr>
            <w:r w:rsidRPr="0048429A">
              <w:rPr>
                <w:rFonts w:ascii="Arial Narrow" w:hAnsi="Arial Narrow"/>
                <w:sz w:val="18"/>
              </w:rPr>
              <w:t>1</w:t>
            </w:r>
          </w:p>
        </w:tc>
        <w:tc>
          <w:tcPr>
            <w:tcW w:w="1620" w:type="dxa"/>
            <w:tcBorders>
              <w:top w:val="single" w:sz="4" w:space="0" w:color="auto"/>
              <w:left w:val="single" w:sz="4" w:space="0" w:color="auto"/>
              <w:bottom w:val="single" w:sz="4" w:space="0" w:color="auto"/>
              <w:right w:val="single" w:sz="4" w:space="0" w:color="auto"/>
            </w:tcBorders>
          </w:tcPr>
          <w:p w14:paraId="58B907A4" w14:textId="77777777" w:rsidR="00C67F7C" w:rsidRPr="0048429A" w:rsidRDefault="00C67F7C" w:rsidP="00622C88">
            <w:pPr>
              <w:rPr>
                <w:rFonts w:ascii="Arial Narrow" w:hAnsi="Arial Narrow"/>
                <w:sz w:val="18"/>
              </w:rPr>
            </w:pPr>
            <w:r w:rsidRPr="0048429A">
              <w:rPr>
                <w:rFonts w:ascii="Arial Narrow" w:hAnsi="Arial Narrow"/>
                <w:sz w:val="18"/>
              </w:rPr>
              <w:t>Support Manager</w:t>
            </w:r>
          </w:p>
        </w:tc>
        <w:tc>
          <w:tcPr>
            <w:tcW w:w="1752" w:type="dxa"/>
            <w:tcBorders>
              <w:top w:val="single" w:sz="4" w:space="0" w:color="auto"/>
              <w:left w:val="single" w:sz="4" w:space="0" w:color="auto"/>
              <w:bottom w:val="single" w:sz="4" w:space="0" w:color="auto"/>
              <w:right w:val="single" w:sz="4" w:space="0" w:color="auto"/>
            </w:tcBorders>
            <w:vAlign w:val="center"/>
          </w:tcPr>
          <w:p w14:paraId="4D671663" w14:textId="77777777" w:rsidR="00C67F7C" w:rsidRPr="0048429A" w:rsidRDefault="00C67F7C" w:rsidP="0048429A">
            <w:pPr>
              <w:jc w:val="center"/>
              <w:rPr>
                <w:rFonts w:ascii="Arial Narrow" w:hAnsi="Arial Narrow"/>
                <w:sz w:val="18"/>
              </w:rPr>
            </w:pPr>
            <w:r w:rsidRPr="0048429A">
              <w:rPr>
                <w:rFonts w:ascii="Arial Narrow" w:hAnsi="Arial Narrow"/>
                <w:sz w:val="18"/>
              </w:rPr>
              <w:t>TBD</w:t>
            </w:r>
          </w:p>
        </w:tc>
        <w:tc>
          <w:tcPr>
            <w:tcW w:w="1493" w:type="dxa"/>
            <w:tcBorders>
              <w:top w:val="single" w:sz="4" w:space="0" w:color="auto"/>
              <w:left w:val="single" w:sz="4" w:space="0" w:color="auto"/>
              <w:bottom w:val="single" w:sz="4" w:space="0" w:color="auto"/>
              <w:right w:val="single" w:sz="4" w:space="0" w:color="auto"/>
            </w:tcBorders>
            <w:vAlign w:val="center"/>
          </w:tcPr>
          <w:p w14:paraId="06D2BED1" w14:textId="77777777" w:rsidR="00C67F7C" w:rsidRPr="0048429A" w:rsidRDefault="00C67F7C" w:rsidP="0048429A">
            <w:pPr>
              <w:jc w:val="center"/>
              <w:rPr>
                <w:rFonts w:ascii="Arial Narrow" w:hAnsi="Arial Narrow"/>
                <w:sz w:val="18"/>
              </w:rPr>
            </w:pPr>
            <w:r w:rsidRPr="0048429A">
              <w:rPr>
                <w:rFonts w:ascii="Arial Narrow" w:hAnsi="Arial Narrow"/>
                <w:sz w:val="18"/>
              </w:rPr>
              <w:t>TBD</w:t>
            </w:r>
          </w:p>
        </w:tc>
        <w:tc>
          <w:tcPr>
            <w:tcW w:w="1478" w:type="dxa"/>
            <w:tcBorders>
              <w:top w:val="single" w:sz="4" w:space="0" w:color="auto"/>
              <w:left w:val="single" w:sz="4" w:space="0" w:color="auto"/>
              <w:bottom w:val="single" w:sz="4" w:space="0" w:color="auto"/>
              <w:right w:val="single" w:sz="4" w:space="0" w:color="auto"/>
            </w:tcBorders>
            <w:vAlign w:val="center"/>
          </w:tcPr>
          <w:p w14:paraId="5DEF0C26" w14:textId="77777777" w:rsidR="00C67F7C" w:rsidRPr="0048429A" w:rsidRDefault="00C67F7C" w:rsidP="0048429A">
            <w:pPr>
              <w:jc w:val="center"/>
              <w:rPr>
                <w:rFonts w:ascii="Arial Narrow" w:hAnsi="Arial Narrow"/>
                <w:sz w:val="18"/>
              </w:rPr>
            </w:pPr>
            <w:r w:rsidRPr="0048429A">
              <w:rPr>
                <w:rFonts w:ascii="Arial Narrow" w:hAnsi="Arial Narrow"/>
                <w:sz w:val="18"/>
              </w:rPr>
              <w:t>TBD</w:t>
            </w:r>
          </w:p>
        </w:tc>
        <w:tc>
          <w:tcPr>
            <w:tcW w:w="1325" w:type="dxa"/>
            <w:tcBorders>
              <w:top w:val="single" w:sz="4" w:space="0" w:color="auto"/>
              <w:left w:val="single" w:sz="4" w:space="0" w:color="auto"/>
              <w:bottom w:val="single" w:sz="4" w:space="0" w:color="auto"/>
              <w:right w:val="single" w:sz="4" w:space="0" w:color="auto"/>
            </w:tcBorders>
            <w:vAlign w:val="center"/>
          </w:tcPr>
          <w:p w14:paraId="36B1FECC" w14:textId="77777777" w:rsidR="00C67F7C" w:rsidRPr="0048429A" w:rsidRDefault="00C67F7C" w:rsidP="0048429A">
            <w:pPr>
              <w:jc w:val="center"/>
              <w:rPr>
                <w:rFonts w:ascii="Arial Narrow" w:hAnsi="Arial Narrow"/>
                <w:sz w:val="18"/>
              </w:rPr>
            </w:pPr>
            <w:r w:rsidRPr="0048429A">
              <w:rPr>
                <w:rFonts w:ascii="Arial Narrow" w:hAnsi="Arial Narrow"/>
                <w:sz w:val="18"/>
              </w:rPr>
              <w:t>TBD</w:t>
            </w:r>
          </w:p>
        </w:tc>
      </w:tr>
      <w:tr w:rsidR="00C67F7C" w:rsidRPr="0048429A" w14:paraId="5ADF0ACC" w14:textId="77777777" w:rsidTr="0048429A">
        <w:tc>
          <w:tcPr>
            <w:tcW w:w="1188" w:type="dxa"/>
            <w:tcBorders>
              <w:top w:val="single" w:sz="4" w:space="0" w:color="auto"/>
              <w:left w:val="single" w:sz="4" w:space="0" w:color="auto"/>
              <w:bottom w:val="single" w:sz="4" w:space="0" w:color="auto"/>
              <w:right w:val="single" w:sz="4" w:space="0" w:color="auto"/>
            </w:tcBorders>
            <w:vAlign w:val="center"/>
          </w:tcPr>
          <w:p w14:paraId="47A10EA4" w14:textId="77777777" w:rsidR="00C67F7C" w:rsidRPr="0048429A" w:rsidRDefault="00C67F7C" w:rsidP="0048429A">
            <w:pPr>
              <w:jc w:val="center"/>
              <w:rPr>
                <w:rFonts w:ascii="Arial Narrow" w:hAnsi="Arial Narrow"/>
                <w:sz w:val="18"/>
              </w:rPr>
            </w:pPr>
            <w:r w:rsidRPr="0048429A">
              <w:rPr>
                <w:rFonts w:ascii="Arial Narrow" w:hAnsi="Arial Narrow"/>
                <w:sz w:val="18"/>
              </w:rPr>
              <w:t>2</w:t>
            </w:r>
          </w:p>
        </w:tc>
        <w:tc>
          <w:tcPr>
            <w:tcW w:w="1620" w:type="dxa"/>
            <w:tcBorders>
              <w:top w:val="single" w:sz="4" w:space="0" w:color="auto"/>
              <w:left w:val="single" w:sz="4" w:space="0" w:color="auto"/>
              <w:bottom w:val="single" w:sz="4" w:space="0" w:color="auto"/>
              <w:right w:val="single" w:sz="4" w:space="0" w:color="auto"/>
            </w:tcBorders>
          </w:tcPr>
          <w:p w14:paraId="08BB787B" w14:textId="77777777" w:rsidR="00C67F7C" w:rsidRPr="0048429A" w:rsidRDefault="00C67F7C" w:rsidP="00622C88">
            <w:pPr>
              <w:rPr>
                <w:rFonts w:ascii="Arial Narrow" w:hAnsi="Arial Narrow"/>
                <w:sz w:val="18"/>
              </w:rPr>
            </w:pPr>
            <w:r w:rsidRPr="0048429A">
              <w:rPr>
                <w:rFonts w:ascii="Arial Narrow" w:hAnsi="Arial Narrow"/>
                <w:sz w:val="18"/>
              </w:rPr>
              <w:t>Customer Account Manger</w:t>
            </w:r>
          </w:p>
        </w:tc>
        <w:tc>
          <w:tcPr>
            <w:tcW w:w="1752" w:type="dxa"/>
            <w:tcBorders>
              <w:top w:val="single" w:sz="4" w:space="0" w:color="auto"/>
              <w:left w:val="single" w:sz="4" w:space="0" w:color="auto"/>
              <w:bottom w:val="single" w:sz="4" w:space="0" w:color="auto"/>
              <w:right w:val="single" w:sz="4" w:space="0" w:color="auto"/>
            </w:tcBorders>
            <w:vAlign w:val="center"/>
          </w:tcPr>
          <w:p w14:paraId="1B09C46D" w14:textId="77777777" w:rsidR="00C67F7C" w:rsidRPr="0048429A" w:rsidRDefault="00C67F7C" w:rsidP="0048429A">
            <w:pPr>
              <w:jc w:val="center"/>
              <w:rPr>
                <w:rFonts w:ascii="Arial Narrow" w:hAnsi="Arial Narrow"/>
                <w:sz w:val="18"/>
              </w:rPr>
            </w:pPr>
            <w:r w:rsidRPr="0048429A">
              <w:rPr>
                <w:rFonts w:ascii="Arial Narrow" w:hAnsi="Arial Narrow"/>
                <w:sz w:val="18"/>
              </w:rPr>
              <w:t>TBD</w:t>
            </w:r>
          </w:p>
        </w:tc>
        <w:tc>
          <w:tcPr>
            <w:tcW w:w="1493" w:type="dxa"/>
            <w:tcBorders>
              <w:top w:val="single" w:sz="4" w:space="0" w:color="auto"/>
              <w:left w:val="single" w:sz="4" w:space="0" w:color="auto"/>
              <w:bottom w:val="single" w:sz="4" w:space="0" w:color="auto"/>
              <w:right w:val="single" w:sz="4" w:space="0" w:color="auto"/>
            </w:tcBorders>
            <w:vAlign w:val="center"/>
          </w:tcPr>
          <w:p w14:paraId="60C156D9" w14:textId="77777777" w:rsidR="00C67F7C" w:rsidRPr="0048429A" w:rsidRDefault="00C67F7C" w:rsidP="0048429A">
            <w:pPr>
              <w:jc w:val="center"/>
              <w:rPr>
                <w:rFonts w:ascii="Arial Narrow" w:hAnsi="Arial Narrow"/>
                <w:sz w:val="18"/>
              </w:rPr>
            </w:pPr>
            <w:r w:rsidRPr="0048429A">
              <w:rPr>
                <w:rFonts w:ascii="Arial Narrow" w:hAnsi="Arial Narrow"/>
                <w:sz w:val="18"/>
              </w:rPr>
              <w:t>TBD</w:t>
            </w:r>
          </w:p>
        </w:tc>
        <w:tc>
          <w:tcPr>
            <w:tcW w:w="1478" w:type="dxa"/>
            <w:tcBorders>
              <w:top w:val="single" w:sz="4" w:space="0" w:color="auto"/>
              <w:left w:val="single" w:sz="4" w:space="0" w:color="auto"/>
              <w:bottom w:val="single" w:sz="4" w:space="0" w:color="auto"/>
              <w:right w:val="single" w:sz="4" w:space="0" w:color="auto"/>
            </w:tcBorders>
            <w:vAlign w:val="center"/>
          </w:tcPr>
          <w:p w14:paraId="742DA715" w14:textId="77777777" w:rsidR="00C67F7C" w:rsidRPr="0048429A" w:rsidRDefault="00C67F7C" w:rsidP="0048429A">
            <w:pPr>
              <w:jc w:val="center"/>
              <w:rPr>
                <w:rFonts w:ascii="Arial Narrow" w:hAnsi="Arial Narrow"/>
                <w:sz w:val="18"/>
              </w:rPr>
            </w:pPr>
            <w:r w:rsidRPr="0048429A">
              <w:rPr>
                <w:rFonts w:ascii="Arial Narrow" w:hAnsi="Arial Narrow"/>
                <w:sz w:val="18"/>
              </w:rPr>
              <w:t>n.a.</w:t>
            </w:r>
          </w:p>
        </w:tc>
        <w:tc>
          <w:tcPr>
            <w:tcW w:w="1325" w:type="dxa"/>
            <w:tcBorders>
              <w:top w:val="single" w:sz="4" w:space="0" w:color="auto"/>
              <w:left w:val="single" w:sz="4" w:space="0" w:color="auto"/>
              <w:bottom w:val="single" w:sz="4" w:space="0" w:color="auto"/>
              <w:right w:val="single" w:sz="4" w:space="0" w:color="auto"/>
            </w:tcBorders>
            <w:vAlign w:val="center"/>
          </w:tcPr>
          <w:p w14:paraId="166FD22F" w14:textId="77777777" w:rsidR="00C67F7C" w:rsidRPr="0048429A" w:rsidRDefault="00C67F7C" w:rsidP="0048429A">
            <w:pPr>
              <w:jc w:val="center"/>
              <w:rPr>
                <w:rFonts w:ascii="Arial Narrow" w:hAnsi="Arial Narrow"/>
                <w:sz w:val="18"/>
              </w:rPr>
            </w:pPr>
            <w:r w:rsidRPr="0048429A">
              <w:rPr>
                <w:rFonts w:ascii="Arial Narrow" w:hAnsi="Arial Narrow"/>
                <w:sz w:val="18"/>
              </w:rPr>
              <w:t>TBD</w:t>
            </w:r>
          </w:p>
        </w:tc>
      </w:tr>
    </w:tbl>
    <w:p w14:paraId="39AE1704" w14:textId="77777777" w:rsidR="00C67F7C" w:rsidRPr="0026722C" w:rsidRDefault="00C67F7C" w:rsidP="00C67F7C">
      <w:pPr>
        <w:tabs>
          <w:tab w:val="left" w:pos="720"/>
          <w:tab w:val="left" w:pos="1440"/>
          <w:tab w:val="left" w:pos="2160"/>
          <w:tab w:val="left" w:pos="2880"/>
          <w:tab w:val="left" w:pos="3600"/>
          <w:tab w:val="left" w:pos="4320"/>
          <w:tab w:val="left" w:pos="5040"/>
        </w:tabs>
        <w:jc w:val="both"/>
        <w:rPr>
          <w:rFonts w:ascii="Arial Narrow" w:hAnsi="Arial Narrow"/>
          <w:b/>
          <w:bCs/>
          <w:color w:val="000000"/>
          <w:sz w:val="18"/>
        </w:rPr>
      </w:pPr>
    </w:p>
    <w:p w14:paraId="66B5C54C" w14:textId="500B846D" w:rsidR="00C67F7C" w:rsidRPr="0026722C" w:rsidRDefault="00C67F7C" w:rsidP="00C67F7C">
      <w:pPr>
        <w:tabs>
          <w:tab w:val="left" w:pos="1440"/>
          <w:tab w:val="left" w:pos="2880"/>
          <w:tab w:val="left" w:pos="3600"/>
          <w:tab w:val="left" w:pos="4320"/>
          <w:tab w:val="left" w:pos="5040"/>
        </w:tabs>
        <w:ind w:firstLine="720"/>
        <w:jc w:val="both"/>
        <w:rPr>
          <w:rFonts w:ascii="Arial Narrow" w:hAnsi="Arial Narrow"/>
          <w:color w:val="000000"/>
          <w:sz w:val="18"/>
        </w:rPr>
      </w:pPr>
      <w:r w:rsidRPr="0026722C">
        <w:rPr>
          <w:rFonts w:ascii="Arial Narrow" w:hAnsi="Arial Narrow"/>
          <w:b/>
          <w:color w:val="000000"/>
          <w:sz w:val="18"/>
        </w:rPr>
        <w:t>(e)</w:t>
      </w:r>
      <w:r w:rsidRPr="0026722C">
        <w:rPr>
          <w:rFonts w:ascii="Arial Narrow" w:hAnsi="Arial Narrow"/>
          <w:b/>
          <w:color w:val="000000"/>
          <w:sz w:val="18"/>
        </w:rPr>
        <w:tab/>
      </w:r>
      <w:r w:rsidR="00B15157" w:rsidRPr="0026722C">
        <w:rPr>
          <w:rFonts w:ascii="Arial Narrow" w:hAnsi="Arial Narrow"/>
          <w:b/>
          <w:color w:val="000000"/>
          <w:sz w:val="18"/>
        </w:rPr>
        <w:t>Exceptions</w:t>
      </w:r>
      <w:r w:rsidRPr="0026722C">
        <w:rPr>
          <w:rFonts w:ascii="Arial Narrow" w:hAnsi="Arial Narrow"/>
          <w:b/>
          <w:color w:val="000000"/>
          <w:sz w:val="18"/>
        </w:rPr>
        <w:t>.</w:t>
      </w:r>
      <w:r w:rsidRPr="0026722C">
        <w:rPr>
          <w:rFonts w:ascii="Arial Narrow" w:hAnsi="Arial Narrow"/>
          <w:color w:val="000000"/>
          <w:sz w:val="18"/>
        </w:rPr>
        <w:t xml:space="preserve"> In the event that </w:t>
      </w:r>
      <w:r w:rsidR="00400F98">
        <w:rPr>
          <w:rFonts w:ascii="Arial Narrow" w:hAnsi="Arial Narrow"/>
          <w:color w:val="000000"/>
          <w:sz w:val="18"/>
        </w:rPr>
        <w:t>EXAMPLE INC</w:t>
      </w:r>
      <w:r w:rsidRPr="0026722C">
        <w:rPr>
          <w:rFonts w:ascii="Arial Narrow" w:hAnsi="Arial Narrow"/>
          <w:color w:val="000000"/>
          <w:sz w:val="18"/>
        </w:rPr>
        <w:t xml:space="preserve"> and Customer mutually agree in writing that the error is not the result of defective Licensed Software, Customer agrees to pay </w:t>
      </w:r>
      <w:r w:rsidR="00400F98">
        <w:rPr>
          <w:rFonts w:ascii="Arial Narrow" w:hAnsi="Arial Narrow"/>
          <w:color w:val="000000"/>
          <w:sz w:val="18"/>
        </w:rPr>
        <w:t>EXAMPLE INC</w:t>
      </w:r>
      <w:r w:rsidRPr="0026722C">
        <w:rPr>
          <w:rFonts w:ascii="Arial Narrow" w:hAnsi="Arial Narrow"/>
          <w:color w:val="000000"/>
          <w:sz w:val="18"/>
        </w:rPr>
        <w:t xml:space="preserve"> for the services provided as a result of Errors reported by Customer, the following fees: (i) $</w:t>
      </w:r>
      <w:r w:rsidR="00BA6731">
        <w:rPr>
          <w:rFonts w:ascii="Arial Narrow" w:hAnsi="Arial Narrow"/>
          <w:color w:val="000000"/>
          <w:sz w:val="18"/>
        </w:rPr>
        <w:t>_____</w:t>
      </w:r>
      <w:r w:rsidRPr="0026722C">
        <w:rPr>
          <w:rFonts w:ascii="Arial Narrow" w:hAnsi="Arial Narrow"/>
          <w:color w:val="000000"/>
          <w:sz w:val="18"/>
        </w:rPr>
        <w:t xml:space="preserve"> per hour for all work related to priority 1 or 2 issues and (ii) $</w:t>
      </w:r>
      <w:r w:rsidR="00BA6731">
        <w:rPr>
          <w:rFonts w:ascii="Arial Narrow" w:hAnsi="Arial Narrow"/>
          <w:color w:val="000000"/>
          <w:sz w:val="18"/>
        </w:rPr>
        <w:t>_____</w:t>
      </w:r>
      <w:r w:rsidRPr="0026722C">
        <w:rPr>
          <w:rFonts w:ascii="Arial Narrow" w:hAnsi="Arial Narrow"/>
          <w:color w:val="000000"/>
          <w:sz w:val="18"/>
        </w:rPr>
        <w:t xml:space="preserve"> per hour for all work related to priority 3 or 4 issues.  Customer may request to terminate or change the priority level of any reported error at any time by requesting such change in writing or electronic transmission to the </w:t>
      </w:r>
      <w:r w:rsidR="00400F98">
        <w:rPr>
          <w:rFonts w:ascii="Arial Narrow" w:hAnsi="Arial Narrow"/>
          <w:color w:val="000000"/>
          <w:sz w:val="18"/>
        </w:rPr>
        <w:t>EXAMPLE INC</w:t>
      </w:r>
      <w:r w:rsidRPr="0026722C">
        <w:rPr>
          <w:rFonts w:ascii="Arial Narrow" w:hAnsi="Arial Narrow"/>
          <w:color w:val="000000"/>
          <w:sz w:val="18"/>
        </w:rPr>
        <w:t xml:space="preserve"> Support Manager. </w:t>
      </w:r>
    </w:p>
    <w:p w14:paraId="63D441E1" w14:textId="77777777" w:rsidR="00C67F7C" w:rsidRPr="0026722C" w:rsidRDefault="00C67F7C">
      <w:pPr>
        <w:tabs>
          <w:tab w:val="left" w:pos="360"/>
          <w:tab w:val="left" w:pos="450"/>
        </w:tabs>
        <w:jc w:val="both"/>
        <w:rPr>
          <w:rFonts w:ascii="Arial Narrow" w:eastAsia="MS Mincho" w:hAnsi="Arial Narrow" w:cs="Arial"/>
          <w:color w:val="000000"/>
          <w:sz w:val="13"/>
          <w:szCs w:val="15"/>
        </w:rPr>
      </w:pPr>
    </w:p>
    <w:sectPr w:rsidR="00C67F7C" w:rsidRPr="0026722C" w:rsidSect="00F41001">
      <w:headerReference w:type="default" r:id="rId11"/>
      <w:footerReference w:type="default" r:id="rId12"/>
      <w:type w:val="continuous"/>
      <w:pgSz w:w="12240" w:h="15840" w:code="1"/>
      <w:pgMar w:top="720" w:right="720" w:bottom="720" w:left="720" w:header="432" w:footer="288" w:gutter="0"/>
      <w:cols w:space="28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ED639" w14:textId="77777777" w:rsidR="00BE7DCA" w:rsidRDefault="00BE7DCA">
      <w:r>
        <w:separator/>
      </w:r>
    </w:p>
  </w:endnote>
  <w:endnote w:type="continuationSeparator" w:id="0">
    <w:p w14:paraId="271F47C1" w14:textId="77777777" w:rsidR="00BE7DCA" w:rsidRDefault="00BE7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8781" w14:textId="77777777" w:rsidR="00552B41" w:rsidRDefault="00552B41">
    <w:pPr>
      <w:pStyle w:val="Footer"/>
      <w:jc w:val="center"/>
      <w:rPr>
        <w:rFonts w:ascii="Arial" w:hAnsi="Arial" w:cs="Arial"/>
        <w:b/>
        <w:bCs/>
        <w:sz w:val="12"/>
        <w:szCs w:val="12"/>
      </w:rPr>
    </w:pPr>
    <w:r>
      <w:rPr>
        <w:rFonts w:ascii="Arial" w:hAnsi="Arial" w:cs="Arial"/>
        <w:b/>
        <w:bCs/>
        <w:sz w:val="12"/>
        <w:szCs w:val="12"/>
      </w:rPr>
      <w:t>Confidential</w:t>
    </w:r>
  </w:p>
  <w:p w14:paraId="75FA5247" w14:textId="77777777" w:rsidR="00552B41" w:rsidRDefault="00552B41" w:rsidP="00F04458">
    <w:pPr>
      <w:pStyle w:val="Footer"/>
      <w:jc w:val="center"/>
      <w:rPr>
        <w:rFonts w:ascii="Arial" w:hAnsi="Arial" w:cs="Arial"/>
        <w:b/>
        <w:bCs/>
        <w:color w:val="000000"/>
        <w:sz w:val="12"/>
        <w:szCs w:val="12"/>
      </w:rPr>
    </w:pPr>
    <w:r>
      <w:rPr>
        <w:rFonts w:ascii="Arial" w:hAnsi="Arial" w:cs="Arial"/>
        <w:b/>
        <w:bCs/>
        <w:sz w:val="12"/>
        <w:szCs w:val="12"/>
      </w:rPr>
      <w:t xml:space="preserve">Page </w:t>
    </w:r>
    <w:r>
      <w:rPr>
        <w:rFonts w:ascii="Arial" w:hAnsi="Arial" w:cs="Arial"/>
        <w:b/>
        <w:bCs/>
        <w:sz w:val="12"/>
        <w:szCs w:val="12"/>
      </w:rPr>
      <w:fldChar w:fldCharType="begin"/>
    </w:r>
    <w:r>
      <w:rPr>
        <w:rFonts w:ascii="Arial" w:hAnsi="Arial" w:cs="Arial"/>
        <w:b/>
        <w:bCs/>
        <w:sz w:val="12"/>
        <w:szCs w:val="12"/>
      </w:rPr>
      <w:instrText xml:space="preserve"> PAGE </w:instrText>
    </w:r>
    <w:r>
      <w:rPr>
        <w:rFonts w:ascii="Arial" w:hAnsi="Arial" w:cs="Arial"/>
        <w:b/>
        <w:bCs/>
        <w:sz w:val="12"/>
        <w:szCs w:val="12"/>
      </w:rPr>
      <w:fldChar w:fldCharType="separate"/>
    </w:r>
    <w:r w:rsidR="0026722C">
      <w:rPr>
        <w:rFonts w:ascii="Arial" w:hAnsi="Arial" w:cs="Arial"/>
        <w:b/>
        <w:bCs/>
        <w:noProof/>
        <w:sz w:val="12"/>
        <w:szCs w:val="12"/>
      </w:rPr>
      <w:t>1</w:t>
    </w:r>
    <w:r>
      <w:rPr>
        <w:rFonts w:ascii="Arial" w:hAnsi="Arial" w:cs="Arial"/>
        <w:b/>
        <w:bCs/>
        <w:sz w:val="12"/>
        <w:szCs w:val="12"/>
      </w:rPr>
      <w:fldChar w:fldCharType="end"/>
    </w:r>
    <w:r>
      <w:rPr>
        <w:rFonts w:ascii="Arial" w:hAnsi="Arial" w:cs="Arial"/>
        <w:b/>
        <w:bCs/>
        <w:sz w:val="12"/>
        <w:szCs w:val="12"/>
      </w:rPr>
      <w:t xml:space="preserve"> of </w:t>
    </w:r>
    <w:r w:rsidRPr="00914E54">
      <w:rPr>
        <w:rStyle w:val="DeltaViewDeletion"/>
        <w:rFonts w:ascii="Arial" w:hAnsi="Arial" w:cs="Arial"/>
        <w:b/>
        <w:bCs/>
        <w:noProof/>
        <w:color w:val="auto"/>
        <w:sz w:val="12"/>
        <w:szCs w:val="12"/>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9B76" w14:textId="77777777" w:rsidR="00552B41" w:rsidRDefault="00552B41">
    <w:pPr>
      <w:pStyle w:val="Footer"/>
      <w:jc w:val="center"/>
      <w:rPr>
        <w:rFonts w:ascii="Arial" w:hAnsi="Arial" w:cs="Arial"/>
        <w:b/>
        <w:bCs/>
        <w:sz w:val="12"/>
        <w:szCs w:val="12"/>
      </w:rPr>
    </w:pPr>
    <w:r>
      <w:rPr>
        <w:rFonts w:ascii="Arial" w:hAnsi="Arial" w:cs="Arial"/>
        <w:b/>
        <w:bCs/>
        <w:sz w:val="12"/>
        <w:szCs w:val="12"/>
      </w:rPr>
      <w:t xml:space="preserve">Confidential </w:t>
    </w:r>
  </w:p>
  <w:p w14:paraId="0E59EA5E" w14:textId="77777777" w:rsidR="00552B41" w:rsidRDefault="00552B41">
    <w:pPr>
      <w:pStyle w:val="Footer"/>
      <w:jc w:val="center"/>
      <w:rPr>
        <w:rFonts w:ascii="Arial" w:hAnsi="Arial" w:cs="Arial"/>
        <w:b/>
        <w:bCs/>
        <w:color w:val="000000"/>
        <w:sz w:val="12"/>
        <w:szCs w:val="12"/>
      </w:rPr>
    </w:pPr>
    <w:r>
      <w:rPr>
        <w:rFonts w:ascii="Arial" w:hAnsi="Arial" w:cs="Arial"/>
        <w:b/>
        <w:bCs/>
        <w:sz w:val="12"/>
        <w:szCs w:val="12"/>
      </w:rPr>
      <w:t xml:space="preserve">Page </w:t>
    </w:r>
    <w:r>
      <w:rPr>
        <w:rFonts w:ascii="Arial" w:hAnsi="Arial" w:cs="Arial"/>
        <w:b/>
        <w:bCs/>
        <w:sz w:val="12"/>
        <w:szCs w:val="12"/>
      </w:rPr>
      <w:fldChar w:fldCharType="begin"/>
    </w:r>
    <w:r>
      <w:rPr>
        <w:rFonts w:ascii="Arial" w:hAnsi="Arial" w:cs="Arial"/>
        <w:b/>
        <w:bCs/>
        <w:sz w:val="12"/>
        <w:szCs w:val="12"/>
      </w:rPr>
      <w:instrText xml:space="preserve"> PAGE </w:instrText>
    </w:r>
    <w:r>
      <w:rPr>
        <w:rFonts w:ascii="Arial" w:hAnsi="Arial" w:cs="Arial"/>
        <w:b/>
        <w:bCs/>
        <w:sz w:val="12"/>
        <w:szCs w:val="12"/>
      </w:rPr>
      <w:fldChar w:fldCharType="separate"/>
    </w:r>
    <w:r w:rsidR="0026722C">
      <w:rPr>
        <w:rFonts w:ascii="Arial" w:hAnsi="Arial" w:cs="Arial"/>
        <w:b/>
        <w:bCs/>
        <w:noProof/>
        <w:sz w:val="12"/>
        <w:szCs w:val="12"/>
      </w:rPr>
      <w:t>3</w:t>
    </w:r>
    <w:r>
      <w:rPr>
        <w:rFonts w:ascii="Arial" w:hAnsi="Arial" w:cs="Arial"/>
        <w:b/>
        <w:bCs/>
        <w:sz w:val="12"/>
        <w:szCs w:val="12"/>
      </w:rPr>
      <w:fldChar w:fldCharType="end"/>
    </w:r>
    <w:r>
      <w:rPr>
        <w:rFonts w:ascii="Arial" w:hAnsi="Arial" w:cs="Arial"/>
        <w:b/>
        <w:bCs/>
        <w:sz w:val="12"/>
        <w:szCs w:val="12"/>
      </w:rPr>
      <w:t xml:space="preserve"> of 3</w:t>
    </w:r>
  </w:p>
  <w:p w14:paraId="2A80CC3A" w14:textId="77777777" w:rsidR="00552B41" w:rsidRDefault="00552B41" w:rsidP="004F23F2">
    <w:pPr>
      <w:pStyle w:val="Footer"/>
      <w:spacing w:line="200" w:lineRule="exact"/>
      <w:rPr>
        <w:rFonts w:ascii="Arial" w:hAnsi="Arial" w:cs="Arial"/>
        <w:b/>
        <w:bCs/>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A747" w14:textId="77777777" w:rsidR="00552B41" w:rsidRDefault="00552B41">
    <w:pP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B6B43" w14:textId="77777777" w:rsidR="00BE7DCA" w:rsidRDefault="00BE7DCA">
      <w:r>
        <w:separator/>
      </w:r>
    </w:p>
  </w:footnote>
  <w:footnote w:type="continuationSeparator" w:id="0">
    <w:p w14:paraId="56A45549" w14:textId="77777777" w:rsidR="00BE7DCA" w:rsidRDefault="00BE7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AD41" w14:textId="77777777" w:rsidR="00552B41" w:rsidRDefault="00552B41">
    <w:pPr>
      <w:pStyle w:val="Header"/>
      <w:jc w:val="right"/>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6B7E" w14:textId="77777777" w:rsidR="00552B41" w:rsidRDefault="00552B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DCA0" w14:textId="77777777" w:rsidR="00552B41" w:rsidRDefault="00552B41">
    <w:pP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ECE6518"/>
    <w:lvl w:ilvl="0">
      <w:start w:val="5"/>
      <w:numFmt w:val="lowerLetter"/>
      <w:lvlText w:val="%1."/>
      <w:lvlJc w:val="left"/>
      <w:pPr>
        <w:tabs>
          <w:tab w:val="num" w:pos="-1080"/>
        </w:tabs>
        <w:ind w:left="-1080" w:hanging="360"/>
      </w:pPr>
      <w:rPr>
        <w:rFonts w:hint="default"/>
      </w:rPr>
    </w:lvl>
  </w:abstractNum>
  <w:abstractNum w:abstractNumId="1" w15:restartNumberingAfterBreak="0">
    <w:nsid w:val="00000002"/>
    <w:multiLevelType w:val="multilevel"/>
    <w:tmpl w:val="4F7A7CCE"/>
    <w:lvl w:ilvl="0">
      <w:start w:val="1"/>
      <w:numFmt w:val="decimal"/>
      <w:lvlText w:val="%1."/>
      <w:lvlJc w:val="left"/>
      <w:pPr>
        <w:tabs>
          <w:tab w:val="num" w:pos="720"/>
        </w:tabs>
      </w:pPr>
      <w:rPr>
        <w:rFonts w:ascii="Arial Bold" w:hAnsi="Arial Bold" w:cs="Arial Bold" w:hint="default"/>
        <w:b/>
        <w:bCs/>
        <w:i w:val="0"/>
        <w:iCs w:val="0"/>
        <w:spacing w:val="0"/>
        <w:sz w:val="14"/>
        <w:szCs w:val="14"/>
      </w:rPr>
    </w:lvl>
    <w:lvl w:ilvl="1">
      <w:start w:val="1"/>
      <w:numFmt w:val="decimal"/>
      <w:isLgl/>
      <w:lvlText w:val="%1.%2"/>
      <w:lvlJc w:val="left"/>
      <w:pPr>
        <w:tabs>
          <w:tab w:val="num" w:pos="360"/>
        </w:tabs>
      </w:pPr>
      <w:rPr>
        <w:rFonts w:ascii="Arial" w:hAnsi="Arial" w:cs="Arial" w:hint="default"/>
        <w:b w:val="0"/>
        <w:bCs w:val="0"/>
        <w:i w:val="0"/>
        <w:iCs w:val="0"/>
        <w:spacing w:val="0"/>
        <w:sz w:val="14"/>
        <w:szCs w:val="14"/>
      </w:rPr>
    </w:lvl>
    <w:lvl w:ilvl="2">
      <w:start w:val="1"/>
      <w:numFmt w:val="decimal"/>
      <w:isLgl/>
      <w:lvlText w:val="%1.%2.%3"/>
      <w:lvlJc w:val="left"/>
      <w:pPr>
        <w:tabs>
          <w:tab w:val="num" w:pos="360"/>
        </w:tabs>
        <w:ind w:firstLine="1440"/>
      </w:pPr>
      <w:rPr>
        <w:rFonts w:ascii="Arial" w:hAnsi="Arial" w:cs="Arial" w:hint="default"/>
        <w:b w:val="0"/>
        <w:bCs w:val="0"/>
        <w:i w:val="0"/>
        <w:iCs w:val="0"/>
        <w:spacing w:val="0"/>
        <w:sz w:val="18"/>
        <w:szCs w:val="18"/>
      </w:rPr>
    </w:lvl>
    <w:lvl w:ilvl="3">
      <w:start w:val="1"/>
      <w:numFmt w:val="decimal"/>
      <w:isLgl/>
      <w:lvlText w:val="%1.%2.%3.%4"/>
      <w:lvlJc w:val="left"/>
      <w:pPr>
        <w:tabs>
          <w:tab w:val="num" w:pos="720"/>
        </w:tabs>
        <w:ind w:firstLine="1440"/>
      </w:pPr>
      <w:rPr>
        <w:rFonts w:ascii="Arial" w:hAnsi="Arial" w:cs="Arial" w:hint="default"/>
        <w:b/>
        <w:bCs/>
        <w:i w:val="0"/>
        <w:iCs w:val="0"/>
        <w:spacing w:val="0"/>
        <w:sz w:val="20"/>
        <w:szCs w:val="20"/>
      </w:rPr>
    </w:lvl>
    <w:lvl w:ilvl="4">
      <w:start w:val="1"/>
      <w:numFmt w:val="decimal"/>
      <w:isLgl/>
      <w:lvlText w:val="%1.%2.%3.%4.%5"/>
      <w:lvlJc w:val="left"/>
      <w:pPr>
        <w:tabs>
          <w:tab w:val="num" w:pos="360"/>
        </w:tabs>
        <w:ind w:firstLine="1800"/>
      </w:pPr>
      <w:rPr>
        <w:rFonts w:ascii="Arial" w:hAnsi="Arial" w:cs="Arial" w:hint="default"/>
        <w:b/>
        <w:bCs/>
        <w:i w:val="0"/>
        <w:iCs w:val="0"/>
        <w:spacing w:val="0"/>
        <w:sz w:val="20"/>
        <w:szCs w:val="20"/>
      </w:rPr>
    </w:lvl>
    <w:lvl w:ilvl="5">
      <w:start w:val="1"/>
      <w:numFmt w:val="decimal"/>
      <w:isLgl/>
      <w:lvlText w:val="%1.%2.%3.%4.%5.%6"/>
      <w:lvlJc w:val="left"/>
      <w:pPr>
        <w:tabs>
          <w:tab w:val="num" w:pos="1080"/>
        </w:tabs>
        <w:ind w:left="1080" w:hanging="1080"/>
      </w:pPr>
      <w:rPr>
        <w:rFonts w:hint="eastAsia"/>
        <w:b/>
        <w:bCs/>
        <w:spacing w:val="0"/>
      </w:rPr>
    </w:lvl>
    <w:lvl w:ilvl="6">
      <w:start w:val="1"/>
      <w:numFmt w:val="decimal"/>
      <w:isLgl/>
      <w:lvlText w:val="%1.%2.%3.%4.%5.%6.%7"/>
      <w:lvlJc w:val="left"/>
      <w:pPr>
        <w:tabs>
          <w:tab w:val="num" w:pos="1440"/>
        </w:tabs>
        <w:ind w:left="1440" w:hanging="1440"/>
      </w:pPr>
      <w:rPr>
        <w:rFonts w:hint="eastAsia"/>
        <w:b/>
        <w:bCs/>
        <w:spacing w:val="0"/>
      </w:rPr>
    </w:lvl>
    <w:lvl w:ilvl="7">
      <w:start w:val="1"/>
      <w:numFmt w:val="decimal"/>
      <w:isLgl/>
      <w:lvlText w:val="%1.%2.%3.%4.%5.%6.%7.%8"/>
      <w:lvlJc w:val="left"/>
      <w:pPr>
        <w:tabs>
          <w:tab w:val="num" w:pos="1440"/>
        </w:tabs>
        <w:ind w:left="1440" w:hanging="1440"/>
      </w:pPr>
      <w:rPr>
        <w:rFonts w:hint="eastAsia"/>
        <w:b/>
        <w:bCs/>
        <w:spacing w:val="0"/>
      </w:rPr>
    </w:lvl>
    <w:lvl w:ilvl="8">
      <w:start w:val="1"/>
      <w:numFmt w:val="decimal"/>
      <w:isLgl/>
      <w:lvlText w:val="%1.%2.%3.%4.%5.%6.%7.%8.%9"/>
      <w:lvlJc w:val="left"/>
      <w:pPr>
        <w:tabs>
          <w:tab w:val="num" w:pos="1800"/>
        </w:tabs>
        <w:ind w:left="1800" w:hanging="1800"/>
      </w:pPr>
      <w:rPr>
        <w:rFonts w:hint="eastAsia"/>
        <w:b/>
        <w:bCs/>
        <w:spacing w:val="0"/>
      </w:rPr>
    </w:lvl>
  </w:abstractNum>
  <w:abstractNum w:abstractNumId="2" w15:restartNumberingAfterBreak="0">
    <w:nsid w:val="00000003"/>
    <w:multiLevelType w:val="singleLevel"/>
    <w:tmpl w:val="CA280E64"/>
    <w:lvl w:ilvl="0">
      <w:start w:val="2"/>
      <w:numFmt w:val="lowerLetter"/>
      <w:lvlText w:val="(%1)"/>
      <w:lvlJc w:val="left"/>
      <w:pPr>
        <w:tabs>
          <w:tab w:val="num" w:pos="2160"/>
        </w:tabs>
        <w:ind w:left="2160" w:hanging="720"/>
      </w:pPr>
      <w:rPr>
        <w:rFonts w:hint="cs"/>
      </w:rPr>
    </w:lvl>
  </w:abstractNum>
  <w:abstractNum w:abstractNumId="3" w15:restartNumberingAfterBreak="0">
    <w:nsid w:val="00000004"/>
    <w:multiLevelType w:val="singleLevel"/>
    <w:tmpl w:val="68D4E8C6"/>
    <w:lvl w:ilvl="0">
      <w:start w:val="1"/>
      <w:numFmt w:val="lowerLetter"/>
      <w:lvlText w:val="%1."/>
      <w:lvlJc w:val="left"/>
      <w:pPr>
        <w:tabs>
          <w:tab w:val="num" w:pos="2520"/>
        </w:tabs>
        <w:ind w:left="2520" w:hanging="360"/>
      </w:pPr>
      <w:rPr>
        <w:rFonts w:hint="eastAsia"/>
      </w:rPr>
    </w:lvl>
  </w:abstractNum>
  <w:abstractNum w:abstractNumId="4" w15:restartNumberingAfterBreak="0">
    <w:nsid w:val="00000005"/>
    <w:multiLevelType w:val="multilevel"/>
    <w:tmpl w:val="4CA845EE"/>
    <w:lvl w:ilvl="0">
      <w:start w:val="1"/>
      <w:numFmt w:val="decimal"/>
      <w:lvlText w:val="%1."/>
      <w:lvlJc w:val="left"/>
      <w:rPr>
        <w:rFonts w:ascii="Arial" w:hAnsi="Arial" w:cs="Arial" w:hint="default"/>
        <w:b/>
        <w:bCs/>
        <w:i w:val="0"/>
        <w:iCs w:val="0"/>
        <w:caps w:val="0"/>
        <w:strike w:val="0"/>
        <w:dstrike w:val="0"/>
        <w:vanish w:val="0"/>
        <w:color w:val="auto"/>
        <w:spacing w:val="0"/>
        <w:w w:val="100"/>
        <w:kern w:val="0"/>
        <w:position w:val="0"/>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rPr>
        <w:rFonts w:ascii="Arial" w:hAnsi="Arial" w:cs="Arial" w:hint="default"/>
        <w:b/>
        <w:bCs/>
        <w:i w:val="0"/>
        <w:iCs w:val="0"/>
        <w:caps w:val="0"/>
        <w:strike w:val="0"/>
        <w:dstrike w:val="0"/>
        <w:vanish w:val="0"/>
        <w:color w:val="auto"/>
        <w:spacing w:val="0"/>
        <w:w w:val="100"/>
        <w:kern w:val="0"/>
        <w:position w:val="0"/>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rPr>
        <w:rFonts w:ascii="Arial" w:hAnsi="Arial" w:cs="Arial" w:hint="default"/>
        <w:b/>
        <w:bCs/>
        <w:i w:val="0"/>
        <w:iCs w:val="0"/>
        <w:caps w:val="0"/>
        <w:strike w:val="0"/>
        <w:dstrike w:val="0"/>
        <w:vanish w:val="0"/>
        <w:color w:val="auto"/>
        <w:spacing w:val="0"/>
        <w:w w:val="100"/>
        <w:kern w:val="0"/>
        <w:position w:val="0"/>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isLgl/>
      <w:suff w:val="nothing"/>
      <w:lvlText w:val="1.1.1.1"/>
      <w:lvlJc w:val="left"/>
      <w:pPr>
        <w:ind w:firstLine="1440"/>
      </w:pPr>
      <w:rPr>
        <w:rFonts w:ascii="Arial" w:hAnsi="Arial" w:cs="Arial" w:hint="default"/>
        <w:b/>
        <w:bCs/>
        <w:i w:val="0"/>
        <w:iCs w:val="0"/>
        <w:spacing w:val="0"/>
        <w:sz w:val="18"/>
        <w:szCs w:val="18"/>
      </w:rPr>
    </w:lvl>
    <w:lvl w:ilvl="4">
      <w:start w:val="1"/>
      <w:numFmt w:val="none"/>
      <w:suff w:val="nothing"/>
      <w:lvlText w:val=""/>
      <w:lvlJc w:val="left"/>
      <w:pPr>
        <w:ind w:left="2880"/>
      </w:pPr>
    </w:lvl>
    <w:lvl w:ilvl="5">
      <w:start w:val="1"/>
      <w:numFmt w:val="none"/>
      <w:suff w:val="nothing"/>
      <w:lvlText w:val=""/>
      <w:lvlJc w:val="left"/>
      <w:pPr>
        <w:ind w:left="3600"/>
      </w:pPr>
    </w:lvl>
    <w:lvl w:ilvl="6">
      <w:start w:val="1"/>
      <w:numFmt w:val="none"/>
      <w:suff w:val="nothing"/>
      <w:lvlText w:val=""/>
      <w:lvlJc w:val="left"/>
      <w:pPr>
        <w:ind w:left="4320"/>
      </w:pPr>
    </w:lvl>
    <w:lvl w:ilvl="7">
      <w:start w:val="1"/>
      <w:numFmt w:val="none"/>
      <w:suff w:val="nothing"/>
      <w:lvlText w:val=""/>
      <w:lvlJc w:val="left"/>
      <w:pPr>
        <w:ind w:left="5040"/>
      </w:pPr>
    </w:lvl>
    <w:lvl w:ilvl="8">
      <w:start w:val="1"/>
      <w:numFmt w:val="none"/>
      <w:suff w:val="nothing"/>
      <w:lvlText w:val=""/>
      <w:lvlJc w:val="left"/>
      <w:pPr>
        <w:ind w:left="5760"/>
      </w:pPr>
    </w:lvl>
  </w:abstractNum>
  <w:abstractNum w:abstractNumId="5" w15:restartNumberingAfterBreak="0">
    <w:nsid w:val="00000006"/>
    <w:multiLevelType w:val="multilevel"/>
    <w:tmpl w:val="F39C34AE"/>
    <w:lvl w:ilvl="0">
      <w:start w:val="1"/>
      <w:numFmt w:val="decimal"/>
      <w:lvlText w:val="%1."/>
      <w:lvlJc w:val="left"/>
      <w:pPr>
        <w:tabs>
          <w:tab w:val="num" w:pos="720"/>
        </w:tabs>
        <w:ind w:left="0" w:firstLine="0"/>
      </w:pPr>
      <w:rPr>
        <w:rFonts w:ascii="Arial Bold" w:hAnsi="Arial Bold" w:cs="Arial Bold" w:hint="default"/>
        <w:b/>
        <w:bCs/>
        <w:i w:val="0"/>
        <w:iCs w:val="0"/>
        <w:spacing w:val="0"/>
        <w:sz w:val="16"/>
        <w:szCs w:val="16"/>
      </w:rPr>
    </w:lvl>
    <w:lvl w:ilvl="1">
      <w:start w:val="1"/>
      <w:numFmt w:val="decimal"/>
      <w:lvlText w:val="%1.%2"/>
      <w:lvlJc w:val="left"/>
      <w:pPr>
        <w:tabs>
          <w:tab w:val="num" w:pos="720"/>
        </w:tabs>
        <w:ind w:left="0" w:firstLine="0"/>
      </w:pPr>
      <w:rPr>
        <w:rFonts w:ascii="Arial" w:hAnsi="Arial" w:cs="Arial" w:hint="default"/>
        <w:b w:val="0"/>
        <w:bCs w:val="0"/>
        <w:i w:val="0"/>
        <w:iCs w:val="0"/>
        <w:spacing w:val="0"/>
        <w:sz w:val="16"/>
        <w:szCs w:val="16"/>
      </w:rPr>
    </w:lvl>
    <w:lvl w:ilvl="2">
      <w:start w:val="1"/>
      <w:numFmt w:val="decimal"/>
      <w:lvlText w:val="%1.%2.%3"/>
      <w:lvlJc w:val="left"/>
      <w:pPr>
        <w:tabs>
          <w:tab w:val="num" w:pos="720"/>
        </w:tabs>
        <w:ind w:left="0" w:firstLine="720"/>
      </w:pPr>
      <w:rPr>
        <w:rFonts w:hint="default"/>
        <w:b w:val="0"/>
        <w:bCs/>
        <w:i w:val="0"/>
        <w:spacing w:val="0"/>
      </w:rPr>
    </w:lvl>
    <w:lvl w:ilvl="3">
      <w:start w:val="1"/>
      <w:numFmt w:val="decimal"/>
      <w:lvlText w:val="%1.%2.%3.%4"/>
      <w:lvlJc w:val="left"/>
      <w:pPr>
        <w:tabs>
          <w:tab w:val="num" w:pos="1080"/>
        </w:tabs>
        <w:ind w:left="1080" w:hanging="1080"/>
      </w:pPr>
      <w:rPr>
        <w:rFonts w:hint="eastAsia"/>
        <w:b/>
        <w:bCs/>
        <w:spacing w:val="0"/>
      </w:rPr>
    </w:lvl>
    <w:lvl w:ilvl="4">
      <w:start w:val="1"/>
      <w:numFmt w:val="decimal"/>
      <w:lvlText w:val="%1.%2.%3.%4.%5"/>
      <w:lvlJc w:val="left"/>
      <w:pPr>
        <w:tabs>
          <w:tab w:val="num" w:pos="1440"/>
        </w:tabs>
        <w:ind w:left="1440" w:hanging="1440"/>
      </w:pPr>
      <w:rPr>
        <w:rFonts w:hint="eastAsia"/>
        <w:b/>
        <w:bCs/>
        <w:spacing w:val="0"/>
      </w:rPr>
    </w:lvl>
    <w:lvl w:ilvl="5">
      <w:start w:val="1"/>
      <w:numFmt w:val="decimal"/>
      <w:lvlText w:val="%1.%2.%3.%4.%5.%6"/>
      <w:lvlJc w:val="left"/>
      <w:pPr>
        <w:tabs>
          <w:tab w:val="num" w:pos="1440"/>
        </w:tabs>
        <w:ind w:left="1440" w:hanging="1440"/>
      </w:pPr>
      <w:rPr>
        <w:rFonts w:hint="eastAsia"/>
        <w:b/>
        <w:bCs/>
        <w:spacing w:val="0"/>
      </w:rPr>
    </w:lvl>
    <w:lvl w:ilvl="6">
      <w:start w:val="1"/>
      <w:numFmt w:val="decimal"/>
      <w:lvlText w:val="%1.%2.%3.%4.%5.%6.%7"/>
      <w:lvlJc w:val="left"/>
      <w:pPr>
        <w:tabs>
          <w:tab w:val="num" w:pos="1800"/>
        </w:tabs>
        <w:ind w:left="1800" w:hanging="1800"/>
      </w:pPr>
      <w:rPr>
        <w:rFonts w:hint="eastAsia"/>
        <w:b/>
        <w:bCs/>
        <w:spacing w:val="0"/>
      </w:rPr>
    </w:lvl>
    <w:lvl w:ilvl="7">
      <w:start w:val="1"/>
      <w:numFmt w:val="decimal"/>
      <w:lvlText w:val="%1.%2.%3.%4.%5.%6.%7.%8"/>
      <w:lvlJc w:val="left"/>
      <w:pPr>
        <w:tabs>
          <w:tab w:val="num" w:pos="1800"/>
        </w:tabs>
        <w:ind w:left="1800" w:hanging="1800"/>
      </w:pPr>
      <w:rPr>
        <w:rFonts w:hint="eastAsia"/>
        <w:b/>
        <w:bCs/>
        <w:spacing w:val="0"/>
      </w:rPr>
    </w:lvl>
    <w:lvl w:ilvl="8">
      <w:start w:val="1"/>
      <w:numFmt w:val="decimal"/>
      <w:lvlText w:val="%1.%2.%3.%4.%5.%6.%7.%8.%9"/>
      <w:lvlJc w:val="left"/>
      <w:pPr>
        <w:tabs>
          <w:tab w:val="num" w:pos="2160"/>
        </w:tabs>
        <w:ind w:left="2160" w:hanging="2160"/>
      </w:pPr>
      <w:rPr>
        <w:rFonts w:hint="eastAsia"/>
        <w:b/>
        <w:bCs/>
        <w:spacing w:val="0"/>
      </w:rPr>
    </w:lvl>
  </w:abstractNum>
  <w:abstractNum w:abstractNumId="6" w15:restartNumberingAfterBreak="0">
    <w:nsid w:val="00000007"/>
    <w:multiLevelType w:val="multilevel"/>
    <w:tmpl w:val="8248634C"/>
    <w:lvl w:ilvl="0">
      <w:start w:val="1"/>
      <w:numFmt w:val="decimal"/>
      <w:lvlText w:val="%1."/>
      <w:lvlJc w:val="left"/>
      <w:pPr>
        <w:tabs>
          <w:tab w:val="num" w:pos="720"/>
        </w:tabs>
      </w:pPr>
      <w:rPr>
        <w:rFonts w:ascii="Arial Bold" w:hAnsi="Arial Bold" w:cs="Arial Bold" w:hint="default"/>
        <w:b/>
        <w:bCs/>
        <w:i w:val="0"/>
        <w:iCs w:val="0"/>
        <w:spacing w:val="0"/>
        <w:sz w:val="16"/>
        <w:szCs w:val="16"/>
      </w:rPr>
    </w:lvl>
    <w:lvl w:ilvl="1">
      <w:start w:val="1"/>
      <w:numFmt w:val="decimal"/>
      <w:lvlText w:val="%1.%2"/>
      <w:lvlJc w:val="left"/>
      <w:pPr>
        <w:tabs>
          <w:tab w:val="num" w:pos="720"/>
        </w:tabs>
      </w:pPr>
      <w:rPr>
        <w:rFonts w:ascii="Arial" w:hAnsi="Arial" w:cs="Arial" w:hint="default"/>
        <w:b w:val="0"/>
        <w:bCs w:val="0"/>
        <w:i w:val="0"/>
        <w:iCs w:val="0"/>
        <w:spacing w:val="0"/>
        <w:sz w:val="16"/>
        <w:szCs w:val="16"/>
      </w:rPr>
    </w:lvl>
    <w:lvl w:ilvl="2">
      <w:start w:val="1"/>
      <w:numFmt w:val="decimal"/>
      <w:lvlText w:val="%1.%2.%3"/>
      <w:lvlJc w:val="left"/>
      <w:pPr>
        <w:tabs>
          <w:tab w:val="num" w:pos="720"/>
        </w:tabs>
        <w:ind w:firstLine="720"/>
      </w:pPr>
      <w:rPr>
        <w:rFonts w:hint="eastAsia"/>
        <w:b/>
        <w:bCs/>
        <w:spacing w:val="0"/>
      </w:rPr>
    </w:lvl>
    <w:lvl w:ilvl="3">
      <w:start w:val="1"/>
      <w:numFmt w:val="decimal"/>
      <w:lvlText w:val="%1.%2.%3.%4"/>
      <w:lvlJc w:val="left"/>
      <w:pPr>
        <w:tabs>
          <w:tab w:val="num" w:pos="1080"/>
        </w:tabs>
        <w:ind w:left="1080" w:hanging="1080"/>
      </w:pPr>
      <w:rPr>
        <w:rFonts w:hint="eastAsia"/>
        <w:b/>
        <w:bCs/>
        <w:spacing w:val="0"/>
      </w:rPr>
    </w:lvl>
    <w:lvl w:ilvl="4">
      <w:start w:val="1"/>
      <w:numFmt w:val="decimal"/>
      <w:lvlText w:val="%1.%2.%3.%4.%5"/>
      <w:lvlJc w:val="left"/>
      <w:pPr>
        <w:tabs>
          <w:tab w:val="num" w:pos="1440"/>
        </w:tabs>
        <w:ind w:left="1440" w:hanging="1440"/>
      </w:pPr>
      <w:rPr>
        <w:rFonts w:hint="eastAsia"/>
        <w:b/>
        <w:bCs/>
        <w:spacing w:val="0"/>
      </w:rPr>
    </w:lvl>
    <w:lvl w:ilvl="5">
      <w:start w:val="1"/>
      <w:numFmt w:val="decimal"/>
      <w:lvlText w:val="%1.%2.%3.%4.%5.%6"/>
      <w:lvlJc w:val="left"/>
      <w:pPr>
        <w:tabs>
          <w:tab w:val="num" w:pos="1440"/>
        </w:tabs>
        <w:ind w:left="1440" w:hanging="1440"/>
      </w:pPr>
      <w:rPr>
        <w:rFonts w:hint="eastAsia"/>
        <w:b/>
        <w:bCs/>
        <w:spacing w:val="0"/>
      </w:rPr>
    </w:lvl>
    <w:lvl w:ilvl="6">
      <w:start w:val="1"/>
      <w:numFmt w:val="decimal"/>
      <w:lvlText w:val="%1.%2.%3.%4.%5.%6.%7"/>
      <w:lvlJc w:val="left"/>
      <w:pPr>
        <w:tabs>
          <w:tab w:val="num" w:pos="1800"/>
        </w:tabs>
        <w:ind w:left="1800" w:hanging="1800"/>
      </w:pPr>
      <w:rPr>
        <w:rFonts w:hint="eastAsia"/>
        <w:b/>
        <w:bCs/>
        <w:spacing w:val="0"/>
      </w:rPr>
    </w:lvl>
    <w:lvl w:ilvl="7">
      <w:start w:val="1"/>
      <w:numFmt w:val="decimal"/>
      <w:lvlText w:val="%1.%2.%3.%4.%5.%6.%7.%8"/>
      <w:lvlJc w:val="left"/>
      <w:pPr>
        <w:tabs>
          <w:tab w:val="num" w:pos="1800"/>
        </w:tabs>
        <w:ind w:left="1800" w:hanging="1800"/>
      </w:pPr>
      <w:rPr>
        <w:rFonts w:hint="eastAsia"/>
        <w:b/>
        <w:bCs/>
        <w:spacing w:val="0"/>
      </w:rPr>
    </w:lvl>
    <w:lvl w:ilvl="8">
      <w:start w:val="1"/>
      <w:numFmt w:val="decimal"/>
      <w:lvlText w:val="%1.%2.%3.%4.%5.%6.%7.%8.%9"/>
      <w:lvlJc w:val="left"/>
      <w:pPr>
        <w:tabs>
          <w:tab w:val="num" w:pos="2160"/>
        </w:tabs>
        <w:ind w:left="2160" w:hanging="2160"/>
      </w:pPr>
      <w:rPr>
        <w:rFonts w:hint="eastAsia"/>
        <w:b/>
        <w:bCs/>
        <w:spacing w:val="0"/>
      </w:rPr>
    </w:lvl>
  </w:abstractNum>
  <w:abstractNum w:abstractNumId="7" w15:restartNumberingAfterBreak="0">
    <w:nsid w:val="00000008"/>
    <w:multiLevelType w:val="singleLevel"/>
    <w:tmpl w:val="6B30A2AA"/>
    <w:lvl w:ilvl="0">
      <w:start w:val="1"/>
      <w:numFmt w:val="decimal"/>
      <w:lvlText w:val="%1."/>
      <w:lvlJc w:val="left"/>
      <w:pPr>
        <w:tabs>
          <w:tab w:val="num" w:pos="1440"/>
        </w:tabs>
        <w:ind w:left="1440" w:hanging="720"/>
      </w:pPr>
      <w:rPr>
        <w:rFonts w:hint="eastAsia"/>
      </w:rPr>
    </w:lvl>
  </w:abstractNum>
  <w:abstractNum w:abstractNumId="8" w15:restartNumberingAfterBreak="0">
    <w:nsid w:val="00000009"/>
    <w:multiLevelType w:val="multilevel"/>
    <w:tmpl w:val="A202B8D8"/>
    <w:lvl w:ilvl="0">
      <w:start w:val="1"/>
      <w:numFmt w:val="decimal"/>
      <w:lvlText w:val="%1."/>
      <w:lvlJc w:val="left"/>
      <w:pPr>
        <w:tabs>
          <w:tab w:val="num" w:pos="720"/>
        </w:tabs>
      </w:pPr>
      <w:rPr>
        <w:rFonts w:ascii="Arial Bold" w:hAnsi="Arial Bold" w:cs="Arial Bold" w:hint="default"/>
        <w:b/>
        <w:bCs/>
        <w:i w:val="0"/>
        <w:iCs w:val="0"/>
        <w:spacing w:val="0"/>
        <w:sz w:val="16"/>
        <w:szCs w:val="16"/>
      </w:rPr>
    </w:lvl>
    <w:lvl w:ilvl="1">
      <w:start w:val="1"/>
      <w:numFmt w:val="decimal"/>
      <w:isLgl/>
      <w:lvlText w:val="%1.%2"/>
      <w:lvlJc w:val="left"/>
      <w:pPr>
        <w:tabs>
          <w:tab w:val="num" w:pos="360"/>
        </w:tabs>
      </w:pPr>
      <w:rPr>
        <w:rFonts w:ascii="Arial" w:hAnsi="Arial" w:cs="Arial" w:hint="default"/>
        <w:b w:val="0"/>
        <w:bCs w:val="0"/>
        <w:i w:val="0"/>
        <w:iCs w:val="0"/>
        <w:spacing w:val="0"/>
        <w:sz w:val="16"/>
        <w:szCs w:val="16"/>
      </w:rPr>
    </w:lvl>
    <w:lvl w:ilvl="2">
      <w:start w:val="1"/>
      <w:numFmt w:val="decimal"/>
      <w:isLgl/>
      <w:lvlText w:val="%1.%2.%3"/>
      <w:lvlJc w:val="left"/>
      <w:pPr>
        <w:tabs>
          <w:tab w:val="num" w:pos="360"/>
        </w:tabs>
        <w:ind w:firstLine="1440"/>
      </w:pPr>
      <w:rPr>
        <w:rFonts w:ascii="Arial" w:hAnsi="Arial" w:cs="Arial" w:hint="default"/>
        <w:b w:val="0"/>
        <w:bCs w:val="0"/>
        <w:i w:val="0"/>
        <w:iCs w:val="0"/>
        <w:spacing w:val="0"/>
        <w:sz w:val="18"/>
        <w:szCs w:val="18"/>
      </w:rPr>
    </w:lvl>
    <w:lvl w:ilvl="3">
      <w:start w:val="1"/>
      <w:numFmt w:val="decimal"/>
      <w:isLgl/>
      <w:lvlText w:val="%1.%2.%3.%4"/>
      <w:lvlJc w:val="left"/>
      <w:pPr>
        <w:tabs>
          <w:tab w:val="num" w:pos="720"/>
        </w:tabs>
        <w:ind w:firstLine="1440"/>
      </w:pPr>
      <w:rPr>
        <w:rFonts w:ascii="Arial" w:hAnsi="Arial" w:cs="Arial" w:hint="default"/>
        <w:b/>
        <w:bCs/>
        <w:i w:val="0"/>
        <w:iCs w:val="0"/>
        <w:spacing w:val="0"/>
        <w:sz w:val="20"/>
        <w:szCs w:val="20"/>
      </w:rPr>
    </w:lvl>
    <w:lvl w:ilvl="4">
      <w:start w:val="1"/>
      <w:numFmt w:val="decimal"/>
      <w:isLgl/>
      <w:lvlText w:val="%1.%2.%3.%4.%5"/>
      <w:lvlJc w:val="left"/>
      <w:pPr>
        <w:tabs>
          <w:tab w:val="num" w:pos="360"/>
        </w:tabs>
        <w:ind w:firstLine="1800"/>
      </w:pPr>
      <w:rPr>
        <w:rFonts w:ascii="Arial" w:hAnsi="Arial" w:cs="Arial" w:hint="default"/>
        <w:b/>
        <w:bCs/>
        <w:i w:val="0"/>
        <w:iCs w:val="0"/>
        <w:spacing w:val="0"/>
        <w:sz w:val="20"/>
        <w:szCs w:val="20"/>
      </w:rPr>
    </w:lvl>
    <w:lvl w:ilvl="5">
      <w:start w:val="1"/>
      <w:numFmt w:val="decimal"/>
      <w:isLgl/>
      <w:lvlText w:val="%1.%2.%3.%4.%5.%6"/>
      <w:lvlJc w:val="left"/>
      <w:pPr>
        <w:tabs>
          <w:tab w:val="num" w:pos="1080"/>
        </w:tabs>
        <w:ind w:left="1080" w:hanging="1080"/>
      </w:pPr>
      <w:rPr>
        <w:rFonts w:hint="eastAsia"/>
        <w:b/>
        <w:bCs/>
        <w:spacing w:val="0"/>
      </w:rPr>
    </w:lvl>
    <w:lvl w:ilvl="6">
      <w:start w:val="1"/>
      <w:numFmt w:val="decimal"/>
      <w:isLgl/>
      <w:lvlText w:val="%1.%2.%3.%4.%5.%6.%7"/>
      <w:lvlJc w:val="left"/>
      <w:pPr>
        <w:tabs>
          <w:tab w:val="num" w:pos="1440"/>
        </w:tabs>
        <w:ind w:left="1440" w:hanging="1440"/>
      </w:pPr>
      <w:rPr>
        <w:rFonts w:hint="eastAsia"/>
        <w:b/>
        <w:bCs/>
        <w:spacing w:val="0"/>
      </w:rPr>
    </w:lvl>
    <w:lvl w:ilvl="7">
      <w:start w:val="1"/>
      <w:numFmt w:val="decimal"/>
      <w:isLgl/>
      <w:lvlText w:val="%1.%2.%3.%4.%5.%6.%7.%8"/>
      <w:lvlJc w:val="left"/>
      <w:pPr>
        <w:tabs>
          <w:tab w:val="num" w:pos="1440"/>
        </w:tabs>
        <w:ind w:left="1440" w:hanging="1440"/>
      </w:pPr>
      <w:rPr>
        <w:rFonts w:hint="eastAsia"/>
        <w:b/>
        <w:bCs/>
        <w:spacing w:val="0"/>
      </w:rPr>
    </w:lvl>
    <w:lvl w:ilvl="8">
      <w:start w:val="1"/>
      <w:numFmt w:val="decimal"/>
      <w:isLgl/>
      <w:lvlText w:val="%1.%2.%3.%4.%5.%6.%7.%8.%9"/>
      <w:lvlJc w:val="left"/>
      <w:pPr>
        <w:tabs>
          <w:tab w:val="num" w:pos="1800"/>
        </w:tabs>
        <w:ind w:left="1800" w:hanging="1800"/>
      </w:pPr>
      <w:rPr>
        <w:rFonts w:hint="eastAsia"/>
        <w:b/>
        <w:bCs/>
        <w:spacing w:val="0"/>
      </w:rPr>
    </w:lvl>
  </w:abstractNum>
  <w:abstractNum w:abstractNumId="9" w15:restartNumberingAfterBreak="0">
    <w:nsid w:val="0000000A"/>
    <w:multiLevelType w:val="multilevel"/>
    <w:tmpl w:val="3A64938E"/>
    <w:lvl w:ilvl="0">
      <w:start w:val="1"/>
      <w:numFmt w:val="decimal"/>
      <w:lvlText w:val="%1."/>
      <w:lvlJc w:val="left"/>
      <w:pPr>
        <w:tabs>
          <w:tab w:val="num" w:pos="720"/>
        </w:tabs>
      </w:pPr>
      <w:rPr>
        <w:rFonts w:ascii="Arial Bold" w:hAnsi="Arial Bold" w:cs="Arial Bold" w:hint="default"/>
        <w:b/>
        <w:bCs/>
        <w:i w:val="0"/>
        <w:iCs w:val="0"/>
        <w:spacing w:val="0"/>
        <w:sz w:val="16"/>
        <w:szCs w:val="16"/>
      </w:rPr>
    </w:lvl>
    <w:lvl w:ilvl="1">
      <w:start w:val="1"/>
      <w:numFmt w:val="decimal"/>
      <w:lvlText w:val="%1.%2"/>
      <w:lvlJc w:val="left"/>
      <w:pPr>
        <w:tabs>
          <w:tab w:val="num" w:pos="720"/>
        </w:tabs>
      </w:pPr>
      <w:rPr>
        <w:rFonts w:ascii="Arial" w:hAnsi="Arial" w:cs="Arial" w:hint="default"/>
        <w:b w:val="0"/>
        <w:bCs w:val="0"/>
        <w:i w:val="0"/>
        <w:iCs w:val="0"/>
        <w:spacing w:val="0"/>
        <w:sz w:val="16"/>
        <w:szCs w:val="16"/>
      </w:rPr>
    </w:lvl>
    <w:lvl w:ilvl="2">
      <w:start w:val="1"/>
      <w:numFmt w:val="decimal"/>
      <w:lvlText w:val="%1.%2.%3"/>
      <w:lvlJc w:val="left"/>
      <w:pPr>
        <w:tabs>
          <w:tab w:val="num" w:pos="720"/>
        </w:tabs>
        <w:ind w:firstLine="720"/>
      </w:pPr>
      <w:rPr>
        <w:rFonts w:hint="eastAsia"/>
        <w:b/>
        <w:bCs/>
        <w:spacing w:val="0"/>
      </w:rPr>
    </w:lvl>
    <w:lvl w:ilvl="3">
      <w:start w:val="1"/>
      <w:numFmt w:val="decimal"/>
      <w:lvlText w:val="%1.%2.%3.%4"/>
      <w:lvlJc w:val="left"/>
      <w:pPr>
        <w:tabs>
          <w:tab w:val="num" w:pos="1080"/>
        </w:tabs>
        <w:ind w:left="1080" w:hanging="1080"/>
      </w:pPr>
      <w:rPr>
        <w:rFonts w:hint="eastAsia"/>
        <w:b/>
        <w:bCs/>
        <w:spacing w:val="0"/>
      </w:rPr>
    </w:lvl>
    <w:lvl w:ilvl="4">
      <w:start w:val="1"/>
      <w:numFmt w:val="decimal"/>
      <w:lvlText w:val="%1.%2.%3.%4.%5"/>
      <w:lvlJc w:val="left"/>
      <w:pPr>
        <w:tabs>
          <w:tab w:val="num" w:pos="1440"/>
        </w:tabs>
        <w:ind w:left="1440" w:hanging="1440"/>
      </w:pPr>
      <w:rPr>
        <w:rFonts w:hint="eastAsia"/>
        <w:b/>
        <w:bCs/>
        <w:spacing w:val="0"/>
      </w:rPr>
    </w:lvl>
    <w:lvl w:ilvl="5">
      <w:start w:val="1"/>
      <w:numFmt w:val="decimal"/>
      <w:lvlText w:val="%1.%2.%3.%4.%5.%6"/>
      <w:lvlJc w:val="left"/>
      <w:pPr>
        <w:tabs>
          <w:tab w:val="num" w:pos="1440"/>
        </w:tabs>
        <w:ind w:left="1440" w:hanging="1440"/>
      </w:pPr>
      <w:rPr>
        <w:rFonts w:hint="eastAsia"/>
        <w:b/>
        <w:bCs/>
        <w:spacing w:val="0"/>
      </w:rPr>
    </w:lvl>
    <w:lvl w:ilvl="6">
      <w:start w:val="1"/>
      <w:numFmt w:val="decimal"/>
      <w:lvlText w:val="%1.%2.%3.%4.%5.%6.%7"/>
      <w:lvlJc w:val="left"/>
      <w:pPr>
        <w:tabs>
          <w:tab w:val="num" w:pos="1800"/>
        </w:tabs>
        <w:ind w:left="1800" w:hanging="1800"/>
      </w:pPr>
      <w:rPr>
        <w:rFonts w:hint="eastAsia"/>
        <w:b/>
        <w:bCs/>
        <w:spacing w:val="0"/>
      </w:rPr>
    </w:lvl>
    <w:lvl w:ilvl="7">
      <w:start w:val="1"/>
      <w:numFmt w:val="decimal"/>
      <w:lvlText w:val="%1.%2.%3.%4.%5.%6.%7.%8"/>
      <w:lvlJc w:val="left"/>
      <w:pPr>
        <w:tabs>
          <w:tab w:val="num" w:pos="1800"/>
        </w:tabs>
        <w:ind w:left="1800" w:hanging="1800"/>
      </w:pPr>
      <w:rPr>
        <w:rFonts w:hint="eastAsia"/>
        <w:b/>
        <w:bCs/>
        <w:spacing w:val="0"/>
      </w:rPr>
    </w:lvl>
    <w:lvl w:ilvl="8">
      <w:start w:val="1"/>
      <w:numFmt w:val="decimal"/>
      <w:lvlText w:val="%1.%2.%3.%4.%5.%6.%7.%8.%9"/>
      <w:lvlJc w:val="left"/>
      <w:pPr>
        <w:tabs>
          <w:tab w:val="num" w:pos="2160"/>
        </w:tabs>
        <w:ind w:left="2160" w:hanging="2160"/>
      </w:pPr>
      <w:rPr>
        <w:rFonts w:hint="eastAsia"/>
        <w:b/>
        <w:bCs/>
        <w:spacing w:val="0"/>
      </w:rPr>
    </w:lvl>
  </w:abstractNum>
  <w:abstractNum w:abstractNumId="10" w15:restartNumberingAfterBreak="0">
    <w:nsid w:val="0000000B"/>
    <w:multiLevelType w:val="multilevel"/>
    <w:tmpl w:val="0734C342"/>
    <w:lvl w:ilvl="0">
      <w:start w:val="8"/>
      <w:numFmt w:val="decimal"/>
      <w:lvlText w:val="%1."/>
      <w:lvlJc w:val="left"/>
      <w:pPr>
        <w:tabs>
          <w:tab w:val="num" w:pos="360"/>
        </w:tabs>
        <w:ind w:left="360" w:hanging="360"/>
      </w:pPr>
      <w:rPr>
        <w:rFonts w:hint="default"/>
      </w:rPr>
    </w:lvl>
    <w:lvl w:ilvl="1">
      <w:start w:val="14"/>
      <w:numFmt w:val="decimal"/>
      <w:isLgl/>
      <w:lvlText w:val="%1.%2"/>
      <w:lvlJc w:val="left"/>
      <w:pPr>
        <w:tabs>
          <w:tab w:val="num" w:pos="465"/>
        </w:tabs>
        <w:ind w:left="465" w:hanging="465"/>
      </w:pPr>
      <w:rPr>
        <w:rFonts w:hint="default"/>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720"/>
        </w:tabs>
        <w:ind w:left="720" w:hanging="72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080"/>
        </w:tabs>
        <w:ind w:left="1080" w:hanging="108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15:restartNumberingAfterBreak="0">
    <w:nsid w:val="0000000C"/>
    <w:multiLevelType w:val="multilevel"/>
    <w:tmpl w:val="3A64938E"/>
    <w:lvl w:ilvl="0">
      <w:start w:val="1"/>
      <w:numFmt w:val="decimal"/>
      <w:lvlText w:val="%1."/>
      <w:lvlJc w:val="left"/>
      <w:pPr>
        <w:tabs>
          <w:tab w:val="num" w:pos="720"/>
        </w:tabs>
      </w:pPr>
      <w:rPr>
        <w:rFonts w:ascii="Arial Bold" w:hAnsi="Arial Bold" w:cs="Arial Bold" w:hint="default"/>
        <w:b/>
        <w:bCs/>
        <w:i w:val="0"/>
        <w:iCs w:val="0"/>
        <w:spacing w:val="0"/>
        <w:sz w:val="16"/>
        <w:szCs w:val="16"/>
      </w:rPr>
    </w:lvl>
    <w:lvl w:ilvl="1">
      <w:start w:val="1"/>
      <w:numFmt w:val="decimal"/>
      <w:lvlText w:val="%1.%2"/>
      <w:lvlJc w:val="left"/>
      <w:pPr>
        <w:tabs>
          <w:tab w:val="num" w:pos="720"/>
        </w:tabs>
      </w:pPr>
      <w:rPr>
        <w:rFonts w:ascii="Arial" w:hAnsi="Arial" w:cs="Arial" w:hint="default"/>
        <w:b w:val="0"/>
        <w:bCs w:val="0"/>
        <w:i w:val="0"/>
        <w:iCs w:val="0"/>
        <w:spacing w:val="0"/>
        <w:sz w:val="16"/>
        <w:szCs w:val="16"/>
      </w:rPr>
    </w:lvl>
    <w:lvl w:ilvl="2">
      <w:start w:val="1"/>
      <w:numFmt w:val="decimal"/>
      <w:lvlText w:val="%1.%2.%3"/>
      <w:lvlJc w:val="left"/>
      <w:pPr>
        <w:tabs>
          <w:tab w:val="num" w:pos="720"/>
        </w:tabs>
        <w:ind w:firstLine="720"/>
      </w:pPr>
      <w:rPr>
        <w:rFonts w:hint="eastAsia"/>
        <w:b/>
        <w:bCs/>
        <w:spacing w:val="0"/>
      </w:rPr>
    </w:lvl>
    <w:lvl w:ilvl="3">
      <w:start w:val="1"/>
      <w:numFmt w:val="decimal"/>
      <w:lvlText w:val="%1.%2.%3.%4"/>
      <w:lvlJc w:val="left"/>
      <w:pPr>
        <w:tabs>
          <w:tab w:val="num" w:pos="1080"/>
        </w:tabs>
        <w:ind w:left="1080" w:hanging="1080"/>
      </w:pPr>
      <w:rPr>
        <w:rFonts w:hint="eastAsia"/>
        <w:b/>
        <w:bCs/>
        <w:spacing w:val="0"/>
      </w:rPr>
    </w:lvl>
    <w:lvl w:ilvl="4">
      <w:start w:val="1"/>
      <w:numFmt w:val="decimal"/>
      <w:lvlText w:val="%1.%2.%3.%4.%5"/>
      <w:lvlJc w:val="left"/>
      <w:pPr>
        <w:tabs>
          <w:tab w:val="num" w:pos="1440"/>
        </w:tabs>
        <w:ind w:left="1440" w:hanging="1440"/>
      </w:pPr>
      <w:rPr>
        <w:rFonts w:hint="eastAsia"/>
        <w:b/>
        <w:bCs/>
        <w:spacing w:val="0"/>
      </w:rPr>
    </w:lvl>
    <w:lvl w:ilvl="5">
      <w:start w:val="1"/>
      <w:numFmt w:val="decimal"/>
      <w:lvlText w:val="%1.%2.%3.%4.%5.%6"/>
      <w:lvlJc w:val="left"/>
      <w:pPr>
        <w:tabs>
          <w:tab w:val="num" w:pos="1440"/>
        </w:tabs>
        <w:ind w:left="1440" w:hanging="1440"/>
      </w:pPr>
      <w:rPr>
        <w:rFonts w:hint="eastAsia"/>
        <w:b/>
        <w:bCs/>
        <w:spacing w:val="0"/>
      </w:rPr>
    </w:lvl>
    <w:lvl w:ilvl="6">
      <w:start w:val="1"/>
      <w:numFmt w:val="decimal"/>
      <w:lvlText w:val="%1.%2.%3.%4.%5.%6.%7"/>
      <w:lvlJc w:val="left"/>
      <w:pPr>
        <w:tabs>
          <w:tab w:val="num" w:pos="1800"/>
        </w:tabs>
        <w:ind w:left="1800" w:hanging="1800"/>
      </w:pPr>
      <w:rPr>
        <w:rFonts w:hint="eastAsia"/>
        <w:b/>
        <w:bCs/>
        <w:spacing w:val="0"/>
      </w:rPr>
    </w:lvl>
    <w:lvl w:ilvl="7">
      <w:start w:val="1"/>
      <w:numFmt w:val="decimal"/>
      <w:lvlText w:val="%1.%2.%3.%4.%5.%6.%7.%8"/>
      <w:lvlJc w:val="left"/>
      <w:pPr>
        <w:tabs>
          <w:tab w:val="num" w:pos="1800"/>
        </w:tabs>
        <w:ind w:left="1800" w:hanging="1800"/>
      </w:pPr>
      <w:rPr>
        <w:rFonts w:hint="eastAsia"/>
        <w:b/>
        <w:bCs/>
        <w:spacing w:val="0"/>
      </w:rPr>
    </w:lvl>
    <w:lvl w:ilvl="8">
      <w:start w:val="1"/>
      <w:numFmt w:val="decimal"/>
      <w:lvlText w:val="%1.%2.%3.%4.%5.%6.%7.%8.%9"/>
      <w:lvlJc w:val="left"/>
      <w:pPr>
        <w:tabs>
          <w:tab w:val="num" w:pos="2160"/>
        </w:tabs>
        <w:ind w:left="2160" w:hanging="2160"/>
      </w:pPr>
      <w:rPr>
        <w:rFonts w:hint="eastAsia"/>
        <w:b/>
        <w:bCs/>
        <w:spacing w:val="0"/>
      </w:rPr>
    </w:lvl>
  </w:abstractNum>
  <w:abstractNum w:abstractNumId="12" w15:restartNumberingAfterBreak="0">
    <w:nsid w:val="0000000D"/>
    <w:multiLevelType w:val="singleLevel"/>
    <w:tmpl w:val="0409000F"/>
    <w:lvl w:ilvl="0">
      <w:start w:val="3"/>
      <w:numFmt w:val="decimal"/>
      <w:lvlText w:val="%1."/>
      <w:lvlJc w:val="left"/>
      <w:pPr>
        <w:tabs>
          <w:tab w:val="num" w:pos="360"/>
        </w:tabs>
        <w:ind w:left="360" w:hanging="360"/>
      </w:pPr>
      <w:rPr>
        <w:rFonts w:hint="default"/>
      </w:rPr>
    </w:lvl>
  </w:abstractNum>
  <w:abstractNum w:abstractNumId="13" w15:restartNumberingAfterBreak="0">
    <w:nsid w:val="0000000E"/>
    <w:multiLevelType w:val="multilevel"/>
    <w:tmpl w:val="DF6CAEF0"/>
    <w:lvl w:ilvl="0">
      <w:start w:val="6"/>
      <w:numFmt w:val="decimal"/>
      <w:lvlText w:val="%1"/>
      <w:lvlJc w:val="left"/>
      <w:pPr>
        <w:tabs>
          <w:tab w:val="num" w:pos="810"/>
        </w:tabs>
        <w:ind w:left="810" w:hanging="810"/>
      </w:pPr>
      <w:rPr>
        <w:rFonts w:hint="default"/>
      </w:rPr>
    </w:lvl>
    <w:lvl w:ilvl="1">
      <w:start w:val="1"/>
      <w:numFmt w:val="decimal"/>
      <w:lvlText w:val="3.%2"/>
      <w:lvlJc w:val="left"/>
      <w:pPr>
        <w:tabs>
          <w:tab w:val="num" w:pos="810"/>
        </w:tabs>
        <w:ind w:left="810" w:hanging="810"/>
      </w:pPr>
      <w:rPr>
        <w:rFonts w:hint="eastAsia"/>
        <w:b w:val="0"/>
        <w:bCs w:val="0"/>
        <w:i w:val="0"/>
        <w:iCs w:val="0"/>
        <w:spacing w:val="0"/>
      </w:rPr>
    </w:lvl>
    <w:lvl w:ilvl="2">
      <w:start w:val="1"/>
      <w:numFmt w:val="decimal"/>
      <w:lvlText w:val="%1.%2.%3"/>
      <w:lvlJc w:val="left"/>
      <w:pPr>
        <w:tabs>
          <w:tab w:val="num" w:pos="810"/>
        </w:tabs>
        <w:ind w:left="810" w:hanging="810"/>
      </w:pPr>
      <w:rPr>
        <w:rFonts w:hint="eastAsia"/>
      </w:rPr>
    </w:lvl>
    <w:lvl w:ilvl="3">
      <w:start w:val="1"/>
      <w:numFmt w:val="decimal"/>
      <w:lvlText w:val="%1.%2.%3.%4"/>
      <w:lvlJc w:val="left"/>
      <w:pPr>
        <w:tabs>
          <w:tab w:val="num" w:pos="810"/>
        </w:tabs>
        <w:ind w:left="810" w:hanging="81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4" w15:restartNumberingAfterBreak="0">
    <w:nsid w:val="0000000F"/>
    <w:multiLevelType w:val="multilevel"/>
    <w:tmpl w:val="9118AF3E"/>
    <w:lvl w:ilvl="0">
      <w:start w:val="1"/>
      <w:numFmt w:val="lowerRoman"/>
      <w:lvlText w:val="(%1)"/>
      <w:legacy w:legacy="1" w:legacySpace="120" w:legacyIndent="2280"/>
      <w:lvlJc w:val="left"/>
      <w:pPr>
        <w:ind w:left="2280" w:hanging="2280"/>
      </w:pPr>
    </w:lvl>
    <w:lvl w:ilvl="1">
      <w:start w:val="1"/>
      <w:numFmt w:val="lowerLetter"/>
      <w:lvlText w:val="%2."/>
      <w:legacy w:legacy="1" w:legacySpace="120" w:legacyIndent="360"/>
      <w:lvlJc w:val="left"/>
      <w:pPr>
        <w:ind w:left="2640" w:hanging="360"/>
      </w:pPr>
    </w:lvl>
    <w:lvl w:ilvl="2">
      <w:start w:val="1"/>
      <w:numFmt w:val="lowerRoman"/>
      <w:lvlText w:val="%3."/>
      <w:legacy w:legacy="1" w:legacySpace="120" w:legacyIndent="180"/>
      <w:lvlJc w:val="left"/>
      <w:pPr>
        <w:ind w:left="2820" w:hanging="180"/>
      </w:pPr>
    </w:lvl>
    <w:lvl w:ilvl="3">
      <w:start w:val="1"/>
      <w:numFmt w:val="decimal"/>
      <w:lvlText w:val="%4."/>
      <w:legacy w:legacy="1" w:legacySpace="120" w:legacyIndent="360"/>
      <w:lvlJc w:val="left"/>
      <w:pPr>
        <w:ind w:left="3180" w:hanging="360"/>
      </w:pPr>
    </w:lvl>
    <w:lvl w:ilvl="4">
      <w:start w:val="1"/>
      <w:numFmt w:val="lowerLetter"/>
      <w:lvlText w:val="%5."/>
      <w:legacy w:legacy="1" w:legacySpace="120" w:legacyIndent="360"/>
      <w:lvlJc w:val="left"/>
      <w:pPr>
        <w:ind w:left="3540" w:hanging="360"/>
      </w:pPr>
    </w:lvl>
    <w:lvl w:ilvl="5">
      <w:start w:val="1"/>
      <w:numFmt w:val="lowerRoman"/>
      <w:lvlText w:val="%6."/>
      <w:legacy w:legacy="1" w:legacySpace="120" w:legacyIndent="180"/>
      <w:lvlJc w:val="left"/>
      <w:pPr>
        <w:ind w:left="3720" w:hanging="180"/>
      </w:pPr>
    </w:lvl>
    <w:lvl w:ilvl="6">
      <w:start w:val="1"/>
      <w:numFmt w:val="decimal"/>
      <w:lvlText w:val="%7."/>
      <w:legacy w:legacy="1" w:legacySpace="120" w:legacyIndent="360"/>
      <w:lvlJc w:val="left"/>
      <w:pPr>
        <w:ind w:left="4080" w:hanging="360"/>
      </w:pPr>
    </w:lvl>
    <w:lvl w:ilvl="7">
      <w:start w:val="1"/>
      <w:numFmt w:val="lowerLetter"/>
      <w:lvlText w:val="%8."/>
      <w:legacy w:legacy="1" w:legacySpace="120" w:legacyIndent="360"/>
      <w:lvlJc w:val="left"/>
      <w:pPr>
        <w:ind w:left="4440" w:hanging="360"/>
      </w:pPr>
    </w:lvl>
    <w:lvl w:ilvl="8">
      <w:start w:val="1"/>
      <w:numFmt w:val="lowerRoman"/>
      <w:lvlText w:val="%9."/>
      <w:legacy w:legacy="1" w:legacySpace="120" w:legacyIndent="180"/>
      <w:lvlJc w:val="left"/>
      <w:pPr>
        <w:ind w:left="4620" w:hanging="180"/>
      </w:pPr>
    </w:lvl>
  </w:abstractNum>
  <w:abstractNum w:abstractNumId="15" w15:restartNumberingAfterBreak="0">
    <w:nsid w:val="00000010"/>
    <w:multiLevelType w:val="singleLevel"/>
    <w:tmpl w:val="57D29EC8"/>
    <w:lvl w:ilvl="0">
      <w:start w:val="7"/>
      <w:numFmt w:val="decimal"/>
      <w:lvlText w:val="%1."/>
      <w:lvlJc w:val="left"/>
      <w:pPr>
        <w:tabs>
          <w:tab w:val="num" w:pos="1440"/>
        </w:tabs>
        <w:ind w:left="1440" w:hanging="720"/>
      </w:pPr>
      <w:rPr>
        <w:rFonts w:hint="default"/>
      </w:rPr>
    </w:lvl>
  </w:abstractNum>
  <w:abstractNum w:abstractNumId="16" w15:restartNumberingAfterBreak="0">
    <w:nsid w:val="00000011"/>
    <w:multiLevelType w:val="multilevel"/>
    <w:tmpl w:val="10F25916"/>
    <w:lvl w:ilvl="0">
      <w:start w:val="1"/>
      <w:numFmt w:val="decimal"/>
      <w:lvlText w:val="%1."/>
      <w:lvlJc w:val="left"/>
      <w:pPr>
        <w:tabs>
          <w:tab w:val="num" w:pos="720"/>
        </w:tabs>
      </w:pPr>
      <w:rPr>
        <w:rFonts w:ascii="Arial Bold" w:hAnsi="Arial Bold" w:cs="Arial Bold" w:hint="default"/>
        <w:b/>
        <w:bCs/>
        <w:i w:val="0"/>
        <w:iCs w:val="0"/>
        <w:spacing w:val="0"/>
        <w:sz w:val="13"/>
        <w:szCs w:val="13"/>
      </w:rPr>
    </w:lvl>
    <w:lvl w:ilvl="1">
      <w:start w:val="1"/>
      <w:numFmt w:val="decimal"/>
      <w:lvlText w:val="%1.%2"/>
      <w:lvlJc w:val="left"/>
      <w:pPr>
        <w:tabs>
          <w:tab w:val="num" w:pos="720"/>
        </w:tabs>
      </w:pPr>
      <w:rPr>
        <w:rFonts w:hint="eastAsia"/>
        <w:b/>
        <w:bCs/>
        <w:spacing w:val="0"/>
      </w:rPr>
    </w:lvl>
    <w:lvl w:ilvl="2">
      <w:start w:val="1"/>
      <w:numFmt w:val="decimal"/>
      <w:lvlText w:val="%1.%2.%3"/>
      <w:lvlJc w:val="left"/>
      <w:pPr>
        <w:tabs>
          <w:tab w:val="num" w:pos="720"/>
        </w:tabs>
        <w:ind w:firstLine="720"/>
      </w:pPr>
      <w:rPr>
        <w:rFonts w:hint="eastAsia"/>
        <w:b/>
        <w:bCs/>
        <w:spacing w:val="0"/>
      </w:rPr>
    </w:lvl>
    <w:lvl w:ilvl="3">
      <w:start w:val="1"/>
      <w:numFmt w:val="decimal"/>
      <w:lvlText w:val="%1.%2.%3.%4"/>
      <w:lvlJc w:val="left"/>
      <w:pPr>
        <w:tabs>
          <w:tab w:val="num" w:pos="1080"/>
        </w:tabs>
        <w:ind w:left="1080" w:hanging="1080"/>
      </w:pPr>
      <w:rPr>
        <w:rFonts w:hint="eastAsia"/>
        <w:b/>
        <w:bCs/>
        <w:spacing w:val="0"/>
      </w:rPr>
    </w:lvl>
    <w:lvl w:ilvl="4">
      <w:start w:val="1"/>
      <w:numFmt w:val="decimal"/>
      <w:lvlText w:val="%1.%2.%3.%4.%5"/>
      <w:lvlJc w:val="left"/>
      <w:pPr>
        <w:tabs>
          <w:tab w:val="num" w:pos="1440"/>
        </w:tabs>
        <w:ind w:left="1440" w:hanging="1440"/>
      </w:pPr>
      <w:rPr>
        <w:rFonts w:hint="eastAsia"/>
        <w:b/>
        <w:bCs/>
        <w:spacing w:val="0"/>
      </w:rPr>
    </w:lvl>
    <w:lvl w:ilvl="5">
      <w:start w:val="1"/>
      <w:numFmt w:val="decimal"/>
      <w:lvlText w:val="%1.%2.%3.%4.%5.%6"/>
      <w:lvlJc w:val="left"/>
      <w:pPr>
        <w:tabs>
          <w:tab w:val="num" w:pos="1440"/>
        </w:tabs>
        <w:ind w:left="1440" w:hanging="1440"/>
      </w:pPr>
      <w:rPr>
        <w:rFonts w:hint="eastAsia"/>
        <w:b/>
        <w:bCs/>
        <w:spacing w:val="0"/>
      </w:rPr>
    </w:lvl>
    <w:lvl w:ilvl="6">
      <w:start w:val="1"/>
      <w:numFmt w:val="decimal"/>
      <w:lvlText w:val="%1.%2.%3.%4.%5.%6.%7"/>
      <w:lvlJc w:val="left"/>
      <w:pPr>
        <w:tabs>
          <w:tab w:val="num" w:pos="1800"/>
        </w:tabs>
        <w:ind w:left="1800" w:hanging="1800"/>
      </w:pPr>
      <w:rPr>
        <w:rFonts w:hint="eastAsia"/>
        <w:b/>
        <w:bCs/>
        <w:spacing w:val="0"/>
      </w:rPr>
    </w:lvl>
    <w:lvl w:ilvl="7">
      <w:start w:val="1"/>
      <w:numFmt w:val="decimal"/>
      <w:lvlText w:val="%1.%2.%3.%4.%5.%6.%7.%8"/>
      <w:lvlJc w:val="left"/>
      <w:pPr>
        <w:tabs>
          <w:tab w:val="num" w:pos="1800"/>
        </w:tabs>
        <w:ind w:left="1800" w:hanging="1800"/>
      </w:pPr>
      <w:rPr>
        <w:rFonts w:hint="eastAsia"/>
        <w:b/>
        <w:bCs/>
        <w:spacing w:val="0"/>
      </w:rPr>
    </w:lvl>
    <w:lvl w:ilvl="8">
      <w:start w:val="1"/>
      <w:numFmt w:val="decimal"/>
      <w:lvlText w:val="%1.%2.%3.%4.%5.%6.%7.%8.%9"/>
      <w:lvlJc w:val="left"/>
      <w:pPr>
        <w:tabs>
          <w:tab w:val="num" w:pos="2160"/>
        </w:tabs>
        <w:ind w:left="2160" w:hanging="2160"/>
      </w:pPr>
      <w:rPr>
        <w:rFonts w:hint="eastAsia"/>
        <w:b/>
        <w:bCs/>
        <w:spacing w:val="0"/>
      </w:rPr>
    </w:lvl>
  </w:abstractNum>
  <w:abstractNum w:abstractNumId="17" w15:restartNumberingAfterBreak="0">
    <w:nsid w:val="00000012"/>
    <w:multiLevelType w:val="multilevel"/>
    <w:tmpl w:val="7952D152"/>
    <w:lvl w:ilvl="0">
      <w:start w:val="2"/>
      <w:numFmt w:val="decimal"/>
      <w:lvlText w:val="%1"/>
      <w:lvlJc w:val="left"/>
      <w:pPr>
        <w:tabs>
          <w:tab w:val="num" w:pos="450"/>
        </w:tabs>
        <w:ind w:left="450" w:hanging="450"/>
      </w:pPr>
      <w:rPr>
        <w:rFonts w:hint="cs"/>
      </w:rPr>
    </w:lvl>
    <w:lvl w:ilvl="1">
      <w:start w:val="6"/>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080"/>
        </w:tabs>
        <w:ind w:left="1080" w:hanging="1080"/>
      </w:pPr>
      <w:rPr>
        <w:rFonts w:hint="eastAsia"/>
      </w:rPr>
    </w:lvl>
    <w:lvl w:ilvl="8">
      <w:start w:val="1"/>
      <w:numFmt w:val="decimal"/>
      <w:lvlText w:val="%1.%2.%3.%4.%5.%6.%7.%8.%9"/>
      <w:lvlJc w:val="left"/>
      <w:pPr>
        <w:tabs>
          <w:tab w:val="num" w:pos="1440"/>
        </w:tabs>
        <w:ind w:left="1440" w:hanging="1440"/>
      </w:pPr>
      <w:rPr>
        <w:rFonts w:hint="eastAsia"/>
      </w:rPr>
    </w:lvl>
  </w:abstractNum>
  <w:abstractNum w:abstractNumId="18" w15:restartNumberingAfterBreak="0">
    <w:nsid w:val="00000013"/>
    <w:multiLevelType w:val="hybridMultilevel"/>
    <w:tmpl w:val="B652F712"/>
    <w:lvl w:ilvl="0" w:tplc="FFFFFFFF">
      <w:start w:val="1"/>
      <w:numFmt w:val="decimal"/>
      <w:lvlText w:val="%1)"/>
      <w:lvlJc w:val="left"/>
      <w:pPr>
        <w:tabs>
          <w:tab w:val="num" w:pos="720"/>
        </w:tabs>
        <w:ind w:left="720" w:hanging="360"/>
      </w:pPr>
      <w:rPr>
        <w:rFonts w:hint="eastAsia"/>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9" w15:restartNumberingAfterBreak="0">
    <w:nsid w:val="00000014"/>
    <w:multiLevelType w:val="multilevel"/>
    <w:tmpl w:val="604CA90C"/>
    <w:lvl w:ilvl="0">
      <w:start w:val="1"/>
      <w:numFmt w:val="decimal"/>
      <w:lvlText w:val="%1."/>
      <w:lvlJc w:val="left"/>
      <w:pPr>
        <w:tabs>
          <w:tab w:val="num" w:pos="720"/>
        </w:tabs>
        <w:ind w:left="720" w:hanging="720"/>
      </w:pPr>
      <w:rPr>
        <w:rFonts w:ascii="Arial" w:hAnsi="Arial" w:cs="Arial" w:hint="default"/>
        <w:b/>
        <w:bCs/>
        <w:i w:val="0"/>
        <w:iCs w:val="0"/>
        <w:spacing w:val="0"/>
        <w:sz w:val="16"/>
        <w:szCs w:val="16"/>
      </w:rPr>
    </w:lvl>
    <w:lvl w:ilvl="1">
      <w:start w:val="1"/>
      <w:numFmt w:val="decimal"/>
      <w:isLgl/>
      <w:lvlText w:val="%1.%2"/>
      <w:lvlJc w:val="left"/>
      <w:pPr>
        <w:tabs>
          <w:tab w:val="num" w:pos="0"/>
        </w:tabs>
        <w:ind w:left="720" w:hanging="720"/>
      </w:pPr>
      <w:rPr>
        <w:rFonts w:ascii="Arial" w:hAnsi="Arial" w:cs="Arial" w:hint="default"/>
        <w:b w:val="0"/>
        <w:bCs w:val="0"/>
        <w:i w:val="0"/>
        <w:iCs w:val="0"/>
        <w:spacing w:val="0"/>
        <w:sz w:val="16"/>
        <w:szCs w:val="16"/>
      </w:rPr>
    </w:lvl>
    <w:lvl w:ilvl="2">
      <w:start w:val="1"/>
      <w:numFmt w:val="decimal"/>
      <w:isLgl/>
      <w:lvlText w:val="%1.%2.%3"/>
      <w:lvlJc w:val="left"/>
      <w:pPr>
        <w:tabs>
          <w:tab w:val="num" w:pos="360"/>
        </w:tabs>
        <w:ind w:firstLine="1440"/>
      </w:pPr>
      <w:rPr>
        <w:rFonts w:ascii="Arial" w:hAnsi="Arial" w:cs="Arial" w:hint="default"/>
        <w:b w:val="0"/>
        <w:bCs w:val="0"/>
        <w:i w:val="0"/>
        <w:iCs w:val="0"/>
        <w:spacing w:val="0"/>
        <w:sz w:val="18"/>
        <w:szCs w:val="18"/>
      </w:rPr>
    </w:lvl>
    <w:lvl w:ilvl="3">
      <w:start w:val="1"/>
      <w:numFmt w:val="decimal"/>
      <w:isLgl/>
      <w:lvlText w:val="%1.%2.%3.%4"/>
      <w:lvlJc w:val="left"/>
      <w:pPr>
        <w:tabs>
          <w:tab w:val="num" w:pos="720"/>
        </w:tabs>
        <w:ind w:firstLine="1440"/>
      </w:pPr>
      <w:rPr>
        <w:rFonts w:ascii="Arial" w:hAnsi="Arial" w:cs="Arial" w:hint="default"/>
        <w:b/>
        <w:bCs/>
        <w:i w:val="0"/>
        <w:iCs w:val="0"/>
        <w:spacing w:val="0"/>
        <w:sz w:val="20"/>
        <w:szCs w:val="20"/>
      </w:rPr>
    </w:lvl>
    <w:lvl w:ilvl="4">
      <w:start w:val="1"/>
      <w:numFmt w:val="decimal"/>
      <w:isLgl/>
      <w:lvlText w:val="%1.%2.%3.%4.%5"/>
      <w:lvlJc w:val="left"/>
      <w:pPr>
        <w:tabs>
          <w:tab w:val="num" w:pos="360"/>
        </w:tabs>
        <w:ind w:firstLine="1800"/>
      </w:pPr>
      <w:rPr>
        <w:rFonts w:ascii="Arial" w:hAnsi="Arial" w:cs="Arial" w:hint="default"/>
        <w:b/>
        <w:bCs/>
        <w:i w:val="0"/>
        <w:iCs w:val="0"/>
        <w:spacing w:val="0"/>
        <w:sz w:val="20"/>
        <w:szCs w:val="20"/>
      </w:rPr>
    </w:lvl>
    <w:lvl w:ilvl="5">
      <w:start w:val="1"/>
      <w:numFmt w:val="decimal"/>
      <w:isLgl/>
      <w:lvlText w:val="%1.%2.%3.%4.%5.%6"/>
      <w:lvlJc w:val="left"/>
      <w:pPr>
        <w:tabs>
          <w:tab w:val="num" w:pos="1080"/>
        </w:tabs>
        <w:ind w:left="1080" w:hanging="1080"/>
      </w:pPr>
      <w:rPr>
        <w:rFonts w:hint="eastAsia"/>
        <w:b/>
        <w:bCs/>
        <w:spacing w:val="0"/>
      </w:rPr>
    </w:lvl>
    <w:lvl w:ilvl="6">
      <w:start w:val="1"/>
      <w:numFmt w:val="decimal"/>
      <w:isLgl/>
      <w:lvlText w:val="%1.%2.%3.%4.%5.%6.%7"/>
      <w:lvlJc w:val="left"/>
      <w:pPr>
        <w:tabs>
          <w:tab w:val="num" w:pos="1440"/>
        </w:tabs>
        <w:ind w:left="1440" w:hanging="1440"/>
      </w:pPr>
      <w:rPr>
        <w:rFonts w:hint="eastAsia"/>
        <w:b/>
        <w:bCs/>
        <w:spacing w:val="0"/>
      </w:rPr>
    </w:lvl>
    <w:lvl w:ilvl="7">
      <w:start w:val="1"/>
      <w:numFmt w:val="decimal"/>
      <w:isLgl/>
      <w:lvlText w:val="%1.%2.%3.%4.%5.%6.%7.%8"/>
      <w:lvlJc w:val="left"/>
      <w:pPr>
        <w:tabs>
          <w:tab w:val="num" w:pos="1440"/>
        </w:tabs>
        <w:ind w:left="1440" w:hanging="1440"/>
      </w:pPr>
      <w:rPr>
        <w:rFonts w:hint="eastAsia"/>
        <w:b/>
        <w:bCs/>
        <w:spacing w:val="0"/>
      </w:rPr>
    </w:lvl>
    <w:lvl w:ilvl="8">
      <w:start w:val="1"/>
      <w:numFmt w:val="decimal"/>
      <w:isLgl/>
      <w:lvlText w:val="%1.%2.%3.%4.%5.%6.%7.%8.%9"/>
      <w:lvlJc w:val="left"/>
      <w:pPr>
        <w:tabs>
          <w:tab w:val="num" w:pos="1800"/>
        </w:tabs>
        <w:ind w:left="1800" w:hanging="1800"/>
      </w:pPr>
      <w:rPr>
        <w:rFonts w:hint="eastAsia"/>
        <w:b/>
        <w:bCs/>
        <w:spacing w:val="0"/>
      </w:rPr>
    </w:lvl>
  </w:abstractNum>
  <w:abstractNum w:abstractNumId="20" w15:restartNumberingAfterBreak="0">
    <w:nsid w:val="00000015"/>
    <w:multiLevelType w:val="singleLevel"/>
    <w:tmpl w:val="04090013"/>
    <w:lvl w:ilvl="0">
      <w:start w:val="1"/>
      <w:numFmt w:val="upperRoman"/>
      <w:lvlText w:val="%1."/>
      <w:lvlJc w:val="left"/>
      <w:pPr>
        <w:tabs>
          <w:tab w:val="num" w:pos="720"/>
        </w:tabs>
        <w:ind w:left="720" w:hanging="720"/>
      </w:pPr>
      <w:rPr>
        <w:rFonts w:hint="eastAsia"/>
      </w:rPr>
    </w:lvl>
  </w:abstractNum>
  <w:abstractNum w:abstractNumId="21" w15:restartNumberingAfterBreak="0">
    <w:nsid w:val="00000016"/>
    <w:multiLevelType w:val="multilevel"/>
    <w:tmpl w:val="84AEA2A8"/>
    <w:lvl w:ilvl="0">
      <w:start w:val="1"/>
      <w:numFmt w:val="decimal"/>
      <w:lvlText w:val="%1."/>
      <w:lvlJc w:val="left"/>
      <w:pPr>
        <w:tabs>
          <w:tab w:val="num" w:pos="360"/>
        </w:tabs>
        <w:ind w:left="360" w:hanging="360"/>
      </w:pPr>
      <w:rPr>
        <w:rFonts w:ascii="Arial" w:hAnsi="Arial" w:cs="Arial" w:hint="default"/>
        <w:b/>
        <w:bCs/>
        <w:i w:val="0"/>
        <w:iCs w:val="0"/>
        <w:spacing w:val="0"/>
        <w:sz w:val="20"/>
        <w:szCs w:val="20"/>
      </w:rPr>
    </w:lvl>
    <w:lvl w:ilvl="1">
      <w:start w:val="1"/>
      <w:numFmt w:val="decimal"/>
      <w:lvlRestart w:val="0"/>
      <w:lvlText w:val="%2%1.1"/>
      <w:lvlJc w:val="left"/>
      <w:pPr>
        <w:tabs>
          <w:tab w:val="num" w:pos="720"/>
        </w:tabs>
        <w:ind w:left="360" w:hanging="360"/>
      </w:pPr>
      <w:rPr>
        <w:rFonts w:hint="eastAsia"/>
      </w:rPr>
    </w:lvl>
    <w:lvl w:ilvl="2">
      <w:start w:val="1"/>
      <w:numFmt w:val="lowerLetter"/>
      <w:lvlText w:val="%3a"/>
      <w:lvlJc w:val="left"/>
      <w:pPr>
        <w:tabs>
          <w:tab w:val="num" w:pos="1440"/>
        </w:tabs>
        <w:ind w:left="144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22" w15:restartNumberingAfterBreak="0">
    <w:nsid w:val="00000017"/>
    <w:multiLevelType w:val="multilevel"/>
    <w:tmpl w:val="1B9C9A8A"/>
    <w:lvl w:ilvl="0">
      <w:start w:val="1"/>
      <w:numFmt w:val="decimal"/>
      <w:lvlText w:val="%1."/>
      <w:lvlJc w:val="left"/>
      <w:pPr>
        <w:tabs>
          <w:tab w:val="num" w:pos="720"/>
        </w:tabs>
      </w:pPr>
      <w:rPr>
        <w:rFonts w:ascii="Arial Bold" w:hAnsi="Arial Bold" w:cs="Arial Bold" w:hint="default"/>
        <w:b/>
        <w:bCs/>
        <w:i w:val="0"/>
        <w:iCs w:val="0"/>
        <w:spacing w:val="0"/>
        <w:sz w:val="14"/>
        <w:szCs w:val="14"/>
      </w:rPr>
    </w:lvl>
    <w:lvl w:ilvl="1">
      <w:start w:val="1"/>
      <w:numFmt w:val="decimal"/>
      <w:isLgl/>
      <w:lvlText w:val="%1.%2"/>
      <w:lvlJc w:val="left"/>
      <w:pPr>
        <w:tabs>
          <w:tab w:val="num" w:pos="360"/>
        </w:tabs>
      </w:pPr>
      <w:rPr>
        <w:rFonts w:ascii="Arial" w:hAnsi="Arial" w:cs="Arial" w:hint="default"/>
        <w:b w:val="0"/>
        <w:bCs w:val="0"/>
        <w:i w:val="0"/>
        <w:iCs w:val="0"/>
        <w:spacing w:val="0"/>
        <w:sz w:val="16"/>
        <w:szCs w:val="16"/>
      </w:rPr>
    </w:lvl>
    <w:lvl w:ilvl="2">
      <w:start w:val="1"/>
      <w:numFmt w:val="decimal"/>
      <w:isLgl/>
      <w:lvlText w:val="%1.%2.%3"/>
      <w:lvlJc w:val="left"/>
      <w:pPr>
        <w:tabs>
          <w:tab w:val="num" w:pos="360"/>
        </w:tabs>
        <w:ind w:firstLine="1440"/>
      </w:pPr>
      <w:rPr>
        <w:rFonts w:ascii="Arial" w:hAnsi="Arial" w:cs="Arial" w:hint="default"/>
        <w:b w:val="0"/>
        <w:bCs w:val="0"/>
        <w:i w:val="0"/>
        <w:iCs w:val="0"/>
        <w:spacing w:val="0"/>
        <w:sz w:val="18"/>
        <w:szCs w:val="18"/>
      </w:rPr>
    </w:lvl>
    <w:lvl w:ilvl="3">
      <w:start w:val="1"/>
      <w:numFmt w:val="decimal"/>
      <w:isLgl/>
      <w:lvlText w:val="%1.%2.%3.%4"/>
      <w:lvlJc w:val="left"/>
      <w:pPr>
        <w:tabs>
          <w:tab w:val="num" w:pos="720"/>
        </w:tabs>
        <w:ind w:firstLine="1440"/>
      </w:pPr>
      <w:rPr>
        <w:rFonts w:ascii="Arial" w:hAnsi="Arial" w:cs="Arial" w:hint="default"/>
        <w:b/>
        <w:bCs/>
        <w:i w:val="0"/>
        <w:iCs w:val="0"/>
        <w:spacing w:val="0"/>
        <w:sz w:val="20"/>
        <w:szCs w:val="20"/>
      </w:rPr>
    </w:lvl>
    <w:lvl w:ilvl="4">
      <w:start w:val="1"/>
      <w:numFmt w:val="decimal"/>
      <w:isLgl/>
      <w:lvlText w:val="%1.%2.%3.%4.%5"/>
      <w:lvlJc w:val="left"/>
      <w:pPr>
        <w:tabs>
          <w:tab w:val="num" w:pos="360"/>
        </w:tabs>
        <w:ind w:firstLine="1800"/>
      </w:pPr>
      <w:rPr>
        <w:rFonts w:ascii="Arial" w:hAnsi="Arial" w:cs="Arial" w:hint="default"/>
        <w:b/>
        <w:bCs/>
        <w:i w:val="0"/>
        <w:iCs w:val="0"/>
        <w:spacing w:val="0"/>
        <w:sz w:val="20"/>
        <w:szCs w:val="20"/>
      </w:rPr>
    </w:lvl>
    <w:lvl w:ilvl="5">
      <w:start w:val="1"/>
      <w:numFmt w:val="decimal"/>
      <w:isLgl/>
      <w:lvlText w:val="%1.%2.%3.%4.%5.%6"/>
      <w:lvlJc w:val="left"/>
      <w:pPr>
        <w:tabs>
          <w:tab w:val="num" w:pos="1080"/>
        </w:tabs>
        <w:ind w:left="1080" w:hanging="1080"/>
      </w:pPr>
      <w:rPr>
        <w:rFonts w:hint="eastAsia"/>
        <w:b/>
        <w:bCs/>
        <w:spacing w:val="0"/>
      </w:rPr>
    </w:lvl>
    <w:lvl w:ilvl="6">
      <w:start w:val="1"/>
      <w:numFmt w:val="decimal"/>
      <w:isLgl/>
      <w:lvlText w:val="%1.%2.%3.%4.%5.%6.%7"/>
      <w:lvlJc w:val="left"/>
      <w:pPr>
        <w:tabs>
          <w:tab w:val="num" w:pos="1440"/>
        </w:tabs>
        <w:ind w:left="1440" w:hanging="1440"/>
      </w:pPr>
      <w:rPr>
        <w:rFonts w:hint="eastAsia"/>
        <w:b/>
        <w:bCs/>
        <w:spacing w:val="0"/>
      </w:rPr>
    </w:lvl>
    <w:lvl w:ilvl="7">
      <w:start w:val="1"/>
      <w:numFmt w:val="decimal"/>
      <w:isLgl/>
      <w:lvlText w:val="%1.%2.%3.%4.%5.%6.%7.%8"/>
      <w:lvlJc w:val="left"/>
      <w:pPr>
        <w:tabs>
          <w:tab w:val="num" w:pos="1440"/>
        </w:tabs>
        <w:ind w:left="1440" w:hanging="1440"/>
      </w:pPr>
      <w:rPr>
        <w:rFonts w:hint="eastAsia"/>
        <w:b/>
        <w:bCs/>
        <w:spacing w:val="0"/>
      </w:rPr>
    </w:lvl>
    <w:lvl w:ilvl="8">
      <w:start w:val="1"/>
      <w:numFmt w:val="decimal"/>
      <w:isLgl/>
      <w:lvlText w:val="%1.%2.%3.%4.%5.%6.%7.%8.%9"/>
      <w:lvlJc w:val="left"/>
      <w:pPr>
        <w:tabs>
          <w:tab w:val="num" w:pos="1800"/>
        </w:tabs>
        <w:ind w:left="1800" w:hanging="1800"/>
      </w:pPr>
      <w:rPr>
        <w:rFonts w:hint="eastAsia"/>
        <w:b/>
        <w:bCs/>
        <w:spacing w:val="0"/>
      </w:rPr>
    </w:lvl>
  </w:abstractNum>
  <w:abstractNum w:abstractNumId="23" w15:restartNumberingAfterBreak="0">
    <w:nsid w:val="00000018"/>
    <w:multiLevelType w:val="multilevel"/>
    <w:tmpl w:val="8BC2F552"/>
    <w:lvl w:ilvl="0">
      <w:start w:val="1"/>
      <w:numFmt w:val="decimal"/>
      <w:lvlText w:val="Article %1."/>
      <w:lvlJc w:val="center"/>
      <w:pPr>
        <w:tabs>
          <w:tab w:val="num" w:pos="360"/>
        </w:tabs>
      </w:pPr>
      <w:rPr>
        <w:rFonts w:ascii="Arial" w:hAnsi="Arial" w:cs="Arial" w:hint="default"/>
        <w:b/>
        <w:bCs/>
        <w:i w:val="0"/>
        <w:iCs w:val="0"/>
        <w:caps w:val="0"/>
        <w:spacing w:val="0"/>
        <w:sz w:val="17"/>
        <w:szCs w:val="17"/>
      </w:rPr>
    </w:lvl>
    <w:lvl w:ilvl="1">
      <w:start w:val="1"/>
      <w:numFmt w:val="decimal"/>
      <w:isLgl/>
      <w:lvlText w:val="%1.%2"/>
      <w:lvlJc w:val="left"/>
      <w:pPr>
        <w:tabs>
          <w:tab w:val="num" w:pos="720"/>
        </w:tabs>
      </w:pPr>
      <w:rPr>
        <w:rFonts w:ascii="Arial" w:hAnsi="Arial" w:cs="Arial" w:hint="default"/>
        <w:b/>
        <w:bCs/>
        <w:i w:val="0"/>
        <w:iCs w:val="0"/>
        <w:spacing w:val="0"/>
        <w:sz w:val="17"/>
        <w:szCs w:val="17"/>
      </w:rPr>
    </w:lvl>
    <w:lvl w:ilvl="2">
      <w:start w:val="1"/>
      <w:numFmt w:val="decimal"/>
      <w:isLgl/>
      <w:lvlText w:val="%1.%2.%3"/>
      <w:lvlJc w:val="left"/>
      <w:pPr>
        <w:tabs>
          <w:tab w:val="num" w:pos="720"/>
        </w:tabs>
        <w:ind w:firstLine="720"/>
      </w:pPr>
      <w:rPr>
        <w:rFonts w:ascii="Arial" w:hAnsi="Arial" w:cs="Arial" w:hint="default"/>
        <w:b/>
        <w:bCs/>
        <w:i w:val="0"/>
        <w:iCs w:val="0"/>
        <w:spacing w:val="0"/>
        <w:sz w:val="20"/>
        <w:szCs w:val="20"/>
      </w:rPr>
    </w:lvl>
    <w:lvl w:ilvl="3">
      <w:start w:val="1"/>
      <w:numFmt w:val="decimal"/>
      <w:isLgl/>
      <w:lvlText w:val="%1.%2.%3.%4"/>
      <w:lvlJc w:val="left"/>
      <w:pPr>
        <w:tabs>
          <w:tab w:val="num" w:pos="720"/>
        </w:tabs>
        <w:ind w:firstLine="1440"/>
      </w:pPr>
      <w:rPr>
        <w:rFonts w:ascii="Arial" w:hAnsi="Arial" w:cs="Arial" w:hint="default"/>
        <w:b/>
        <w:bCs/>
        <w:i w:val="0"/>
        <w:iCs w:val="0"/>
        <w:spacing w:val="0"/>
        <w:sz w:val="20"/>
        <w:szCs w:val="20"/>
      </w:rPr>
    </w:lvl>
    <w:lvl w:ilvl="4">
      <w:start w:val="1"/>
      <w:numFmt w:val="decimal"/>
      <w:isLgl/>
      <w:lvlText w:val="%1.%2.%3.%4.%5"/>
      <w:lvlJc w:val="left"/>
      <w:pPr>
        <w:tabs>
          <w:tab w:val="num" w:pos="2880"/>
        </w:tabs>
        <w:ind w:firstLine="1800"/>
      </w:pPr>
      <w:rPr>
        <w:rFonts w:ascii="Times New Roman" w:hAnsi="Times New Roman" w:cs="Times New Roman" w:hint="default"/>
        <w:b w:val="0"/>
        <w:bCs w:val="0"/>
        <w:i w:val="0"/>
        <w:iCs w:val="0"/>
        <w:spacing w:val="0"/>
        <w:sz w:val="24"/>
        <w:szCs w:val="24"/>
      </w:rPr>
    </w:lvl>
    <w:lvl w:ilvl="5">
      <w:start w:val="1"/>
      <w:numFmt w:val="decimal"/>
      <w:isLgl/>
      <w:lvlText w:val="%1.%2.%3.%4.%5.%6"/>
      <w:lvlJc w:val="left"/>
      <w:pPr>
        <w:tabs>
          <w:tab w:val="num" w:pos="1080"/>
        </w:tabs>
        <w:ind w:left="1080" w:hanging="1080"/>
      </w:pPr>
      <w:rPr>
        <w:rFonts w:hint="eastAsia"/>
        <w:b/>
        <w:bCs/>
        <w:spacing w:val="0"/>
      </w:rPr>
    </w:lvl>
    <w:lvl w:ilvl="6">
      <w:start w:val="1"/>
      <w:numFmt w:val="decimal"/>
      <w:isLgl/>
      <w:lvlText w:val="%1.%2.%3.%4.%5.%6.%7"/>
      <w:lvlJc w:val="left"/>
      <w:pPr>
        <w:tabs>
          <w:tab w:val="num" w:pos="1440"/>
        </w:tabs>
        <w:ind w:left="1440" w:hanging="1440"/>
      </w:pPr>
      <w:rPr>
        <w:rFonts w:hint="eastAsia"/>
        <w:b/>
        <w:bCs/>
        <w:spacing w:val="0"/>
      </w:rPr>
    </w:lvl>
    <w:lvl w:ilvl="7">
      <w:start w:val="1"/>
      <w:numFmt w:val="decimal"/>
      <w:isLgl/>
      <w:lvlText w:val="%1.%2.%3.%4.%5.%6.%7.%8"/>
      <w:lvlJc w:val="left"/>
      <w:pPr>
        <w:tabs>
          <w:tab w:val="num" w:pos="1440"/>
        </w:tabs>
        <w:ind w:left="1440" w:hanging="1440"/>
      </w:pPr>
      <w:rPr>
        <w:rFonts w:hint="eastAsia"/>
        <w:b/>
        <w:bCs/>
        <w:spacing w:val="0"/>
      </w:rPr>
    </w:lvl>
    <w:lvl w:ilvl="8">
      <w:start w:val="1"/>
      <w:numFmt w:val="decimal"/>
      <w:isLgl/>
      <w:lvlText w:val="%1.%2.%3.%4.%5.%6.%7.%8.%9"/>
      <w:lvlJc w:val="left"/>
      <w:pPr>
        <w:tabs>
          <w:tab w:val="num" w:pos="1800"/>
        </w:tabs>
        <w:ind w:left="1800" w:hanging="1800"/>
      </w:pPr>
      <w:rPr>
        <w:rFonts w:hint="eastAsia"/>
        <w:b/>
        <w:bCs/>
        <w:spacing w:val="0"/>
      </w:rPr>
    </w:lvl>
  </w:abstractNum>
  <w:abstractNum w:abstractNumId="24" w15:restartNumberingAfterBreak="0">
    <w:nsid w:val="00000019"/>
    <w:multiLevelType w:val="singleLevel"/>
    <w:tmpl w:val="13365868"/>
    <w:lvl w:ilvl="0">
      <w:start w:val="2"/>
      <w:numFmt w:val="lowerLetter"/>
      <w:lvlText w:val="(%1)"/>
      <w:lvlJc w:val="left"/>
      <w:pPr>
        <w:tabs>
          <w:tab w:val="num" w:pos="2160"/>
        </w:tabs>
        <w:ind w:left="2160" w:hanging="720"/>
      </w:pPr>
      <w:rPr>
        <w:rFonts w:hint="cs"/>
      </w:rPr>
    </w:lvl>
  </w:abstractNum>
  <w:abstractNum w:abstractNumId="25" w15:restartNumberingAfterBreak="0">
    <w:nsid w:val="0000001A"/>
    <w:multiLevelType w:val="multilevel"/>
    <w:tmpl w:val="9118AF3E"/>
    <w:lvl w:ilvl="0">
      <w:start w:val="1"/>
      <w:numFmt w:val="lowerRoman"/>
      <w:lvlText w:val="(%1)"/>
      <w:legacy w:legacy="1" w:legacySpace="120" w:legacyIndent="2280"/>
      <w:lvlJc w:val="left"/>
      <w:pPr>
        <w:ind w:left="2280" w:hanging="2280"/>
      </w:pPr>
    </w:lvl>
    <w:lvl w:ilvl="1">
      <w:start w:val="1"/>
      <w:numFmt w:val="lowerLetter"/>
      <w:lvlText w:val="%2."/>
      <w:legacy w:legacy="1" w:legacySpace="120" w:legacyIndent="360"/>
      <w:lvlJc w:val="left"/>
      <w:pPr>
        <w:ind w:left="2640" w:hanging="360"/>
      </w:pPr>
    </w:lvl>
    <w:lvl w:ilvl="2">
      <w:start w:val="1"/>
      <w:numFmt w:val="lowerRoman"/>
      <w:lvlText w:val="%3."/>
      <w:legacy w:legacy="1" w:legacySpace="120" w:legacyIndent="180"/>
      <w:lvlJc w:val="left"/>
      <w:pPr>
        <w:ind w:left="2820" w:hanging="180"/>
      </w:pPr>
    </w:lvl>
    <w:lvl w:ilvl="3">
      <w:start w:val="1"/>
      <w:numFmt w:val="decimal"/>
      <w:lvlText w:val="%4."/>
      <w:legacy w:legacy="1" w:legacySpace="120" w:legacyIndent="360"/>
      <w:lvlJc w:val="left"/>
      <w:pPr>
        <w:ind w:left="3180" w:hanging="360"/>
      </w:pPr>
    </w:lvl>
    <w:lvl w:ilvl="4">
      <w:start w:val="1"/>
      <w:numFmt w:val="lowerLetter"/>
      <w:lvlText w:val="%5."/>
      <w:legacy w:legacy="1" w:legacySpace="120" w:legacyIndent="360"/>
      <w:lvlJc w:val="left"/>
      <w:pPr>
        <w:ind w:left="3540" w:hanging="360"/>
      </w:pPr>
    </w:lvl>
    <w:lvl w:ilvl="5">
      <w:start w:val="1"/>
      <w:numFmt w:val="lowerRoman"/>
      <w:lvlText w:val="%6."/>
      <w:legacy w:legacy="1" w:legacySpace="120" w:legacyIndent="180"/>
      <w:lvlJc w:val="left"/>
      <w:pPr>
        <w:ind w:left="3720" w:hanging="180"/>
      </w:pPr>
    </w:lvl>
    <w:lvl w:ilvl="6">
      <w:start w:val="1"/>
      <w:numFmt w:val="decimal"/>
      <w:lvlText w:val="%7."/>
      <w:legacy w:legacy="1" w:legacySpace="120" w:legacyIndent="360"/>
      <w:lvlJc w:val="left"/>
      <w:pPr>
        <w:ind w:left="4080" w:hanging="360"/>
      </w:pPr>
    </w:lvl>
    <w:lvl w:ilvl="7">
      <w:start w:val="1"/>
      <w:numFmt w:val="lowerLetter"/>
      <w:lvlText w:val="%8."/>
      <w:legacy w:legacy="1" w:legacySpace="120" w:legacyIndent="360"/>
      <w:lvlJc w:val="left"/>
      <w:pPr>
        <w:ind w:left="4440" w:hanging="360"/>
      </w:pPr>
    </w:lvl>
    <w:lvl w:ilvl="8">
      <w:start w:val="1"/>
      <w:numFmt w:val="lowerRoman"/>
      <w:lvlText w:val="%9."/>
      <w:legacy w:legacy="1" w:legacySpace="120" w:legacyIndent="180"/>
      <w:lvlJc w:val="left"/>
      <w:pPr>
        <w:ind w:left="4620" w:hanging="180"/>
      </w:pPr>
    </w:lvl>
  </w:abstractNum>
  <w:abstractNum w:abstractNumId="26" w15:restartNumberingAfterBreak="0">
    <w:nsid w:val="0000001B"/>
    <w:multiLevelType w:val="singleLevel"/>
    <w:tmpl w:val="0409000F"/>
    <w:lvl w:ilvl="0">
      <w:start w:val="6"/>
      <w:numFmt w:val="decimal"/>
      <w:lvlText w:val="%1."/>
      <w:lvlJc w:val="left"/>
      <w:pPr>
        <w:tabs>
          <w:tab w:val="num" w:pos="360"/>
        </w:tabs>
        <w:ind w:left="360" w:hanging="360"/>
      </w:pPr>
      <w:rPr>
        <w:rFonts w:hint="default"/>
      </w:rPr>
    </w:lvl>
  </w:abstractNum>
  <w:abstractNum w:abstractNumId="27" w15:restartNumberingAfterBreak="0">
    <w:nsid w:val="0000001C"/>
    <w:multiLevelType w:val="multilevel"/>
    <w:tmpl w:val="35BE0678"/>
    <w:lvl w:ilvl="0">
      <w:start w:val="1"/>
      <w:numFmt w:val="decimal"/>
      <w:lvlText w:val="%1."/>
      <w:lvlJc w:val="left"/>
      <w:pPr>
        <w:tabs>
          <w:tab w:val="num" w:pos="720"/>
        </w:tabs>
      </w:pPr>
      <w:rPr>
        <w:rFonts w:ascii="Arial Bold" w:hAnsi="Arial Bold" w:cs="Arial Bold" w:hint="default"/>
        <w:b/>
        <w:bCs/>
        <w:i w:val="0"/>
        <w:iCs w:val="0"/>
        <w:spacing w:val="0"/>
        <w:sz w:val="13"/>
        <w:szCs w:val="13"/>
      </w:rPr>
    </w:lvl>
    <w:lvl w:ilvl="1">
      <w:start w:val="1"/>
      <w:numFmt w:val="decimal"/>
      <w:lvlText w:val="%1.%2"/>
      <w:lvlJc w:val="left"/>
      <w:pPr>
        <w:tabs>
          <w:tab w:val="num" w:pos="720"/>
        </w:tabs>
      </w:pPr>
      <w:rPr>
        <w:rFonts w:ascii="Arial" w:hAnsi="Arial" w:cs="Arial" w:hint="default"/>
        <w:b w:val="0"/>
        <w:bCs w:val="0"/>
        <w:i w:val="0"/>
        <w:iCs w:val="0"/>
        <w:spacing w:val="0"/>
        <w:sz w:val="16"/>
        <w:szCs w:val="16"/>
      </w:rPr>
    </w:lvl>
    <w:lvl w:ilvl="2">
      <w:start w:val="1"/>
      <w:numFmt w:val="decimal"/>
      <w:lvlText w:val="%1.%2.%3"/>
      <w:lvlJc w:val="left"/>
      <w:pPr>
        <w:tabs>
          <w:tab w:val="num" w:pos="720"/>
        </w:tabs>
        <w:ind w:firstLine="720"/>
      </w:pPr>
      <w:rPr>
        <w:rFonts w:hint="eastAsia"/>
        <w:b/>
        <w:bCs/>
        <w:spacing w:val="0"/>
      </w:rPr>
    </w:lvl>
    <w:lvl w:ilvl="3">
      <w:start w:val="1"/>
      <w:numFmt w:val="decimal"/>
      <w:lvlText w:val="%1.%2.%3.%4"/>
      <w:lvlJc w:val="left"/>
      <w:pPr>
        <w:tabs>
          <w:tab w:val="num" w:pos="1080"/>
        </w:tabs>
        <w:ind w:left="1080" w:hanging="1080"/>
      </w:pPr>
      <w:rPr>
        <w:rFonts w:hint="eastAsia"/>
        <w:b/>
        <w:bCs/>
        <w:spacing w:val="0"/>
      </w:rPr>
    </w:lvl>
    <w:lvl w:ilvl="4">
      <w:start w:val="1"/>
      <w:numFmt w:val="decimal"/>
      <w:lvlText w:val="%1.%2.%3.%4.%5"/>
      <w:lvlJc w:val="left"/>
      <w:pPr>
        <w:tabs>
          <w:tab w:val="num" w:pos="1440"/>
        </w:tabs>
        <w:ind w:left="1440" w:hanging="1440"/>
      </w:pPr>
      <w:rPr>
        <w:rFonts w:hint="eastAsia"/>
        <w:b/>
        <w:bCs/>
        <w:spacing w:val="0"/>
      </w:rPr>
    </w:lvl>
    <w:lvl w:ilvl="5">
      <w:start w:val="1"/>
      <w:numFmt w:val="decimal"/>
      <w:lvlText w:val="%1.%2.%3.%4.%5.%6"/>
      <w:lvlJc w:val="left"/>
      <w:pPr>
        <w:tabs>
          <w:tab w:val="num" w:pos="1440"/>
        </w:tabs>
        <w:ind w:left="1440" w:hanging="1440"/>
      </w:pPr>
      <w:rPr>
        <w:rFonts w:hint="eastAsia"/>
        <w:b/>
        <w:bCs/>
        <w:spacing w:val="0"/>
      </w:rPr>
    </w:lvl>
    <w:lvl w:ilvl="6">
      <w:start w:val="1"/>
      <w:numFmt w:val="decimal"/>
      <w:lvlText w:val="%1.%2.%3.%4.%5.%6.%7"/>
      <w:lvlJc w:val="left"/>
      <w:pPr>
        <w:tabs>
          <w:tab w:val="num" w:pos="1800"/>
        </w:tabs>
        <w:ind w:left="1800" w:hanging="1800"/>
      </w:pPr>
      <w:rPr>
        <w:rFonts w:hint="eastAsia"/>
        <w:b/>
        <w:bCs/>
        <w:spacing w:val="0"/>
      </w:rPr>
    </w:lvl>
    <w:lvl w:ilvl="7">
      <w:start w:val="1"/>
      <w:numFmt w:val="decimal"/>
      <w:lvlText w:val="%1.%2.%3.%4.%5.%6.%7.%8"/>
      <w:lvlJc w:val="left"/>
      <w:pPr>
        <w:tabs>
          <w:tab w:val="num" w:pos="1800"/>
        </w:tabs>
        <w:ind w:left="1800" w:hanging="1800"/>
      </w:pPr>
      <w:rPr>
        <w:rFonts w:hint="eastAsia"/>
        <w:b/>
        <w:bCs/>
        <w:spacing w:val="0"/>
      </w:rPr>
    </w:lvl>
    <w:lvl w:ilvl="8">
      <w:start w:val="1"/>
      <w:numFmt w:val="decimal"/>
      <w:lvlText w:val="%1.%2.%3.%4.%5.%6.%7.%8.%9"/>
      <w:lvlJc w:val="left"/>
      <w:pPr>
        <w:tabs>
          <w:tab w:val="num" w:pos="2160"/>
        </w:tabs>
        <w:ind w:left="2160" w:hanging="2160"/>
      </w:pPr>
      <w:rPr>
        <w:rFonts w:hint="eastAsia"/>
        <w:b/>
        <w:bCs/>
        <w:spacing w:val="0"/>
      </w:rPr>
    </w:lvl>
  </w:abstractNum>
  <w:abstractNum w:abstractNumId="28" w15:restartNumberingAfterBreak="0">
    <w:nsid w:val="0000001D"/>
    <w:multiLevelType w:val="singleLevel"/>
    <w:tmpl w:val="1B20E560"/>
    <w:lvl w:ilvl="0">
      <w:start w:val="3"/>
      <w:numFmt w:val="lowerLetter"/>
      <w:lvlText w:val="(%1)"/>
      <w:lvlJc w:val="left"/>
      <w:pPr>
        <w:tabs>
          <w:tab w:val="num" w:pos="2160"/>
        </w:tabs>
        <w:ind w:left="2160" w:hanging="720"/>
      </w:pPr>
      <w:rPr>
        <w:rFonts w:hint="default"/>
      </w:rPr>
    </w:lvl>
  </w:abstractNum>
  <w:abstractNum w:abstractNumId="29" w15:restartNumberingAfterBreak="0">
    <w:nsid w:val="0000001E"/>
    <w:multiLevelType w:val="multilevel"/>
    <w:tmpl w:val="1B9C9A8A"/>
    <w:lvl w:ilvl="0">
      <w:start w:val="1"/>
      <w:numFmt w:val="decimal"/>
      <w:lvlText w:val="%1."/>
      <w:lvlJc w:val="left"/>
      <w:pPr>
        <w:tabs>
          <w:tab w:val="num" w:pos="720"/>
        </w:tabs>
      </w:pPr>
      <w:rPr>
        <w:rFonts w:ascii="Arial Bold" w:hAnsi="Arial Bold" w:cs="Arial Bold" w:hint="default"/>
        <w:b/>
        <w:bCs/>
        <w:i w:val="0"/>
        <w:iCs w:val="0"/>
        <w:spacing w:val="0"/>
        <w:sz w:val="14"/>
        <w:szCs w:val="14"/>
      </w:rPr>
    </w:lvl>
    <w:lvl w:ilvl="1">
      <w:start w:val="1"/>
      <w:numFmt w:val="decimal"/>
      <w:isLgl/>
      <w:lvlText w:val="%1.%2"/>
      <w:lvlJc w:val="left"/>
      <w:pPr>
        <w:tabs>
          <w:tab w:val="num" w:pos="360"/>
        </w:tabs>
      </w:pPr>
      <w:rPr>
        <w:rFonts w:ascii="Arial" w:hAnsi="Arial" w:cs="Arial" w:hint="default"/>
        <w:b w:val="0"/>
        <w:bCs w:val="0"/>
        <w:i w:val="0"/>
        <w:iCs w:val="0"/>
        <w:spacing w:val="0"/>
        <w:sz w:val="16"/>
        <w:szCs w:val="16"/>
      </w:rPr>
    </w:lvl>
    <w:lvl w:ilvl="2">
      <w:start w:val="1"/>
      <w:numFmt w:val="decimal"/>
      <w:isLgl/>
      <w:lvlText w:val="%1.%2.%3"/>
      <w:lvlJc w:val="left"/>
      <w:pPr>
        <w:tabs>
          <w:tab w:val="num" w:pos="360"/>
        </w:tabs>
        <w:ind w:firstLine="1440"/>
      </w:pPr>
      <w:rPr>
        <w:rFonts w:ascii="Arial" w:hAnsi="Arial" w:cs="Arial" w:hint="default"/>
        <w:b w:val="0"/>
        <w:bCs w:val="0"/>
        <w:i w:val="0"/>
        <w:iCs w:val="0"/>
        <w:spacing w:val="0"/>
        <w:sz w:val="18"/>
        <w:szCs w:val="18"/>
      </w:rPr>
    </w:lvl>
    <w:lvl w:ilvl="3">
      <w:start w:val="1"/>
      <w:numFmt w:val="decimal"/>
      <w:isLgl/>
      <w:lvlText w:val="%1.%2.%3.%4"/>
      <w:lvlJc w:val="left"/>
      <w:pPr>
        <w:tabs>
          <w:tab w:val="num" w:pos="720"/>
        </w:tabs>
        <w:ind w:firstLine="1440"/>
      </w:pPr>
      <w:rPr>
        <w:rFonts w:ascii="Arial" w:hAnsi="Arial" w:cs="Arial" w:hint="default"/>
        <w:b/>
        <w:bCs/>
        <w:i w:val="0"/>
        <w:iCs w:val="0"/>
        <w:spacing w:val="0"/>
        <w:sz w:val="20"/>
        <w:szCs w:val="20"/>
      </w:rPr>
    </w:lvl>
    <w:lvl w:ilvl="4">
      <w:start w:val="1"/>
      <w:numFmt w:val="decimal"/>
      <w:isLgl/>
      <w:lvlText w:val="%1.%2.%3.%4.%5"/>
      <w:lvlJc w:val="left"/>
      <w:pPr>
        <w:tabs>
          <w:tab w:val="num" w:pos="360"/>
        </w:tabs>
        <w:ind w:firstLine="1800"/>
      </w:pPr>
      <w:rPr>
        <w:rFonts w:ascii="Arial" w:hAnsi="Arial" w:cs="Arial" w:hint="default"/>
        <w:b/>
        <w:bCs/>
        <w:i w:val="0"/>
        <w:iCs w:val="0"/>
        <w:spacing w:val="0"/>
        <w:sz w:val="20"/>
        <w:szCs w:val="20"/>
      </w:rPr>
    </w:lvl>
    <w:lvl w:ilvl="5">
      <w:start w:val="1"/>
      <w:numFmt w:val="decimal"/>
      <w:isLgl/>
      <w:lvlText w:val="%1.%2.%3.%4.%5.%6"/>
      <w:lvlJc w:val="left"/>
      <w:pPr>
        <w:tabs>
          <w:tab w:val="num" w:pos="1080"/>
        </w:tabs>
        <w:ind w:left="1080" w:hanging="1080"/>
      </w:pPr>
      <w:rPr>
        <w:rFonts w:hint="eastAsia"/>
        <w:b/>
        <w:bCs/>
        <w:spacing w:val="0"/>
      </w:rPr>
    </w:lvl>
    <w:lvl w:ilvl="6">
      <w:start w:val="1"/>
      <w:numFmt w:val="decimal"/>
      <w:isLgl/>
      <w:lvlText w:val="%1.%2.%3.%4.%5.%6.%7"/>
      <w:lvlJc w:val="left"/>
      <w:pPr>
        <w:tabs>
          <w:tab w:val="num" w:pos="1440"/>
        </w:tabs>
        <w:ind w:left="1440" w:hanging="1440"/>
      </w:pPr>
      <w:rPr>
        <w:rFonts w:hint="eastAsia"/>
        <w:b/>
        <w:bCs/>
        <w:spacing w:val="0"/>
      </w:rPr>
    </w:lvl>
    <w:lvl w:ilvl="7">
      <w:start w:val="1"/>
      <w:numFmt w:val="decimal"/>
      <w:isLgl/>
      <w:lvlText w:val="%1.%2.%3.%4.%5.%6.%7.%8"/>
      <w:lvlJc w:val="left"/>
      <w:pPr>
        <w:tabs>
          <w:tab w:val="num" w:pos="1440"/>
        </w:tabs>
        <w:ind w:left="1440" w:hanging="1440"/>
      </w:pPr>
      <w:rPr>
        <w:rFonts w:hint="eastAsia"/>
        <w:b/>
        <w:bCs/>
        <w:spacing w:val="0"/>
      </w:rPr>
    </w:lvl>
    <w:lvl w:ilvl="8">
      <w:start w:val="1"/>
      <w:numFmt w:val="decimal"/>
      <w:isLgl/>
      <w:lvlText w:val="%1.%2.%3.%4.%5.%6.%7.%8.%9"/>
      <w:lvlJc w:val="left"/>
      <w:pPr>
        <w:tabs>
          <w:tab w:val="num" w:pos="1800"/>
        </w:tabs>
        <w:ind w:left="1800" w:hanging="1800"/>
      </w:pPr>
      <w:rPr>
        <w:rFonts w:hint="eastAsia"/>
        <w:b/>
        <w:bCs/>
        <w:spacing w:val="0"/>
      </w:rPr>
    </w:lvl>
  </w:abstractNum>
  <w:abstractNum w:abstractNumId="30" w15:restartNumberingAfterBreak="0">
    <w:nsid w:val="0000001F"/>
    <w:multiLevelType w:val="singleLevel"/>
    <w:tmpl w:val="47BAFB0E"/>
    <w:lvl w:ilvl="0">
      <w:start w:val="1"/>
      <w:numFmt w:val="decimal"/>
      <w:lvlText w:val="%1."/>
      <w:lvlJc w:val="left"/>
      <w:pPr>
        <w:tabs>
          <w:tab w:val="num" w:pos="1440"/>
        </w:tabs>
        <w:ind w:left="1440" w:hanging="720"/>
      </w:pPr>
      <w:rPr>
        <w:rFonts w:hint="eastAsia"/>
      </w:rPr>
    </w:lvl>
  </w:abstractNum>
  <w:abstractNum w:abstractNumId="31" w15:restartNumberingAfterBreak="0">
    <w:nsid w:val="155B6EE7"/>
    <w:multiLevelType w:val="multilevel"/>
    <w:tmpl w:val="3A64938E"/>
    <w:lvl w:ilvl="0">
      <w:start w:val="1"/>
      <w:numFmt w:val="decimal"/>
      <w:lvlText w:val="%1."/>
      <w:lvlJc w:val="left"/>
      <w:pPr>
        <w:tabs>
          <w:tab w:val="num" w:pos="720"/>
        </w:tabs>
        <w:ind w:left="0" w:firstLine="0"/>
      </w:pPr>
      <w:rPr>
        <w:rFonts w:ascii="Arial Bold" w:hAnsi="Arial Bold" w:hint="default"/>
        <w:b/>
        <w:i w:val="0"/>
        <w:sz w:val="16"/>
        <w:szCs w:val="16"/>
      </w:rPr>
    </w:lvl>
    <w:lvl w:ilvl="1">
      <w:start w:val="1"/>
      <w:numFmt w:val="decimal"/>
      <w:lvlText w:val="%1.%2"/>
      <w:lvlJc w:val="left"/>
      <w:pPr>
        <w:tabs>
          <w:tab w:val="num" w:pos="720"/>
        </w:tabs>
        <w:ind w:left="0" w:firstLine="0"/>
      </w:pPr>
      <w:rPr>
        <w:rFonts w:ascii="Arial" w:hAnsi="Arial" w:hint="default"/>
        <w:b w:val="0"/>
        <w:i w:val="0"/>
        <w:sz w:val="16"/>
        <w:szCs w:val="16"/>
      </w:rPr>
    </w:lvl>
    <w:lvl w:ilvl="2">
      <w:start w:val="1"/>
      <w:numFmt w:val="decimal"/>
      <w:lvlText w:val="%1.%2.%3"/>
      <w:lvlJc w:val="left"/>
      <w:pPr>
        <w:tabs>
          <w:tab w:val="num" w:pos="720"/>
        </w:tabs>
        <w:ind w:left="0" w:firstLine="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32" w15:restartNumberingAfterBreak="0">
    <w:nsid w:val="3E3D6168"/>
    <w:multiLevelType w:val="multilevel"/>
    <w:tmpl w:val="3A64938E"/>
    <w:lvl w:ilvl="0">
      <w:start w:val="1"/>
      <w:numFmt w:val="decimal"/>
      <w:lvlText w:val="%1."/>
      <w:lvlJc w:val="left"/>
      <w:pPr>
        <w:tabs>
          <w:tab w:val="num" w:pos="720"/>
        </w:tabs>
      </w:pPr>
      <w:rPr>
        <w:rFonts w:ascii="Arial Bold" w:hAnsi="Arial Bold" w:cs="Arial Bold" w:hint="default"/>
        <w:b/>
        <w:bCs/>
        <w:i w:val="0"/>
        <w:iCs w:val="0"/>
        <w:spacing w:val="0"/>
        <w:sz w:val="16"/>
        <w:szCs w:val="16"/>
      </w:rPr>
    </w:lvl>
    <w:lvl w:ilvl="1">
      <w:start w:val="1"/>
      <w:numFmt w:val="decimal"/>
      <w:lvlText w:val="%1.%2"/>
      <w:lvlJc w:val="left"/>
      <w:pPr>
        <w:tabs>
          <w:tab w:val="num" w:pos="720"/>
        </w:tabs>
      </w:pPr>
      <w:rPr>
        <w:rFonts w:ascii="Arial" w:hAnsi="Arial" w:cs="Arial" w:hint="default"/>
        <w:b w:val="0"/>
        <w:bCs w:val="0"/>
        <w:i w:val="0"/>
        <w:iCs w:val="0"/>
        <w:spacing w:val="0"/>
        <w:sz w:val="16"/>
        <w:szCs w:val="16"/>
      </w:rPr>
    </w:lvl>
    <w:lvl w:ilvl="2">
      <w:start w:val="1"/>
      <w:numFmt w:val="decimal"/>
      <w:lvlText w:val="%1.%2.%3"/>
      <w:lvlJc w:val="left"/>
      <w:pPr>
        <w:tabs>
          <w:tab w:val="num" w:pos="720"/>
        </w:tabs>
        <w:ind w:firstLine="720"/>
      </w:pPr>
      <w:rPr>
        <w:rFonts w:hint="eastAsia"/>
        <w:b/>
        <w:bCs/>
        <w:spacing w:val="0"/>
      </w:rPr>
    </w:lvl>
    <w:lvl w:ilvl="3">
      <w:start w:val="1"/>
      <w:numFmt w:val="decimal"/>
      <w:lvlText w:val="%1.%2.%3.%4"/>
      <w:lvlJc w:val="left"/>
      <w:pPr>
        <w:tabs>
          <w:tab w:val="num" w:pos="1080"/>
        </w:tabs>
        <w:ind w:left="1080" w:hanging="1080"/>
      </w:pPr>
      <w:rPr>
        <w:rFonts w:hint="eastAsia"/>
        <w:b/>
        <w:bCs/>
        <w:spacing w:val="0"/>
      </w:rPr>
    </w:lvl>
    <w:lvl w:ilvl="4">
      <w:start w:val="1"/>
      <w:numFmt w:val="decimal"/>
      <w:lvlText w:val="%1.%2.%3.%4.%5"/>
      <w:lvlJc w:val="left"/>
      <w:pPr>
        <w:tabs>
          <w:tab w:val="num" w:pos="1440"/>
        </w:tabs>
        <w:ind w:left="1440" w:hanging="1440"/>
      </w:pPr>
      <w:rPr>
        <w:rFonts w:hint="eastAsia"/>
        <w:b/>
        <w:bCs/>
        <w:spacing w:val="0"/>
      </w:rPr>
    </w:lvl>
    <w:lvl w:ilvl="5">
      <w:start w:val="1"/>
      <w:numFmt w:val="decimal"/>
      <w:lvlText w:val="%1.%2.%3.%4.%5.%6"/>
      <w:lvlJc w:val="left"/>
      <w:pPr>
        <w:tabs>
          <w:tab w:val="num" w:pos="1440"/>
        </w:tabs>
        <w:ind w:left="1440" w:hanging="1440"/>
      </w:pPr>
      <w:rPr>
        <w:rFonts w:hint="eastAsia"/>
        <w:b/>
        <w:bCs/>
        <w:spacing w:val="0"/>
      </w:rPr>
    </w:lvl>
    <w:lvl w:ilvl="6">
      <w:start w:val="1"/>
      <w:numFmt w:val="decimal"/>
      <w:lvlText w:val="%1.%2.%3.%4.%5.%6.%7"/>
      <w:lvlJc w:val="left"/>
      <w:pPr>
        <w:tabs>
          <w:tab w:val="num" w:pos="1800"/>
        </w:tabs>
        <w:ind w:left="1800" w:hanging="1800"/>
      </w:pPr>
      <w:rPr>
        <w:rFonts w:hint="eastAsia"/>
        <w:b/>
        <w:bCs/>
        <w:spacing w:val="0"/>
      </w:rPr>
    </w:lvl>
    <w:lvl w:ilvl="7">
      <w:start w:val="1"/>
      <w:numFmt w:val="decimal"/>
      <w:lvlText w:val="%1.%2.%3.%4.%5.%6.%7.%8"/>
      <w:lvlJc w:val="left"/>
      <w:pPr>
        <w:tabs>
          <w:tab w:val="num" w:pos="1800"/>
        </w:tabs>
        <w:ind w:left="1800" w:hanging="1800"/>
      </w:pPr>
      <w:rPr>
        <w:rFonts w:hint="eastAsia"/>
        <w:b/>
        <w:bCs/>
        <w:spacing w:val="0"/>
      </w:rPr>
    </w:lvl>
    <w:lvl w:ilvl="8">
      <w:start w:val="1"/>
      <w:numFmt w:val="decimal"/>
      <w:lvlText w:val="%1.%2.%3.%4.%5.%6.%7.%8.%9"/>
      <w:lvlJc w:val="left"/>
      <w:pPr>
        <w:tabs>
          <w:tab w:val="num" w:pos="2160"/>
        </w:tabs>
        <w:ind w:left="2160" w:hanging="2160"/>
      </w:pPr>
      <w:rPr>
        <w:rFonts w:hint="eastAsia"/>
        <w:b/>
        <w:bCs/>
        <w:spacing w:val="0"/>
      </w:rPr>
    </w:lvl>
  </w:abstractNum>
  <w:num w:numId="1" w16cid:durableId="1466895019">
    <w:abstractNumId w:val="20"/>
  </w:num>
  <w:num w:numId="2" w16cid:durableId="2092115305">
    <w:abstractNumId w:val="28"/>
  </w:num>
  <w:num w:numId="3" w16cid:durableId="1471901369">
    <w:abstractNumId w:val="7"/>
  </w:num>
  <w:num w:numId="4" w16cid:durableId="1919364398">
    <w:abstractNumId w:val="24"/>
  </w:num>
  <w:num w:numId="5" w16cid:durableId="1976792670">
    <w:abstractNumId w:val="2"/>
  </w:num>
  <w:num w:numId="6" w16cid:durableId="1074429609">
    <w:abstractNumId w:val="15"/>
  </w:num>
  <w:num w:numId="7" w16cid:durableId="1764757775">
    <w:abstractNumId w:val="30"/>
  </w:num>
  <w:num w:numId="8" w16cid:durableId="402070388">
    <w:abstractNumId w:val="10"/>
  </w:num>
  <w:num w:numId="9" w16cid:durableId="2019967213">
    <w:abstractNumId w:val="25"/>
  </w:num>
  <w:num w:numId="10" w16cid:durableId="287053859">
    <w:abstractNumId w:val="14"/>
  </w:num>
  <w:num w:numId="11" w16cid:durableId="482697856">
    <w:abstractNumId w:val="12"/>
  </w:num>
  <w:num w:numId="12" w16cid:durableId="648554258">
    <w:abstractNumId w:val="26"/>
  </w:num>
  <w:num w:numId="13" w16cid:durableId="503059890">
    <w:abstractNumId w:val="0"/>
  </w:num>
  <w:num w:numId="14" w16cid:durableId="1972855008">
    <w:abstractNumId w:val="3"/>
  </w:num>
  <w:num w:numId="15" w16cid:durableId="1247109078">
    <w:abstractNumId w:val="13"/>
  </w:num>
  <w:num w:numId="16" w16cid:durableId="1660033699">
    <w:abstractNumId w:val="21"/>
  </w:num>
  <w:num w:numId="17" w16cid:durableId="508250449">
    <w:abstractNumId w:val="17"/>
  </w:num>
  <w:num w:numId="18" w16cid:durableId="1622570617">
    <w:abstractNumId w:val="18"/>
  </w:num>
  <w:num w:numId="19" w16cid:durableId="1171094708">
    <w:abstractNumId w:val="19"/>
  </w:num>
  <w:num w:numId="20" w16cid:durableId="1346441463">
    <w:abstractNumId w:val="8"/>
  </w:num>
  <w:num w:numId="21" w16cid:durableId="189027294">
    <w:abstractNumId w:val="1"/>
  </w:num>
  <w:num w:numId="22" w16cid:durableId="672225785">
    <w:abstractNumId w:val="29"/>
  </w:num>
  <w:num w:numId="23" w16cid:durableId="2119986715">
    <w:abstractNumId w:val="22"/>
  </w:num>
  <w:num w:numId="24" w16cid:durableId="1311204982">
    <w:abstractNumId w:val="23"/>
  </w:num>
  <w:num w:numId="25" w16cid:durableId="429593806">
    <w:abstractNumId w:val="5"/>
  </w:num>
  <w:num w:numId="26" w16cid:durableId="1193307248">
    <w:abstractNumId w:val="16"/>
  </w:num>
  <w:num w:numId="27" w16cid:durableId="1571846852">
    <w:abstractNumId w:val="27"/>
  </w:num>
  <w:num w:numId="28" w16cid:durableId="1899365732">
    <w:abstractNumId w:val="6"/>
  </w:num>
  <w:num w:numId="29" w16cid:durableId="221408197">
    <w:abstractNumId w:val="4"/>
  </w:num>
  <w:num w:numId="30" w16cid:durableId="931353819">
    <w:abstractNumId w:val="11"/>
  </w:num>
  <w:num w:numId="31" w16cid:durableId="566645900">
    <w:abstractNumId w:val="9"/>
  </w:num>
  <w:num w:numId="32" w16cid:durableId="991637422">
    <w:abstractNumId w:val="31"/>
  </w:num>
  <w:num w:numId="33" w16cid:durableId="178214231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88"/>
    <w:rsid w:val="00020251"/>
    <w:rsid w:val="00030F76"/>
    <w:rsid w:val="000564B8"/>
    <w:rsid w:val="0006081A"/>
    <w:rsid w:val="000E737E"/>
    <w:rsid w:val="0012662A"/>
    <w:rsid w:val="001304EF"/>
    <w:rsid w:val="00136575"/>
    <w:rsid w:val="00151EA2"/>
    <w:rsid w:val="001B3523"/>
    <w:rsid w:val="001C1419"/>
    <w:rsid w:val="001D0669"/>
    <w:rsid w:val="001E417F"/>
    <w:rsid w:val="001E70B0"/>
    <w:rsid w:val="0024099A"/>
    <w:rsid w:val="002439D8"/>
    <w:rsid w:val="00245485"/>
    <w:rsid w:val="0026722C"/>
    <w:rsid w:val="002729C2"/>
    <w:rsid w:val="002A3B92"/>
    <w:rsid w:val="002C421B"/>
    <w:rsid w:val="002C7D0E"/>
    <w:rsid w:val="002D0CC6"/>
    <w:rsid w:val="002E55E9"/>
    <w:rsid w:val="002F04DB"/>
    <w:rsid w:val="002F5A85"/>
    <w:rsid w:val="0034709A"/>
    <w:rsid w:val="003478BE"/>
    <w:rsid w:val="00364A09"/>
    <w:rsid w:val="00376D9F"/>
    <w:rsid w:val="00377789"/>
    <w:rsid w:val="00400F98"/>
    <w:rsid w:val="00462A90"/>
    <w:rsid w:val="00474A39"/>
    <w:rsid w:val="004823A4"/>
    <w:rsid w:val="004828C1"/>
    <w:rsid w:val="0048429A"/>
    <w:rsid w:val="00492305"/>
    <w:rsid w:val="004C0088"/>
    <w:rsid w:val="004F0030"/>
    <w:rsid w:val="004F0553"/>
    <w:rsid w:val="004F23F2"/>
    <w:rsid w:val="00511004"/>
    <w:rsid w:val="005321EF"/>
    <w:rsid w:val="00536F3B"/>
    <w:rsid w:val="00552B41"/>
    <w:rsid w:val="00574A9A"/>
    <w:rsid w:val="005761DB"/>
    <w:rsid w:val="00593CD1"/>
    <w:rsid w:val="005D1F08"/>
    <w:rsid w:val="005E0913"/>
    <w:rsid w:val="005F177D"/>
    <w:rsid w:val="00616E23"/>
    <w:rsid w:val="00622C88"/>
    <w:rsid w:val="00645D5C"/>
    <w:rsid w:val="00684EE6"/>
    <w:rsid w:val="00693D61"/>
    <w:rsid w:val="0069695E"/>
    <w:rsid w:val="00696D70"/>
    <w:rsid w:val="006A38D7"/>
    <w:rsid w:val="006E3DA1"/>
    <w:rsid w:val="007005B9"/>
    <w:rsid w:val="007166A2"/>
    <w:rsid w:val="00732F49"/>
    <w:rsid w:val="00782BE1"/>
    <w:rsid w:val="00796935"/>
    <w:rsid w:val="007E3388"/>
    <w:rsid w:val="00807744"/>
    <w:rsid w:val="00811CCE"/>
    <w:rsid w:val="0082568D"/>
    <w:rsid w:val="008322FC"/>
    <w:rsid w:val="00854EC8"/>
    <w:rsid w:val="00865891"/>
    <w:rsid w:val="00884B25"/>
    <w:rsid w:val="00893DAE"/>
    <w:rsid w:val="008B3717"/>
    <w:rsid w:val="008D1475"/>
    <w:rsid w:val="008E14D6"/>
    <w:rsid w:val="008E2E42"/>
    <w:rsid w:val="008E3E99"/>
    <w:rsid w:val="008F79F8"/>
    <w:rsid w:val="008F7D77"/>
    <w:rsid w:val="00914E54"/>
    <w:rsid w:val="00932DBC"/>
    <w:rsid w:val="00935EF8"/>
    <w:rsid w:val="009528CE"/>
    <w:rsid w:val="00961D95"/>
    <w:rsid w:val="00965140"/>
    <w:rsid w:val="00996AE0"/>
    <w:rsid w:val="009B4CA3"/>
    <w:rsid w:val="009D0AA9"/>
    <w:rsid w:val="009D1BB0"/>
    <w:rsid w:val="009D28D3"/>
    <w:rsid w:val="009D58B3"/>
    <w:rsid w:val="00A0429A"/>
    <w:rsid w:val="00A1101C"/>
    <w:rsid w:val="00A342CC"/>
    <w:rsid w:val="00A836C1"/>
    <w:rsid w:val="00AC78ED"/>
    <w:rsid w:val="00B014FB"/>
    <w:rsid w:val="00B15157"/>
    <w:rsid w:val="00B26183"/>
    <w:rsid w:val="00B41679"/>
    <w:rsid w:val="00B92776"/>
    <w:rsid w:val="00BA6731"/>
    <w:rsid w:val="00BB7FAC"/>
    <w:rsid w:val="00BE7DCA"/>
    <w:rsid w:val="00C0233D"/>
    <w:rsid w:val="00C41FEA"/>
    <w:rsid w:val="00C4460D"/>
    <w:rsid w:val="00C51040"/>
    <w:rsid w:val="00C5356C"/>
    <w:rsid w:val="00C64C9B"/>
    <w:rsid w:val="00C67F7C"/>
    <w:rsid w:val="00C86D0C"/>
    <w:rsid w:val="00CA4869"/>
    <w:rsid w:val="00CB6965"/>
    <w:rsid w:val="00CC1357"/>
    <w:rsid w:val="00CE78F9"/>
    <w:rsid w:val="00CF131A"/>
    <w:rsid w:val="00CF4D4C"/>
    <w:rsid w:val="00D40C7D"/>
    <w:rsid w:val="00D43210"/>
    <w:rsid w:val="00DA5101"/>
    <w:rsid w:val="00DC009B"/>
    <w:rsid w:val="00DD38C5"/>
    <w:rsid w:val="00E04723"/>
    <w:rsid w:val="00E1085A"/>
    <w:rsid w:val="00E2655C"/>
    <w:rsid w:val="00E30ABB"/>
    <w:rsid w:val="00E542EB"/>
    <w:rsid w:val="00E740FD"/>
    <w:rsid w:val="00E805CC"/>
    <w:rsid w:val="00E9534A"/>
    <w:rsid w:val="00E96E2D"/>
    <w:rsid w:val="00EA38CB"/>
    <w:rsid w:val="00EA769B"/>
    <w:rsid w:val="00EB1C2E"/>
    <w:rsid w:val="00EE289A"/>
    <w:rsid w:val="00EE4D81"/>
    <w:rsid w:val="00EE7AE4"/>
    <w:rsid w:val="00EF7226"/>
    <w:rsid w:val="00F01D6A"/>
    <w:rsid w:val="00F04458"/>
    <w:rsid w:val="00F41001"/>
    <w:rsid w:val="00F43B7A"/>
    <w:rsid w:val="00F47AF4"/>
    <w:rsid w:val="00F6270A"/>
    <w:rsid w:val="00F87E75"/>
    <w:rsid w:val="00FA6DD5"/>
    <w:rsid w:val="00FD61E4"/>
    <w:rsid w:val="00FD6B34"/>
    <w:rsid w:val="00FF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26102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289A"/>
    <w:pPr>
      <w:autoSpaceDE w:val="0"/>
      <w:autoSpaceDN w:val="0"/>
      <w:adjustRightInd w:val="0"/>
    </w:pPr>
  </w:style>
  <w:style w:type="paragraph" w:styleId="Heading1">
    <w:name w:val="heading 1"/>
    <w:basedOn w:val="Normal"/>
    <w:next w:val="Normal"/>
    <w:qFormat/>
    <w:pPr>
      <w:keepNext/>
      <w:tabs>
        <w:tab w:val="right" w:pos="6815"/>
      </w:tabs>
      <w:ind w:left="2592"/>
      <w:jc w:val="center"/>
      <w:outlineLvl w:val="0"/>
    </w:pPr>
    <w:rPr>
      <w:b/>
      <w:bCs/>
      <w:sz w:val="24"/>
      <w:szCs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aNum">
    <w:name w:val="ParaNum"/>
    <w:basedOn w:val="DefaultParagraphFont"/>
  </w:style>
  <w:style w:type="paragraph" w:styleId="Title">
    <w:name w:val="Title"/>
    <w:basedOn w:val="Normal"/>
    <w:qFormat/>
    <w:pPr>
      <w:jc w:val="center"/>
    </w:pPr>
    <w:rPr>
      <w:b/>
      <w:bCs/>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440"/>
    </w:pPr>
  </w:style>
  <w:style w:type="paragraph" w:styleId="BodyTextIndent2">
    <w:name w:val="Body Text Indent 2"/>
    <w:basedOn w:val="Normal"/>
    <w:pPr>
      <w:ind w:firstLine="360"/>
      <w:jc w:val="both"/>
    </w:p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style>
  <w:style w:type="character" w:styleId="FootnoteReference">
    <w:name w:val="footnote reference"/>
    <w:basedOn w:val="DefaultParagraphFont"/>
    <w:semiHidden/>
    <w:rPr>
      <w:spacing w:val="0"/>
      <w:vertAlign w:val="superscript"/>
    </w:rPr>
  </w:style>
  <w:style w:type="paragraph" w:styleId="Header">
    <w:name w:val="header"/>
    <w:basedOn w:val="Normal"/>
    <w:pPr>
      <w:tabs>
        <w:tab w:val="center" w:pos="4320"/>
        <w:tab w:val="right" w:pos="8640"/>
      </w:tabs>
    </w:pPr>
  </w:style>
  <w:style w:type="paragraph" w:customStyle="1" w:styleId="Number">
    <w:name w:val="Number"/>
    <w:basedOn w:val="Normal"/>
    <w:pPr>
      <w:tabs>
        <w:tab w:val="left" w:pos="810"/>
      </w:tabs>
      <w:suppressAutoHyphens/>
      <w:ind w:firstLine="630"/>
      <w:outlineLvl w:val="0"/>
    </w:pPr>
    <w:rPr>
      <w:rFonts w:ascii="Arial" w:eastAsia="Arial Unicode MS" w:hAnsi="Arial" w:cs="Arial"/>
      <w:sz w:val="24"/>
      <w:szCs w:val="24"/>
    </w:rPr>
  </w:style>
  <w:style w:type="paragraph" w:customStyle="1" w:styleId="FooterInfo">
    <w:name w:val="FooterInfo"/>
    <w:basedOn w:val="Normal"/>
    <w:next w:val="Footer"/>
    <w:pPr>
      <w:pBdr>
        <w:bottom w:val="single" w:sz="12" w:space="1" w:color="auto"/>
      </w:pBdr>
      <w:tabs>
        <w:tab w:val="left" w:pos="1440"/>
      </w:tabs>
      <w:spacing w:before="120"/>
    </w:pPr>
    <w:rPr>
      <w:rFonts w:ascii="Arial" w:eastAsia="MS Mincho" w:hAnsi="Arial" w:cs="Arial"/>
      <w:sz w:val="12"/>
      <w:szCs w:val="12"/>
    </w:rPr>
  </w:style>
  <w:style w:type="paragraph" w:customStyle="1" w:styleId="Flushleft">
    <w:name w:val="Flush left"/>
    <w:pPr>
      <w:tabs>
        <w:tab w:val="left" w:pos="720"/>
      </w:tabs>
      <w:autoSpaceDE w:val="0"/>
      <w:autoSpaceDN w:val="0"/>
      <w:adjustRightInd w:val="0"/>
      <w:spacing w:after="240"/>
    </w:pPr>
    <w:rPr>
      <w:rFonts w:ascii="Times" w:hAnsi="Times" w:cs="Times"/>
      <w:sz w:val="24"/>
      <w:szCs w:val="24"/>
    </w:rPr>
  </w:style>
  <w:style w:type="paragraph" w:styleId="BodyText">
    <w:name w:val="Body Text"/>
    <w:basedOn w:val="Normal"/>
    <w:pPr>
      <w:tabs>
        <w:tab w:val="left" w:pos="450"/>
      </w:tabs>
      <w:spacing w:after="240"/>
      <w:jc w:val="both"/>
    </w:pPr>
    <w:rPr>
      <w:rFonts w:ascii="Arial" w:hAnsi="Arial" w:cs="Arial"/>
      <w:sz w:val="16"/>
      <w:szCs w:val="16"/>
    </w:rPr>
  </w:style>
  <w:style w:type="character" w:styleId="Hyperlink">
    <w:name w:val="Hyperlink"/>
    <w:basedOn w:val="DefaultParagraphFont"/>
    <w:rPr>
      <w:color w:val="0000FF"/>
      <w:spacing w:val="0"/>
      <w:u w:val="single"/>
    </w:rPr>
  </w:style>
  <w:style w:type="character" w:styleId="CommentReference">
    <w:name w:val="annotation reference"/>
    <w:basedOn w:val="DefaultParagraphFont"/>
    <w:semiHidden/>
    <w:rPr>
      <w:spacing w:val="0"/>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zzmpTrailerItem">
    <w:name w:val="zzmpTrailerItem"/>
    <w:basedOn w:val="DefaultParagraphFont"/>
    <w:rPr>
      <w:rFonts w:ascii="Times New Roman" w:hAnsi="Times New Roman" w:cs="Times New Roman"/>
      <w:noProof/>
      <w:color w:val="auto"/>
      <w:spacing w:val="0"/>
      <w:position w:val="0"/>
      <w:sz w:val="16"/>
      <w:szCs w:val="16"/>
      <w:u w:val="none"/>
      <w:effect w:val="none"/>
      <w:vertAlign w:val="baseline"/>
    </w:rPr>
  </w:style>
  <w:style w:type="paragraph" w:customStyle="1" w:styleId="DeltaViewTableHeading">
    <w:name w:val="DeltaView Table Heading"/>
    <w:basedOn w:val="Normal"/>
    <w:pPr>
      <w:spacing w:after="120"/>
    </w:pPr>
    <w:rPr>
      <w:rFonts w:ascii="Arial" w:hAnsi="Arial" w:cs="Arial"/>
      <w:b/>
      <w:bCs/>
      <w:sz w:val="24"/>
      <w:szCs w:val="24"/>
    </w:rPr>
  </w:style>
  <w:style w:type="paragraph" w:customStyle="1" w:styleId="DeltaViewTableBody">
    <w:name w:val="DeltaView Table Body"/>
    <w:basedOn w:val="Normal"/>
    <w:rPr>
      <w:rFonts w:ascii="Arial" w:hAnsi="Arial" w:cs="Arial"/>
      <w:sz w:val="24"/>
      <w:szCs w:val="24"/>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rPr>
      <w:b/>
      <w:bCs/>
      <w:color w:val="0000FF"/>
      <w:spacing w:val="0"/>
      <w:u w:val="double"/>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b/>
      <w:bCs/>
      <w:color w:val="00C000"/>
      <w:spacing w:val="0"/>
      <w:u w:val="double"/>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paragraph" w:styleId="DocumentMap">
    <w:name w:val="Document Map"/>
    <w:basedOn w:val="Normal"/>
    <w:semiHidden/>
    <w:pPr>
      <w:shd w:val="clear" w:color="auto" w:fill="000080"/>
    </w:pPr>
    <w:rPr>
      <w:rFonts w:ascii="Tahoma" w:hAnsi="Tahoma" w:cs="Tahoma"/>
      <w:sz w:val="24"/>
      <w:szCs w:val="24"/>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basedOn w:val="DefaultParagraphFont"/>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table" w:styleId="TableGrid">
    <w:name w:val="Table Grid"/>
    <w:basedOn w:val="TableNormal"/>
    <w:rsid w:val="00C67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F4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5209</Words>
  <Characters>28530</Characters>
  <Application>Microsoft Office Word</Application>
  <DocSecurity>0</DocSecurity>
  <Lines>511</Lines>
  <Paragraphs>105</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34065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3</cp:revision>
  <dcterms:created xsi:type="dcterms:W3CDTF">2022-09-10T02:43:00Z</dcterms:created>
  <dcterms:modified xsi:type="dcterms:W3CDTF">2022-11-15T19:04:00Z</dcterms:modified>
  <cp:category> </cp:category>
</cp:coreProperties>
</file>