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4C1" w:rsidRPr="00950373" w:rsidRDefault="00F774C1" w:rsidP="00F774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9978485" wp14:editId="24C3CD2B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3" name="Picture 3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774C1" w:rsidRPr="00950373" w:rsidRDefault="00F774C1" w:rsidP="00F774C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F774C1" w:rsidRPr="00950373" w:rsidRDefault="00B45AA1" w:rsidP="00F774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="00F774C1"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="00F774C1" w:rsidRPr="00950373">
        <w:rPr>
          <w:rFonts w:ascii="Times New Roman" w:hAnsi="Times New Roman" w:cs="Times New Roman"/>
          <w:sz w:val="24"/>
          <w:szCs w:val="24"/>
        </w:rPr>
        <w:tab/>
      </w:r>
      <w:r w:rsidR="00F774C1"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F774C1" w:rsidRPr="00950373" w:rsidTr="00A9480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4106" w:rsidRPr="00C156D5" w:rsidRDefault="00F774C1" w:rsidP="002D410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D4106" w:rsidRPr="002D4106">
              <w:rPr>
                <w:rFonts w:ascii="Times New Roman" w:hAnsi="Times New Roman" w:cs="Times New Roman"/>
                <w:sz w:val="24"/>
                <w:szCs w:val="24"/>
              </w:rPr>
              <w:t>DIGITAL LITERACY</w:t>
            </w:r>
          </w:p>
          <w:p w:rsidR="00F774C1" w:rsidRPr="00950373" w:rsidRDefault="00F774C1" w:rsidP="007362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4C1" w:rsidRPr="00950373" w:rsidTr="00A9480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F774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</w:t>
            </w:r>
            <w:r w:rsidRPr="00F774C1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4</w:t>
            </w:r>
            <w:r w:rsidRPr="00F774C1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October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11-13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13-15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4C1" w:rsidRPr="00950373" w:rsidTr="00A9480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7362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digital</w:t>
            </w:r>
            <w:r w:rsidR="004060DE">
              <w:rPr>
                <w:rFonts w:ascii="Times New Roman" w:hAnsi="Times New Roman" w:cs="Times New Roman"/>
                <w:sz w:val="24"/>
                <w:szCs w:val="24"/>
              </w:rPr>
              <w:t xml:space="preserve"> literacy, its characteristics and features.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774C1" w:rsidRPr="00950373" w:rsidTr="00A9480D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774C1" w:rsidRDefault="004060DE" w:rsidP="0073629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Digital Literacy.</w:t>
            </w:r>
          </w:p>
          <w:p w:rsidR="004060DE" w:rsidRDefault="004060DE" w:rsidP="0073629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characteristics of digital literacy.</w:t>
            </w:r>
          </w:p>
          <w:p w:rsidR="004060DE" w:rsidRPr="00950373" w:rsidRDefault="004060DE" w:rsidP="0073629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features of digital literacy.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F774C1" w:rsidRPr="00950373" w:rsidRDefault="00F774C1" w:rsidP="0073629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Digital, </w:t>
            </w:r>
            <w:r w:rsidR="00E84E36">
              <w:rPr>
                <w:rFonts w:ascii="Times New Roman" w:hAnsi="Times New Roman" w:cs="Times New Roman"/>
                <w:sz w:val="24"/>
                <w:szCs w:val="24"/>
              </w:rPr>
              <w:t>Literacy, Characteristics, Features, Effectively.</w:t>
            </w:r>
          </w:p>
        </w:tc>
      </w:tr>
      <w:tr w:rsidR="00F774C1" w:rsidRPr="00950373" w:rsidTr="00A9480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7362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 w:rsidR="00A55D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e students are familiar with digital divide, and the features of old and new economy.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774C1" w:rsidRPr="00950373" w:rsidTr="00A9480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774C1" w:rsidRPr="00950373" w:rsidTr="00A9480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774C1" w:rsidRPr="00950373" w:rsidRDefault="00F774C1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C1" w:rsidRDefault="00F774C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3A4EFB" w:rsidRDefault="003A4EFB" w:rsidP="003A4EF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Digital Literacy.</w:t>
            </w:r>
          </w:p>
          <w:p w:rsidR="003A4EFB" w:rsidRDefault="003A4EFB" w:rsidP="003A4EF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four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characteristics of digital literacy.</w:t>
            </w:r>
          </w:p>
          <w:p w:rsidR="00F774C1" w:rsidRPr="00950373" w:rsidRDefault="00F774C1" w:rsidP="0073629B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774C1" w:rsidRPr="00950373" w:rsidTr="00A9480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2D56A0" w:rsidRDefault="002D56A0" w:rsidP="003A4EF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Digital Literacy.</w:t>
            </w:r>
          </w:p>
          <w:p w:rsidR="002D56A0" w:rsidRDefault="002D56A0" w:rsidP="003A4EF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three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characteristics of digital literacy.</w:t>
            </w:r>
          </w:p>
          <w:p w:rsidR="00F774C1" w:rsidRPr="002D56A0" w:rsidRDefault="002D56A0" w:rsidP="003A4EF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five</w:t>
            </w:r>
            <w:r w:rsidRPr="002D56A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features of digital literacy.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74C1" w:rsidRPr="00950373" w:rsidRDefault="00F774C1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774C1" w:rsidRPr="003A4EFB" w:rsidRDefault="003A4EFB" w:rsidP="003A4EF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A4EF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five features of digital literacy.</w:t>
            </w:r>
          </w:p>
        </w:tc>
      </w:tr>
    </w:tbl>
    <w:p w:rsidR="00FF4FF4" w:rsidRDefault="00FF4FF4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F4FF4" w:rsidRDefault="00FF4FF4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F4FF4" w:rsidRDefault="00FF4FF4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F4FF4" w:rsidRDefault="00FF4FF4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F4FF4" w:rsidRDefault="00FF4FF4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F4FF4" w:rsidRDefault="00FF4FF4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441E5" w:rsidRPr="00C156D5" w:rsidRDefault="00C156D5" w:rsidP="00FF4FF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56D5">
        <w:rPr>
          <w:rFonts w:ascii="Times New Roman" w:hAnsi="Times New Roman" w:cs="Times New Roman"/>
          <w:b/>
          <w:sz w:val="24"/>
          <w:szCs w:val="24"/>
        </w:rPr>
        <w:t>DIGITAL LITERACY</w:t>
      </w:r>
    </w:p>
    <w:p w:rsidR="005441E5" w:rsidRPr="00C82E0F" w:rsidRDefault="005441E5" w:rsidP="00544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E0F">
        <w:rPr>
          <w:rFonts w:ascii="Times New Roman" w:hAnsi="Times New Roman" w:cs="Times New Roman"/>
          <w:sz w:val="24"/>
          <w:szCs w:val="24"/>
        </w:rPr>
        <w:t xml:space="preserve">Digital literacy refers to the ability </w:t>
      </w:r>
      <w:proofErr w:type="gramStart"/>
      <w:r w:rsidRPr="00C82E0F">
        <w:rPr>
          <w:rFonts w:ascii="Times New Roman" w:hAnsi="Times New Roman" w:cs="Times New Roman"/>
          <w:sz w:val="24"/>
          <w:szCs w:val="24"/>
        </w:rPr>
        <w:t>to effectively use</w:t>
      </w:r>
      <w:proofErr w:type="gramEnd"/>
      <w:r w:rsidRPr="00C82E0F">
        <w:rPr>
          <w:rFonts w:ascii="Times New Roman" w:hAnsi="Times New Roman" w:cs="Times New Roman"/>
          <w:sz w:val="24"/>
          <w:szCs w:val="24"/>
        </w:rPr>
        <w:t xml:space="preserve"> digital tools, technology, and online resources to locate, evaluate, create, and communicate information.</w:t>
      </w:r>
    </w:p>
    <w:p w:rsidR="005441E5" w:rsidRDefault="005441E5" w:rsidP="00544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41E5" w:rsidRPr="00C156D5" w:rsidRDefault="00C156D5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56D5">
        <w:rPr>
          <w:rFonts w:ascii="Times New Roman" w:hAnsi="Times New Roman" w:cs="Times New Roman"/>
          <w:b/>
          <w:sz w:val="24"/>
          <w:szCs w:val="24"/>
        </w:rPr>
        <w:t>CHARACTERISTICS OF DIGITAL LITERACY</w:t>
      </w:r>
    </w:p>
    <w:p w:rsidR="005441E5" w:rsidRPr="00C156D5" w:rsidRDefault="005441E5" w:rsidP="00C156D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Proficient in using devices like computers, smartphones, and tablets.</w:t>
      </w:r>
    </w:p>
    <w:p w:rsidR="005441E5" w:rsidRPr="00C156D5" w:rsidRDefault="005441E5" w:rsidP="00C156D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Capable of evaluating the credibility of online information.</w:t>
      </w:r>
    </w:p>
    <w:p w:rsidR="005441E5" w:rsidRPr="00C156D5" w:rsidRDefault="005441E5" w:rsidP="00C156D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Knowledgeable in digital security, privacy, and online etiquette.</w:t>
      </w:r>
    </w:p>
    <w:p w:rsidR="005441E5" w:rsidRPr="00C156D5" w:rsidRDefault="005441E5" w:rsidP="00C156D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Skilled in creating digital content such as blogs, videos, and presentations.</w:t>
      </w:r>
    </w:p>
    <w:p w:rsidR="005441E5" w:rsidRPr="00C156D5" w:rsidRDefault="005441E5" w:rsidP="00C156D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Proficient in using email, social media, and other digital communication platforms.</w:t>
      </w:r>
    </w:p>
    <w:p w:rsidR="005441E5" w:rsidRPr="00C82E0F" w:rsidRDefault="005441E5" w:rsidP="00544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41E5" w:rsidRPr="00C156D5" w:rsidRDefault="00C156D5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56D5">
        <w:rPr>
          <w:rFonts w:ascii="Times New Roman" w:hAnsi="Times New Roman" w:cs="Times New Roman"/>
          <w:b/>
          <w:sz w:val="24"/>
          <w:szCs w:val="24"/>
        </w:rPr>
        <w:t>FEATURES OF DIGITAL LITERACY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Adaptability: Adjusting to new digital tools and platforms.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Ethical Use: Using technology responsibly and ethically.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Problem Solving: Troubleshooting and resolving digital issues.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Collaboration: Engaging effectively in digital teamwork.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Life-Long Learning: Continuously updating digital skills.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Online Safety and Privacy: Protecting personal data and understanding security.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Effective Use of Tools: Proficiency in using digital tools.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Critical Evaluation: Assessing the credibility of online information.</w:t>
      </w:r>
    </w:p>
    <w:p w:rsidR="005441E5" w:rsidRPr="00C156D5" w:rsidRDefault="005441E5" w:rsidP="00C156D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Digital Communication Etiquette: Communicating appropriately online.</w:t>
      </w:r>
    </w:p>
    <w:p w:rsidR="005441E5" w:rsidRPr="00C82E0F" w:rsidRDefault="005441E5" w:rsidP="00544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4EFB" w:rsidRPr="00950373" w:rsidRDefault="005441E5" w:rsidP="003A4E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3A4EFB"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5534C62" wp14:editId="67A60AEA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EFB"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3A4EFB" w:rsidRPr="00950373" w:rsidRDefault="003A4EFB" w:rsidP="003A4EF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3A4EFB" w:rsidRPr="00950373" w:rsidRDefault="003A4EFB" w:rsidP="003A4E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3A4EFB" w:rsidRPr="00950373" w:rsidTr="00A9480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3A4EFB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bookmarkStart w:id="0" w:name="_GoBack"/>
            <w:r w:rsidRPr="00014AEF">
              <w:rPr>
                <w:rFonts w:ascii="Times New Roman" w:hAnsi="Times New Roman" w:cs="Times New Roman"/>
                <w:sz w:val="24"/>
                <w:szCs w:val="24"/>
              </w:rPr>
              <w:t>SCOPE OF DIGITAL LITERACY</w:t>
            </w:r>
            <w:bookmarkEnd w:id="0"/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EFB" w:rsidRPr="00950373" w:rsidTr="00A9480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</w:t>
            </w:r>
            <w:r w:rsidRPr="00F774C1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4</w:t>
            </w:r>
            <w:r w:rsidRPr="00F774C1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October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11-13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13-15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4EFB" w:rsidRPr="00950373" w:rsidTr="00A9480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DF0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scope of digital literacy </w:t>
            </w:r>
            <w:r w:rsidR="007B25F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 digital literacy </w:t>
            </w:r>
            <w:proofErr w:type="gramStart"/>
            <w:r w:rsidR="00DF0F60">
              <w:rPr>
                <w:rFonts w:ascii="Times New Roman" w:hAnsi="Times New Roman" w:cs="Times New Roman"/>
                <w:sz w:val="24"/>
                <w:szCs w:val="24"/>
              </w:rPr>
              <w:t>can be used</w:t>
            </w:r>
            <w:proofErr w:type="gramEnd"/>
            <w:r w:rsidR="00DF0F60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education and the workforce.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3A4EFB" w:rsidRPr="00950373" w:rsidTr="00A9480D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3A4EFB" w:rsidRDefault="003A4EFB" w:rsidP="003A4EF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State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scope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digital literacy.</w:t>
            </w:r>
          </w:p>
          <w:p w:rsidR="003A4EFB" w:rsidRPr="00950373" w:rsidRDefault="003A4EFB" w:rsidP="003A4EF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use of digital literacy for education and workforce.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Digital, Literacy, Charact</w:t>
            </w:r>
            <w:r w:rsidR="003E5C10">
              <w:rPr>
                <w:rFonts w:ascii="Times New Roman" w:hAnsi="Times New Roman" w:cs="Times New Roman"/>
                <w:sz w:val="24"/>
                <w:szCs w:val="24"/>
              </w:rPr>
              <w:t>eristics, Features, Effectively, Education, Scope.</w:t>
            </w:r>
          </w:p>
        </w:tc>
      </w:tr>
      <w:tr w:rsidR="003A4EFB" w:rsidRPr="00950373" w:rsidTr="00A9480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3E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e students are familiar with </w:t>
            </w:r>
            <w:r w:rsidR="003E5C1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characteristics and features of digital literacy.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3A4EFB" w:rsidRPr="00950373" w:rsidTr="00A9480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3A4EFB" w:rsidRPr="00950373" w:rsidTr="00A9480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3A4EFB" w:rsidRPr="00950373" w:rsidRDefault="003A4EFB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4EFB" w:rsidRDefault="003A4EFB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7B25F1" w:rsidRPr="007B25F1" w:rsidRDefault="007B25F1" w:rsidP="007B25F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B25F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five scopes of digital literacy.</w:t>
            </w:r>
          </w:p>
          <w:p w:rsidR="003A4EFB" w:rsidRPr="00950373" w:rsidRDefault="003A4EFB" w:rsidP="00A9480D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3A4EFB" w:rsidRPr="00950373" w:rsidTr="00A9480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7B25F1" w:rsidRDefault="007B25F1" w:rsidP="007B25F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five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scope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digital literacy.</w:t>
            </w:r>
          </w:p>
          <w:p w:rsidR="003A4EFB" w:rsidRPr="002D56A0" w:rsidRDefault="007B25F1" w:rsidP="007B25F1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use of digital literacy for education and workforce.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EFB" w:rsidRPr="00950373" w:rsidRDefault="003A4EFB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3A4EFB" w:rsidRDefault="007B25F1" w:rsidP="00A9480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use of digital literacy in the following areas:</w:t>
            </w:r>
          </w:p>
          <w:p w:rsidR="007B25F1" w:rsidRDefault="007B25F1" w:rsidP="007B25F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Education</w:t>
            </w:r>
          </w:p>
          <w:p w:rsidR="007B25F1" w:rsidRPr="007B25F1" w:rsidRDefault="007B25F1" w:rsidP="007B25F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Workforce.</w:t>
            </w:r>
          </w:p>
        </w:tc>
      </w:tr>
    </w:tbl>
    <w:p w:rsidR="003A4EFB" w:rsidRDefault="003A4EFB" w:rsidP="00DF0E86">
      <w:pPr>
        <w:rPr>
          <w:rFonts w:ascii="Times New Roman" w:hAnsi="Times New Roman" w:cs="Times New Roman"/>
          <w:b/>
          <w:sz w:val="24"/>
          <w:szCs w:val="24"/>
        </w:rPr>
      </w:pPr>
    </w:p>
    <w:p w:rsidR="003A4EFB" w:rsidRDefault="003A4EFB" w:rsidP="00DF0E86">
      <w:pPr>
        <w:rPr>
          <w:rFonts w:ascii="Times New Roman" w:hAnsi="Times New Roman" w:cs="Times New Roman"/>
          <w:b/>
          <w:sz w:val="24"/>
          <w:szCs w:val="24"/>
        </w:rPr>
      </w:pPr>
    </w:p>
    <w:p w:rsidR="003A4EFB" w:rsidRDefault="003A4EFB" w:rsidP="00DF0E86">
      <w:pPr>
        <w:rPr>
          <w:rFonts w:ascii="Times New Roman" w:hAnsi="Times New Roman" w:cs="Times New Roman"/>
          <w:b/>
          <w:sz w:val="24"/>
          <w:szCs w:val="24"/>
        </w:rPr>
      </w:pPr>
    </w:p>
    <w:p w:rsidR="000A102A" w:rsidRDefault="000A102A" w:rsidP="00DF0E86">
      <w:pPr>
        <w:rPr>
          <w:rFonts w:ascii="Times New Roman" w:hAnsi="Times New Roman" w:cs="Times New Roman"/>
          <w:b/>
          <w:sz w:val="24"/>
          <w:szCs w:val="24"/>
        </w:rPr>
      </w:pPr>
    </w:p>
    <w:p w:rsidR="005441E5" w:rsidRPr="00DF0E86" w:rsidRDefault="004121B5" w:rsidP="00DF0E86">
      <w:pPr>
        <w:rPr>
          <w:rFonts w:ascii="Times New Roman" w:hAnsi="Times New Roman" w:cs="Times New Roman"/>
          <w:sz w:val="24"/>
          <w:szCs w:val="24"/>
        </w:rPr>
      </w:pPr>
      <w:r w:rsidRPr="004121B5">
        <w:rPr>
          <w:rFonts w:ascii="Times New Roman" w:hAnsi="Times New Roman" w:cs="Times New Roman"/>
          <w:b/>
          <w:sz w:val="24"/>
          <w:szCs w:val="24"/>
        </w:rPr>
        <w:t>SCOPE OF DIGITAL LITERACY</w:t>
      </w:r>
    </w:p>
    <w:p w:rsidR="005441E5" w:rsidRPr="00C156D5" w:rsidRDefault="005441E5" w:rsidP="00C156D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Education: Incorporating technology into learning and teaching.</w:t>
      </w:r>
    </w:p>
    <w:p w:rsidR="005441E5" w:rsidRPr="00C156D5" w:rsidRDefault="005441E5" w:rsidP="00C156D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Workplace: Using digital tools for productivity and collaboration.</w:t>
      </w:r>
    </w:p>
    <w:p w:rsidR="005441E5" w:rsidRPr="00C156D5" w:rsidRDefault="005441E5" w:rsidP="00C156D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Communication: Effective use of digital platforms to share information.</w:t>
      </w:r>
    </w:p>
    <w:p w:rsidR="005441E5" w:rsidRPr="00C156D5" w:rsidRDefault="005441E5" w:rsidP="00C156D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Civic Engagement: Participation in online communities, and staying informed on digital platforms.</w:t>
      </w:r>
    </w:p>
    <w:p w:rsidR="005441E5" w:rsidRPr="00C156D5" w:rsidRDefault="005441E5" w:rsidP="00C156D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Digital Content Creation: Making and distributing content online.</w:t>
      </w:r>
    </w:p>
    <w:p w:rsidR="005441E5" w:rsidRDefault="005441E5" w:rsidP="00544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41E5" w:rsidRPr="004121B5" w:rsidRDefault="004121B5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1B5">
        <w:rPr>
          <w:rFonts w:ascii="Times New Roman" w:hAnsi="Times New Roman" w:cs="Times New Roman"/>
          <w:b/>
          <w:sz w:val="24"/>
          <w:szCs w:val="24"/>
        </w:rPr>
        <w:t>DIGITAL LITERACY IN EDUCATION</w:t>
      </w:r>
    </w:p>
    <w:p w:rsidR="00BD4EA3" w:rsidRDefault="005441E5" w:rsidP="00BD4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 xml:space="preserve">Schools are incorporating digital literacy into the curriculum to keep up with technological advances. This includes using computers, educational software, and online course materials. </w:t>
      </w:r>
    </w:p>
    <w:p w:rsidR="00BD4EA3" w:rsidRDefault="005441E5" w:rsidP="00BD4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 xml:space="preserve">Classrooms may feature smart boards and audience response systems, which are most effective when teachers are digitally literate. </w:t>
      </w:r>
    </w:p>
    <w:p w:rsidR="005441E5" w:rsidRPr="00C156D5" w:rsidRDefault="005441E5" w:rsidP="00BD4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6D5">
        <w:rPr>
          <w:rFonts w:ascii="Times New Roman" w:hAnsi="Times New Roman" w:cs="Times New Roman"/>
          <w:sz w:val="24"/>
          <w:szCs w:val="24"/>
        </w:rPr>
        <w:t>Teachers also instruct students on verifying credible online sources and preventing plagiarism.</w:t>
      </w:r>
    </w:p>
    <w:p w:rsidR="005441E5" w:rsidRPr="00BE1B8A" w:rsidRDefault="005441E5" w:rsidP="005441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441E5" w:rsidRPr="004121B5" w:rsidRDefault="004121B5" w:rsidP="005441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21B5">
        <w:rPr>
          <w:rFonts w:ascii="Times New Roman" w:hAnsi="Times New Roman" w:cs="Times New Roman"/>
          <w:b/>
          <w:sz w:val="24"/>
          <w:szCs w:val="24"/>
        </w:rPr>
        <w:t>DIGITAL LITERACY IN THE WORKFORCE</w:t>
      </w:r>
    </w:p>
    <w:p w:rsidR="00BD4EA3" w:rsidRDefault="005441E5" w:rsidP="00BD4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B8A">
        <w:rPr>
          <w:rFonts w:ascii="Times New Roman" w:hAnsi="Times New Roman" w:cs="Times New Roman"/>
          <w:sz w:val="24"/>
          <w:szCs w:val="24"/>
        </w:rPr>
        <w:t xml:space="preserve">Many jobs now require digital literacy, including proficiency in using computers, smartphones, and the internet. Certain roles demand proof of digital literacy for hiring or promotion. </w:t>
      </w:r>
    </w:p>
    <w:p w:rsidR="00BD4EA3" w:rsidRDefault="005441E5" w:rsidP="00BD4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B8A">
        <w:rPr>
          <w:rFonts w:ascii="Times New Roman" w:hAnsi="Times New Roman" w:cs="Times New Roman"/>
          <w:sz w:val="24"/>
          <w:szCs w:val="24"/>
        </w:rPr>
        <w:t xml:space="preserve">Employers, especially in fields like manufacturing, retail, and construction, rely on digital tools to boost efficiency and safety. </w:t>
      </w:r>
    </w:p>
    <w:p w:rsidR="005441E5" w:rsidRPr="00C82E0F" w:rsidRDefault="005441E5" w:rsidP="00BD4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1B8A">
        <w:rPr>
          <w:rFonts w:ascii="Times New Roman" w:hAnsi="Times New Roman" w:cs="Times New Roman"/>
          <w:sz w:val="24"/>
          <w:szCs w:val="24"/>
        </w:rPr>
        <w:t>Digital literacy is crucial for job seekers, as recruiters increasingly use online platforms to find candidates.</w:t>
      </w:r>
    </w:p>
    <w:p w:rsidR="009B5588" w:rsidRDefault="009B5588"/>
    <w:sectPr w:rsidR="009B5588" w:rsidSect="003D177B">
      <w:pgSz w:w="12240" w:h="15840"/>
      <w:pgMar w:top="568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C4247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3E"/>
    <w:multiLevelType w:val="hybridMultilevel"/>
    <w:tmpl w:val="71C63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3681F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47C41"/>
    <w:multiLevelType w:val="hybridMultilevel"/>
    <w:tmpl w:val="54B2A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D2CF1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F616F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14DB4"/>
    <w:multiLevelType w:val="hybridMultilevel"/>
    <w:tmpl w:val="94BA4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F5FAA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70A34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9111D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240066"/>
    <w:multiLevelType w:val="hybridMultilevel"/>
    <w:tmpl w:val="EC4CE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001DDB"/>
    <w:multiLevelType w:val="hybridMultilevel"/>
    <w:tmpl w:val="60D2B5C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2C0C12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8"/>
  </w:num>
  <w:num w:numId="8">
    <w:abstractNumId w:val="12"/>
  </w:num>
  <w:num w:numId="9">
    <w:abstractNumId w:val="4"/>
  </w:num>
  <w:num w:numId="10">
    <w:abstractNumId w:val="2"/>
  </w:num>
  <w:num w:numId="11">
    <w:abstractNumId w:val="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1E5"/>
    <w:rsid w:val="00014AEF"/>
    <w:rsid w:val="000A102A"/>
    <w:rsid w:val="002D4106"/>
    <w:rsid w:val="002D56A0"/>
    <w:rsid w:val="003A4EFB"/>
    <w:rsid w:val="003D177B"/>
    <w:rsid w:val="003E5C10"/>
    <w:rsid w:val="004060DE"/>
    <w:rsid w:val="004121B5"/>
    <w:rsid w:val="005441E5"/>
    <w:rsid w:val="0073629B"/>
    <w:rsid w:val="007B25F1"/>
    <w:rsid w:val="009B5588"/>
    <w:rsid w:val="00A55D96"/>
    <w:rsid w:val="00B45AA1"/>
    <w:rsid w:val="00BD4EA3"/>
    <w:rsid w:val="00C156D5"/>
    <w:rsid w:val="00DF0E86"/>
    <w:rsid w:val="00DF0F60"/>
    <w:rsid w:val="00E84E36"/>
    <w:rsid w:val="00F774C1"/>
    <w:rsid w:val="00FF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29EDA"/>
  <w15:chartTrackingRefBased/>
  <w15:docId w15:val="{564CBB7D-05A9-44E1-8EB0-94363E25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4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6D5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F77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25</cp:revision>
  <dcterms:created xsi:type="dcterms:W3CDTF">2024-09-10T11:02:00Z</dcterms:created>
  <dcterms:modified xsi:type="dcterms:W3CDTF">2024-09-17T10:54:00Z</dcterms:modified>
</cp:coreProperties>
</file>