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5DEE" w:rsidRDefault="00AB22EE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0" distR="0" simplePos="0" relativeHeight="2" behindDoc="0" locked="0" layoutInCell="1" allowOverlap="1">
            <wp:simplePos x="0" y="0"/>
            <wp:positionH relativeFrom="margin">
              <wp:posOffset>630555</wp:posOffset>
            </wp:positionH>
            <wp:positionV relativeFrom="margin">
              <wp:posOffset>-57150</wp:posOffset>
            </wp:positionV>
            <wp:extent cx="802640" cy="777240"/>
            <wp:effectExtent l="0" t="0" r="0" b="3810"/>
            <wp:wrapNone/>
            <wp:docPr id="1026" name="Picture 7" descr="Description: engr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CD5DEE" w:rsidRDefault="00AB22E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24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Bankole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Street, Pedro, </w:t>
      </w:r>
      <w:proofErr w:type="spellStart"/>
      <w:r>
        <w:rPr>
          <w:rFonts w:ascii="Times New Roman" w:hAnsi="Times New Roman" w:cs="Times New Roman"/>
          <w:sz w:val="24"/>
          <w:szCs w:val="24"/>
        </w:rPr>
        <w:t>Shomolu</w:t>
      </w:r>
      <w:proofErr w:type="spellEnd"/>
      <w:r>
        <w:rPr>
          <w:rFonts w:ascii="Times New Roman" w:hAnsi="Times New Roman" w:cs="Times New Roman"/>
          <w:sz w:val="24"/>
          <w:szCs w:val="24"/>
        </w:rPr>
        <w:t>, Lagos</w:t>
      </w:r>
    </w:p>
    <w:p w:rsidR="00CD5DEE" w:rsidRDefault="00AB22E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WEEK: </w:t>
      </w:r>
      <w:proofErr w:type="gramStart"/>
      <w:r>
        <w:rPr>
          <w:rFonts w:ascii="Times New Roman" w:hAnsi="Times New Roman" w:cs="Times New Roman"/>
          <w:sz w:val="24"/>
          <w:szCs w:val="24"/>
        </w:rPr>
        <w:t>5</w:t>
      </w:r>
      <w:proofErr w:type="gramEnd"/>
      <w:r>
        <w:rPr>
          <w:rFonts w:ascii="Times New Roman" w:hAnsi="Times New Roman" w:cs="Times New Roman"/>
          <w:sz w:val="24"/>
          <w:szCs w:val="24"/>
        </w:rPr>
        <w:tab/>
        <w:t>FIRST TERM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9537" w:type="dxa"/>
        <w:jc w:val="center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535"/>
        <w:gridCol w:w="3053"/>
      </w:tblGrid>
      <w:tr w:rsidR="00CD5DEE">
        <w:trPr>
          <w:trHeight w:val="65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5DEE" w:rsidRDefault="00AB2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SUBJECT: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DATA PROCESSING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5DEE" w:rsidRDefault="00AB2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ENTITY RELATIONSHIP MODEL</w:t>
            </w:r>
          </w:p>
        </w:tc>
      </w:tr>
      <w:tr w:rsidR="00CD5DEE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5DEE" w:rsidRDefault="00AB2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SS 2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5DEE" w:rsidRDefault="00AB2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DATE: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7th October - 11 October.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5DEE" w:rsidRDefault="00AB22E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 Textbook for Data Processing SS 2 by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Adedapo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F. O. et al Pages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17 - 21</w:t>
            </w:r>
          </w:p>
        </w:tc>
      </w:tr>
      <w:tr w:rsidR="00CD5DEE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5DEE" w:rsidRDefault="00AB2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To provide learners with a foundational understanding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Data model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5DEE" w:rsidRDefault="00AB2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  <w:p w:rsidR="00CD5DEE" w:rsidRDefault="00AB22E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CD5DEE">
        <w:trPr>
          <w:trHeight w:val="1798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5DEE" w:rsidRDefault="00AB2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By the end of the lesson, students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will be able to:</w:t>
            </w:r>
          </w:p>
          <w:p w:rsidR="00CD5DEE" w:rsidRDefault="00AB22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Define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entity-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Relatioship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model</w:t>
            </w:r>
          </w:p>
          <w:p w:rsidR="00CD5DEE" w:rsidRDefault="00AB22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What are entities </w:t>
            </w:r>
          </w:p>
          <w:p w:rsidR="00CD5DEE" w:rsidRDefault="00AB22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entity differ to attributes </w:t>
            </w:r>
          </w:p>
          <w:p w:rsidR="00CD5DEE" w:rsidRDefault="00AB22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Explain types of attributes </w:t>
            </w:r>
          </w:p>
          <w:p w:rsidR="00CD5DEE" w:rsidRDefault="00CD5D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5DEE" w:rsidRDefault="00AB2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KEYWORDS: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ERM, object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identifyer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CD5DEE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5DEE" w:rsidRDefault="00AB22E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The students are familiar with how database management system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work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s.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5DEE" w:rsidRDefault="00AB2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CD5DEE" w:rsidRDefault="00AB2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CD5DEE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5DEE" w:rsidRDefault="00AB22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CD5DEE" w:rsidRDefault="00AB2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CD5DEE" w:rsidRDefault="00AB2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CD5DEE" w:rsidRDefault="00AB2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Step 3: The teacher modifies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students’ response and introduces the new topic</w:t>
            </w:r>
          </w:p>
          <w:p w:rsidR="00CD5DEE" w:rsidRDefault="00AB2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CD5DEE" w:rsidRDefault="00AB2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CD5DEE" w:rsidRDefault="00AB2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behavioural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obje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ctives </w:t>
            </w:r>
          </w:p>
          <w:p w:rsidR="00CD5DEE" w:rsidRDefault="00AB2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7: Students Assignments are given and notes and marked</w:t>
            </w:r>
          </w:p>
        </w:tc>
        <w:tc>
          <w:tcPr>
            <w:tcW w:w="35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5DEE" w:rsidRDefault="00AB22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CD5DEE" w:rsidRDefault="00AB2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CD5DEE" w:rsidRDefault="00AB2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CD5DEE" w:rsidRDefault="00AB2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CD5DEE" w:rsidRDefault="00AB2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CD5DEE" w:rsidRDefault="00AB2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CD5DEE" w:rsidRDefault="00AB2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CD5DEE" w:rsidRDefault="00AB2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CD5DEE">
        <w:trPr>
          <w:trHeight w:val="864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5DEE" w:rsidRDefault="00AB22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CD5DEE" w:rsidRDefault="00AB2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Critical thinking, creative thinking,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communicating and leadership development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5DEE" w:rsidRDefault="00AB22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CD5DEE" w:rsidRDefault="00AB22E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What's a key attribute </w:t>
            </w:r>
          </w:p>
        </w:tc>
      </w:tr>
      <w:tr w:rsidR="00CD5DEE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5DEE" w:rsidRDefault="00AB22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CD5DEE" w:rsidRDefault="00AB22EE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Define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entity relationship model </w:t>
            </w:r>
          </w:p>
          <w:p w:rsidR="00CD5DEE" w:rsidRDefault="00AB22EE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What are entities </w:t>
            </w:r>
          </w:p>
          <w:p w:rsidR="00CD5DEE" w:rsidRDefault="00AB22EE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What are attributes </w:t>
            </w:r>
          </w:p>
          <w:p w:rsidR="00CD5DEE" w:rsidRDefault="00AB22EE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Enumerate and explain types of attributes.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5DEE" w:rsidRDefault="00AB22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CD5DEE" w:rsidRDefault="00AB22E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An entity-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Relatioship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model describe data in terms of what?</w:t>
            </w:r>
            <w:proofErr w:type="gram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</w:tr>
    </w:tbl>
    <w:p w:rsidR="00CD5DEE" w:rsidRDefault="00CD5DEE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D5DEE" w:rsidRDefault="00CD5DEE">
      <w:pPr>
        <w:spacing w:after="20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375F19" w:rsidRDefault="00375F19">
      <w:pPr>
        <w:spacing w:after="20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CD5DEE" w:rsidRDefault="00AB22EE">
      <w:pPr>
        <w:spacing w:after="20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ENTITY-RELATIOSHIP MODEL</w:t>
      </w:r>
    </w:p>
    <w:p w:rsidR="00CD5DEE" w:rsidRDefault="00AB22EE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Entity-</w:t>
      </w:r>
      <w:proofErr w:type="spellStart"/>
      <w:r>
        <w:rPr>
          <w:rFonts w:ascii="Times New Roman" w:hAnsi="Times New Roman" w:cs="Times New Roman"/>
          <w:sz w:val="28"/>
          <w:szCs w:val="28"/>
        </w:rPr>
        <w:t>Relatioship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model is a graphical approach to database design. </w:t>
      </w:r>
    </w:p>
    <w:p w:rsidR="00CD5DEE" w:rsidRDefault="00AB22E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 entity-relationship model describes data in terms of the following:</w:t>
      </w:r>
    </w:p>
    <w:p w:rsidR="00CD5DEE" w:rsidRDefault="00AB22E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Entities</w:t>
      </w:r>
    </w:p>
    <w:p w:rsidR="00CD5DEE" w:rsidRDefault="00AB22E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Relationship between entities</w:t>
      </w:r>
    </w:p>
    <w:p w:rsidR="00CD5DEE" w:rsidRDefault="00AB22E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Attributes of entities</w:t>
      </w:r>
    </w:p>
    <w:p w:rsidR="00CD5DEE" w:rsidRDefault="00375F1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4" behindDoc="0" locked="0" layoutInCell="1" allowOverlap="1">
            <wp:simplePos x="0" y="0"/>
            <wp:positionH relativeFrom="page">
              <wp:posOffset>3703955</wp:posOffset>
            </wp:positionH>
            <wp:positionV relativeFrom="page">
              <wp:posOffset>2450465</wp:posOffset>
            </wp:positionV>
            <wp:extent cx="2209532" cy="1761413"/>
            <wp:effectExtent l="0" t="0" r="0" b="0"/>
            <wp:wrapSquare wrapText="bothSides"/>
            <wp:docPr id="1027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2209532" cy="1761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B22EE">
        <w:rPr>
          <w:rFonts w:ascii="Times New Roman" w:hAnsi="Times New Roman" w:cs="Times New Roman"/>
          <w:sz w:val="24"/>
          <w:szCs w:val="24"/>
        </w:rPr>
        <w:t xml:space="preserve">ERM </w:t>
      </w:r>
      <w:proofErr w:type="gramStart"/>
      <w:r w:rsidR="00AB22EE">
        <w:rPr>
          <w:rFonts w:ascii="Times New Roman" w:hAnsi="Times New Roman" w:cs="Times New Roman"/>
          <w:sz w:val="24"/>
          <w:szCs w:val="24"/>
        </w:rPr>
        <w:t>is graphically represented</w:t>
      </w:r>
      <w:proofErr w:type="gramEnd"/>
      <w:r w:rsidR="00AB22EE">
        <w:rPr>
          <w:rFonts w:ascii="Times New Roman" w:hAnsi="Times New Roman" w:cs="Times New Roman"/>
          <w:sz w:val="24"/>
          <w:szCs w:val="24"/>
        </w:rPr>
        <w:t xml:space="preserve"> using an entity-relationship diagram (E-R Diagram).</w:t>
      </w:r>
    </w:p>
    <w:p w:rsidR="00CD5DEE" w:rsidRDefault="00AB22E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3505200" cy="1923871"/>
            <wp:effectExtent l="0" t="0" r="0" b="0"/>
            <wp:docPr id="1028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3505200" cy="192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DEE" w:rsidRDefault="00AB22E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Entities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CD5DEE" w:rsidRDefault="00AB22E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Entities are the fundamental building blocks of an ERM. They represent real-world objects or concepts th</w:t>
      </w:r>
      <w:r>
        <w:rPr>
          <w:rFonts w:ascii="Times New Roman" w:hAnsi="Times New Roman" w:cs="Times New Roman"/>
          <w:sz w:val="24"/>
          <w:szCs w:val="24"/>
        </w:rPr>
        <w:t xml:space="preserve">at have unique characteristics. Examples of entities include:   </w:t>
      </w:r>
    </w:p>
    <w:p w:rsidR="00CD5DEE" w:rsidRDefault="00CD5DE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D5DEE" w:rsidRDefault="00AB22EE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Customers   </w:t>
      </w:r>
    </w:p>
    <w:p w:rsidR="00CD5DEE" w:rsidRDefault="00AB22EE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Products   </w:t>
      </w:r>
    </w:p>
    <w:p w:rsidR="00CD5DEE" w:rsidRDefault="00AB22EE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Orders</w:t>
      </w:r>
    </w:p>
    <w:p w:rsidR="00CD5DEE" w:rsidRDefault="00AB22EE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Employees   </w:t>
      </w:r>
    </w:p>
    <w:p w:rsidR="00CD5DEE" w:rsidRDefault="00AB22EE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Departments   </w:t>
      </w:r>
    </w:p>
    <w:p w:rsidR="00CD5DEE" w:rsidRDefault="00CD5DE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D5DEE" w:rsidRDefault="00CD5DEE" w:rsidP="00375F19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375F19" w:rsidRDefault="00375F1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5DEE" w:rsidRDefault="00AB22EE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ENGREG HIGH SCHOOL</w:t>
      </w:r>
    </w:p>
    <w:p w:rsidR="00CD5DEE" w:rsidRDefault="00AB22E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817244</wp:posOffset>
            </wp:positionH>
            <wp:positionV relativeFrom="page">
              <wp:posOffset>762213</wp:posOffset>
            </wp:positionV>
            <wp:extent cx="802638" cy="518157"/>
            <wp:effectExtent l="0" t="0" r="0" b="3810"/>
            <wp:wrapNone/>
            <wp:docPr id="1029" name="Picture 1" descr="Description: engr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802638" cy="518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rFonts w:ascii="Times New Roman" w:hAnsi="Times New Roman" w:cs="Times New Roman"/>
          <w:sz w:val="24"/>
          <w:szCs w:val="24"/>
        </w:rPr>
        <w:t>24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Bankole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Street, Pedro, </w:t>
      </w:r>
      <w:proofErr w:type="spellStart"/>
      <w:r>
        <w:rPr>
          <w:rFonts w:ascii="Times New Roman" w:hAnsi="Times New Roman" w:cs="Times New Roman"/>
          <w:sz w:val="24"/>
          <w:szCs w:val="24"/>
        </w:rPr>
        <w:t>Shomolu</w:t>
      </w:r>
      <w:proofErr w:type="spellEnd"/>
      <w:r>
        <w:rPr>
          <w:rFonts w:ascii="Times New Roman" w:hAnsi="Times New Roman" w:cs="Times New Roman"/>
          <w:sz w:val="24"/>
          <w:szCs w:val="24"/>
        </w:rPr>
        <w:t>, Lagos</w:t>
      </w:r>
    </w:p>
    <w:p w:rsidR="00CD5DEE" w:rsidRDefault="00AB22E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WEEK: </w:t>
      </w:r>
      <w:proofErr w:type="gramStart"/>
      <w:r>
        <w:rPr>
          <w:rFonts w:ascii="Times New Roman" w:hAnsi="Times New Roman" w:cs="Times New Roman"/>
          <w:sz w:val="24"/>
          <w:szCs w:val="24"/>
        </w:rPr>
        <w:t>5</w:t>
      </w:r>
      <w:proofErr w:type="gramEnd"/>
      <w:r>
        <w:rPr>
          <w:rFonts w:ascii="Times New Roman" w:hAnsi="Times New Roman" w:cs="Times New Roman"/>
          <w:sz w:val="24"/>
          <w:szCs w:val="24"/>
        </w:rPr>
        <w:tab/>
        <w:t>FIRST TERM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9537" w:type="dxa"/>
        <w:jc w:val="center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535"/>
        <w:gridCol w:w="3053"/>
      </w:tblGrid>
      <w:tr w:rsidR="00CD5DEE">
        <w:trPr>
          <w:trHeight w:val="65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5DEE" w:rsidRDefault="00AB2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SUBJECT: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DATA PROCESSING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5DEE" w:rsidRDefault="00AB2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ATTRIBUTES </w:t>
            </w:r>
          </w:p>
        </w:tc>
      </w:tr>
      <w:tr w:rsidR="00CD5DEE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5DEE" w:rsidRDefault="00AB2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SS 2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5DEE" w:rsidRDefault="00AB2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DATE: 7th October - 11 October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5DEE" w:rsidRDefault="00AB22E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 Textbook for Data Processing SS 2 by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Adedapo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F. O. et al Pages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17 - 21</w:t>
            </w:r>
          </w:p>
          <w:p w:rsidR="00CD5DEE" w:rsidRDefault="00CD5DE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CD5DEE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5DEE" w:rsidRDefault="00AB2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To provide learners with a foundational understanding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with Entity-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Relatioship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data modelling, its types and approaches.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5DEE" w:rsidRDefault="00AB2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  <w:p w:rsidR="00CD5DEE" w:rsidRDefault="00AB22E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CD5DEE">
        <w:trPr>
          <w:trHeight w:val="1798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5DEE" w:rsidRDefault="00AB2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CD5DEE" w:rsidRDefault="00AB22EE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Define attributes </w:t>
            </w:r>
          </w:p>
          <w:p w:rsidR="00CD5DEE" w:rsidRDefault="00AB22EE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Saate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types of attributes 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5DEE" w:rsidRDefault="00AB2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KEYWORDS: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ERM, object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identifyer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CD5DEE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5DEE" w:rsidRDefault="00AB22E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The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students are familiar with how database management system.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5DEE" w:rsidRDefault="00AB2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CD5DEE" w:rsidRDefault="00AB2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CD5DEE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5DEE" w:rsidRDefault="00AB22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CD5DEE" w:rsidRDefault="00AB2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CD5DEE" w:rsidRDefault="00AB2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2: The teacher asks questions 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previous knowledge </w:t>
            </w:r>
          </w:p>
          <w:p w:rsidR="00CD5DEE" w:rsidRDefault="00AB2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CD5DEE" w:rsidRDefault="00AB2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CD5DEE" w:rsidRDefault="00AB2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CD5DEE" w:rsidRDefault="00AB2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6: Stu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dents would be evaluated based 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behavioural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objectives </w:t>
            </w:r>
          </w:p>
          <w:p w:rsidR="00CD5DEE" w:rsidRDefault="00AB2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7: Students Assignments are given and notes and marked</w:t>
            </w:r>
          </w:p>
        </w:tc>
        <w:tc>
          <w:tcPr>
            <w:tcW w:w="35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5DEE" w:rsidRDefault="00AB22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CD5DEE" w:rsidRDefault="00AB2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CD5DEE" w:rsidRDefault="00AB2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CD5DEE" w:rsidRDefault="00AB2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CD5DEE" w:rsidRDefault="00AB2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CD5DEE" w:rsidRDefault="00AB2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CD5DEE" w:rsidRDefault="00AB2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CD5DEE" w:rsidRDefault="00AB2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CD5DEE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5DEE" w:rsidRDefault="00AB22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LEARNING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SKILLS:</w:t>
            </w:r>
          </w:p>
          <w:p w:rsidR="00CD5DEE" w:rsidRDefault="00AB2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5DEE" w:rsidRDefault="00AB22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CD5DEE" w:rsidRDefault="00AB2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List types of attributes </w:t>
            </w:r>
          </w:p>
        </w:tc>
      </w:tr>
      <w:tr w:rsidR="00CD5DEE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5DEE" w:rsidRDefault="00AB22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CD5DEE" w:rsidRDefault="00AB22EE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Define attributes </w:t>
            </w:r>
          </w:p>
          <w:p w:rsidR="00CD5DEE" w:rsidRDefault="00AB22EE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List and explain types of attributes 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5DEE" w:rsidRDefault="00AB22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CD5DEE" w:rsidRDefault="00AB22E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What's</w:t>
            </w:r>
            <w:proofErr w:type="gram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 key attribute or identifier?</w:t>
            </w:r>
          </w:p>
        </w:tc>
      </w:tr>
    </w:tbl>
    <w:p w:rsidR="00CD5DEE" w:rsidRDefault="00CD5DEE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375F19" w:rsidRDefault="00375F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375F19" w:rsidRDefault="00375F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375F19" w:rsidRDefault="00375F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CD5DEE" w:rsidRDefault="00375F19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ATTRIBUTES</w:t>
      </w:r>
    </w:p>
    <w:p w:rsidR="00CD5DEE" w:rsidRDefault="00AB22E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Attributes are the properties or characteristics of an entity. They describe the entity in more detail. For example, attributes of a "Customer" entity might include:   </w:t>
      </w:r>
    </w:p>
    <w:p w:rsidR="00375F19" w:rsidRDefault="00375F19">
      <w:pPr>
        <w:spacing w:line="36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5" behindDoc="0" locked="0" layoutInCell="1" allowOverlap="1">
            <wp:simplePos x="0" y="0"/>
            <wp:positionH relativeFrom="page">
              <wp:posOffset>527050</wp:posOffset>
            </wp:positionH>
            <wp:positionV relativeFrom="page">
              <wp:posOffset>1907540</wp:posOffset>
            </wp:positionV>
            <wp:extent cx="2808608" cy="1803789"/>
            <wp:effectExtent l="0" t="0" r="0" b="0"/>
            <wp:wrapSquare wrapText="bothSides"/>
            <wp:docPr id="1030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2808608" cy="1803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D5DEE" w:rsidRDefault="00CD5DE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D5DEE" w:rsidRDefault="00AB22EE">
      <w:pPr>
        <w:pStyle w:val="ListParagraph"/>
        <w:numPr>
          <w:ilvl w:val="1"/>
          <w:numId w:val="15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CD5DEE" w:rsidRDefault="00AB22EE">
      <w:pPr>
        <w:pStyle w:val="ListParagraph"/>
        <w:numPr>
          <w:ilvl w:val="1"/>
          <w:numId w:val="15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CustomerName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CD5DEE" w:rsidRDefault="00AB22EE">
      <w:pPr>
        <w:pStyle w:val="ListParagraph"/>
        <w:numPr>
          <w:ilvl w:val="1"/>
          <w:numId w:val="15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Address</w:t>
      </w:r>
    </w:p>
    <w:p w:rsidR="00CD5DEE" w:rsidRDefault="00AB22EE">
      <w:pPr>
        <w:pStyle w:val="ListParagraph"/>
        <w:numPr>
          <w:ilvl w:val="1"/>
          <w:numId w:val="15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PhoneNumber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CD5DEE" w:rsidRDefault="00CD5DE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D5DEE" w:rsidRDefault="00375F19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TYPES OF ATTRIBUTES</w:t>
      </w:r>
    </w:p>
    <w:p w:rsidR="00CD5DEE" w:rsidRDefault="00AB22E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Simple or an atomic attribute, such as City or State, </w:t>
      </w:r>
      <w:proofErr w:type="gramStart"/>
      <w:r>
        <w:rPr>
          <w:rFonts w:ascii="Times New Roman" w:hAnsi="Times New Roman" w:cs="Times New Roman"/>
          <w:sz w:val="24"/>
          <w:szCs w:val="24"/>
        </w:rPr>
        <w:t>cannot be further divided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into smaller components.</w:t>
      </w:r>
    </w:p>
    <w:p w:rsidR="00CD5DEE" w:rsidRDefault="00AB22E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Composite attribute </w:t>
      </w:r>
      <w:proofErr w:type="gramStart"/>
      <w:r>
        <w:rPr>
          <w:rFonts w:ascii="Times New Roman" w:hAnsi="Times New Roman" w:cs="Times New Roman"/>
          <w:sz w:val="24"/>
          <w:szCs w:val="24"/>
        </w:rPr>
        <w:t>can be divided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into smaller subparts in which each subpart represents an independent attribute. Name and Address </w:t>
      </w:r>
      <w:r>
        <w:rPr>
          <w:rFonts w:ascii="Times New Roman" w:hAnsi="Times New Roman" w:cs="Times New Roman"/>
          <w:sz w:val="24"/>
          <w:szCs w:val="24"/>
        </w:rPr>
        <w:t>are the only composite attributes in the diagram above.</w:t>
      </w:r>
    </w:p>
    <w:p w:rsidR="00CD5DEE" w:rsidRDefault="00AB22E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Single-valued at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tribute: most attributes have a single value. For example, a student has only one date of birth and one identification number.</w:t>
      </w:r>
    </w:p>
    <w:p w:rsidR="00CD5DEE" w:rsidRDefault="00AB22E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Multi-valued attribute: have more than one value fo</w:t>
      </w:r>
      <w:r>
        <w:rPr>
          <w:rFonts w:ascii="Times New Roman" w:hAnsi="Times New Roman" w:cs="Times New Roman"/>
          <w:sz w:val="24"/>
          <w:szCs w:val="24"/>
        </w:rPr>
        <w:t>r an entity instance. For example, student attribute language above, which stores the name of languages a student can speak, is a multi-valued attribute.</w:t>
      </w:r>
    </w:p>
    <w:p w:rsidR="00CD5DEE" w:rsidRDefault="00AB22E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Stored attribute is an attribute whose value cannot be derived from the values of other attributes.</w:t>
      </w:r>
    </w:p>
    <w:p w:rsidR="00CD5DEE" w:rsidRDefault="00AB22E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Derived attribute: the value of a derived attribute can be determined by analyzing other attributes. For example in the figure above, Age is a derived attribute because its value can be derived from the current date and the attribute </w:t>
      </w:r>
      <w:proofErr w:type="spellStart"/>
      <w:r>
        <w:rPr>
          <w:rFonts w:ascii="Times New Roman" w:hAnsi="Times New Roman" w:cs="Times New Roman"/>
          <w:sz w:val="24"/>
          <w:szCs w:val="24"/>
        </w:rPr>
        <w:t>DateofBirth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CD5DEE" w:rsidRDefault="00AB22E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A </w:t>
      </w:r>
      <w:r>
        <w:rPr>
          <w:rFonts w:ascii="Times New Roman" w:hAnsi="Times New Roman" w:cs="Times New Roman"/>
          <w:sz w:val="24"/>
          <w:szCs w:val="24"/>
        </w:rPr>
        <w:t xml:space="preserve">key attribute (or identifier) is a single attribute or a combination of attributes that uniquely identify an individual instance of an entity type. No two instances within an entity set can have the same key attribute value. </w:t>
      </w:r>
      <w:proofErr w:type="spellStart"/>
      <w:r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the key attribute </w:t>
      </w:r>
      <w:r>
        <w:rPr>
          <w:rFonts w:ascii="Times New Roman" w:hAnsi="Times New Roman" w:cs="Times New Roman"/>
          <w:sz w:val="24"/>
          <w:szCs w:val="24"/>
        </w:rPr>
        <w:t>in the picture above.</w:t>
      </w:r>
    </w:p>
    <w:p w:rsidR="00CD5DEE" w:rsidRDefault="00CD5DE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D5DEE" w:rsidRDefault="00CD5DEE">
      <w:pPr>
        <w:rPr>
          <w:rFonts w:ascii="Times New Roman" w:hAnsi="Times New Roman" w:cs="Times New Roman"/>
          <w:sz w:val="24"/>
          <w:szCs w:val="24"/>
        </w:rPr>
      </w:pPr>
    </w:p>
    <w:p w:rsidR="00CD5DEE" w:rsidRDefault="00CD5DE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CD5DEE">
      <w:pgSz w:w="12240" w:h="15840"/>
      <w:pgMar w:top="567" w:right="616" w:bottom="568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00"/>
    <w:family w:val="roman"/>
    <w:pitch w:val="variable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multiLevelType w:val="hybridMultilevel"/>
    <w:tmpl w:val="A50423A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1"/>
    <w:multiLevelType w:val="hybridMultilevel"/>
    <w:tmpl w:val="98800A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2"/>
    <w:multiLevelType w:val="hybridMultilevel"/>
    <w:tmpl w:val="FAD2D8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3"/>
    <w:multiLevelType w:val="hybridMultilevel"/>
    <w:tmpl w:val="EC5AF0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4"/>
    <w:multiLevelType w:val="hybridMultilevel"/>
    <w:tmpl w:val="6FC67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5"/>
    <w:multiLevelType w:val="hybridMultilevel"/>
    <w:tmpl w:val="A1EA01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000006"/>
    <w:multiLevelType w:val="hybridMultilevel"/>
    <w:tmpl w:val="A50423A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000007"/>
    <w:multiLevelType w:val="hybridMultilevel"/>
    <w:tmpl w:val="A1EA01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8"/>
    <w:multiLevelType w:val="hybridMultilevel"/>
    <w:tmpl w:val="3ACABB9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00000009"/>
    <w:multiLevelType w:val="hybridMultilevel"/>
    <w:tmpl w:val="A50423A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000000A"/>
    <w:multiLevelType w:val="hybridMultilevel"/>
    <w:tmpl w:val="C39829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000000B"/>
    <w:multiLevelType w:val="hybridMultilevel"/>
    <w:tmpl w:val="1290727A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000000C"/>
    <w:multiLevelType w:val="hybridMultilevel"/>
    <w:tmpl w:val="00000000"/>
    <w:lvl w:ilvl="0" w:tplc="02030001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000000D"/>
    <w:multiLevelType w:val="hybridMultilevel"/>
    <w:tmpl w:val="00000000"/>
    <w:lvl w:ilvl="0" w:tplc="02030001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000000E"/>
    <w:multiLevelType w:val="hybridMultilevel"/>
    <w:tmpl w:val="00000000"/>
    <w:lvl w:ilvl="0" w:tplc="02030001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</w:num>
  <w:num w:numId="3">
    <w:abstractNumId w:val="5"/>
  </w:num>
  <w:num w:numId="4">
    <w:abstractNumId w:val="8"/>
  </w:num>
  <w:num w:numId="5">
    <w:abstractNumId w:val="2"/>
  </w:num>
  <w:num w:numId="6">
    <w:abstractNumId w:val="3"/>
  </w:num>
  <w:num w:numId="7">
    <w:abstractNumId w:val="1"/>
  </w:num>
  <w:num w:numId="8">
    <w:abstractNumId w:val="7"/>
  </w:num>
  <w:num w:numId="9">
    <w:abstractNumId w:val="4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0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5DEE"/>
    <w:rsid w:val="00375F19"/>
    <w:rsid w:val="00AB22EE"/>
    <w:rsid w:val="00CD5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79222"/>
  <w15:docId w15:val="{328E2575-95EF-475A-A199-CF5296258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keepNext/>
      <w:keepLines/>
      <w:widowControl w:val="0"/>
      <w:spacing w:before="480" w:after="0"/>
      <w:outlineLvl w:val="0"/>
    </w:pPr>
    <w:rPr>
      <w:rFonts w:eastAsia="MS Gothic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Title">
    <w:name w:val="Title"/>
    <w:basedOn w:val="Normal"/>
    <w:qFormat/>
    <w:pPr>
      <w:pBdr>
        <w:bottom w:val="single" w:sz="8" w:space="4" w:color="4F81BD"/>
      </w:pBdr>
      <w:spacing w:after="300" w:line="240" w:lineRule="auto"/>
    </w:pPr>
    <w:rPr>
      <w:rFonts w:eastAsia="MS Gothic"/>
      <w:color w:val="17365D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829</Words>
  <Characters>4726</Characters>
  <Application>Microsoft Office Word</Application>
  <DocSecurity>0</DocSecurity>
  <Lines>39</Lines>
  <Paragraphs>11</Paragraphs>
  <ScaleCrop>false</ScaleCrop>
  <Company/>
  <LinksUpToDate>false</LinksUpToDate>
  <CharactersWithSpaces>5544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MARTHA</dc:creator>
  <cp:lastModifiedBy>MARTHA</cp:lastModifiedBy>
  <cp:revision>7</cp:revision>
  <dcterms:created xsi:type="dcterms:W3CDTF">2024-08-24T17:31:00Z</dcterms:created>
  <dcterms:modified xsi:type="dcterms:W3CDTF">2024-09-26T12:03:00Z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713fea4758b04988a26af0f6150f766f</vt:lpwstr>
  </property>
</Properties>
</file>