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DEA" w:rsidRPr="00526169" w:rsidRDefault="005A5DEA" w:rsidP="005A5DEA">
      <w:pPr>
        <w:spacing w:after="0" w:line="360" w:lineRule="auto"/>
        <w:jc w:val="center"/>
        <w:rPr>
          <w:rFonts w:ascii="Times New Roman" w:hAnsi="Times New Roman" w:cs="Times New Roman"/>
          <w:b/>
          <w:sz w:val="24"/>
          <w:szCs w:val="24"/>
          <w:lang w:val="en-GB"/>
        </w:rPr>
      </w:pPr>
      <w:r w:rsidRPr="00526169">
        <w:rPr>
          <w:rFonts w:ascii="Times New Roman" w:hAnsi="Times New Roman" w:cs="Times New Roman"/>
          <w:b/>
          <w:noProof/>
          <w:sz w:val="24"/>
          <w:szCs w:val="24"/>
        </w:rPr>
        <w:drawing>
          <wp:anchor distT="0" distB="0" distL="114300" distR="114300" simplePos="0" relativeHeight="251659264" behindDoc="0" locked="0" layoutInCell="1" allowOverlap="1" wp14:anchorId="5AA1111E" wp14:editId="701A9F36">
            <wp:simplePos x="0" y="0"/>
            <wp:positionH relativeFrom="margin">
              <wp:posOffset>0</wp:posOffset>
            </wp:positionH>
            <wp:positionV relativeFrom="margin">
              <wp:posOffset>-635</wp:posOffset>
            </wp:positionV>
            <wp:extent cx="1209675" cy="904875"/>
            <wp:effectExtent l="0" t="0" r="9525" b="9525"/>
            <wp:wrapNone/>
            <wp:docPr id="5" name="Picture 5"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Description: engreg"/>
                    <pic:cNvPicPr>
                      <a:picLocks noChangeAspect="1"/>
                    </pic:cNvPicPr>
                  </pic:nvPicPr>
                  <pic:blipFill>
                    <a:blip r:embed="rId5"/>
                    <a:stretch>
                      <a:fillRect/>
                    </a:stretch>
                  </pic:blipFill>
                  <pic:spPr>
                    <a:xfrm>
                      <a:off x="0" y="0"/>
                      <a:ext cx="1209675"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6169">
        <w:rPr>
          <w:rFonts w:ascii="Times New Roman" w:hAnsi="Times New Roman" w:cs="Times New Roman"/>
          <w:b/>
          <w:sz w:val="24"/>
          <w:szCs w:val="24"/>
          <w:lang w:val="en-GB"/>
        </w:rPr>
        <w:t>ENGREG HIGH SCHOOL</w:t>
      </w:r>
    </w:p>
    <w:p w:rsidR="005A5DEA" w:rsidRPr="00526169" w:rsidRDefault="005A5DEA" w:rsidP="005A5DEA">
      <w:pPr>
        <w:spacing w:after="0" w:line="360" w:lineRule="auto"/>
        <w:jc w:val="center"/>
        <w:rPr>
          <w:rFonts w:ascii="Times New Roman" w:hAnsi="Times New Roman" w:cs="Times New Roman"/>
          <w:sz w:val="24"/>
          <w:szCs w:val="24"/>
        </w:rPr>
      </w:pPr>
      <w:proofErr w:type="gramStart"/>
      <w:r w:rsidRPr="00526169">
        <w:rPr>
          <w:rFonts w:ascii="Times New Roman" w:hAnsi="Times New Roman" w:cs="Times New Roman"/>
          <w:sz w:val="24"/>
          <w:szCs w:val="24"/>
        </w:rPr>
        <w:t>24</w:t>
      </w:r>
      <w:proofErr w:type="gramEnd"/>
      <w:r w:rsidRPr="00526169">
        <w:rPr>
          <w:rFonts w:ascii="Times New Roman" w:hAnsi="Times New Roman" w:cs="Times New Roman"/>
          <w:sz w:val="24"/>
          <w:szCs w:val="24"/>
        </w:rPr>
        <w:t xml:space="preserve">, </w:t>
      </w:r>
      <w:proofErr w:type="spellStart"/>
      <w:r w:rsidRPr="00526169">
        <w:rPr>
          <w:rFonts w:ascii="Times New Roman" w:hAnsi="Times New Roman" w:cs="Times New Roman"/>
          <w:sz w:val="24"/>
          <w:szCs w:val="24"/>
        </w:rPr>
        <w:t>Bankole</w:t>
      </w:r>
      <w:proofErr w:type="spellEnd"/>
      <w:r w:rsidRPr="00526169">
        <w:rPr>
          <w:rFonts w:ascii="Times New Roman" w:hAnsi="Times New Roman" w:cs="Times New Roman"/>
          <w:sz w:val="24"/>
          <w:szCs w:val="24"/>
        </w:rPr>
        <w:t xml:space="preserve"> Street, Pedro, </w:t>
      </w:r>
      <w:proofErr w:type="spellStart"/>
      <w:r w:rsidRPr="00526169">
        <w:rPr>
          <w:rFonts w:ascii="Times New Roman" w:hAnsi="Times New Roman" w:cs="Times New Roman"/>
          <w:sz w:val="24"/>
          <w:szCs w:val="24"/>
        </w:rPr>
        <w:t>Shomolu</w:t>
      </w:r>
      <w:proofErr w:type="spellEnd"/>
      <w:r w:rsidRPr="00526169">
        <w:rPr>
          <w:rFonts w:ascii="Times New Roman" w:hAnsi="Times New Roman" w:cs="Times New Roman"/>
          <w:sz w:val="24"/>
          <w:szCs w:val="24"/>
        </w:rPr>
        <w:t>, Lagos</w:t>
      </w:r>
    </w:p>
    <w:p w:rsidR="005A5DEA" w:rsidRPr="00526169" w:rsidRDefault="005A5DEA" w:rsidP="005A5DEA">
      <w:pPr>
        <w:spacing w:after="0"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SS 3 DATA PROCESSING SCHEME OF WORK</w:t>
      </w:r>
    </w:p>
    <w:p w:rsidR="005A5DEA" w:rsidRPr="00526169" w:rsidRDefault="005A5DEA" w:rsidP="005A5DEA">
      <w:pPr>
        <w:spacing w:after="0"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2024/2025 SESSION</w:t>
      </w:r>
    </w:p>
    <w:p w:rsidR="005A5DEA" w:rsidRPr="00526169" w:rsidRDefault="005A5DEA" w:rsidP="005A5DEA">
      <w:pPr>
        <w:spacing w:after="0" w:line="360" w:lineRule="auto"/>
        <w:rPr>
          <w:rFonts w:ascii="Times New Roman" w:hAnsi="Times New Roman" w:cs="Times New Roman"/>
          <w:b/>
          <w:sz w:val="24"/>
          <w:szCs w:val="24"/>
        </w:rPr>
      </w:pPr>
    </w:p>
    <w:p w:rsidR="005A5DEA" w:rsidRPr="00526169" w:rsidRDefault="005A5DEA" w:rsidP="005A5DEA">
      <w:pPr>
        <w:spacing w:after="0"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FIRST TERM</w:t>
      </w:r>
    </w:p>
    <w:tbl>
      <w:tblPr>
        <w:tblStyle w:val="TableGrid"/>
        <w:tblW w:w="10916" w:type="dxa"/>
        <w:tblInd w:w="-5" w:type="dxa"/>
        <w:tblLook w:val="04A0" w:firstRow="1" w:lastRow="0" w:firstColumn="1" w:lastColumn="0" w:noHBand="0" w:noVBand="1"/>
      </w:tblPr>
      <w:tblGrid>
        <w:gridCol w:w="1270"/>
        <w:gridCol w:w="3975"/>
        <w:gridCol w:w="5671"/>
      </w:tblGrid>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WEEKS</w:t>
            </w:r>
          </w:p>
        </w:tc>
        <w:tc>
          <w:tcPr>
            <w:tcW w:w="3975"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TOPIC</w:t>
            </w:r>
          </w:p>
        </w:tc>
        <w:tc>
          <w:tcPr>
            <w:tcW w:w="5671"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SUB-TOPIC</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ONE</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Indexes I</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 xml:space="preserve">Definition. Clustered and </w:t>
            </w:r>
            <w:proofErr w:type="spellStart"/>
            <w:r w:rsidRPr="00526169">
              <w:rPr>
                <w:rFonts w:ascii="Times New Roman" w:hAnsi="Times New Roman" w:cs="Times New Roman"/>
                <w:sz w:val="24"/>
                <w:szCs w:val="24"/>
              </w:rPr>
              <w:t>Unclustered</w:t>
            </w:r>
            <w:proofErr w:type="spellEnd"/>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TWO</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Indexes II</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Prim</w:t>
            </w:r>
            <w:r w:rsidR="008D4B54">
              <w:rPr>
                <w:rFonts w:ascii="Times New Roman" w:hAnsi="Times New Roman" w:cs="Times New Roman"/>
                <w:sz w:val="24"/>
                <w:szCs w:val="24"/>
              </w:rPr>
              <w:t>ary and Secondary, Concentrated</w:t>
            </w:r>
            <w:bookmarkStart w:id="0" w:name="_GoBack"/>
            <w:bookmarkEnd w:id="0"/>
            <w:r w:rsidR="008D4B54">
              <w:rPr>
                <w:rFonts w:ascii="Times New Roman" w:hAnsi="Times New Roman" w:cs="Times New Roman"/>
                <w:sz w:val="24"/>
                <w:szCs w:val="24"/>
              </w:rPr>
              <w:t xml:space="preserve"> </w:t>
            </w:r>
            <w:r w:rsidRPr="00526169">
              <w:rPr>
                <w:rFonts w:ascii="Times New Roman" w:hAnsi="Times New Roman" w:cs="Times New Roman"/>
                <w:sz w:val="24"/>
                <w:szCs w:val="24"/>
              </w:rPr>
              <w:t>keys, Duplicates</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THREE</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Database Security I</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Introduction, Access Control</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FOUR</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Database Security II</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Role of Database administrator, Encryption.</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FIVE</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Crash Recovery I</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Introduction to Aries, The write-ahead log protocol</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SIX</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Crash Recovery II</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Check Pointing, Media recovery.</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SEVEN</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Parallel and Distributed databases</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Definition, Architecture, Distributed DBMS</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EIGHT</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Networking</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Definition, Types, Uses and Devices</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NINE</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Computer Virus</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Meaning, Types, Warning Signs, Anti-Virus</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TEN</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Career professions in Data Processing</w:t>
            </w:r>
          </w:p>
        </w:tc>
        <w:tc>
          <w:tcPr>
            <w:tcW w:w="5671"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Computer professionals, Quality of a good professional.</w:t>
            </w: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ELEVEN</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Revision</w:t>
            </w:r>
          </w:p>
        </w:tc>
        <w:tc>
          <w:tcPr>
            <w:tcW w:w="5671" w:type="dxa"/>
          </w:tcPr>
          <w:p w:rsidR="005A5DEA" w:rsidRPr="00526169" w:rsidRDefault="005A5DEA" w:rsidP="00C3337D">
            <w:pPr>
              <w:spacing w:line="360" w:lineRule="auto"/>
              <w:rPr>
                <w:rFonts w:ascii="Times New Roman" w:hAnsi="Times New Roman" w:cs="Times New Roman"/>
                <w:sz w:val="24"/>
                <w:szCs w:val="24"/>
              </w:rPr>
            </w:pPr>
          </w:p>
        </w:tc>
      </w:tr>
      <w:tr w:rsidR="005A5DEA" w:rsidRPr="00526169" w:rsidTr="00C3337D">
        <w:tc>
          <w:tcPr>
            <w:tcW w:w="1270" w:type="dxa"/>
          </w:tcPr>
          <w:p w:rsidR="005A5DEA" w:rsidRPr="00526169" w:rsidRDefault="005A5DEA" w:rsidP="00C3337D">
            <w:pPr>
              <w:spacing w:line="360" w:lineRule="auto"/>
              <w:jc w:val="center"/>
              <w:rPr>
                <w:rFonts w:ascii="Times New Roman" w:hAnsi="Times New Roman" w:cs="Times New Roman"/>
                <w:b/>
                <w:sz w:val="24"/>
                <w:szCs w:val="24"/>
              </w:rPr>
            </w:pPr>
            <w:r w:rsidRPr="00526169">
              <w:rPr>
                <w:rFonts w:ascii="Times New Roman" w:hAnsi="Times New Roman" w:cs="Times New Roman"/>
                <w:b/>
                <w:sz w:val="24"/>
                <w:szCs w:val="24"/>
              </w:rPr>
              <w:t>TWELVE</w:t>
            </w:r>
          </w:p>
        </w:tc>
        <w:tc>
          <w:tcPr>
            <w:tcW w:w="3975" w:type="dxa"/>
          </w:tcPr>
          <w:p w:rsidR="005A5DEA" w:rsidRPr="00526169" w:rsidRDefault="005A5DEA" w:rsidP="00C3337D">
            <w:pPr>
              <w:spacing w:line="360" w:lineRule="auto"/>
              <w:rPr>
                <w:rFonts w:ascii="Times New Roman" w:hAnsi="Times New Roman" w:cs="Times New Roman"/>
                <w:sz w:val="24"/>
                <w:szCs w:val="24"/>
              </w:rPr>
            </w:pPr>
            <w:r w:rsidRPr="00526169">
              <w:rPr>
                <w:rFonts w:ascii="Times New Roman" w:hAnsi="Times New Roman" w:cs="Times New Roman"/>
                <w:sz w:val="24"/>
                <w:szCs w:val="24"/>
              </w:rPr>
              <w:t>Examination</w:t>
            </w:r>
          </w:p>
        </w:tc>
        <w:tc>
          <w:tcPr>
            <w:tcW w:w="5671" w:type="dxa"/>
          </w:tcPr>
          <w:p w:rsidR="005A5DEA" w:rsidRPr="00526169" w:rsidRDefault="005A5DEA" w:rsidP="00C3337D">
            <w:pPr>
              <w:spacing w:line="360" w:lineRule="auto"/>
              <w:rPr>
                <w:rFonts w:ascii="Times New Roman" w:hAnsi="Times New Roman" w:cs="Times New Roman"/>
                <w:sz w:val="24"/>
                <w:szCs w:val="24"/>
              </w:rPr>
            </w:pPr>
          </w:p>
        </w:tc>
      </w:tr>
    </w:tbl>
    <w:p w:rsidR="00541E48" w:rsidRPr="00526169" w:rsidRDefault="00541E48">
      <w:pPr>
        <w:rPr>
          <w:rFonts w:ascii="Times New Roman" w:hAnsi="Times New Roman" w:cs="Times New Roman"/>
          <w:sz w:val="24"/>
          <w:szCs w:val="24"/>
        </w:rPr>
      </w:pPr>
    </w:p>
    <w:p w:rsidR="00541E48" w:rsidRPr="00526169" w:rsidRDefault="00541E48">
      <w:pPr>
        <w:rPr>
          <w:rFonts w:ascii="Times New Roman" w:hAnsi="Times New Roman" w:cs="Times New Roman"/>
          <w:sz w:val="24"/>
          <w:szCs w:val="24"/>
        </w:rPr>
      </w:pPr>
      <w:r w:rsidRPr="00526169">
        <w:rPr>
          <w:rFonts w:ascii="Times New Roman" w:hAnsi="Times New Roman" w:cs="Times New Roman"/>
          <w:sz w:val="24"/>
          <w:szCs w:val="24"/>
        </w:rPr>
        <w:br w:type="page"/>
      </w:r>
    </w:p>
    <w:p w:rsidR="005D1DC8" w:rsidRDefault="005D1DC8" w:rsidP="005D1DC8">
      <w:pPr>
        <w:spacing w:line="360" w:lineRule="auto"/>
        <w:jc w:val="center"/>
        <w:rPr>
          <w:rFonts w:ascii="Times New Roman" w:hAnsi="Times New Roman" w:cs="Times New Roman"/>
          <w:b/>
          <w:sz w:val="24"/>
          <w:szCs w:val="24"/>
        </w:rPr>
      </w:pPr>
      <w:r>
        <w:rPr>
          <w:noProof/>
        </w:rPr>
        <w:lastRenderedPageBreak/>
        <w:drawing>
          <wp:anchor distT="0" distB="0" distL="114300" distR="114300" simplePos="0" relativeHeight="251661312" behindDoc="0" locked="0" layoutInCell="1" allowOverlap="1" wp14:anchorId="061BF828" wp14:editId="7A0BBB2B">
            <wp:simplePos x="0" y="0"/>
            <wp:positionH relativeFrom="margin">
              <wp:posOffset>630555</wp:posOffset>
            </wp:positionH>
            <wp:positionV relativeFrom="margin">
              <wp:posOffset>-57150</wp:posOffset>
            </wp:positionV>
            <wp:extent cx="802640" cy="777240"/>
            <wp:effectExtent l="0" t="0" r="0" b="3810"/>
            <wp:wrapNone/>
            <wp:docPr id="7" name="Picture 7"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5D1DC8" w:rsidRDefault="005D1DC8" w:rsidP="005D1DC8">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5D1DC8" w:rsidRDefault="005D1DC8" w:rsidP="005D1DC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5D1DC8" w:rsidTr="000631BF">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DATA MODELS </w:t>
            </w:r>
          </w:p>
        </w:tc>
      </w:tr>
      <w:tr w:rsidR="005D1DC8" w:rsidTr="000631BF">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DATE: </w:t>
            </w:r>
            <w:r>
              <w:rPr>
                <w:rFonts w:ascii="Times New Roman" w:hAnsi="Times New Roman" w:cs="Times New Roman"/>
                <w:sz w:val="24"/>
                <w:szCs w:val="24"/>
                <w:lang w:eastAsia="zh-CN"/>
              </w:rPr>
              <w:t>9</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13</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w:t>
            </w:r>
            <w:proofErr w:type="spellStart"/>
            <w:r>
              <w:rPr>
                <w:rFonts w:ascii="Times New Roman" w:hAnsi="Times New Roman" w:cs="Times New Roman"/>
                <w:bCs/>
                <w:sz w:val="24"/>
                <w:szCs w:val="24"/>
              </w:rPr>
              <w:t>Adedapo</w:t>
            </w:r>
            <w:proofErr w:type="spellEnd"/>
            <w:r>
              <w:rPr>
                <w:rFonts w:ascii="Times New Roman" w:hAnsi="Times New Roman" w:cs="Times New Roman"/>
                <w:bCs/>
                <w:sz w:val="24"/>
                <w:szCs w:val="24"/>
              </w:rPr>
              <w:t xml:space="preserve"> F. O. et al Pages 1-7</w:t>
            </w:r>
          </w:p>
          <w:p w:rsidR="005D1DC8" w:rsidRDefault="005D1DC8" w:rsidP="000631BF">
            <w:pPr>
              <w:rPr>
                <w:rFonts w:ascii="Times New Roman" w:hAnsi="Times New Roman" w:cs="Times New Roman"/>
                <w:bCs/>
                <w:sz w:val="24"/>
                <w:szCs w:val="24"/>
              </w:rPr>
            </w:pPr>
            <w:r>
              <w:rPr>
                <w:rFonts w:ascii="Times New Roman" w:hAnsi="Times New Roman" w:cs="Times New Roman"/>
                <w:bCs/>
                <w:sz w:val="24"/>
                <w:szCs w:val="24"/>
              </w:rPr>
              <w:t xml:space="preserve">Data Processing Textbook for SS 3 by </w:t>
            </w:r>
            <w:proofErr w:type="spellStart"/>
            <w:r>
              <w:rPr>
                <w:rFonts w:ascii="Times New Roman" w:hAnsi="Times New Roman" w:cs="Times New Roman"/>
                <w:bCs/>
                <w:sz w:val="24"/>
                <w:szCs w:val="24"/>
              </w:rPr>
              <w:t>Aboyede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Jegede</w:t>
            </w:r>
            <w:proofErr w:type="spellEnd"/>
            <w:r>
              <w:rPr>
                <w:rFonts w:ascii="Times New Roman" w:hAnsi="Times New Roman" w:cs="Times New Roman"/>
                <w:bCs/>
                <w:sz w:val="24"/>
                <w:szCs w:val="24"/>
              </w:rPr>
              <w:t xml:space="preserve"> 1 - 8</w:t>
            </w:r>
          </w:p>
        </w:tc>
      </w:tr>
      <w:tr w:rsidR="005D1DC8" w:rsidTr="000631BF">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D1DC8" w:rsidRDefault="005D1DC8" w:rsidP="005D1DC8">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To provide learners with a foundational understanding of indexes, types and characteristics.</w:t>
            </w:r>
          </w:p>
        </w:tc>
        <w:tc>
          <w:tcPr>
            <w:tcW w:w="3053" w:type="dxa"/>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5D1DC8" w:rsidRDefault="005D1DC8" w:rsidP="000631BF">
            <w:pPr>
              <w:rPr>
                <w:rFonts w:ascii="Times New Roman" w:hAnsi="Times New Roman" w:cs="Times New Roman"/>
                <w:b/>
                <w:sz w:val="24"/>
                <w:szCs w:val="24"/>
              </w:rPr>
            </w:pPr>
            <w:r>
              <w:rPr>
                <w:rFonts w:ascii="Times New Roman" w:hAnsi="Times New Roman" w:cs="Times New Roman"/>
                <w:b/>
                <w:sz w:val="24"/>
                <w:szCs w:val="24"/>
              </w:rPr>
              <w:t>DURATION: 40 MINS</w:t>
            </w:r>
          </w:p>
        </w:tc>
      </w:tr>
      <w:tr w:rsidR="005D1DC8" w:rsidTr="000631BF">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5D1DC8" w:rsidRDefault="005D1DC8" w:rsidP="005D1DC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Define Index.</w:t>
            </w:r>
          </w:p>
          <w:p w:rsidR="005D1DC8" w:rsidRDefault="005D1DC8" w:rsidP="005D1DC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List the types of indexes.</w:t>
            </w:r>
          </w:p>
          <w:p w:rsidR="005D1DC8" w:rsidRDefault="005D1DC8" w:rsidP="005D1DC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Explain the primary index, stating its types and characteristics.</w:t>
            </w:r>
          </w:p>
        </w:tc>
        <w:tc>
          <w:tcPr>
            <w:tcW w:w="3053" w:type="dxa"/>
            <w:tcBorders>
              <w:top w:val="single" w:sz="4" w:space="0" w:color="auto"/>
              <w:left w:val="single" w:sz="4" w:space="0" w:color="auto"/>
              <w:bottom w:val="single" w:sz="4" w:space="0" w:color="auto"/>
              <w:right w:val="single" w:sz="4" w:space="0" w:color="auto"/>
            </w:tcBorders>
            <w:hideMark/>
          </w:tcPr>
          <w:p w:rsidR="005D1DC8" w:rsidRDefault="005D1DC8" w:rsidP="005D1DC8">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sz w:val="24"/>
                <w:szCs w:val="24"/>
              </w:rPr>
              <w:t xml:space="preserve">Index, Primary, Clustered, Secondary, Sparse, </w:t>
            </w:r>
            <w:proofErr w:type="gramStart"/>
            <w:r>
              <w:rPr>
                <w:rFonts w:ascii="Times New Roman" w:hAnsi="Times New Roman" w:cs="Times New Roman"/>
                <w:sz w:val="24"/>
                <w:szCs w:val="24"/>
              </w:rPr>
              <w:t>Dense</w:t>
            </w:r>
            <w:proofErr w:type="gramEnd"/>
            <w:r>
              <w:rPr>
                <w:rFonts w:ascii="Times New Roman" w:hAnsi="Times New Roman" w:cs="Times New Roman"/>
                <w:sz w:val="24"/>
                <w:szCs w:val="24"/>
              </w:rPr>
              <w:t>.</w:t>
            </w:r>
          </w:p>
        </w:tc>
      </w:tr>
      <w:tr w:rsidR="005D1DC8" w:rsidTr="000631BF">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sidR="007A3BDE">
              <w:rPr>
                <w:rFonts w:ascii="Times New Roman" w:hAnsi="Times New Roman" w:cs="Times New Roman"/>
                <w:bCs/>
                <w:sz w:val="24"/>
                <w:szCs w:val="24"/>
                <w:lang w:eastAsia="zh-CN"/>
              </w:rPr>
              <w:t>The students are familiar with the</w:t>
            </w:r>
            <w:r>
              <w:rPr>
                <w:rFonts w:ascii="Times New Roman" w:hAnsi="Times New Roman" w:cs="Times New Roman"/>
                <w:bCs/>
                <w:sz w:val="24"/>
                <w:szCs w:val="24"/>
                <w:lang w:eastAsia="zh-CN"/>
              </w:rPr>
              <w:t xml:space="preserve"> database management system.</w:t>
            </w:r>
          </w:p>
        </w:tc>
        <w:tc>
          <w:tcPr>
            <w:tcW w:w="4474" w:type="dxa"/>
            <w:gridSpan w:val="3"/>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5D1DC8" w:rsidTr="000631BF">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w:t>
            </w:r>
            <w:proofErr w:type="spellStart"/>
            <w:r>
              <w:rPr>
                <w:rFonts w:ascii="Times New Roman" w:hAnsi="Times New Roman" w:cs="Times New Roman"/>
                <w:sz w:val="24"/>
                <w:szCs w:val="24"/>
              </w:rPr>
              <w:t>behavioural</w:t>
            </w:r>
            <w:proofErr w:type="spellEnd"/>
            <w:r>
              <w:rPr>
                <w:rFonts w:ascii="Times New Roman" w:hAnsi="Times New Roman" w:cs="Times New Roman"/>
                <w:sz w:val="24"/>
                <w:szCs w:val="24"/>
              </w:rPr>
              <w:t xml:space="preserve"> objectives </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1: 3mins</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2: 2mins</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3: 3mins</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4: 20mins</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5: 2mins</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6: 7mins</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Step 7: 3mins</w:t>
            </w:r>
          </w:p>
        </w:tc>
      </w:tr>
      <w:tr w:rsidR="005D1DC8" w:rsidTr="000631BF">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b/>
                <w:bCs/>
                <w:sz w:val="24"/>
                <w:szCs w:val="24"/>
              </w:rPr>
            </w:pPr>
            <w:r>
              <w:rPr>
                <w:rFonts w:ascii="Times New Roman" w:hAnsi="Times New Roman" w:cs="Times New Roman"/>
                <w:b/>
                <w:bCs/>
                <w:sz w:val="24"/>
                <w:szCs w:val="24"/>
              </w:rPr>
              <w:t>LEARNING SKILLS:</w:t>
            </w:r>
          </w:p>
          <w:p w:rsidR="005D1DC8" w:rsidRDefault="005D1DC8" w:rsidP="000631BF">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5D1DC8" w:rsidRDefault="005D1DC8" w:rsidP="000631BF">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5D1DC8" w:rsidRPr="00136344" w:rsidRDefault="005D1DC8" w:rsidP="000631BF">
            <w:pPr>
              <w:rPr>
                <w:rFonts w:ascii="Times New Roman" w:hAnsi="Times New Roman" w:cs="Times New Roman"/>
                <w:sz w:val="24"/>
                <w:szCs w:val="24"/>
                <w:lang w:val="en-GB"/>
              </w:rPr>
            </w:pPr>
            <w:r>
              <w:rPr>
                <w:rFonts w:ascii="Times New Roman" w:hAnsi="Times New Roman" w:cs="Times New Roman"/>
                <w:sz w:val="24"/>
                <w:szCs w:val="24"/>
              </w:rPr>
              <w:t xml:space="preserve">List the types of indexes with the aid of a diagram. </w:t>
            </w:r>
          </w:p>
        </w:tc>
      </w:tr>
      <w:tr w:rsidR="005D1DC8" w:rsidTr="000631BF">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5D1DC8" w:rsidRDefault="005D1DC8" w:rsidP="005D1DC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Define Index.</w:t>
            </w:r>
          </w:p>
          <w:p w:rsidR="005D1DC8" w:rsidRDefault="005D1DC8" w:rsidP="005D1DC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List the types of indexes.</w:t>
            </w:r>
          </w:p>
          <w:p w:rsidR="005D1DC8" w:rsidRDefault="005D1DC8" w:rsidP="005D1DC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Explain the primary index, stating its types and characteristics.</w:t>
            </w:r>
          </w:p>
        </w:tc>
        <w:tc>
          <w:tcPr>
            <w:tcW w:w="4474" w:type="dxa"/>
            <w:gridSpan w:val="3"/>
            <w:tcBorders>
              <w:top w:val="single" w:sz="4" w:space="0" w:color="auto"/>
              <w:left w:val="single" w:sz="4" w:space="0" w:color="auto"/>
              <w:bottom w:val="single" w:sz="4" w:space="0" w:color="auto"/>
              <w:right w:val="single" w:sz="4" w:space="0" w:color="auto"/>
            </w:tcBorders>
            <w:hideMark/>
          </w:tcPr>
          <w:p w:rsidR="005D1DC8" w:rsidRDefault="005D1DC8" w:rsidP="000631BF">
            <w:pPr>
              <w:rPr>
                <w:rFonts w:ascii="Times New Roman" w:hAnsi="Times New Roman" w:cs="Times New Roman"/>
                <w:b/>
                <w:bCs/>
                <w:sz w:val="24"/>
                <w:szCs w:val="24"/>
              </w:rPr>
            </w:pPr>
            <w:r>
              <w:rPr>
                <w:rFonts w:ascii="Times New Roman" w:hAnsi="Times New Roman" w:cs="Times New Roman"/>
                <w:b/>
                <w:bCs/>
                <w:sz w:val="24"/>
                <w:szCs w:val="24"/>
              </w:rPr>
              <w:t>ASSIGNMENT</w:t>
            </w:r>
          </w:p>
          <w:p w:rsidR="005D1DC8" w:rsidRDefault="005D1DC8" w:rsidP="000631BF">
            <w:pPr>
              <w:rPr>
                <w:rFonts w:ascii="Times New Roman" w:hAnsi="Times New Roman" w:cs="Times New Roman"/>
                <w:bCs/>
                <w:sz w:val="24"/>
                <w:szCs w:val="24"/>
              </w:rPr>
            </w:pPr>
            <w:r>
              <w:rPr>
                <w:rFonts w:ascii="Times New Roman" w:hAnsi="Times New Roman" w:cs="Times New Roman"/>
                <w:bCs/>
                <w:sz w:val="24"/>
                <w:szCs w:val="24"/>
              </w:rPr>
              <w:t>Define Primary index and state two characteristics.</w:t>
            </w:r>
          </w:p>
        </w:tc>
      </w:tr>
    </w:tbl>
    <w:p w:rsidR="008F68C0" w:rsidRDefault="008F68C0" w:rsidP="00FC5872">
      <w:pPr>
        <w:spacing w:after="0" w:line="360" w:lineRule="auto"/>
        <w:jc w:val="center"/>
        <w:rPr>
          <w:rFonts w:ascii="Times New Roman" w:hAnsi="Times New Roman" w:cs="Times New Roman"/>
          <w:b/>
          <w:sz w:val="24"/>
          <w:szCs w:val="24"/>
        </w:rPr>
      </w:pPr>
    </w:p>
    <w:p w:rsidR="005D1DC8" w:rsidRDefault="005D1DC8" w:rsidP="00FC5872">
      <w:pPr>
        <w:spacing w:after="0" w:line="360" w:lineRule="auto"/>
        <w:jc w:val="center"/>
        <w:rPr>
          <w:rFonts w:ascii="Times New Roman" w:hAnsi="Times New Roman" w:cs="Times New Roman"/>
          <w:b/>
          <w:sz w:val="24"/>
          <w:szCs w:val="24"/>
        </w:rPr>
      </w:pPr>
    </w:p>
    <w:p w:rsidR="005D1DC8" w:rsidRDefault="005D1DC8" w:rsidP="00FC5872">
      <w:pPr>
        <w:spacing w:after="0" w:line="360" w:lineRule="auto"/>
        <w:jc w:val="center"/>
        <w:rPr>
          <w:rFonts w:ascii="Times New Roman" w:hAnsi="Times New Roman" w:cs="Times New Roman"/>
          <w:b/>
          <w:sz w:val="24"/>
          <w:szCs w:val="24"/>
        </w:rPr>
      </w:pPr>
    </w:p>
    <w:p w:rsidR="005D1DC8" w:rsidRDefault="005D1DC8" w:rsidP="00FC5872">
      <w:pPr>
        <w:spacing w:after="0" w:line="360" w:lineRule="auto"/>
        <w:jc w:val="center"/>
        <w:rPr>
          <w:rFonts w:ascii="Times New Roman" w:hAnsi="Times New Roman" w:cs="Times New Roman"/>
          <w:b/>
          <w:sz w:val="24"/>
          <w:szCs w:val="24"/>
        </w:rPr>
      </w:pPr>
    </w:p>
    <w:p w:rsidR="00132B3E" w:rsidRPr="00FC5872" w:rsidRDefault="00132B3E" w:rsidP="00FC5872">
      <w:pPr>
        <w:spacing w:after="0" w:line="360" w:lineRule="auto"/>
        <w:jc w:val="center"/>
        <w:rPr>
          <w:rFonts w:ascii="Times New Roman" w:hAnsi="Times New Roman" w:cs="Times New Roman"/>
          <w:b/>
          <w:sz w:val="24"/>
          <w:szCs w:val="24"/>
        </w:rPr>
      </w:pPr>
      <w:r w:rsidRPr="00FC5872">
        <w:rPr>
          <w:rFonts w:ascii="Times New Roman" w:hAnsi="Times New Roman" w:cs="Times New Roman"/>
          <w:b/>
          <w:sz w:val="24"/>
          <w:szCs w:val="24"/>
        </w:rPr>
        <w:t>INDEXES</w:t>
      </w:r>
    </w:p>
    <w:p w:rsidR="00132B3E" w:rsidRDefault="00132B3E" w:rsidP="00FC58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An index</w:t>
      </w:r>
      <w:r w:rsidRPr="00132B3E">
        <w:rPr>
          <w:rFonts w:ascii="Times New Roman" w:hAnsi="Times New Roman" w:cs="Times New Roman"/>
          <w:sz w:val="24"/>
          <w:szCs w:val="24"/>
        </w:rPr>
        <w:t xml:space="preserve"> in a database is a data structure designed to enhance the speed of data retrieval operations. It provides a fast lookup mechanism, much like an index in a book that allows you to find information quickly without reading every page. Indexes are particularly useful for speeding up queries, so</w:t>
      </w:r>
      <w:r>
        <w:rPr>
          <w:rFonts w:ascii="Times New Roman" w:hAnsi="Times New Roman" w:cs="Times New Roman"/>
          <w:sz w:val="24"/>
          <w:szCs w:val="24"/>
        </w:rPr>
        <w:t xml:space="preserve">rting data, and joining tables. </w:t>
      </w:r>
      <w:r w:rsidRPr="00132B3E">
        <w:rPr>
          <w:rFonts w:ascii="Times New Roman" w:hAnsi="Times New Roman" w:cs="Times New Roman"/>
          <w:sz w:val="24"/>
          <w:szCs w:val="24"/>
        </w:rPr>
        <w:t>An index typicall</w:t>
      </w:r>
      <w:r>
        <w:rPr>
          <w:rFonts w:ascii="Times New Roman" w:hAnsi="Times New Roman" w:cs="Times New Roman"/>
          <w:sz w:val="24"/>
          <w:szCs w:val="24"/>
        </w:rPr>
        <w:t>y consists of two main columns:</w:t>
      </w:r>
    </w:p>
    <w:p w:rsidR="00132B3E" w:rsidRPr="00132B3E" w:rsidRDefault="00132B3E" w:rsidP="00FC5872">
      <w:pPr>
        <w:pStyle w:val="ListParagraph"/>
        <w:numPr>
          <w:ilvl w:val="0"/>
          <w:numId w:val="1"/>
        </w:numPr>
        <w:spacing w:after="0" w:line="360" w:lineRule="auto"/>
        <w:jc w:val="both"/>
        <w:rPr>
          <w:rFonts w:ascii="Times New Roman" w:hAnsi="Times New Roman" w:cs="Times New Roman"/>
          <w:sz w:val="24"/>
          <w:szCs w:val="24"/>
        </w:rPr>
      </w:pPr>
      <w:r w:rsidRPr="00132B3E">
        <w:rPr>
          <w:rFonts w:ascii="Times New Roman" w:hAnsi="Times New Roman" w:cs="Times New Roman"/>
          <w:sz w:val="24"/>
          <w:szCs w:val="24"/>
        </w:rPr>
        <w:t>Search Key: A copy of the primary or candidate key from the database table.</w:t>
      </w:r>
    </w:p>
    <w:p w:rsidR="00132B3E" w:rsidRPr="00132B3E" w:rsidRDefault="00132B3E" w:rsidP="00FC5872">
      <w:pPr>
        <w:pStyle w:val="ListParagraph"/>
        <w:numPr>
          <w:ilvl w:val="0"/>
          <w:numId w:val="1"/>
        </w:numPr>
        <w:spacing w:after="0" w:line="360" w:lineRule="auto"/>
        <w:jc w:val="both"/>
        <w:rPr>
          <w:rFonts w:ascii="Times New Roman" w:hAnsi="Times New Roman" w:cs="Times New Roman"/>
          <w:sz w:val="24"/>
          <w:szCs w:val="24"/>
        </w:rPr>
      </w:pPr>
      <w:r w:rsidRPr="00132B3E">
        <w:rPr>
          <w:rFonts w:ascii="Times New Roman" w:hAnsi="Times New Roman" w:cs="Times New Roman"/>
          <w:sz w:val="24"/>
          <w:szCs w:val="24"/>
        </w:rPr>
        <w:t>Data Reference: Pointers to the disk blocks where the actual data records corresponding to the search key are stored.</w:t>
      </w:r>
    </w:p>
    <w:p w:rsidR="00132B3E" w:rsidRPr="00FC5872" w:rsidRDefault="00132B3E" w:rsidP="00FC5872">
      <w:pPr>
        <w:spacing w:after="0" w:line="360" w:lineRule="auto"/>
        <w:jc w:val="center"/>
        <w:rPr>
          <w:rFonts w:ascii="Times New Roman" w:hAnsi="Times New Roman" w:cs="Times New Roman"/>
          <w:b/>
          <w:sz w:val="24"/>
          <w:szCs w:val="24"/>
        </w:rPr>
      </w:pPr>
      <w:r w:rsidRPr="00FC5872">
        <w:rPr>
          <w:rFonts w:ascii="Times New Roman" w:hAnsi="Times New Roman" w:cs="Times New Roman"/>
          <w:b/>
          <w:sz w:val="24"/>
          <w:szCs w:val="24"/>
        </w:rPr>
        <w:t>TYPES OF INDEXES</w:t>
      </w:r>
    </w:p>
    <w:p w:rsidR="00132B3E" w:rsidRDefault="00132B3E" w:rsidP="00FC5872">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619625" cy="1924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dexes.png"/>
                    <pic:cNvPicPr/>
                  </pic:nvPicPr>
                  <pic:blipFill>
                    <a:blip r:embed="rId6">
                      <a:extLst>
                        <a:ext uri="{28A0092B-C50C-407E-A947-70E740481C1C}">
                          <a14:useLocalDpi xmlns:a14="http://schemas.microsoft.com/office/drawing/2010/main" val="0"/>
                        </a:ext>
                      </a:extLst>
                    </a:blip>
                    <a:stretch>
                      <a:fillRect/>
                    </a:stretch>
                  </pic:blipFill>
                  <pic:spPr>
                    <a:xfrm>
                      <a:off x="0" y="0"/>
                      <a:ext cx="4619625" cy="1924050"/>
                    </a:xfrm>
                    <a:prstGeom prst="rect">
                      <a:avLst/>
                    </a:prstGeom>
                  </pic:spPr>
                </pic:pic>
              </a:graphicData>
            </a:graphic>
          </wp:inline>
        </w:drawing>
      </w:r>
    </w:p>
    <w:p w:rsidR="00132B3E" w:rsidRPr="00FC5872" w:rsidRDefault="00FC5872" w:rsidP="00FC5872">
      <w:pPr>
        <w:spacing w:after="0" w:line="360" w:lineRule="auto"/>
        <w:rPr>
          <w:rFonts w:ascii="Times New Roman" w:hAnsi="Times New Roman" w:cs="Times New Roman"/>
          <w:b/>
          <w:sz w:val="24"/>
          <w:szCs w:val="24"/>
        </w:rPr>
      </w:pPr>
      <w:r w:rsidRPr="00FC5872">
        <w:rPr>
          <w:rFonts w:ascii="Times New Roman" w:hAnsi="Times New Roman" w:cs="Times New Roman"/>
          <w:b/>
          <w:sz w:val="24"/>
          <w:szCs w:val="24"/>
        </w:rPr>
        <w:t>PRIMARY INDEX</w:t>
      </w:r>
    </w:p>
    <w:p w:rsidR="00132B3E" w:rsidRPr="00132B3E" w:rsidRDefault="00132B3E" w:rsidP="00FC58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primary index</w:t>
      </w:r>
      <w:r w:rsidRPr="00132B3E">
        <w:rPr>
          <w:rFonts w:ascii="Times New Roman" w:hAnsi="Times New Roman" w:cs="Times New Roman"/>
          <w:sz w:val="24"/>
          <w:szCs w:val="24"/>
        </w:rPr>
        <w:t xml:space="preserve"> </w:t>
      </w:r>
      <w:proofErr w:type="gramStart"/>
      <w:r w:rsidRPr="00132B3E">
        <w:rPr>
          <w:rFonts w:ascii="Times New Roman" w:hAnsi="Times New Roman" w:cs="Times New Roman"/>
          <w:sz w:val="24"/>
          <w:szCs w:val="24"/>
        </w:rPr>
        <w:t>is built</w:t>
      </w:r>
      <w:proofErr w:type="gramEnd"/>
      <w:r w:rsidRPr="00132B3E">
        <w:rPr>
          <w:rFonts w:ascii="Times New Roman" w:hAnsi="Times New Roman" w:cs="Times New Roman"/>
          <w:sz w:val="24"/>
          <w:szCs w:val="24"/>
        </w:rPr>
        <w:t xml:space="preserve"> on a table’s primary key, ensuring each entry uniquely corresponds to one row in the table. It determines the order of records on disk and is often a clustered index. The primary index contains records that </w:t>
      </w:r>
      <w:proofErr w:type="gramStart"/>
      <w:r w:rsidRPr="00132B3E">
        <w:rPr>
          <w:rFonts w:ascii="Times New Roman" w:hAnsi="Times New Roman" w:cs="Times New Roman"/>
          <w:sz w:val="24"/>
          <w:szCs w:val="24"/>
        </w:rPr>
        <w:t>are usu</w:t>
      </w:r>
      <w:r>
        <w:rPr>
          <w:rFonts w:ascii="Times New Roman" w:hAnsi="Times New Roman" w:cs="Times New Roman"/>
          <w:sz w:val="24"/>
          <w:szCs w:val="24"/>
        </w:rPr>
        <w:t>ally organized</w:t>
      </w:r>
      <w:proofErr w:type="gramEnd"/>
      <w:r>
        <w:rPr>
          <w:rFonts w:ascii="Times New Roman" w:hAnsi="Times New Roman" w:cs="Times New Roman"/>
          <w:sz w:val="24"/>
          <w:szCs w:val="24"/>
        </w:rPr>
        <w:t xml:space="preserve"> in sorted order.</w:t>
      </w:r>
    </w:p>
    <w:p w:rsidR="00132B3E" w:rsidRPr="007571F6" w:rsidRDefault="00132B3E" w:rsidP="00FC5872">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Types:</w:t>
      </w:r>
    </w:p>
    <w:p w:rsidR="00132B3E" w:rsidRPr="00132B3E" w:rsidRDefault="00132B3E" w:rsidP="00FC5872">
      <w:pPr>
        <w:pStyle w:val="ListParagraph"/>
        <w:numPr>
          <w:ilvl w:val="0"/>
          <w:numId w:val="2"/>
        </w:numPr>
        <w:spacing w:after="0" w:line="360" w:lineRule="auto"/>
        <w:jc w:val="both"/>
        <w:rPr>
          <w:rFonts w:ascii="Times New Roman" w:hAnsi="Times New Roman" w:cs="Times New Roman"/>
          <w:sz w:val="24"/>
          <w:szCs w:val="24"/>
        </w:rPr>
      </w:pPr>
      <w:r w:rsidRPr="00132B3E">
        <w:rPr>
          <w:rFonts w:ascii="Times New Roman" w:hAnsi="Times New Roman" w:cs="Times New Roman"/>
          <w:sz w:val="24"/>
          <w:szCs w:val="24"/>
        </w:rPr>
        <w:t>Dense Index: Contains an index entry for every search key value in the database, making searches fast but requiring more storage space.</w:t>
      </w:r>
    </w:p>
    <w:p w:rsidR="00132B3E" w:rsidRPr="00132B3E" w:rsidRDefault="00132B3E" w:rsidP="00FC5872">
      <w:pPr>
        <w:pStyle w:val="ListParagraph"/>
        <w:numPr>
          <w:ilvl w:val="0"/>
          <w:numId w:val="2"/>
        </w:numPr>
        <w:spacing w:after="0" w:line="360" w:lineRule="auto"/>
        <w:jc w:val="both"/>
        <w:rPr>
          <w:rFonts w:ascii="Times New Roman" w:hAnsi="Times New Roman" w:cs="Times New Roman"/>
          <w:sz w:val="24"/>
          <w:szCs w:val="24"/>
        </w:rPr>
      </w:pPr>
      <w:r w:rsidRPr="00132B3E">
        <w:rPr>
          <w:rFonts w:ascii="Times New Roman" w:hAnsi="Times New Roman" w:cs="Times New Roman"/>
          <w:sz w:val="24"/>
          <w:szCs w:val="24"/>
        </w:rPr>
        <w:t>Sparse Index: Stores index entries for only some search key values, reducing storage and maintenance but may be slower for searches.</w:t>
      </w:r>
    </w:p>
    <w:p w:rsidR="00132B3E" w:rsidRPr="007571F6" w:rsidRDefault="00132B3E" w:rsidP="00FC5872">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Characteristics:</w:t>
      </w:r>
    </w:p>
    <w:p w:rsidR="00132B3E" w:rsidRPr="00132B3E" w:rsidRDefault="00132B3E" w:rsidP="00FC5872">
      <w:pPr>
        <w:pStyle w:val="ListParagraph"/>
        <w:numPr>
          <w:ilvl w:val="0"/>
          <w:numId w:val="3"/>
        </w:numPr>
        <w:spacing w:after="0" w:line="360" w:lineRule="auto"/>
        <w:jc w:val="both"/>
        <w:rPr>
          <w:rFonts w:ascii="Times New Roman" w:hAnsi="Times New Roman" w:cs="Times New Roman"/>
          <w:sz w:val="24"/>
          <w:szCs w:val="24"/>
        </w:rPr>
      </w:pPr>
      <w:r w:rsidRPr="00132B3E">
        <w:rPr>
          <w:rFonts w:ascii="Times New Roman" w:hAnsi="Times New Roman" w:cs="Times New Roman"/>
          <w:sz w:val="24"/>
          <w:szCs w:val="24"/>
        </w:rPr>
        <w:t>Guarantees uniqueness of primary key values.</w:t>
      </w:r>
    </w:p>
    <w:p w:rsidR="00132B3E" w:rsidRPr="00132B3E" w:rsidRDefault="00132B3E" w:rsidP="00FC5872">
      <w:pPr>
        <w:pStyle w:val="ListParagraph"/>
        <w:numPr>
          <w:ilvl w:val="0"/>
          <w:numId w:val="3"/>
        </w:numPr>
        <w:spacing w:after="0" w:line="360" w:lineRule="auto"/>
        <w:jc w:val="both"/>
        <w:rPr>
          <w:rFonts w:ascii="Times New Roman" w:hAnsi="Times New Roman" w:cs="Times New Roman"/>
          <w:sz w:val="24"/>
          <w:szCs w:val="24"/>
        </w:rPr>
      </w:pPr>
      <w:r w:rsidRPr="00132B3E">
        <w:rPr>
          <w:rFonts w:ascii="Times New Roman" w:hAnsi="Times New Roman" w:cs="Times New Roman"/>
          <w:sz w:val="24"/>
          <w:szCs w:val="24"/>
        </w:rPr>
        <w:t xml:space="preserve">Often serves as a clustered index, though it </w:t>
      </w:r>
      <w:r w:rsidR="00F24ECC" w:rsidRPr="00132B3E">
        <w:rPr>
          <w:rFonts w:ascii="Times New Roman" w:hAnsi="Times New Roman" w:cs="Times New Roman"/>
          <w:sz w:val="24"/>
          <w:szCs w:val="24"/>
        </w:rPr>
        <w:t>does not</w:t>
      </w:r>
      <w:r w:rsidRPr="00132B3E">
        <w:rPr>
          <w:rFonts w:ascii="Times New Roman" w:hAnsi="Times New Roman" w:cs="Times New Roman"/>
          <w:sz w:val="24"/>
          <w:szCs w:val="24"/>
        </w:rPr>
        <w:t xml:space="preserve"> have to be.</w:t>
      </w:r>
    </w:p>
    <w:p w:rsidR="007571F6" w:rsidRPr="00741292" w:rsidRDefault="00FC5872" w:rsidP="00741292">
      <w:pPr>
        <w:rPr>
          <w:rFonts w:ascii="Times New Roman" w:hAnsi="Times New Roman" w:cs="Times New Roman"/>
          <w:sz w:val="24"/>
          <w:szCs w:val="24"/>
        </w:rPr>
      </w:pPr>
      <w:r>
        <w:rPr>
          <w:rFonts w:ascii="Times New Roman" w:hAnsi="Times New Roman" w:cs="Times New Roman"/>
          <w:sz w:val="24"/>
          <w:szCs w:val="24"/>
        </w:rPr>
        <w:br w:type="page"/>
      </w:r>
    </w:p>
    <w:p w:rsidR="007A3BDE" w:rsidRDefault="007A3BDE" w:rsidP="007A3BDE">
      <w:pPr>
        <w:spacing w:line="360" w:lineRule="auto"/>
        <w:jc w:val="center"/>
        <w:rPr>
          <w:rFonts w:ascii="Times New Roman" w:hAnsi="Times New Roman" w:cs="Times New Roman"/>
          <w:b/>
          <w:sz w:val="24"/>
          <w:szCs w:val="24"/>
        </w:rPr>
      </w:pPr>
      <w:r>
        <w:rPr>
          <w:noProof/>
        </w:rPr>
        <w:lastRenderedPageBreak/>
        <w:drawing>
          <wp:anchor distT="0" distB="0" distL="114300" distR="114300" simplePos="0" relativeHeight="251663360" behindDoc="0" locked="0" layoutInCell="1" allowOverlap="1" wp14:anchorId="2100A417" wp14:editId="30A3C778">
            <wp:simplePos x="0" y="0"/>
            <wp:positionH relativeFrom="margin">
              <wp:posOffset>630555</wp:posOffset>
            </wp:positionH>
            <wp:positionV relativeFrom="margin">
              <wp:posOffset>-57150</wp:posOffset>
            </wp:positionV>
            <wp:extent cx="802640" cy="777240"/>
            <wp:effectExtent l="0" t="0" r="0" b="3810"/>
            <wp:wrapNone/>
            <wp:docPr id="2" name="Picture 2"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7A3BDE" w:rsidRDefault="007A3BDE" w:rsidP="007A3BDE">
      <w:pPr>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7A3BDE" w:rsidRDefault="007A3BDE" w:rsidP="007A3BD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7A3BDE" w:rsidTr="000631BF">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DATA MODELS </w:t>
            </w:r>
          </w:p>
        </w:tc>
      </w:tr>
      <w:tr w:rsidR="007A3BDE" w:rsidTr="000631BF">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DATE: </w:t>
            </w:r>
            <w:r>
              <w:rPr>
                <w:rFonts w:ascii="Times New Roman" w:hAnsi="Times New Roman" w:cs="Times New Roman"/>
                <w:sz w:val="24"/>
                <w:szCs w:val="24"/>
                <w:lang w:eastAsia="zh-CN"/>
              </w:rPr>
              <w:t>9</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13</w:t>
            </w:r>
            <w:r>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w:t>
            </w:r>
            <w:proofErr w:type="spellStart"/>
            <w:r>
              <w:rPr>
                <w:rFonts w:ascii="Times New Roman" w:hAnsi="Times New Roman" w:cs="Times New Roman"/>
                <w:bCs/>
                <w:sz w:val="24"/>
                <w:szCs w:val="24"/>
              </w:rPr>
              <w:t>Adedapo</w:t>
            </w:r>
            <w:proofErr w:type="spellEnd"/>
            <w:r>
              <w:rPr>
                <w:rFonts w:ascii="Times New Roman" w:hAnsi="Times New Roman" w:cs="Times New Roman"/>
                <w:bCs/>
                <w:sz w:val="24"/>
                <w:szCs w:val="24"/>
              </w:rPr>
              <w:t xml:space="preserve"> F. O. et al Pages 1-7</w:t>
            </w:r>
          </w:p>
          <w:p w:rsidR="007A3BDE" w:rsidRDefault="007A3BDE" w:rsidP="000631BF">
            <w:pPr>
              <w:rPr>
                <w:rFonts w:ascii="Times New Roman" w:hAnsi="Times New Roman" w:cs="Times New Roman"/>
                <w:bCs/>
                <w:sz w:val="24"/>
                <w:szCs w:val="24"/>
              </w:rPr>
            </w:pPr>
            <w:r>
              <w:rPr>
                <w:rFonts w:ascii="Times New Roman" w:hAnsi="Times New Roman" w:cs="Times New Roman"/>
                <w:bCs/>
                <w:sz w:val="24"/>
                <w:szCs w:val="24"/>
              </w:rPr>
              <w:t xml:space="preserve">Data Processing Textbook for SS 3 by </w:t>
            </w:r>
            <w:proofErr w:type="spellStart"/>
            <w:r>
              <w:rPr>
                <w:rFonts w:ascii="Times New Roman" w:hAnsi="Times New Roman" w:cs="Times New Roman"/>
                <w:bCs/>
                <w:sz w:val="24"/>
                <w:szCs w:val="24"/>
              </w:rPr>
              <w:t>Aboyede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Jegede</w:t>
            </w:r>
            <w:proofErr w:type="spellEnd"/>
            <w:r>
              <w:rPr>
                <w:rFonts w:ascii="Times New Roman" w:hAnsi="Times New Roman" w:cs="Times New Roman"/>
                <w:bCs/>
                <w:sz w:val="24"/>
                <w:szCs w:val="24"/>
              </w:rPr>
              <w:t xml:space="preserve"> 1 - 8</w:t>
            </w:r>
          </w:p>
        </w:tc>
      </w:tr>
      <w:tr w:rsidR="007A3BDE" w:rsidTr="000631BF">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To provide learners with a foundational understanding of indexes, types and characteristics.</w:t>
            </w:r>
          </w:p>
        </w:tc>
        <w:tc>
          <w:tcPr>
            <w:tcW w:w="3053" w:type="dxa"/>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7A3BDE" w:rsidRDefault="007A3BDE" w:rsidP="000631BF">
            <w:pPr>
              <w:rPr>
                <w:rFonts w:ascii="Times New Roman" w:hAnsi="Times New Roman" w:cs="Times New Roman"/>
                <w:b/>
                <w:sz w:val="24"/>
                <w:szCs w:val="24"/>
              </w:rPr>
            </w:pPr>
            <w:r>
              <w:rPr>
                <w:rFonts w:ascii="Times New Roman" w:hAnsi="Times New Roman" w:cs="Times New Roman"/>
                <w:b/>
                <w:sz w:val="24"/>
                <w:szCs w:val="24"/>
              </w:rPr>
              <w:t>DURATION: 40 MINS</w:t>
            </w:r>
          </w:p>
        </w:tc>
      </w:tr>
      <w:tr w:rsidR="007A3BDE" w:rsidTr="000631BF">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7A3BDE" w:rsidRDefault="007A3BDE" w:rsidP="007A3BD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Define Clustered index.</w:t>
            </w:r>
          </w:p>
          <w:p w:rsidR="007A3BDE" w:rsidRDefault="007A3BDE" w:rsidP="007A3BD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Define Secondary index.</w:t>
            </w:r>
          </w:p>
          <w:p w:rsidR="007A3BDE" w:rsidRDefault="007A3BDE" w:rsidP="007A3BD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State the characteristics of the clustered and non-clustered index.</w:t>
            </w:r>
          </w:p>
        </w:tc>
        <w:tc>
          <w:tcPr>
            <w:tcW w:w="3053" w:type="dxa"/>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sz w:val="24"/>
                <w:szCs w:val="24"/>
              </w:rPr>
              <w:t xml:space="preserve">Index, Primary, Clustered, Secondary, Sparse, </w:t>
            </w:r>
            <w:proofErr w:type="gramStart"/>
            <w:r>
              <w:rPr>
                <w:rFonts w:ascii="Times New Roman" w:hAnsi="Times New Roman" w:cs="Times New Roman"/>
                <w:sz w:val="24"/>
                <w:szCs w:val="24"/>
              </w:rPr>
              <w:t>Dense</w:t>
            </w:r>
            <w:proofErr w:type="gramEnd"/>
            <w:r>
              <w:rPr>
                <w:rFonts w:ascii="Times New Roman" w:hAnsi="Times New Roman" w:cs="Times New Roman"/>
                <w:sz w:val="24"/>
                <w:szCs w:val="24"/>
              </w:rPr>
              <w:t>.</w:t>
            </w:r>
          </w:p>
        </w:tc>
      </w:tr>
      <w:tr w:rsidR="007A3BDE" w:rsidTr="000631BF">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with the database management system.</w:t>
            </w:r>
          </w:p>
        </w:tc>
        <w:tc>
          <w:tcPr>
            <w:tcW w:w="4474" w:type="dxa"/>
            <w:gridSpan w:val="3"/>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7A3BDE" w:rsidTr="000631BF">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w:t>
            </w:r>
            <w:proofErr w:type="spellStart"/>
            <w:r>
              <w:rPr>
                <w:rFonts w:ascii="Times New Roman" w:hAnsi="Times New Roman" w:cs="Times New Roman"/>
                <w:sz w:val="24"/>
                <w:szCs w:val="24"/>
              </w:rPr>
              <w:t>behavioural</w:t>
            </w:r>
            <w:proofErr w:type="spellEnd"/>
            <w:r>
              <w:rPr>
                <w:rFonts w:ascii="Times New Roman" w:hAnsi="Times New Roman" w:cs="Times New Roman"/>
                <w:sz w:val="24"/>
                <w:szCs w:val="24"/>
              </w:rPr>
              <w:t xml:space="preserve"> objectives </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1: 3mins</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2: 2mins</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3: 3mins</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4: 20mins</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5: 2mins</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6: 7mins</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Step 7: 3mins</w:t>
            </w:r>
          </w:p>
        </w:tc>
      </w:tr>
      <w:tr w:rsidR="007A3BDE" w:rsidTr="000631BF">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b/>
                <w:bCs/>
                <w:sz w:val="24"/>
                <w:szCs w:val="24"/>
              </w:rPr>
            </w:pPr>
            <w:r>
              <w:rPr>
                <w:rFonts w:ascii="Times New Roman" w:hAnsi="Times New Roman" w:cs="Times New Roman"/>
                <w:b/>
                <w:bCs/>
                <w:sz w:val="24"/>
                <w:szCs w:val="24"/>
              </w:rPr>
              <w:t>LEARNING SKILLS:</w:t>
            </w:r>
          </w:p>
          <w:p w:rsidR="007A3BDE" w:rsidRDefault="007A3BDE" w:rsidP="000631BF">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7A3BDE" w:rsidRDefault="007A3BDE" w:rsidP="000631BF">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7A3BDE" w:rsidRPr="00136344" w:rsidRDefault="007A3BDE" w:rsidP="007A3BDE">
            <w:pPr>
              <w:rPr>
                <w:rFonts w:ascii="Times New Roman" w:hAnsi="Times New Roman" w:cs="Times New Roman"/>
                <w:sz w:val="24"/>
                <w:szCs w:val="24"/>
                <w:lang w:val="en-GB"/>
              </w:rPr>
            </w:pPr>
            <w:r>
              <w:rPr>
                <w:rFonts w:ascii="Times New Roman" w:hAnsi="Times New Roman" w:cs="Times New Roman"/>
                <w:sz w:val="24"/>
                <w:szCs w:val="24"/>
              </w:rPr>
              <w:t>State three characteristics of the clustered index.</w:t>
            </w:r>
          </w:p>
        </w:tc>
      </w:tr>
      <w:tr w:rsidR="007A3BDE" w:rsidTr="000631BF">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7A3BDE" w:rsidRDefault="007A3BDE" w:rsidP="007A3BD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Define Clustered index.</w:t>
            </w:r>
          </w:p>
          <w:p w:rsidR="007A3BDE" w:rsidRDefault="007A3BDE" w:rsidP="007A3BD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Define Secondary index.</w:t>
            </w:r>
          </w:p>
          <w:p w:rsidR="007A3BDE" w:rsidRDefault="007A3BDE" w:rsidP="007A3BD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State two characteristics of the clustered and non-clustered index.</w:t>
            </w:r>
          </w:p>
        </w:tc>
        <w:tc>
          <w:tcPr>
            <w:tcW w:w="4474" w:type="dxa"/>
            <w:gridSpan w:val="3"/>
            <w:tcBorders>
              <w:top w:val="single" w:sz="4" w:space="0" w:color="auto"/>
              <w:left w:val="single" w:sz="4" w:space="0" w:color="auto"/>
              <w:bottom w:val="single" w:sz="4" w:space="0" w:color="auto"/>
              <w:right w:val="single" w:sz="4" w:space="0" w:color="auto"/>
            </w:tcBorders>
            <w:hideMark/>
          </w:tcPr>
          <w:p w:rsidR="007A3BDE" w:rsidRDefault="007A3BDE" w:rsidP="000631BF">
            <w:pPr>
              <w:rPr>
                <w:rFonts w:ascii="Times New Roman" w:hAnsi="Times New Roman" w:cs="Times New Roman"/>
                <w:b/>
                <w:bCs/>
                <w:sz w:val="24"/>
                <w:szCs w:val="24"/>
              </w:rPr>
            </w:pPr>
            <w:r>
              <w:rPr>
                <w:rFonts w:ascii="Times New Roman" w:hAnsi="Times New Roman" w:cs="Times New Roman"/>
                <w:b/>
                <w:bCs/>
                <w:sz w:val="24"/>
                <w:szCs w:val="24"/>
              </w:rPr>
              <w:t>ASSIGNMENT</w:t>
            </w:r>
          </w:p>
          <w:p w:rsidR="007A3BDE" w:rsidRDefault="007A3BDE" w:rsidP="007A3BDE">
            <w:pPr>
              <w:rPr>
                <w:rFonts w:ascii="Times New Roman" w:hAnsi="Times New Roman" w:cs="Times New Roman"/>
                <w:bCs/>
                <w:sz w:val="24"/>
                <w:szCs w:val="24"/>
              </w:rPr>
            </w:pPr>
            <w:r>
              <w:rPr>
                <w:rFonts w:ascii="Times New Roman" w:hAnsi="Times New Roman" w:cs="Times New Roman"/>
                <w:sz w:val="24"/>
                <w:szCs w:val="24"/>
              </w:rPr>
              <w:t>State two characteristics of the non-clustered index.</w:t>
            </w:r>
          </w:p>
        </w:tc>
      </w:tr>
    </w:tbl>
    <w:p w:rsidR="007A3BDE" w:rsidRDefault="007A3BDE" w:rsidP="00FC5872">
      <w:pPr>
        <w:spacing w:after="0" w:line="360" w:lineRule="auto"/>
        <w:jc w:val="both"/>
        <w:rPr>
          <w:rFonts w:ascii="Times New Roman" w:hAnsi="Times New Roman" w:cs="Times New Roman"/>
          <w:b/>
          <w:sz w:val="24"/>
          <w:szCs w:val="24"/>
        </w:rPr>
      </w:pPr>
    </w:p>
    <w:p w:rsidR="007A3BDE" w:rsidRDefault="007A3BDE" w:rsidP="00FC5872">
      <w:pPr>
        <w:spacing w:after="0" w:line="360" w:lineRule="auto"/>
        <w:jc w:val="both"/>
        <w:rPr>
          <w:rFonts w:ascii="Times New Roman" w:hAnsi="Times New Roman" w:cs="Times New Roman"/>
          <w:b/>
          <w:sz w:val="24"/>
          <w:szCs w:val="24"/>
        </w:rPr>
      </w:pPr>
    </w:p>
    <w:p w:rsidR="007A3BDE" w:rsidRDefault="007A3BDE" w:rsidP="00FC5872">
      <w:pPr>
        <w:spacing w:after="0" w:line="360" w:lineRule="auto"/>
        <w:jc w:val="both"/>
        <w:rPr>
          <w:rFonts w:ascii="Times New Roman" w:hAnsi="Times New Roman" w:cs="Times New Roman"/>
          <w:b/>
          <w:sz w:val="24"/>
          <w:szCs w:val="24"/>
        </w:rPr>
      </w:pPr>
    </w:p>
    <w:p w:rsidR="00132B3E" w:rsidRPr="007571F6" w:rsidRDefault="007571F6" w:rsidP="00FC5872">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lastRenderedPageBreak/>
        <w:t>CLUSTERED INDEX</w:t>
      </w:r>
    </w:p>
    <w:p w:rsidR="00132B3E" w:rsidRPr="00132B3E" w:rsidRDefault="00132B3E" w:rsidP="00FC5872">
      <w:pPr>
        <w:spacing w:after="0" w:line="360" w:lineRule="auto"/>
        <w:jc w:val="both"/>
        <w:rPr>
          <w:rFonts w:ascii="Times New Roman" w:hAnsi="Times New Roman" w:cs="Times New Roman"/>
          <w:sz w:val="24"/>
          <w:szCs w:val="24"/>
        </w:rPr>
      </w:pPr>
      <w:r w:rsidRPr="00132B3E">
        <w:rPr>
          <w:rFonts w:ascii="Times New Roman" w:hAnsi="Times New Roman" w:cs="Times New Roman"/>
          <w:sz w:val="24"/>
          <w:szCs w:val="24"/>
        </w:rPr>
        <w:t>A</w:t>
      </w:r>
      <w:r>
        <w:rPr>
          <w:rFonts w:ascii="Times New Roman" w:hAnsi="Times New Roman" w:cs="Times New Roman"/>
          <w:sz w:val="24"/>
          <w:szCs w:val="24"/>
        </w:rPr>
        <w:t xml:space="preserve"> clustered index</w:t>
      </w:r>
      <w:r w:rsidRPr="00132B3E">
        <w:rPr>
          <w:rFonts w:ascii="Times New Roman" w:hAnsi="Times New Roman" w:cs="Times New Roman"/>
          <w:sz w:val="24"/>
          <w:szCs w:val="24"/>
        </w:rPr>
        <w:t xml:space="preserve"> determines the physical order of data in a table, meaning the rows are stored on disk in the same sequence as the index. Each table can have only one clustered index because the data can be sorted in only one way. Unlike non-clustered indexes, a clustered index organizes the actual data rows in the table itself, rather than just storing pointers to the data.</w:t>
      </w:r>
    </w:p>
    <w:p w:rsidR="00132B3E" w:rsidRPr="007571F6" w:rsidRDefault="00132B3E" w:rsidP="00FC5872">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Characteristics:</w:t>
      </w:r>
    </w:p>
    <w:p w:rsidR="00132B3E" w:rsidRPr="007571F6" w:rsidRDefault="00132B3E" w:rsidP="007571F6">
      <w:pPr>
        <w:pStyle w:val="ListParagraph"/>
        <w:numPr>
          <w:ilvl w:val="0"/>
          <w:numId w:val="7"/>
        </w:numPr>
        <w:spacing w:after="0" w:line="360" w:lineRule="auto"/>
        <w:jc w:val="both"/>
        <w:rPr>
          <w:rFonts w:ascii="Times New Roman" w:hAnsi="Times New Roman" w:cs="Times New Roman"/>
          <w:sz w:val="24"/>
          <w:szCs w:val="24"/>
        </w:rPr>
      </w:pPr>
      <w:r w:rsidRPr="007571F6">
        <w:rPr>
          <w:rFonts w:ascii="Times New Roman" w:hAnsi="Times New Roman" w:cs="Times New Roman"/>
          <w:sz w:val="24"/>
          <w:szCs w:val="24"/>
        </w:rPr>
        <w:t>Data is stored in the order of the clustered index key.</w:t>
      </w:r>
    </w:p>
    <w:p w:rsidR="00132B3E" w:rsidRPr="007571F6" w:rsidRDefault="00132B3E" w:rsidP="007571F6">
      <w:pPr>
        <w:pStyle w:val="ListParagraph"/>
        <w:numPr>
          <w:ilvl w:val="0"/>
          <w:numId w:val="7"/>
        </w:numPr>
        <w:spacing w:after="0" w:line="360" w:lineRule="auto"/>
        <w:jc w:val="both"/>
        <w:rPr>
          <w:rFonts w:ascii="Times New Roman" w:hAnsi="Times New Roman" w:cs="Times New Roman"/>
          <w:sz w:val="24"/>
          <w:szCs w:val="24"/>
        </w:rPr>
      </w:pPr>
      <w:r w:rsidRPr="007571F6">
        <w:rPr>
          <w:rFonts w:ascii="Times New Roman" w:hAnsi="Times New Roman" w:cs="Times New Roman"/>
          <w:sz w:val="24"/>
          <w:szCs w:val="24"/>
        </w:rPr>
        <w:t>Often, the primary key serves as the clustered index, but it can be set on any column.</w:t>
      </w:r>
    </w:p>
    <w:p w:rsidR="00132B3E" w:rsidRPr="007571F6" w:rsidRDefault="00132B3E" w:rsidP="007571F6">
      <w:pPr>
        <w:pStyle w:val="ListParagraph"/>
        <w:numPr>
          <w:ilvl w:val="0"/>
          <w:numId w:val="7"/>
        </w:numPr>
        <w:spacing w:after="0" w:line="360" w:lineRule="auto"/>
        <w:jc w:val="both"/>
        <w:rPr>
          <w:rFonts w:ascii="Times New Roman" w:hAnsi="Times New Roman" w:cs="Times New Roman"/>
          <w:sz w:val="24"/>
          <w:szCs w:val="24"/>
        </w:rPr>
      </w:pPr>
      <w:r w:rsidRPr="007571F6">
        <w:rPr>
          <w:rFonts w:ascii="Times New Roman" w:hAnsi="Times New Roman" w:cs="Times New Roman"/>
          <w:sz w:val="24"/>
          <w:szCs w:val="24"/>
        </w:rPr>
        <w:t>Insertions or updates may require rearranging the data to maintain the order, which can be resource-i</w:t>
      </w:r>
      <w:r w:rsidR="00FC5872" w:rsidRPr="007571F6">
        <w:rPr>
          <w:rFonts w:ascii="Times New Roman" w:hAnsi="Times New Roman" w:cs="Times New Roman"/>
          <w:sz w:val="24"/>
          <w:szCs w:val="24"/>
        </w:rPr>
        <w:t>ntensive.</w:t>
      </w:r>
    </w:p>
    <w:p w:rsidR="007571F6" w:rsidRPr="00132B3E" w:rsidRDefault="007571F6" w:rsidP="00FC5872">
      <w:pPr>
        <w:spacing w:after="0" w:line="360" w:lineRule="auto"/>
        <w:jc w:val="both"/>
        <w:rPr>
          <w:rFonts w:ascii="Times New Roman" w:hAnsi="Times New Roman" w:cs="Times New Roman"/>
          <w:sz w:val="24"/>
          <w:szCs w:val="24"/>
        </w:rPr>
      </w:pPr>
    </w:p>
    <w:p w:rsidR="00F24ECC" w:rsidRPr="007571F6" w:rsidRDefault="007571F6" w:rsidP="00FC5872">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UNCLUSTERED (NON-CLUSTERED/SECONDARY) INDEX</w:t>
      </w:r>
    </w:p>
    <w:p w:rsidR="00F24ECC" w:rsidRPr="00F24ECC" w:rsidRDefault="00F24ECC" w:rsidP="00FC5872">
      <w:p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 xml:space="preserve">An </w:t>
      </w:r>
      <w:proofErr w:type="spellStart"/>
      <w:r>
        <w:rPr>
          <w:rFonts w:ascii="Times New Roman" w:hAnsi="Times New Roman" w:cs="Times New Roman"/>
          <w:sz w:val="24"/>
          <w:szCs w:val="24"/>
        </w:rPr>
        <w:t>u</w:t>
      </w:r>
      <w:r w:rsidRPr="00F24ECC">
        <w:rPr>
          <w:rFonts w:ascii="Times New Roman" w:hAnsi="Times New Roman" w:cs="Times New Roman"/>
          <w:sz w:val="24"/>
          <w:szCs w:val="24"/>
        </w:rPr>
        <w:t>nclustered</w:t>
      </w:r>
      <w:proofErr w:type="spellEnd"/>
      <w:r w:rsidRPr="00F24ECC">
        <w:rPr>
          <w:rFonts w:ascii="Times New Roman" w:hAnsi="Times New Roman" w:cs="Times New Roman"/>
          <w:sz w:val="24"/>
          <w:szCs w:val="24"/>
        </w:rPr>
        <w:t xml:space="preserve"> i</w:t>
      </w:r>
      <w:r>
        <w:rPr>
          <w:rFonts w:ascii="Times New Roman" w:hAnsi="Times New Roman" w:cs="Times New Roman"/>
          <w:sz w:val="24"/>
          <w:szCs w:val="24"/>
        </w:rPr>
        <w:t>ndex</w:t>
      </w:r>
      <w:r w:rsidRPr="00F24ECC">
        <w:rPr>
          <w:rFonts w:ascii="Times New Roman" w:hAnsi="Times New Roman" w:cs="Times New Roman"/>
          <w:sz w:val="24"/>
          <w:szCs w:val="24"/>
        </w:rPr>
        <w:t xml:space="preserve"> (also known as a non-clustered or secondary index) does not change the physical order of data in a table. Instead, it creates a separate structure with index entries that point to the actual data rows stored elsewhere on disk. Unlike a clustered index, it does not affect how the data is organized.</w:t>
      </w:r>
    </w:p>
    <w:p w:rsidR="00F24ECC" w:rsidRPr="007571F6" w:rsidRDefault="00F24ECC" w:rsidP="00FC5872">
      <w:pPr>
        <w:spacing w:after="0" w:line="360" w:lineRule="auto"/>
        <w:jc w:val="both"/>
        <w:rPr>
          <w:rFonts w:ascii="Times New Roman" w:hAnsi="Times New Roman" w:cs="Times New Roman"/>
          <w:b/>
          <w:sz w:val="24"/>
          <w:szCs w:val="24"/>
        </w:rPr>
      </w:pPr>
      <w:r w:rsidRPr="007571F6">
        <w:rPr>
          <w:rFonts w:ascii="Times New Roman" w:hAnsi="Times New Roman" w:cs="Times New Roman"/>
          <w:b/>
          <w:sz w:val="24"/>
          <w:szCs w:val="24"/>
        </w:rPr>
        <w:t>Characteristics:</w:t>
      </w:r>
    </w:p>
    <w:p w:rsidR="00F24ECC" w:rsidRPr="00F24ECC" w:rsidRDefault="00F24ECC" w:rsidP="00FC5872">
      <w:pPr>
        <w:pStyle w:val="ListParagraph"/>
        <w:numPr>
          <w:ilvl w:val="0"/>
          <w:numId w:val="4"/>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 xml:space="preserve">Multiple </w:t>
      </w:r>
      <w:proofErr w:type="spellStart"/>
      <w:r w:rsidRPr="00F24ECC">
        <w:rPr>
          <w:rFonts w:ascii="Times New Roman" w:hAnsi="Times New Roman" w:cs="Times New Roman"/>
          <w:sz w:val="24"/>
          <w:szCs w:val="24"/>
        </w:rPr>
        <w:t>unclustered</w:t>
      </w:r>
      <w:proofErr w:type="spellEnd"/>
      <w:r w:rsidRPr="00F24ECC">
        <w:rPr>
          <w:rFonts w:ascii="Times New Roman" w:hAnsi="Times New Roman" w:cs="Times New Roman"/>
          <w:sz w:val="24"/>
          <w:szCs w:val="24"/>
        </w:rPr>
        <w:t xml:space="preserve"> indexes can exist per table.</w:t>
      </w:r>
    </w:p>
    <w:p w:rsidR="00F24ECC" w:rsidRPr="00F24ECC" w:rsidRDefault="00F24ECC" w:rsidP="00FC5872">
      <w:pPr>
        <w:pStyle w:val="ListParagraph"/>
        <w:numPr>
          <w:ilvl w:val="0"/>
          <w:numId w:val="4"/>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It contains pointers to data rows, requiring an additional lookup to retrieve the actual data.</w:t>
      </w:r>
    </w:p>
    <w:p w:rsidR="00F24ECC" w:rsidRPr="00F24ECC" w:rsidRDefault="00F24ECC" w:rsidP="00FC5872">
      <w:pPr>
        <w:pStyle w:val="ListParagraph"/>
        <w:numPr>
          <w:ilvl w:val="0"/>
          <w:numId w:val="4"/>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The physical arrangement of the table remains unchanged, allowing for flexible indexing.</w:t>
      </w:r>
    </w:p>
    <w:p w:rsidR="00F24ECC" w:rsidRPr="00F24ECC" w:rsidRDefault="00F24ECC" w:rsidP="00FC5872">
      <w:pPr>
        <w:pStyle w:val="ListParagraph"/>
        <w:numPr>
          <w:ilvl w:val="0"/>
          <w:numId w:val="4"/>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Can include duplicate values, unlike primary indexes.</w:t>
      </w:r>
    </w:p>
    <w:p w:rsidR="00F24ECC" w:rsidRPr="00F24ECC" w:rsidRDefault="00F24ECC" w:rsidP="00FC5872">
      <w:pPr>
        <w:pStyle w:val="ListParagraph"/>
        <w:numPr>
          <w:ilvl w:val="0"/>
          <w:numId w:val="4"/>
        </w:numPr>
        <w:spacing w:after="0" w:line="360" w:lineRule="auto"/>
        <w:jc w:val="both"/>
        <w:rPr>
          <w:rFonts w:ascii="Times New Roman" w:hAnsi="Times New Roman" w:cs="Times New Roman"/>
          <w:sz w:val="24"/>
          <w:szCs w:val="24"/>
        </w:rPr>
      </w:pPr>
      <w:r w:rsidRPr="00F24ECC">
        <w:rPr>
          <w:rFonts w:ascii="Times New Roman" w:hAnsi="Times New Roman" w:cs="Times New Roman"/>
          <w:sz w:val="24"/>
          <w:szCs w:val="24"/>
        </w:rPr>
        <w:t>Provides alternative paths to access data, which can speed up queries on non-key columns.</w:t>
      </w:r>
    </w:p>
    <w:p w:rsidR="0044331D" w:rsidRPr="00526169" w:rsidRDefault="0044331D" w:rsidP="007571F6">
      <w:pPr>
        <w:rPr>
          <w:rFonts w:ascii="Times New Roman" w:hAnsi="Times New Roman" w:cs="Times New Roman"/>
          <w:sz w:val="24"/>
          <w:szCs w:val="24"/>
        </w:rPr>
      </w:pPr>
    </w:p>
    <w:sectPr w:rsidR="0044331D" w:rsidRPr="00526169" w:rsidSect="007571F6">
      <w:pgSz w:w="12240" w:h="15840"/>
      <w:pgMar w:top="568"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F3919"/>
    <w:multiLevelType w:val="hybridMultilevel"/>
    <w:tmpl w:val="5DE80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71B8D"/>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6E50597"/>
    <w:multiLevelType w:val="hybridMultilevel"/>
    <w:tmpl w:val="25187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635FF"/>
    <w:multiLevelType w:val="hybridMultilevel"/>
    <w:tmpl w:val="5930E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A503F6"/>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B36425B"/>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2DE0985"/>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A001D8B"/>
    <w:multiLevelType w:val="hybridMultilevel"/>
    <w:tmpl w:val="24006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012369"/>
    <w:multiLevelType w:val="hybridMultilevel"/>
    <w:tmpl w:val="7A8A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575AB"/>
    <w:multiLevelType w:val="hybridMultilevel"/>
    <w:tmpl w:val="EDC2C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280D3D"/>
    <w:multiLevelType w:val="hybridMultilevel"/>
    <w:tmpl w:val="2332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8"/>
  </w:num>
  <w:num w:numId="4">
    <w:abstractNumId w:val="10"/>
  </w:num>
  <w:num w:numId="5">
    <w:abstractNumId w:val="2"/>
  </w:num>
  <w:num w:numId="6">
    <w:abstractNumId w:val="0"/>
  </w:num>
  <w:num w:numId="7">
    <w:abstractNumId w:val="3"/>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DEA"/>
    <w:rsid w:val="00003F2E"/>
    <w:rsid w:val="00057ACB"/>
    <w:rsid w:val="00076A36"/>
    <w:rsid w:val="00132B3E"/>
    <w:rsid w:val="001F6676"/>
    <w:rsid w:val="00274412"/>
    <w:rsid w:val="002C3FE4"/>
    <w:rsid w:val="00375093"/>
    <w:rsid w:val="003D08AD"/>
    <w:rsid w:val="0044331D"/>
    <w:rsid w:val="00526169"/>
    <w:rsid w:val="00541E48"/>
    <w:rsid w:val="005A5DEA"/>
    <w:rsid w:val="005D1DC8"/>
    <w:rsid w:val="0060424B"/>
    <w:rsid w:val="00741292"/>
    <w:rsid w:val="007571F6"/>
    <w:rsid w:val="00765DCB"/>
    <w:rsid w:val="007A3BDE"/>
    <w:rsid w:val="008D4B54"/>
    <w:rsid w:val="008F68C0"/>
    <w:rsid w:val="009155FA"/>
    <w:rsid w:val="00A551B6"/>
    <w:rsid w:val="00A833A2"/>
    <w:rsid w:val="00AD3362"/>
    <w:rsid w:val="00AE43E3"/>
    <w:rsid w:val="00BB7914"/>
    <w:rsid w:val="00D310E9"/>
    <w:rsid w:val="00D37966"/>
    <w:rsid w:val="00F05DFB"/>
    <w:rsid w:val="00F24ECC"/>
    <w:rsid w:val="00FC5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D743"/>
  <w15:chartTrackingRefBased/>
  <w15:docId w15:val="{23B48BC8-7F9A-41AD-BB0B-2D0258B7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D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5A5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2B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5</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33</cp:revision>
  <dcterms:created xsi:type="dcterms:W3CDTF">2024-08-17T20:46:00Z</dcterms:created>
  <dcterms:modified xsi:type="dcterms:W3CDTF">2024-09-12T14:50:00Z</dcterms:modified>
</cp:coreProperties>
</file>