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7EF09FBD" w:rsidR="000756FA" w:rsidRDefault="00000000">
          <w:r>
            <w:rPr>
              <w:noProof/>
            </w:rPr>
            <w:pict w14:anchorId="4B1BA582">
              <v:group id="Group 193" o:spid="_x0000_s2050" style="position:absolute;margin-left:0;margin-top:0;width:524.75pt;height:627.7pt;z-index:-25165209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77777777" w:rsidR="000756FA" w:rsidRDefault="00000000">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0756FA">
                              <w:rPr>
                                <w:caps/>
                                <w:color w:val="FFFFFF" w:themeColor="background1"/>
                              </w:rPr>
                              <w:t>[Company name]</w:t>
                            </w:r>
                          </w:sdtContent>
                        </w:sdt>
                        <w:r w:rsidR="000756F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0756FA">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after="200" w:line="276" w:lineRule="auto"/>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FE6144">
        <w:trPr>
          <w:trHeight w:val="315"/>
        </w:trPr>
        <w:tc>
          <w:tcPr>
            <w:tcW w:w="1258" w:type="pct"/>
            <w:shd w:val="clear" w:color="auto" w:fill="auto"/>
            <w:vAlign w:val="center"/>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vAlign w:val="center"/>
          </w:tcPr>
          <w:p w14:paraId="322AEDC1" w14:textId="77777777" w:rsidR="00485883" w:rsidRPr="00BB1FD3" w:rsidRDefault="00485883" w:rsidP="00FE6144">
            <w:pPr>
              <w:spacing w:before="0" w:after="0"/>
            </w:pPr>
          </w:p>
        </w:tc>
        <w:tc>
          <w:tcPr>
            <w:tcW w:w="609" w:type="pct"/>
            <w:shd w:val="clear" w:color="auto" w:fill="auto"/>
            <w:vAlign w:val="center"/>
          </w:tcPr>
          <w:p w14:paraId="33EFCD1F" w14:textId="77777777" w:rsidR="00485883" w:rsidRPr="00BB1FD3" w:rsidRDefault="00485883" w:rsidP="00FE6144">
            <w:pPr>
              <w:pStyle w:val="NoSpacing"/>
            </w:pPr>
            <w:r>
              <w:t>ID</w:t>
            </w:r>
          </w:p>
        </w:tc>
        <w:tc>
          <w:tcPr>
            <w:tcW w:w="939" w:type="pct"/>
            <w:shd w:val="clear" w:color="auto" w:fill="auto"/>
            <w:vAlign w:val="center"/>
          </w:tcPr>
          <w:p w14:paraId="119CE718" w14:textId="77777777" w:rsidR="00485883" w:rsidRPr="00BB1FD3" w:rsidRDefault="00485883" w:rsidP="00FE6144">
            <w:pPr>
              <w:pStyle w:val="NoSpacing"/>
            </w:pP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asciiTheme="minorHAnsi" w:eastAsia="Times New Roman" w:hAnsiTheme="minorHAnsi" w:cs="Arial"/>
          <w:b w:val="0"/>
          <w:bCs w:val="0"/>
          <w:color w:val="000000"/>
          <w:sz w:val="20"/>
          <w:szCs w:val="20"/>
          <w:lang w:val="en-AU" w:eastAsia="en-AU"/>
        </w:rPr>
        <w:id w:val="5739548"/>
        <w:docPartObj>
          <w:docPartGallery w:val="Table of Contents"/>
          <w:docPartUnique/>
        </w:docPartObj>
      </w:sdt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rFonts w:eastAsiaTheme="minorEastAsia" w:cstheme="minorBidi"/>
              <w:noProof/>
              <w:color w:val="auto"/>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000000">
          <w:pPr>
            <w:pStyle w:val="TOC1"/>
            <w:tabs>
              <w:tab w:val="right" w:leader="dot" w:pos="9016"/>
            </w:tabs>
            <w:rPr>
              <w:rFonts w:eastAsiaTheme="minorEastAsia" w:cstheme="minorBidi"/>
              <w:noProof/>
              <w:color w:val="auto"/>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000000">
          <w:pPr>
            <w:pStyle w:val="TOC1"/>
            <w:tabs>
              <w:tab w:val="right" w:leader="dot" w:pos="9016"/>
            </w:tabs>
            <w:rPr>
              <w:rFonts w:eastAsiaTheme="minorEastAsia" w:cstheme="minorBidi"/>
              <w:noProof/>
              <w:color w:val="auto"/>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776DA722" w14:textId="77777777" w:rsidR="00632952" w:rsidRDefault="00632952" w:rsidP="00632952">
      <w:pPr>
        <w:pStyle w:val="Heading2"/>
      </w:pPr>
    </w:p>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217A38A8"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68DC38CE" w14:textId="637C2461" w:rsidR="004D139B" w:rsidRDefault="004D139B" w:rsidP="00AE55BF"/>
    <w:p w14:paraId="77A28285" w14:textId="3B9D9247" w:rsidR="0089139A" w:rsidRDefault="004D139B" w:rsidP="00AE55BF">
      <w:r>
        <w:t xml:space="preserve">Please view my web support site: </w:t>
      </w:r>
      <w:hyperlink r:id="rId8" w:history="1">
        <w:r w:rsidR="0089139A" w:rsidRPr="0089139A">
          <w:rPr>
            <w:rStyle w:val="Hyperlink"/>
            <w:highlight w:val="yellow"/>
          </w:rPr>
          <w:t>https://wellsjohn220.github.io/copcp/#myPage</w:t>
        </w:r>
      </w:hyperlink>
    </w:p>
    <w:p w14:paraId="2C8C8C82" w14:textId="30458F98" w:rsidR="004D139B" w:rsidRDefault="0089139A" w:rsidP="00AE55BF">
      <w:r>
        <w:rPr>
          <w:noProof/>
        </w:rPr>
        <w:lastRenderedPageBreak/>
        <w:drawing>
          <wp:inline distT="0" distB="0" distL="0" distR="0" wp14:anchorId="6A92B4B5" wp14:editId="6A53EA04">
            <wp:extent cx="5731510" cy="3348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48355"/>
                    </a:xfrm>
                    <a:prstGeom prst="rect">
                      <a:avLst/>
                    </a:prstGeom>
                  </pic:spPr>
                </pic:pic>
              </a:graphicData>
            </a:graphic>
          </wp:inline>
        </w:drawing>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after="200" w:line="276" w:lineRule="auto"/>
        <w:rPr>
          <w:rFonts w:asciiTheme="majorHAnsi" w:eastAsiaTheme="majorEastAsia" w:hAnsiTheme="majorHAnsi" w:cstheme="majorBidi"/>
          <w:i/>
          <w:iCs/>
          <w:color w:val="4F81BD"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59264"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10"/>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44E00B" w:rsidR="00934A21" w:rsidRDefault="00D3260D" w:rsidP="00934A21">
      <w:pPr>
        <w:spacing w:after="0"/>
        <w:rPr>
          <w:bCs/>
          <w:color w:val="0E233D"/>
        </w:rPr>
      </w:pPr>
      <w:r>
        <w:rPr>
          <w:noProof/>
        </w:rPr>
        <w:drawing>
          <wp:anchor distT="0" distB="0" distL="114300" distR="114300" simplePos="0" relativeHeight="251660288" behindDoc="0" locked="0" layoutInCell="1" allowOverlap="1" wp14:anchorId="1CED857C" wp14:editId="14C30C88">
            <wp:simplePos x="0" y="0"/>
            <wp:positionH relativeFrom="column">
              <wp:posOffset>3962400</wp:posOffset>
            </wp:positionH>
            <wp:positionV relativeFrom="paragraph">
              <wp:posOffset>44450</wp:posOffset>
            </wp:positionV>
            <wp:extent cx="1808480" cy="3067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8480" cy="3067050"/>
                    </a:xfrm>
                    <a:prstGeom prst="rect">
                      <a:avLst/>
                    </a:prstGeom>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02915EA1" w14:textId="6CB9B7CB" w:rsidR="00B46E8C" w:rsidRDefault="000F3F92" w:rsidP="00934A21">
      <w:pPr>
        <w:spacing w:after="0"/>
        <w:rPr>
          <w:bCs/>
          <w:color w:val="0E233D"/>
        </w:rPr>
      </w:pPr>
      <w:r>
        <w:rPr>
          <w:bCs/>
          <w:color w:val="0E233D"/>
        </w:rPr>
        <w:t>URL:</w:t>
      </w:r>
    </w:p>
    <w:p w14:paraId="1DE7F47F" w14:textId="7341836A" w:rsidR="000F3F92" w:rsidRPr="00B54E40" w:rsidRDefault="000F3F92" w:rsidP="00934A21">
      <w:pPr>
        <w:spacing w:after="0"/>
        <w:rPr>
          <w:bCs/>
          <w:color w:val="0E233D"/>
        </w:rPr>
      </w:pPr>
      <w:r w:rsidRPr="000F3F92">
        <w:rPr>
          <w:bCs/>
          <w:color w:val="0E233D"/>
          <w:highlight w:val="yellow"/>
        </w:rPr>
        <w:t>Comment: all bad side must be prevented…</w:t>
      </w:r>
    </w:p>
    <w:p w14:paraId="669B73D8" w14:textId="1D53FAE3" w:rsidR="00934A21" w:rsidRDefault="00934A21" w:rsidP="00934A21">
      <w:pPr>
        <w:spacing w:after="0"/>
        <w:rPr>
          <w:bCs/>
          <w:color w:val="0E233D"/>
        </w:rPr>
      </w:pPr>
    </w:p>
    <w:p w14:paraId="4B9900C8" w14:textId="68161E24" w:rsidR="00F01641" w:rsidRDefault="00000000" w:rsidP="00934A21">
      <w:pPr>
        <w:spacing w:after="0"/>
      </w:pPr>
      <w:hyperlink r:id="rId12" w:history="1">
        <w:r w:rsidR="00033743" w:rsidRPr="00033743">
          <w:rPr>
            <w:rStyle w:val="Hyperlink"/>
            <w:highlight w:val="yellow"/>
          </w:rPr>
          <w:t>https://wellsjohn220.github.io/copcp/</w:t>
        </w:r>
      </w:hyperlink>
    </w:p>
    <w:p w14:paraId="39CC97BA" w14:textId="0A5C22A3" w:rsidR="00D3260D" w:rsidRDefault="00F01641" w:rsidP="00934A21">
      <w:pPr>
        <w:spacing w:after="0"/>
        <w:rPr>
          <w:bCs/>
          <w:color w:val="0E233D"/>
        </w:rPr>
      </w:pPr>
      <w:r>
        <w:t xml:space="preserve">Or </w:t>
      </w:r>
      <w:hyperlink r:id="rId13" w:history="1">
        <w:r w:rsidRPr="004C7E0F">
          <w:rPr>
            <w:rStyle w:val="Hyperlink"/>
            <w:bCs/>
          </w:rPr>
          <w:t>https://johnyeewarwick.github.io/copcp/</w:t>
        </w:r>
      </w:hyperlink>
    </w:p>
    <w:p w14:paraId="7F9925CA" w14:textId="314BBD68" w:rsidR="00D3260D" w:rsidRDefault="00D3260D" w:rsidP="00934A21">
      <w:pPr>
        <w:spacing w:after="0"/>
        <w:rPr>
          <w:bCs/>
          <w:color w:val="0E233D"/>
        </w:rPr>
      </w:pPr>
    </w:p>
    <w:p w14:paraId="41ADFE8C" w14:textId="77777777" w:rsidR="00D3260D" w:rsidRPr="00B54E40" w:rsidRDefault="00D3260D" w:rsidP="00934A21">
      <w:pPr>
        <w:spacing w:after="0"/>
        <w:rPr>
          <w:bCs/>
          <w:color w:val="0E233D"/>
        </w:rPr>
      </w:pPr>
    </w:p>
    <w:p w14:paraId="74B80FCA" w14:textId="27B2975A"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09937C6" w:rsidR="00934A21" w:rsidRPr="00B54E40" w:rsidRDefault="00934A21" w:rsidP="00934A21">
      <w:pPr>
        <w:spacing w:after="0"/>
        <w:rPr>
          <w:bCs/>
          <w:color w:val="0E233D"/>
        </w:rPr>
      </w:pPr>
      <w:r w:rsidRPr="00B54E40">
        <w:rPr>
          <w:bCs/>
          <w:color w:val="0E233D"/>
        </w:rPr>
        <w:t>You have been given the following form for the Urban Wear e-commerce site. Most of the data will be input online via the Internet.</w:t>
      </w:r>
    </w:p>
    <w:p w14:paraId="1D3D5500" w14:textId="38DE358A" w:rsidR="00934A21" w:rsidRPr="00B54E40" w:rsidRDefault="00934A21" w:rsidP="00934A21">
      <w:pPr>
        <w:spacing w:after="0"/>
        <w:rPr>
          <w:bCs/>
          <w:color w:val="0E233D"/>
        </w:rPr>
      </w:pPr>
    </w:p>
    <w:p w14:paraId="54F29C7E" w14:textId="09650F72" w:rsidR="00941165" w:rsidRDefault="00D3260D" w:rsidP="00934A21">
      <w:pPr>
        <w:spacing w:after="0"/>
        <w:rPr>
          <w:bCs/>
          <w:color w:val="0E233D"/>
        </w:rPr>
      </w:pPr>
      <w:r>
        <w:rPr>
          <w:noProof/>
          <w:lang w:eastAsia="zh-CN"/>
        </w:rPr>
        <w:drawing>
          <wp:anchor distT="0" distB="0" distL="114300" distR="114300" simplePos="0" relativeHeight="251656192" behindDoc="1" locked="0" layoutInCell="1" allowOverlap="1" wp14:anchorId="4D90DE22" wp14:editId="3EA62EFD">
            <wp:simplePos x="0" y="0"/>
            <wp:positionH relativeFrom="column">
              <wp:posOffset>3792538</wp:posOffset>
            </wp:positionH>
            <wp:positionV relativeFrom="paragraph">
              <wp:posOffset>32385</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spacing w:after="0"/>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spacing w:after="0"/>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spacing w:after="0"/>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spacing w:after="0"/>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spacing w:after="0"/>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spacing w:after="0"/>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spacing w:after="0"/>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spacing w:after="0"/>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spacing w:after="0"/>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spacing w:after="0"/>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spacing w:after="0"/>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spacing w:after="0"/>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spacing w:after="0"/>
              <w:rPr>
                <w:bCs/>
                <w:color w:val="0E233D"/>
                <w:sz w:val="16"/>
                <w:szCs w:val="16"/>
              </w:rPr>
            </w:pPr>
          </w:p>
        </w:tc>
      </w:tr>
      <w:tr w:rsidR="000C7FC8" w:rsidRPr="00B54E40" w14:paraId="0C5AAD0A" w14:textId="77777777" w:rsidTr="00C6118E">
        <w:tc>
          <w:tcPr>
            <w:tcW w:w="2802" w:type="dxa"/>
            <w:shd w:val="clear" w:color="auto" w:fill="000000"/>
          </w:tcPr>
          <w:p w14:paraId="319B5A54" w14:textId="77777777" w:rsidR="00934A21" w:rsidRPr="00B54E40" w:rsidRDefault="00934A21" w:rsidP="00C6118E">
            <w:pPr>
              <w:spacing w:after="0"/>
              <w:rPr>
                <w:b/>
                <w:bCs/>
                <w:color w:val="FFFFFF" w:themeColor="background1"/>
              </w:rPr>
            </w:pPr>
            <w:r w:rsidRPr="00B54E40">
              <w:rPr>
                <w:b/>
                <w:bCs/>
                <w:color w:val="FFFFFF" w:themeColor="background1"/>
              </w:rPr>
              <w:t>From irrecoverable sources such a telephone calls</w:t>
            </w:r>
          </w:p>
        </w:tc>
        <w:tc>
          <w:tcPr>
            <w:tcW w:w="1842" w:type="dxa"/>
            <w:shd w:val="clear" w:color="auto" w:fill="CCCCCC"/>
          </w:tcPr>
          <w:p w14:paraId="2FE51A0A" w14:textId="77777777" w:rsidR="00934A21" w:rsidRPr="00B46E8C" w:rsidRDefault="00934A21" w:rsidP="00C6118E">
            <w:pPr>
              <w:spacing w:after="0"/>
              <w:jc w:val="center"/>
              <w:rPr>
                <w:bCs/>
                <w:color w:val="0E233D"/>
                <w:sz w:val="16"/>
                <w:szCs w:val="16"/>
              </w:rPr>
            </w:pPr>
          </w:p>
        </w:tc>
        <w:tc>
          <w:tcPr>
            <w:tcW w:w="1418" w:type="dxa"/>
            <w:shd w:val="clear" w:color="auto" w:fill="CCCCCC"/>
          </w:tcPr>
          <w:p w14:paraId="0324BD17" w14:textId="77777777" w:rsidR="00934A21" w:rsidRPr="00B46E8C" w:rsidRDefault="00934A21" w:rsidP="00C6118E">
            <w:pPr>
              <w:spacing w:after="0"/>
              <w:rPr>
                <w:bCs/>
                <w:color w:val="0E233D"/>
                <w:sz w:val="16"/>
                <w:szCs w:val="16"/>
              </w:rPr>
            </w:pPr>
          </w:p>
        </w:tc>
        <w:tc>
          <w:tcPr>
            <w:tcW w:w="1360" w:type="dxa"/>
            <w:shd w:val="clear" w:color="auto" w:fill="CCCCCC"/>
          </w:tcPr>
          <w:p w14:paraId="3376CB76" w14:textId="77777777" w:rsidR="00934A21" w:rsidRPr="00B46E8C" w:rsidRDefault="00934A21" w:rsidP="00C6118E">
            <w:pPr>
              <w:spacing w:after="0"/>
              <w:rPr>
                <w:bCs/>
                <w:color w:val="0E233D"/>
                <w:sz w:val="16"/>
                <w:szCs w:val="16"/>
              </w:rPr>
            </w:pPr>
          </w:p>
        </w:tc>
        <w:tc>
          <w:tcPr>
            <w:tcW w:w="1820" w:type="dxa"/>
            <w:shd w:val="clear" w:color="auto" w:fill="CCCCCC"/>
          </w:tcPr>
          <w:p w14:paraId="6F6838DF" w14:textId="77777777" w:rsidR="00934A21" w:rsidRPr="00B46E8C" w:rsidRDefault="00934A21" w:rsidP="00C6118E">
            <w:pPr>
              <w:spacing w:after="0"/>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spacing w:after="0"/>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spacing w:after="0"/>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spacing w:after="0"/>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spacing w:after="0"/>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spacing w:after="0"/>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spacing w:after="0"/>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spacing w:after="0"/>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spacing w:after="0"/>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173B590C" w14:textId="17EBCFA4" w:rsidR="00262594" w:rsidRDefault="00262594" w:rsidP="00934A21">
      <w:pPr>
        <w:spacing w:after="0"/>
        <w:rPr>
          <w:bCs/>
          <w:color w:val="0E233D"/>
        </w:rPr>
      </w:pPr>
      <w:r>
        <w:rPr>
          <w:bCs/>
          <w:color w:val="0E233D"/>
        </w:rPr>
        <w:t xml:space="preserve">Please refer: </w:t>
      </w:r>
      <w:hyperlink r:id="rId15" w:history="1">
        <w:r w:rsidRPr="00262594">
          <w:rPr>
            <w:rStyle w:val="Hyperlink"/>
            <w:bCs/>
          </w:rPr>
          <w:t>http://supercodepower.host20.uk/Copcpwebsite</w:t>
        </w:r>
      </w:hyperlink>
    </w:p>
    <w:p w14:paraId="4C898CDC" w14:textId="53EDBC4C" w:rsidR="00262594" w:rsidRDefault="00262594" w:rsidP="00934A21">
      <w:pPr>
        <w:spacing w:after="0"/>
        <w:rPr>
          <w:bCs/>
          <w:color w:val="0E233D"/>
        </w:rPr>
      </w:pPr>
    </w:p>
    <w:p w14:paraId="625D8A6C" w14:textId="5CB10190" w:rsidR="00262594" w:rsidRPr="00B54E40" w:rsidRDefault="00925593" w:rsidP="00934A21">
      <w:pPr>
        <w:spacing w:after="0"/>
        <w:rPr>
          <w:bCs/>
          <w:color w:val="0E233D"/>
        </w:rPr>
      </w:pPr>
      <w:r>
        <w:rPr>
          <w:noProof/>
        </w:rPr>
        <w:drawing>
          <wp:inline distT="0" distB="0" distL="0" distR="0" wp14:anchorId="0D95E83A" wp14:editId="6BFEDE71">
            <wp:extent cx="5731510" cy="3134360"/>
            <wp:effectExtent l="19050" t="1905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4360"/>
                    </a:xfrm>
                    <a:prstGeom prst="rect">
                      <a:avLst/>
                    </a:prstGeom>
                    <a:ln>
                      <a:solidFill>
                        <a:schemeClr val="accent1"/>
                      </a:solidFill>
                    </a:ln>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szCs w:val="20"/>
        </w:rPr>
      </w:pPr>
      <w:r w:rsidRPr="00267CFC">
        <w:rPr>
          <w:b/>
          <w:noProof/>
          <w:lang w:eastAsia="zh-CN"/>
        </w:rPr>
        <w:drawing>
          <wp:anchor distT="0" distB="0" distL="114300" distR="114300" simplePos="0" relativeHeight="251653120"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szCs w:val="20"/>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szCs w:val="20"/>
        </w:rPr>
      </w:pPr>
      <w:r w:rsidRPr="0012401A">
        <w:rPr>
          <w:b/>
          <w:bCs/>
          <w:color w:val="000000" w:themeColor="text1"/>
          <w:szCs w:val="20"/>
        </w:rPr>
        <w:t>What problems can occur with backing up online transactions?</w:t>
      </w:r>
      <w:r w:rsidR="00BC17EF" w:rsidRPr="0012401A">
        <w:rPr>
          <w:b/>
          <w:bCs/>
          <w:color w:val="000000" w:themeColor="text1"/>
          <w:szCs w:val="20"/>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77777777" w:rsidR="00FE6144" w:rsidRPr="00A84F61" w:rsidRDefault="00A84F61" w:rsidP="00A84F61">
      <w:pPr>
        <w:spacing w:after="0"/>
        <w:rPr>
          <w:bCs/>
          <w:color w:val="000000" w:themeColor="text1"/>
        </w:rPr>
      </w:pPr>
      <w:r w:rsidRPr="00A84F61">
        <w:rPr>
          <w:bCs/>
          <w:color w:val="000000" w:themeColor="text1"/>
          <w:highlight w:val="yellow"/>
        </w:rPr>
        <w:t>You comment: ???</w:t>
      </w:r>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spacing w:after="0"/>
              <w:rPr>
                <w:b/>
                <w:bCs/>
                <w:color w:val="FFFFFF" w:themeColor="background1"/>
              </w:rPr>
            </w:pPr>
          </w:p>
        </w:tc>
        <w:tc>
          <w:tcPr>
            <w:tcW w:w="1417" w:type="dxa"/>
            <w:shd w:val="clear" w:color="auto" w:fill="000000"/>
          </w:tcPr>
          <w:p w14:paraId="584E8F60" w14:textId="77777777" w:rsidR="00934A21" w:rsidRPr="00B54E40" w:rsidRDefault="00934A21" w:rsidP="00C6118E">
            <w:pPr>
              <w:spacing w:after="0"/>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spacing w:after="0"/>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spacing w:after="0"/>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spacing w:after="0"/>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spacing w:after="0"/>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spacing w:after="0"/>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spacing w:after="0"/>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spacing w:after="0"/>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spacing w:after="0"/>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spacing w:after="0"/>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spacing w:after="0"/>
              <w:jc w:val="center"/>
              <w:rPr>
                <w:bCs/>
                <w:color w:val="000000" w:themeColor="text1"/>
                <w:sz w:val="16"/>
                <w:szCs w:val="16"/>
              </w:rPr>
            </w:pPr>
          </w:p>
        </w:tc>
        <w:tc>
          <w:tcPr>
            <w:tcW w:w="1418" w:type="dxa"/>
          </w:tcPr>
          <w:p w14:paraId="5DA5951D" w14:textId="77777777" w:rsidR="00934A21" w:rsidRPr="005426DC" w:rsidRDefault="00934A21" w:rsidP="00C6118E">
            <w:pPr>
              <w:spacing w:after="0"/>
              <w:jc w:val="center"/>
              <w:rPr>
                <w:bCs/>
                <w:color w:val="000000" w:themeColor="text1"/>
                <w:sz w:val="16"/>
                <w:szCs w:val="16"/>
              </w:rPr>
            </w:pPr>
          </w:p>
        </w:tc>
        <w:tc>
          <w:tcPr>
            <w:tcW w:w="1904" w:type="dxa"/>
          </w:tcPr>
          <w:p w14:paraId="3456533A"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spacing w:after="0"/>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spacing w:after="0"/>
              <w:jc w:val="center"/>
              <w:rPr>
                <w:bCs/>
                <w:color w:val="000000" w:themeColor="text1"/>
                <w:sz w:val="16"/>
                <w:szCs w:val="16"/>
              </w:rPr>
            </w:pPr>
          </w:p>
        </w:tc>
        <w:tc>
          <w:tcPr>
            <w:tcW w:w="1418" w:type="dxa"/>
          </w:tcPr>
          <w:p w14:paraId="251B3135" w14:textId="77777777" w:rsidR="00934A21" w:rsidRPr="005426DC" w:rsidRDefault="00934A21" w:rsidP="00C6118E">
            <w:pPr>
              <w:spacing w:after="0"/>
              <w:jc w:val="center"/>
              <w:rPr>
                <w:bCs/>
                <w:color w:val="000000" w:themeColor="text1"/>
                <w:sz w:val="16"/>
                <w:szCs w:val="16"/>
              </w:rPr>
            </w:pPr>
          </w:p>
        </w:tc>
        <w:tc>
          <w:tcPr>
            <w:tcW w:w="1904" w:type="dxa"/>
          </w:tcPr>
          <w:p w14:paraId="1F3B891C"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t>30 minutes</w:t>
      </w:r>
    </w:p>
    <w:p w14:paraId="0D83F6D5"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szCs w:val="20"/>
        </w:rPr>
      </w:pPr>
      <w:r w:rsidRPr="00B54E40">
        <w:rPr>
          <w:bCs/>
          <w:color w:val="000000" w:themeColor="text1"/>
          <w:szCs w:val="20"/>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szCs w:val="20"/>
        </w:rPr>
      </w:pPr>
      <w:r>
        <w:rPr>
          <w:bCs/>
          <w:color w:val="000000" w:themeColor="text1"/>
          <w:szCs w:val="20"/>
        </w:rPr>
        <w:t>Public holidays</w:t>
      </w:r>
    </w:p>
    <w:p w14:paraId="16E23BA8" w14:textId="77777777" w:rsidR="009E4854" w:rsidRPr="00B54E40" w:rsidRDefault="009E4854" w:rsidP="00934A21">
      <w:pPr>
        <w:pStyle w:val="ListParagraph"/>
        <w:numPr>
          <w:ilvl w:val="1"/>
          <w:numId w:val="16"/>
        </w:numPr>
        <w:spacing w:after="0"/>
        <w:rPr>
          <w:bCs/>
          <w:color w:val="000000" w:themeColor="text1"/>
          <w:szCs w:val="20"/>
        </w:rPr>
      </w:pPr>
      <w:r>
        <w:rPr>
          <w:bCs/>
          <w:color w:val="000000" w:themeColor="text1"/>
          <w:szCs w:val="20"/>
        </w:rPr>
        <w:lastRenderedPageBreak/>
        <w:t>School holidays</w:t>
      </w:r>
    </w:p>
    <w:p w14:paraId="001766BD"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szCs w:val="20"/>
        </w:rPr>
      </w:pPr>
      <w:r>
        <w:rPr>
          <w:bCs/>
          <w:color w:val="000000" w:themeColor="text1"/>
          <w:szCs w:val="20"/>
        </w:rPr>
        <w:t>No—subject to no more than 1</w:t>
      </w:r>
      <w:r w:rsidR="00934A21" w:rsidRPr="00B54E40">
        <w:rPr>
          <w:bCs/>
          <w:color w:val="000000" w:themeColor="text1"/>
          <w:szCs w:val="20"/>
        </w:rPr>
        <w:t>0 minutes downtime</w:t>
      </w:r>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val="0"/>
          <w:i w:val="0"/>
          <w:sz w:val="20"/>
        </w:rPr>
      </w:pPr>
      <w:r w:rsidRPr="00F96762">
        <w:rPr>
          <w:b w:val="0"/>
          <w:i w:val="0"/>
          <w:sz w:val="20"/>
          <w:highlight w:val="yellow"/>
        </w:rPr>
        <w:t>Your comment:</w:t>
      </w:r>
      <w:r>
        <w:rPr>
          <w:b w:val="0"/>
          <w:i w:val="0"/>
          <w:sz w:val="20"/>
        </w:rPr>
        <w:t xml:space="preserve"> </w:t>
      </w:r>
    </w:p>
    <w:p w14:paraId="4C9DA3DD" w14:textId="065C1242" w:rsidR="00C03102" w:rsidRPr="00C03102" w:rsidRDefault="00C03102" w:rsidP="00C03102">
      <w:r>
        <w:t>…</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How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is this system to the organisation</w:t>
      </w:r>
      <w:r w:rsidR="000E4A9E">
        <w:rPr>
          <w:bCs/>
          <w:color w:val="000000" w:themeColor="text1"/>
          <w:szCs w:val="20"/>
        </w:rPr>
        <w:fldChar w:fldCharType="begin"/>
      </w:r>
      <w:r w:rsidR="00736C68">
        <w:instrText xml:space="preserve"> XE "</w:instrText>
      </w:r>
      <w:r w:rsidR="00736C68" w:rsidRPr="006468F9">
        <w:rPr>
          <w:bCs/>
          <w:color w:val="000000" w:themeColor="text1"/>
          <w:szCs w:val="20"/>
        </w:rPr>
        <w:instrText>organisation</w:instrText>
      </w:r>
      <w:r w:rsidR="00736C68">
        <w:instrText xml:space="preserve">" </w:instrText>
      </w:r>
      <w:r w:rsidR="000E4A9E">
        <w:rPr>
          <w:bCs/>
          <w:color w:val="000000" w:themeColor="text1"/>
          <w:szCs w:val="20"/>
        </w:rPr>
        <w:fldChar w:fldCharType="end"/>
      </w:r>
      <w:r w:rsidRPr="00B54E40">
        <w:rPr>
          <w:bCs/>
          <w:color w:val="000000" w:themeColor="text1"/>
          <w:szCs w:val="20"/>
        </w:rPr>
        <w:t>? Why?</w:t>
      </w:r>
    </w:p>
    <w:p w14:paraId="6C119918" w14:textId="77777777" w:rsidR="006B7FD7" w:rsidRPr="00D15CB7" w:rsidRDefault="006B7FD7" w:rsidP="006B7FD7">
      <w:pPr>
        <w:pStyle w:val="ListParagraph"/>
        <w:spacing w:after="0"/>
        <w:rPr>
          <w:bCs/>
          <w:color w:val="000000" w:themeColor="text1"/>
          <w:szCs w:val="20"/>
        </w:rPr>
      </w:pPr>
      <w:r>
        <w:rPr>
          <w:bCs/>
          <w:color w:val="000000" w:themeColor="text1"/>
          <w:szCs w:val="20"/>
        </w:rPr>
        <w:t>???</w:t>
      </w:r>
    </w:p>
    <w:p w14:paraId="7A2B30B1"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szCs w:val="20"/>
        </w:rPr>
      </w:pPr>
      <w:r>
        <w:rPr>
          <w:bCs/>
          <w:color w:val="000000" w:themeColor="text1"/>
          <w:szCs w:val="20"/>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spacing w:after="0"/>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pPr>
              <w:spacing w:after="0"/>
            </w:pPr>
            <w:r w:rsidRPr="00B54E40">
              <w:t>Hackers attempting to get to the data stored on the site.</w:t>
            </w:r>
          </w:p>
          <w:p w14:paraId="453758EF" w14:textId="77777777" w:rsidR="00567DFE" w:rsidRPr="00567DFE" w:rsidRDefault="00567DFE" w:rsidP="00567DFE">
            <w:pPr>
              <w:pStyle w:val="ListParagraph"/>
              <w:numPr>
                <w:ilvl w:val="0"/>
                <w:numId w:val="32"/>
              </w:numPr>
              <w:spacing w:after="0"/>
              <w:rPr>
                <w:sz w:val="16"/>
                <w:szCs w:val="16"/>
              </w:rPr>
            </w:pPr>
            <w:r w:rsidRPr="00567DFE">
              <w:rPr>
                <w:sz w:val="16"/>
                <w:szCs w:val="16"/>
              </w:rPr>
              <w:t>Change data</w:t>
            </w:r>
          </w:p>
          <w:p w14:paraId="775B94E0" w14:textId="77777777" w:rsidR="00567DFE" w:rsidRDefault="00567DFE" w:rsidP="00567DFE">
            <w:pPr>
              <w:pStyle w:val="ListParagraph"/>
              <w:numPr>
                <w:ilvl w:val="0"/>
                <w:numId w:val="32"/>
              </w:numPr>
              <w:spacing w:after="0"/>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spacing w:after="0"/>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pPr>
              <w:spacing w:after="0"/>
            </w:pPr>
            <w:r w:rsidRPr="00B54E40">
              <w:lastRenderedPageBreak/>
              <w:t>Hardware failures that stop the site operating.</w:t>
            </w:r>
          </w:p>
          <w:p w14:paraId="7646AA65" w14:textId="535F66A1" w:rsidR="00C1608D" w:rsidRPr="00C1608D" w:rsidRDefault="00C1608D" w:rsidP="00C1608D">
            <w:pPr>
              <w:pStyle w:val="ListParagraph"/>
              <w:numPr>
                <w:ilvl w:val="0"/>
                <w:numId w:val="37"/>
              </w:numPr>
              <w:spacing w:after="0"/>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spacing w:after="0"/>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spacing w:after="0"/>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pPr>
              <w:spacing w:after="0"/>
            </w:pPr>
            <w:r w:rsidRPr="00B54E40">
              <w:t>Denial of service attacks to bring the service down.</w:t>
            </w:r>
          </w:p>
          <w:p w14:paraId="0C04EB6D" w14:textId="77777777" w:rsidR="006F487E" w:rsidRPr="00B54E40" w:rsidRDefault="006F487E" w:rsidP="00C6118E">
            <w:pPr>
              <w:spacing w:after="0"/>
              <w:rPr>
                <w:bCs/>
                <w:color w:val="000000" w:themeColor="text1"/>
              </w:rPr>
            </w:pPr>
            <w:r>
              <w:t>...</w:t>
            </w:r>
          </w:p>
        </w:tc>
        <w:tc>
          <w:tcPr>
            <w:tcW w:w="1479" w:type="dxa"/>
          </w:tcPr>
          <w:p w14:paraId="33C875F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pPr>
              <w:spacing w:after="0"/>
            </w:pPr>
            <w:r w:rsidRPr="00B54E40">
              <w:t>Data destruction by any means such as a user deleting a file.</w:t>
            </w:r>
          </w:p>
          <w:p w14:paraId="7835117B" w14:textId="77777777" w:rsidR="00182059" w:rsidRPr="00B54E40" w:rsidRDefault="00182059" w:rsidP="00C6118E">
            <w:pPr>
              <w:spacing w:after="0"/>
              <w:rPr>
                <w:bCs/>
                <w:color w:val="000000" w:themeColor="text1"/>
              </w:rPr>
            </w:pPr>
            <w:r>
              <w:t>...</w:t>
            </w:r>
          </w:p>
        </w:tc>
        <w:tc>
          <w:tcPr>
            <w:tcW w:w="1479" w:type="dxa"/>
          </w:tcPr>
          <w:p w14:paraId="26EC8E7A"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pPr>
              <w:spacing w:after="0"/>
            </w:pPr>
            <w:r w:rsidRPr="00B54E40">
              <w:t>Misuse of information by internal staff.</w:t>
            </w:r>
          </w:p>
          <w:p w14:paraId="44528ABD" w14:textId="77777777" w:rsidR="00182059" w:rsidRPr="00B54E40" w:rsidRDefault="00182059" w:rsidP="00C6118E">
            <w:pPr>
              <w:spacing w:after="0"/>
              <w:rPr>
                <w:bCs/>
                <w:color w:val="000000" w:themeColor="text1"/>
              </w:rPr>
            </w:pPr>
            <w:r>
              <w:t>...</w:t>
            </w:r>
          </w:p>
        </w:tc>
        <w:tc>
          <w:tcPr>
            <w:tcW w:w="1479" w:type="dxa"/>
          </w:tcPr>
          <w:p w14:paraId="2DA150F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pPr>
              <w:spacing w:after="0"/>
            </w:pPr>
            <w:r w:rsidRPr="00B54E40">
              <w:t>Power problems so site is down.</w:t>
            </w:r>
          </w:p>
          <w:p w14:paraId="5FFE1ACA" w14:textId="77777777" w:rsidR="00182059" w:rsidRPr="00B54E40" w:rsidRDefault="00182059" w:rsidP="00C6118E">
            <w:pPr>
              <w:spacing w:after="0"/>
              <w:rPr>
                <w:bCs/>
                <w:color w:val="000000" w:themeColor="text1"/>
              </w:rPr>
            </w:pPr>
            <w:r>
              <w:t>...</w:t>
            </w:r>
          </w:p>
        </w:tc>
        <w:tc>
          <w:tcPr>
            <w:tcW w:w="1479" w:type="dxa"/>
          </w:tcPr>
          <w:p w14:paraId="3256A86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pPr>
              <w:spacing w:after="0"/>
            </w:pPr>
            <w:r w:rsidRPr="00B54E40">
              <w:t>Overloaded site so response is slow.</w:t>
            </w:r>
          </w:p>
          <w:p w14:paraId="4C6A685E" w14:textId="77777777" w:rsidR="00182059" w:rsidRPr="00B54E40" w:rsidRDefault="00182059" w:rsidP="00C6118E">
            <w:pPr>
              <w:spacing w:after="0"/>
              <w:rPr>
                <w:bCs/>
                <w:color w:val="000000" w:themeColor="text1"/>
              </w:rPr>
            </w:pPr>
            <w:r>
              <w:t>...</w:t>
            </w:r>
          </w:p>
        </w:tc>
        <w:tc>
          <w:tcPr>
            <w:tcW w:w="1479" w:type="dxa"/>
          </w:tcPr>
          <w:p w14:paraId="2932C241"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pPr>
              <w:spacing w:after="0"/>
            </w:pPr>
            <w:r w:rsidRPr="00B54E40">
              <w:t>Customers falsifying information to avoid payment.</w:t>
            </w:r>
          </w:p>
          <w:p w14:paraId="09466753" w14:textId="77777777" w:rsidR="00182059" w:rsidRPr="00B54E40" w:rsidRDefault="00182059" w:rsidP="00C6118E">
            <w:pPr>
              <w:spacing w:after="0"/>
              <w:rPr>
                <w:bCs/>
                <w:color w:val="000000" w:themeColor="text1"/>
              </w:rPr>
            </w:pPr>
            <w:r>
              <w:t>...</w:t>
            </w:r>
          </w:p>
        </w:tc>
        <w:tc>
          <w:tcPr>
            <w:tcW w:w="1479" w:type="dxa"/>
          </w:tcPr>
          <w:p w14:paraId="6CF690CC"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pPr>
              <w:spacing w:after="0"/>
            </w:pPr>
            <w:r w:rsidRPr="00B54E40">
              <w:t>Incorrect information such as wrong prices so customers pay too little.</w:t>
            </w:r>
          </w:p>
          <w:p w14:paraId="10C6C280" w14:textId="77777777" w:rsidR="00182059" w:rsidRPr="00B54E40" w:rsidRDefault="00182059" w:rsidP="00C6118E">
            <w:pPr>
              <w:spacing w:after="0"/>
              <w:rPr>
                <w:bCs/>
                <w:color w:val="000000" w:themeColor="text1"/>
              </w:rPr>
            </w:pPr>
            <w:r>
              <w:t>...</w:t>
            </w:r>
          </w:p>
        </w:tc>
        <w:tc>
          <w:tcPr>
            <w:tcW w:w="1479" w:type="dxa"/>
          </w:tcPr>
          <w:p w14:paraId="342056E2"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pPr>
              <w:spacing w:after="0"/>
            </w:pPr>
            <w:r w:rsidRPr="00B54E40">
              <w:t>Incorrect information such as wrong quantity in stock so customers have to wait for delivery.</w:t>
            </w:r>
          </w:p>
          <w:p w14:paraId="497309B2" w14:textId="77777777" w:rsidR="00182059" w:rsidRPr="00B54E40" w:rsidRDefault="00182059" w:rsidP="00C6118E">
            <w:pPr>
              <w:spacing w:after="0"/>
              <w:rPr>
                <w:bCs/>
                <w:color w:val="000000" w:themeColor="text1"/>
              </w:rPr>
            </w:pPr>
            <w:r>
              <w:t>...</w:t>
            </w:r>
          </w:p>
        </w:tc>
        <w:tc>
          <w:tcPr>
            <w:tcW w:w="1479" w:type="dxa"/>
          </w:tcPr>
          <w:p w14:paraId="5D47C6B5"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pPr>
              <w:spacing w:after="0"/>
            </w:pPr>
            <w:r w:rsidRPr="00B54E40">
              <w:t>Major disaster so site is down.</w:t>
            </w:r>
          </w:p>
          <w:p w14:paraId="33CFF025" w14:textId="77777777" w:rsidR="00567DFE" w:rsidRDefault="00567DFE" w:rsidP="00567DFE">
            <w:pPr>
              <w:pStyle w:val="ListParagraph"/>
              <w:numPr>
                <w:ilvl w:val="0"/>
                <w:numId w:val="29"/>
              </w:numPr>
              <w:spacing w:after="0"/>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spacing w:after="0"/>
              <w:rPr>
                <w:bCs/>
                <w:color w:val="000000" w:themeColor="text1"/>
              </w:rPr>
            </w:pPr>
            <w:r>
              <w:rPr>
                <w:bCs/>
                <w:color w:val="000000" w:themeColor="text1"/>
              </w:rPr>
              <w:t>...</w:t>
            </w:r>
          </w:p>
        </w:tc>
        <w:tc>
          <w:tcPr>
            <w:tcW w:w="1479" w:type="dxa"/>
          </w:tcPr>
          <w:p w14:paraId="6B635D6A"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pPr>
              <w:spacing w:after="0"/>
            </w:pPr>
          </w:p>
        </w:tc>
        <w:tc>
          <w:tcPr>
            <w:tcW w:w="1479" w:type="dxa"/>
          </w:tcPr>
          <w:p w14:paraId="7389055C" w14:textId="77777777" w:rsidR="00567DFE" w:rsidRDefault="00567DFE" w:rsidP="00C6118E">
            <w:pPr>
              <w:spacing w:after="0"/>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20"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lastRenderedPageBreak/>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1340B0A7" w:rsidR="00A972A9" w:rsidRDefault="00A972A9" w:rsidP="00356DFE">
      <w:pPr>
        <w:pStyle w:val="Heading2"/>
        <w:shd w:val="clear" w:color="auto" w:fill="auto"/>
        <w:rPr>
          <w:b w:val="0"/>
          <w:color w:val="000000" w:themeColor="text1"/>
          <w:sz w:val="24"/>
          <w:szCs w:val="24"/>
          <w:u w:val="single"/>
        </w:rPr>
      </w:pPr>
      <w:bookmarkStart w:id="8" w:name="_Toc65661067"/>
      <w:r w:rsidRPr="00356DFE">
        <w:rPr>
          <w:b w:val="0"/>
          <w:color w:val="000000" w:themeColor="text1"/>
          <w:sz w:val="24"/>
          <w:szCs w:val="24"/>
          <w:highlight w:val="yellow"/>
          <w:u w:val="single"/>
        </w:rPr>
        <w:t>Your comment:</w:t>
      </w:r>
    </w:p>
    <w:p w14:paraId="33C5AAD2" w14:textId="0A0EDF4A" w:rsidR="00816D08" w:rsidRPr="00816D08" w:rsidRDefault="00816D08" w:rsidP="00816D08">
      <w:r>
        <w:t>…</w:t>
      </w:r>
    </w:p>
    <w:p w14:paraId="559BE3FF" w14:textId="77777777" w:rsidR="00BC77AF" w:rsidRPr="00BC77AF" w:rsidRDefault="00BC77AF" w:rsidP="00BC77AF">
      <w:r>
        <w:t xml:space="preserve">If you do not know about this, please go to: </w:t>
      </w:r>
      <w:hyperlink r:id="rId22"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2908B2BB" w14:textId="77777777"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4DBD8623" w14:textId="77777777" w:rsidR="00934A21" w:rsidRPr="00B54E40" w:rsidRDefault="00934A21" w:rsidP="00934A21">
      <w:pPr>
        <w:spacing w:after="0"/>
        <w:rPr>
          <w:bCs/>
          <w:color w:val="000000" w:themeColor="text1"/>
        </w:rPr>
      </w:pPr>
    </w:p>
    <w:p w14:paraId="7ACFD8DF" w14:textId="77777777" w:rsidR="00576059" w:rsidRDefault="00576059">
      <w:pPr>
        <w:spacing w:before="0" w:after="200" w:line="276" w:lineRule="auto"/>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lastRenderedPageBreak/>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7A50B6E8" w14:textId="77777777" w:rsidR="00934A21" w:rsidRPr="00B54E40" w:rsidRDefault="00D031F1" w:rsidP="00934A21">
      <w:pPr>
        <w:spacing w:after="0"/>
        <w:rPr>
          <w:bCs/>
          <w:color w:val="000000" w:themeColor="text1"/>
        </w:rPr>
      </w:pPr>
      <w:r w:rsidRPr="00DC714C">
        <w:rPr>
          <w:bCs/>
          <w:color w:val="000000" w:themeColor="text1"/>
          <w:highlight w:val="yellow"/>
        </w:rPr>
        <w:t>Your comment:</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szCs w:val="20"/>
        </w:rPr>
        <w:t>Indicate</w:t>
      </w:r>
      <w:r w:rsidR="00934A21" w:rsidRPr="00267CFC">
        <w:rPr>
          <w:bCs/>
          <w:color w:val="000000" w:themeColor="text1"/>
          <w:szCs w:val="20"/>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spacing w:after="0"/>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spacing w:after="0"/>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spacing w:after="0"/>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after="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after="0"/>
              <w:rPr>
                <w:highlight w:val="yellow"/>
              </w:rPr>
            </w:pPr>
            <w:r>
              <w:rPr>
                <w:highlight w:val="yellow"/>
              </w:rPr>
              <w:t>5</w:t>
            </w:r>
          </w:p>
        </w:tc>
        <w:tc>
          <w:tcPr>
            <w:tcW w:w="1479" w:type="dxa"/>
          </w:tcPr>
          <w:p w14:paraId="3A0BF675" w14:textId="77777777" w:rsidR="00934A21" w:rsidRPr="005E6E45" w:rsidRDefault="00825922" w:rsidP="00C6118E">
            <w:pPr>
              <w:spacing w:before="0" w:after="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after="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after="0"/>
              <w:rPr>
                <w:highlight w:val="yellow"/>
              </w:rPr>
            </w:pPr>
            <w:r>
              <w:rPr>
                <w:highlight w:val="yellow"/>
              </w:rPr>
              <w:t>4</w:t>
            </w:r>
          </w:p>
        </w:tc>
        <w:tc>
          <w:tcPr>
            <w:tcW w:w="1479" w:type="dxa"/>
          </w:tcPr>
          <w:p w14:paraId="724FD348" w14:textId="77777777" w:rsidR="00934A21" w:rsidRPr="005E6E45" w:rsidRDefault="00825922" w:rsidP="00C6118E">
            <w:pPr>
              <w:spacing w:before="0" w:after="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after="0"/>
            </w:pPr>
            <w:r w:rsidRPr="00B54E40">
              <w:t>Credit card fraud. With the short time frame the student could be tested before any credit card discrepancy was identified.</w:t>
            </w:r>
          </w:p>
        </w:tc>
        <w:tc>
          <w:tcPr>
            <w:tcW w:w="2693" w:type="dxa"/>
          </w:tcPr>
          <w:p w14:paraId="2F18E2A9" w14:textId="77777777" w:rsidR="00934A21" w:rsidRPr="00D15CB7" w:rsidRDefault="00934A21" w:rsidP="00C6118E">
            <w:pPr>
              <w:spacing w:after="0"/>
              <w:ind w:left="-43"/>
              <w:rPr>
                <w:highlight w:val="yellow"/>
              </w:rPr>
            </w:pPr>
            <w:r w:rsidRPr="00D15CB7">
              <w:rPr>
                <w:highlight w:val="yellow"/>
              </w:rPr>
              <w:t xml:space="preserve"> </w:t>
            </w:r>
            <w:r w:rsidR="00AB3DD2">
              <w:rPr>
                <w:highlight w:val="yellow"/>
              </w:rPr>
              <w:t>...</w:t>
            </w:r>
          </w:p>
        </w:tc>
        <w:tc>
          <w:tcPr>
            <w:tcW w:w="1276" w:type="dxa"/>
          </w:tcPr>
          <w:p w14:paraId="68BC30FA" w14:textId="77777777" w:rsidR="00934A21" w:rsidRPr="005E6E45" w:rsidRDefault="00934A21" w:rsidP="00C6118E">
            <w:pPr>
              <w:spacing w:before="0" w:after="0"/>
              <w:rPr>
                <w:highlight w:val="yellow"/>
              </w:rPr>
            </w:pPr>
          </w:p>
        </w:tc>
        <w:tc>
          <w:tcPr>
            <w:tcW w:w="1479" w:type="dxa"/>
          </w:tcPr>
          <w:p w14:paraId="16AFE0E2" w14:textId="77777777" w:rsidR="00934A21" w:rsidRPr="005E6E45" w:rsidRDefault="00934A21" w:rsidP="00C6118E">
            <w:pPr>
              <w:spacing w:before="0" w:after="0"/>
              <w:rPr>
                <w:highlight w:val="yellow"/>
              </w:rPr>
            </w:pPr>
          </w:p>
        </w:tc>
      </w:tr>
      <w:tr w:rsidR="00934A21" w:rsidRPr="00B54E40" w14:paraId="337A3B5F" w14:textId="77777777" w:rsidTr="00C6118E">
        <w:tc>
          <w:tcPr>
            <w:tcW w:w="3794" w:type="dxa"/>
          </w:tcPr>
          <w:p w14:paraId="2C6C738D" w14:textId="77777777" w:rsidR="00934A21" w:rsidRPr="005E6E45" w:rsidRDefault="00934A21" w:rsidP="00C6118E">
            <w:pPr>
              <w:spacing w:before="0" w:after="0"/>
            </w:pPr>
            <w:r w:rsidRPr="00B54E40">
              <w:t>Student not turning up and exam lapses so $50 is lost.</w:t>
            </w:r>
          </w:p>
        </w:tc>
        <w:tc>
          <w:tcPr>
            <w:tcW w:w="2693" w:type="dxa"/>
          </w:tcPr>
          <w:p w14:paraId="5799BE2A" w14:textId="77777777" w:rsidR="00934A21" w:rsidRPr="009A1196" w:rsidRDefault="00934A21" w:rsidP="00C6118E">
            <w:pPr>
              <w:spacing w:after="0"/>
            </w:pPr>
            <w:r w:rsidRPr="009A1196">
              <w:t xml:space="preserve"> </w:t>
            </w:r>
          </w:p>
        </w:tc>
        <w:tc>
          <w:tcPr>
            <w:tcW w:w="1276" w:type="dxa"/>
          </w:tcPr>
          <w:p w14:paraId="40213836" w14:textId="77777777" w:rsidR="00934A21" w:rsidRPr="005E6E45" w:rsidRDefault="00934A21" w:rsidP="00C6118E">
            <w:pPr>
              <w:spacing w:before="0" w:after="0"/>
              <w:rPr>
                <w:highlight w:val="yellow"/>
              </w:rPr>
            </w:pPr>
          </w:p>
        </w:tc>
        <w:tc>
          <w:tcPr>
            <w:tcW w:w="1479" w:type="dxa"/>
          </w:tcPr>
          <w:p w14:paraId="5576391F" w14:textId="77777777" w:rsidR="00934A21" w:rsidRPr="005E6E45" w:rsidRDefault="00934A21" w:rsidP="00C6118E">
            <w:pPr>
              <w:spacing w:before="0" w:after="0"/>
              <w:rPr>
                <w:highlight w:val="yellow"/>
              </w:rPr>
            </w:pPr>
          </w:p>
        </w:tc>
      </w:tr>
      <w:tr w:rsidR="00934A21" w:rsidRPr="00B54E40" w14:paraId="12B976C9" w14:textId="77777777" w:rsidTr="00C6118E">
        <w:tc>
          <w:tcPr>
            <w:tcW w:w="3794" w:type="dxa"/>
          </w:tcPr>
          <w:p w14:paraId="73446E92" w14:textId="77777777" w:rsidR="00934A21" w:rsidRPr="005E6E45" w:rsidRDefault="00934A21" w:rsidP="00C6118E">
            <w:pPr>
              <w:spacing w:before="0" w:after="0"/>
            </w:pPr>
            <w:r w:rsidRPr="00B54E40">
              <w:t xml:space="preserve">ISDN links broken delaying download of exams </w:t>
            </w:r>
          </w:p>
        </w:tc>
        <w:tc>
          <w:tcPr>
            <w:tcW w:w="2693" w:type="dxa"/>
          </w:tcPr>
          <w:p w14:paraId="2352C6AF" w14:textId="77777777" w:rsidR="00934A21" w:rsidRPr="009A1196" w:rsidRDefault="00934A21" w:rsidP="00C6118E">
            <w:pPr>
              <w:pStyle w:val="Default"/>
              <w:rPr>
                <w:rFonts w:asciiTheme="minorHAnsi" w:hAnsiTheme="minorHAnsi" w:cs="Arial"/>
                <w:sz w:val="20"/>
                <w:szCs w:val="20"/>
                <w:lang w:val="en-AU" w:eastAsia="en-AU"/>
              </w:rPr>
            </w:pPr>
          </w:p>
        </w:tc>
        <w:tc>
          <w:tcPr>
            <w:tcW w:w="1276" w:type="dxa"/>
          </w:tcPr>
          <w:p w14:paraId="399CF3ED" w14:textId="77777777" w:rsidR="00934A21" w:rsidRPr="005E6E45" w:rsidRDefault="00934A21" w:rsidP="00C6118E">
            <w:pPr>
              <w:spacing w:before="0" w:after="0"/>
              <w:rPr>
                <w:highlight w:val="yellow"/>
              </w:rPr>
            </w:pPr>
          </w:p>
        </w:tc>
        <w:tc>
          <w:tcPr>
            <w:tcW w:w="1479" w:type="dxa"/>
          </w:tcPr>
          <w:p w14:paraId="5546A875" w14:textId="77777777" w:rsidR="00934A21" w:rsidRPr="005E6E45" w:rsidRDefault="00934A21" w:rsidP="00C6118E">
            <w:pPr>
              <w:spacing w:before="0" w:after="0"/>
              <w:rPr>
                <w:highlight w:val="yellow"/>
              </w:rPr>
            </w:pPr>
          </w:p>
        </w:tc>
      </w:tr>
      <w:tr w:rsidR="00934A21" w:rsidRPr="00B54E40" w14:paraId="5D84B4C7" w14:textId="77777777" w:rsidTr="00C6118E">
        <w:tc>
          <w:tcPr>
            <w:tcW w:w="3794" w:type="dxa"/>
          </w:tcPr>
          <w:p w14:paraId="700EAE2B" w14:textId="77777777" w:rsidR="00934A21" w:rsidRPr="00B54E40" w:rsidRDefault="00934A21" w:rsidP="00C6118E">
            <w:pPr>
              <w:spacing w:before="0" w:after="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after="0"/>
              <w:rPr>
                <w:highlight w:val="yellow"/>
              </w:rPr>
            </w:pPr>
            <w:r>
              <w:rPr>
                <w:highlight w:val="yellow"/>
              </w:rPr>
              <w:t>1</w:t>
            </w:r>
          </w:p>
        </w:tc>
        <w:tc>
          <w:tcPr>
            <w:tcW w:w="1479" w:type="dxa"/>
          </w:tcPr>
          <w:p w14:paraId="06CC0FBF" w14:textId="77777777" w:rsidR="00934A21" w:rsidRPr="005E6E45" w:rsidRDefault="007B5A26" w:rsidP="00C6118E">
            <w:pPr>
              <w:spacing w:before="0" w:after="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after="0"/>
            </w:pPr>
            <w:r w:rsidRPr="00B54E40">
              <w:t>Internal unauthorised access to test data or student data</w:t>
            </w:r>
          </w:p>
        </w:tc>
        <w:tc>
          <w:tcPr>
            <w:tcW w:w="2693" w:type="dxa"/>
          </w:tcPr>
          <w:p w14:paraId="0354C154" w14:textId="77777777" w:rsidR="00934A21" w:rsidRPr="009A1196" w:rsidRDefault="00934A21" w:rsidP="00C6118E">
            <w:pPr>
              <w:spacing w:after="0"/>
            </w:pPr>
          </w:p>
        </w:tc>
        <w:tc>
          <w:tcPr>
            <w:tcW w:w="1276" w:type="dxa"/>
          </w:tcPr>
          <w:p w14:paraId="658952AF" w14:textId="77777777" w:rsidR="00934A21" w:rsidRPr="005E6E45" w:rsidRDefault="00934A21" w:rsidP="00C6118E">
            <w:pPr>
              <w:spacing w:before="0" w:after="0"/>
              <w:rPr>
                <w:highlight w:val="yellow"/>
              </w:rPr>
            </w:pPr>
          </w:p>
        </w:tc>
        <w:tc>
          <w:tcPr>
            <w:tcW w:w="1479" w:type="dxa"/>
          </w:tcPr>
          <w:p w14:paraId="6035F2FE" w14:textId="77777777" w:rsidR="00934A21" w:rsidRPr="005E6E45" w:rsidRDefault="00934A21" w:rsidP="00C6118E">
            <w:pPr>
              <w:spacing w:before="0" w:after="0"/>
              <w:rPr>
                <w:highlight w:val="yellow"/>
              </w:rPr>
            </w:pPr>
          </w:p>
        </w:tc>
      </w:tr>
      <w:tr w:rsidR="00934A21" w:rsidRPr="00B54E40" w14:paraId="0D4E9A41" w14:textId="77777777" w:rsidTr="00C6118E">
        <w:tc>
          <w:tcPr>
            <w:tcW w:w="3794" w:type="dxa"/>
          </w:tcPr>
          <w:p w14:paraId="7B563FE8" w14:textId="77777777" w:rsidR="00934A21" w:rsidRPr="005E6E45" w:rsidRDefault="00934A21" w:rsidP="00C6118E">
            <w:pPr>
              <w:spacing w:before="0" w:after="0"/>
            </w:pPr>
            <w:r w:rsidRPr="00B54E40">
              <w:t>Theft or misappropriation of test certificates</w:t>
            </w:r>
          </w:p>
        </w:tc>
        <w:tc>
          <w:tcPr>
            <w:tcW w:w="2693" w:type="dxa"/>
          </w:tcPr>
          <w:p w14:paraId="36DE9580" w14:textId="77777777" w:rsidR="00934A21" w:rsidRPr="005E6E45" w:rsidRDefault="00AB3DD2"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w:t>
            </w:r>
          </w:p>
        </w:tc>
        <w:tc>
          <w:tcPr>
            <w:tcW w:w="1276" w:type="dxa"/>
          </w:tcPr>
          <w:p w14:paraId="141A30D6" w14:textId="77777777" w:rsidR="00934A21" w:rsidRPr="005E6E45" w:rsidRDefault="00934A21" w:rsidP="00C6118E">
            <w:pPr>
              <w:spacing w:before="0" w:after="0"/>
              <w:rPr>
                <w:highlight w:val="yellow"/>
              </w:rPr>
            </w:pPr>
          </w:p>
        </w:tc>
        <w:tc>
          <w:tcPr>
            <w:tcW w:w="1479" w:type="dxa"/>
          </w:tcPr>
          <w:p w14:paraId="4BD03358" w14:textId="77777777" w:rsidR="00934A21" w:rsidRPr="005E6E45" w:rsidRDefault="00934A21" w:rsidP="00C6118E">
            <w:pPr>
              <w:spacing w:before="0" w:after="0"/>
              <w:rPr>
                <w:highlight w:val="yellow"/>
              </w:rPr>
            </w:pPr>
          </w:p>
        </w:tc>
      </w:tr>
    </w:tbl>
    <w:p w14:paraId="1B805694" w14:textId="77777777" w:rsidR="00934A21" w:rsidRDefault="00934A21" w:rsidP="00934A21">
      <w:pPr>
        <w:spacing w:after="0"/>
        <w:rPr>
          <w:bCs/>
          <w:color w:val="000000" w:themeColor="text1"/>
        </w:rPr>
      </w:pPr>
    </w:p>
    <w:p w14:paraId="258630A0" w14:textId="0508BB66" w:rsidR="00D031F1" w:rsidRPr="00816D08"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28044132" w14:textId="79FE7647" w:rsidR="00934A21" w:rsidRPr="00A55501" w:rsidRDefault="00934A21" w:rsidP="00267CFC">
      <w:pPr>
        <w:pStyle w:val="Heading2"/>
      </w:pPr>
      <w:bookmarkStart w:id="10" w:name="_Toc65661069"/>
      <w:r w:rsidRPr="00A55501">
        <w:t>Scenario 7: presenting a strategic recommendation</w:t>
      </w:r>
      <w:bookmarkEnd w:id="10"/>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8240"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4"/>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The use of RAID will protect against the failure of a single disk in the server. Since disks are electromechanical devices, they are the most susceptible component to wear and tear and subsequent breakdown. They also store the data that may be difficult or impossible to recover </w:t>
      </w:r>
      <w:r w:rsidRPr="00B54E40">
        <w:rPr>
          <w:bCs/>
          <w:color w:val="000000" w:themeColor="text1"/>
          <w:szCs w:val="20"/>
        </w:rPr>
        <w:lastRenderedPageBreak/>
        <w:t>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server has been identified as a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The only current facility to cope with such an event is to restore from backup. This takes four hours during which time we would not be able to operate the system. In </w:t>
      </w:r>
      <w:r w:rsidR="00356DFE" w:rsidRPr="00B54E40">
        <w:rPr>
          <w:bCs/>
          <w:color w:val="000000" w:themeColor="text1"/>
          <w:szCs w:val="20"/>
        </w:rPr>
        <w:t>addition,</w:t>
      </w:r>
      <w:r w:rsidRPr="00B54E40">
        <w:rPr>
          <w:bCs/>
          <w:color w:val="000000" w:themeColor="text1"/>
          <w:szCs w:val="20"/>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While we will eventually have a high-speed link to a backup site, the use of RAID provides a cost-effective solution until this link is established in 10 </w:t>
      </w:r>
      <w:r w:rsidR="008715E9" w:rsidRPr="00B54E40">
        <w:rPr>
          <w:bCs/>
          <w:color w:val="000000" w:themeColor="text1"/>
          <w:szCs w:val="20"/>
        </w:rPr>
        <w:t>months’ time</w:t>
      </w:r>
      <w:r w:rsidRPr="00B54E40">
        <w:rPr>
          <w:bCs/>
          <w:color w:val="000000" w:themeColor="text1"/>
          <w:szCs w:val="20"/>
        </w:rPr>
        <w:t>.</w:t>
      </w:r>
    </w:p>
    <w:p w14:paraId="76724E36"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If this recommendation is </w:t>
      </w:r>
      <w:r w:rsidR="00356DFE" w:rsidRPr="00B54E40">
        <w:rPr>
          <w:bCs/>
          <w:color w:val="000000" w:themeColor="text1"/>
          <w:szCs w:val="20"/>
        </w:rPr>
        <w:t>approved,</w:t>
      </w:r>
      <w:r w:rsidRPr="00B54E40">
        <w:rPr>
          <w:bCs/>
          <w:color w:val="000000" w:themeColor="text1"/>
          <w:szCs w:val="20"/>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zh-CN"/>
        </w:rPr>
        <w:drawing>
          <wp:anchor distT="0" distB="0" distL="114300" distR="114300" simplePos="0" relativeHeight="251655168"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szCs w:val="20"/>
        </w:rPr>
      </w:pPr>
      <w:r w:rsidRPr="00B54E40">
        <w:rPr>
          <w:bCs/>
          <w:color w:val="000000" w:themeColor="text1"/>
          <w:szCs w:val="20"/>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Hot swap to replace faulty disk </w:t>
      </w:r>
    </w:p>
    <w:p w14:paraId="4EA5E725" w14:textId="77777777" w:rsidR="006919C9" w:rsidRDefault="006919C9" w:rsidP="006919C9">
      <w:pPr>
        <w:pStyle w:val="ListParagraph"/>
        <w:spacing w:after="0"/>
        <w:rPr>
          <w:bCs/>
          <w:color w:val="000000" w:themeColor="text1"/>
          <w:szCs w:val="20"/>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color w:val="auto"/>
          <w:sz w:val="24"/>
          <w:szCs w:val="24"/>
          <w:lang w:eastAsia="en-US"/>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szCs w:val="20"/>
        </w:rPr>
      </w:pPr>
    </w:p>
    <w:p w14:paraId="4C58F25E" w14:textId="77777777" w:rsidR="002A61CD" w:rsidRPr="002A61CD" w:rsidRDefault="00934A21" w:rsidP="002A61CD">
      <w:pPr>
        <w:pStyle w:val="ListParagraph"/>
        <w:numPr>
          <w:ilvl w:val="0"/>
          <w:numId w:val="22"/>
        </w:numPr>
        <w:spacing w:after="0"/>
        <w:rPr>
          <w:bCs/>
          <w:color w:val="000000" w:themeColor="text1"/>
          <w:szCs w:val="20"/>
        </w:rPr>
      </w:pPr>
      <w:r w:rsidRPr="00B54E40">
        <w:rPr>
          <w:bCs/>
          <w:color w:val="000000" w:themeColor="text1"/>
          <w:szCs w:val="20"/>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cstheme="minorBidi"/>
          <w:sz w:val="24"/>
          <w:szCs w:val="24"/>
          <w:lang w:eastAsia="en-US"/>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lastRenderedPageBreak/>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lang w:eastAsia="en-US"/>
        </w:rPr>
      </w:pPr>
      <w:r w:rsidRPr="002A61CD">
        <w:rPr>
          <w:rFonts w:eastAsiaTheme="minorHAnsi" w:cs="Calibri"/>
          <w:sz w:val="22"/>
          <w:highlight w:val="yellow"/>
          <w:lang w:eastAsia="en-US"/>
        </w:rPr>
        <w:t xml:space="preserve">RAID costs only $12,000 </w:t>
      </w:r>
    </w:p>
    <w:p w14:paraId="72B2F67A" w14:textId="77777777" w:rsidR="002A61CD" w:rsidRDefault="002A61CD" w:rsidP="002A61CD">
      <w:pPr>
        <w:pStyle w:val="ListParagraph"/>
        <w:spacing w:after="0"/>
        <w:rPr>
          <w:bCs/>
          <w:color w:val="000000" w:themeColor="text1"/>
          <w:szCs w:val="20"/>
        </w:rPr>
      </w:pPr>
      <w:r>
        <w:rPr>
          <w:bCs/>
          <w:color w:val="000000" w:themeColor="text1"/>
          <w:szCs w:val="20"/>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lang w:eastAsia="en-US"/>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99.9% uptime is </w:t>
      </w:r>
      <w:r w:rsidR="00CD3FD9" w:rsidRPr="006919C9">
        <w:rPr>
          <w:rFonts w:eastAsiaTheme="minorHAnsi" w:cs="Calibri"/>
          <w:sz w:val="22"/>
          <w:highlight w:val="yellow"/>
          <w:lang w:eastAsia="en-US"/>
        </w:rPr>
        <w:t>an</w:t>
      </w:r>
      <w:r w:rsidRPr="006919C9">
        <w:rPr>
          <w:rFonts w:eastAsiaTheme="minorHAnsi" w:cs="Calibri"/>
          <w:sz w:val="22"/>
          <w:highlight w:val="yellow"/>
          <w:lang w:eastAsia="en-US"/>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szCs w:val="20"/>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2C915286" w14:textId="77777777" w:rsidR="00934A21" w:rsidRPr="00A55501" w:rsidRDefault="00934A21" w:rsidP="00267CFC">
      <w:pPr>
        <w:pStyle w:val="Heading2"/>
      </w:pPr>
      <w:bookmarkStart w:id="11" w:name="_Toc65661070"/>
      <w:r w:rsidRPr="00A55501">
        <w:t>Scenario 8: reviewing procedures</w:t>
      </w:r>
      <w:bookmarkEnd w:id="11"/>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No new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only run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E-mail is used extensively.</w:t>
      </w:r>
    </w:p>
    <w:p w14:paraId="43400303" w14:textId="77777777" w:rsidR="00934A21" w:rsidRDefault="00934A21" w:rsidP="00934A21">
      <w:pPr>
        <w:pStyle w:val="ListParagraph"/>
        <w:numPr>
          <w:ilvl w:val="0"/>
          <w:numId w:val="23"/>
        </w:numPr>
        <w:spacing w:after="0"/>
        <w:rPr>
          <w:bCs/>
          <w:color w:val="000000" w:themeColor="text1"/>
          <w:szCs w:val="20"/>
        </w:rPr>
      </w:pPr>
      <w:r w:rsidRPr="00B54E40">
        <w:rPr>
          <w:bCs/>
          <w:color w:val="000000" w:themeColor="text1"/>
          <w:szCs w:val="20"/>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szCs w:val="20"/>
        </w:rPr>
      </w:pPr>
      <w:r>
        <w:rPr>
          <w:bCs/>
          <w:color w:val="000000" w:themeColor="text1"/>
          <w:szCs w:val="20"/>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zh-CN"/>
        </w:rPr>
        <w:drawing>
          <wp:anchor distT="0" distB="0" distL="114300" distR="114300" simplePos="0" relativeHeight="251651072"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szCs w:val="20"/>
        </w:rPr>
      </w:pPr>
      <w:r w:rsidRPr="00B54E40">
        <w:rPr>
          <w:bCs/>
          <w:color w:val="000000" w:themeColor="text1"/>
          <w:szCs w:val="20"/>
        </w:rPr>
        <w:t>Rewrite the procedures to reflect the current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protection</w:t>
      </w:r>
      <w:r w:rsidR="00D609B7">
        <w:rPr>
          <w:bCs/>
          <w:color w:val="000000" w:themeColor="text1"/>
          <w:szCs w:val="20"/>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bCs/>
          <w:color w:val="000000" w:themeColor="text1"/>
          <w:szCs w:val="20"/>
        </w:rPr>
        <w:fldChar w:fldCharType="end"/>
      </w:r>
      <w:r w:rsidRPr="00B54E40">
        <w:rPr>
          <w:bCs/>
          <w:color w:val="000000" w:themeColor="text1"/>
          <w:szCs w:val="20"/>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b/>
          <w:bCs/>
          <w:sz w:val="16"/>
          <w:szCs w:val="16"/>
          <w:highlight w:val="yellow"/>
          <w:lang w:eastAsia="en-US"/>
        </w:rPr>
        <w:t>Computer virus</w:t>
      </w:r>
      <w:r w:rsidR="000E4A9E">
        <w:rPr>
          <w:rFonts w:eastAsiaTheme="minorHAnsi" w:cs="Calibri"/>
          <w:b/>
          <w:bCs/>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protection</w:t>
      </w:r>
      <w:r w:rsidR="00D609B7">
        <w:rPr>
          <w:rFonts w:eastAsiaTheme="minorHAnsi" w:cs="Calibri"/>
          <w:b/>
          <w:bCs/>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In order to safeguard against </w:t>
      </w:r>
      <w:r w:rsidR="008E5155" w:rsidRPr="003D311C">
        <w:rPr>
          <w:rFonts w:eastAsiaTheme="minorHAnsi" w:cs="Calibri"/>
          <w:sz w:val="16"/>
          <w:szCs w:val="16"/>
          <w:highlight w:val="yellow"/>
          <w:lang w:eastAsia="en-US"/>
        </w:rPr>
        <w:t>viruses,</w:t>
      </w:r>
      <w:r w:rsidRPr="003D311C">
        <w:rPr>
          <w:rFonts w:eastAsiaTheme="minorHAnsi" w:cs="Calibri"/>
          <w:sz w:val="16"/>
          <w:szCs w:val="16"/>
          <w:highlight w:val="yellow"/>
          <w:lang w:eastAsia="en-US"/>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lastRenderedPageBreak/>
        <w:t>Standard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protection</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will be configured</w:t>
      </w:r>
      <w:r w:rsidR="000E4A9E">
        <w:rPr>
          <w:rFonts w:eastAsiaTheme="minorHAnsi" w:cs="Calibri"/>
          <w:sz w:val="16"/>
          <w:szCs w:val="16"/>
          <w:highlight w:val="yellow"/>
          <w:lang w:eastAsia="en-US"/>
        </w:rPr>
        <w:fldChar w:fldCharType="begin"/>
      </w:r>
      <w:r w:rsidR="00A15EEB">
        <w:instrText xml:space="preserve"> XE "</w:instrText>
      </w:r>
      <w:r w:rsidR="00A15EEB" w:rsidRPr="00A15EEB">
        <w:rPr>
          <w:rFonts w:eastAsiaTheme="minorHAnsi" w:cs="Calibri"/>
          <w:sz w:val="16"/>
          <w:szCs w:val="16"/>
          <w:lang w:eastAsia="en-US"/>
        </w:rPr>
        <w:instrText>configured</w:instrText>
      </w:r>
      <w:r w:rsidR="00A15EEB">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Any software which recommends that 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IT department will obtain regular updates (daily) to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files, which will be installed on the network in order to automatically update workstations</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update workstations</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If any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lang w:eastAsia="en-US"/>
        </w:rPr>
      </w:pPr>
      <w:r w:rsidRPr="003D311C">
        <w:rPr>
          <w:rFonts w:eastAsiaTheme="minorHAnsi" w:cs="Calibri"/>
          <w:sz w:val="16"/>
          <w:szCs w:val="16"/>
          <w:highlight w:val="yellow"/>
          <w:lang w:eastAsia="en-US"/>
        </w:rPr>
        <w:t>All computers will be regularly scanned for viruses on a daily basis as part of the start-up activity.</w:t>
      </w:r>
      <w:r w:rsidRPr="003D311C">
        <w:rPr>
          <w:rFonts w:eastAsiaTheme="minorHAnsi" w:cs="Calibri"/>
          <w:sz w:val="16"/>
          <w:szCs w:val="16"/>
          <w:lang w:eastAsia="en-US"/>
        </w:rPr>
        <w:t xml:space="preserve"> </w:t>
      </w:r>
    </w:p>
    <w:p w14:paraId="57AE21CF" w14:textId="439E0858" w:rsidR="003D311C" w:rsidRDefault="003D311C" w:rsidP="003D311C">
      <w:pPr>
        <w:pStyle w:val="ListParagraph"/>
        <w:spacing w:after="0"/>
        <w:rPr>
          <w:bCs/>
          <w:color w:val="000000" w:themeColor="text1"/>
          <w:szCs w:val="20"/>
        </w:rPr>
      </w:pPr>
    </w:p>
    <w:p w14:paraId="4E53E2DB" w14:textId="48CB039F" w:rsidR="00934A21" w:rsidRDefault="00934A21" w:rsidP="00934A21">
      <w:pPr>
        <w:pStyle w:val="ListParagraph"/>
        <w:numPr>
          <w:ilvl w:val="0"/>
          <w:numId w:val="24"/>
        </w:numPr>
        <w:spacing w:after="0"/>
        <w:rPr>
          <w:bCs/>
          <w:color w:val="000000" w:themeColor="text1"/>
          <w:szCs w:val="20"/>
        </w:rPr>
      </w:pPr>
      <w:r w:rsidRPr="00B54E40">
        <w:rPr>
          <w:bCs/>
          <w:color w:val="000000" w:themeColor="text1"/>
          <w:szCs w:val="20"/>
        </w:rPr>
        <w:t>You will need to recommend hardware or software purchases</w:t>
      </w:r>
      <w:r w:rsidR="000E4A9E">
        <w:rPr>
          <w:bCs/>
          <w:color w:val="000000" w:themeColor="text1"/>
          <w:szCs w:val="20"/>
        </w:rPr>
        <w:fldChar w:fldCharType="begin"/>
      </w:r>
      <w:r w:rsidR="00027BA1">
        <w:instrText xml:space="preserve"> XE "</w:instrText>
      </w:r>
      <w:r w:rsidR="00027BA1" w:rsidRPr="00156FD3">
        <w:rPr>
          <w:bCs/>
          <w:color w:val="000000" w:themeColor="text1"/>
          <w:szCs w:val="20"/>
        </w:rPr>
        <w:instrText>software purchases</w:instrText>
      </w:r>
      <w:r w:rsidR="00027BA1">
        <w:instrText xml:space="preserve">" </w:instrText>
      </w:r>
      <w:r w:rsidR="000E4A9E">
        <w:rPr>
          <w:bCs/>
          <w:color w:val="000000" w:themeColor="text1"/>
          <w:szCs w:val="20"/>
        </w:rPr>
        <w:fldChar w:fldCharType="end"/>
      </w:r>
      <w:r w:rsidRPr="00B54E40">
        <w:rPr>
          <w:bCs/>
          <w:color w:val="000000" w:themeColor="text1"/>
          <w:szCs w:val="20"/>
        </w:rPr>
        <w:t xml:space="preserve"> to improve backup and recovery</w:t>
      </w:r>
      <w:r w:rsidR="00EC3A60">
        <w:rPr>
          <w:bCs/>
          <w:color w:val="000000" w:themeColor="text1"/>
          <w:szCs w:val="20"/>
        </w:rPr>
        <w:fldChar w:fldCharType="begin"/>
      </w:r>
      <w:r w:rsidR="00EC3A60">
        <w:instrText xml:space="preserve"> XE "</w:instrText>
      </w:r>
      <w:r w:rsidR="00EC3A60" w:rsidRPr="00820C8E">
        <w:rPr>
          <w:bCs/>
          <w:color w:val="000000" w:themeColor="text1"/>
          <w:szCs w:val="20"/>
        </w:rPr>
        <w:instrText>recovery</w:instrText>
      </w:r>
      <w:r w:rsidR="00EC3A60">
        <w:instrText xml:space="preserve">" </w:instrText>
      </w:r>
      <w:r w:rsidR="00EC3A60">
        <w:rPr>
          <w:bCs/>
          <w:color w:val="000000" w:themeColor="text1"/>
          <w:szCs w:val="20"/>
        </w:rPr>
        <w:fldChar w:fldCharType="end"/>
      </w:r>
      <w:r w:rsidRPr="00B54E40">
        <w:rPr>
          <w:bCs/>
          <w:color w:val="000000" w:themeColor="text1"/>
          <w:szCs w:val="20"/>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lang w:eastAsia="en-US"/>
        </w:rPr>
      </w:pPr>
      <w:r>
        <w:rPr>
          <w:noProof/>
        </w:rPr>
        <w:drawing>
          <wp:anchor distT="0" distB="0" distL="114300" distR="114300" simplePos="0" relativeHeight="251657216"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lang w:eastAsia="en-US"/>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lang w:eastAsia="en-US"/>
        </w:rPr>
      </w:pPr>
      <w:r w:rsidRPr="006B4C9F">
        <w:rPr>
          <w:rFonts w:eastAsiaTheme="minorHAnsi" w:cs="Calibri"/>
          <w:color w:val="000000"/>
          <w:sz w:val="16"/>
          <w:szCs w:val="16"/>
          <w:highlight w:val="yellow"/>
          <w:lang w:eastAsia="en-US"/>
        </w:rPr>
        <w:t xml:space="preserve">The current tape unit is too slow and does not have the capacity to store a full </w:t>
      </w:r>
      <w:r w:rsidR="00105DA1" w:rsidRPr="006B4C9F">
        <w:rPr>
          <w:rFonts w:eastAsiaTheme="minorHAnsi" w:cs="Calibri"/>
          <w:color w:val="000000"/>
          <w:sz w:val="16"/>
          <w:szCs w:val="16"/>
          <w:highlight w:val="yellow"/>
          <w:lang w:eastAsia="en-US"/>
        </w:rPr>
        <w:t>back up</w:t>
      </w:r>
      <w:r w:rsidRPr="006B4C9F">
        <w:rPr>
          <w:rFonts w:eastAsiaTheme="minorHAnsi" w:cs="Calibri"/>
          <w:color w:val="000000"/>
          <w:sz w:val="16"/>
          <w:szCs w:val="16"/>
          <w:highlight w:val="yellow"/>
          <w:lang w:eastAsia="en-US"/>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lang w:eastAsia="en-US"/>
        </w:rPr>
      </w:pPr>
    </w:p>
    <w:p w14:paraId="7BC56503" w14:textId="5EC12065" w:rsidR="00105DA1" w:rsidRDefault="00105DA1" w:rsidP="006B4C9F">
      <w:pPr>
        <w:pStyle w:val="ListParagraph"/>
        <w:spacing w:after="0"/>
        <w:rPr>
          <w:rFonts w:eastAsiaTheme="minorHAnsi" w:cs="Calibri"/>
          <w:color w:val="000000"/>
          <w:sz w:val="16"/>
          <w:szCs w:val="16"/>
          <w:lang w:eastAsia="en-US"/>
        </w:rPr>
      </w:pPr>
    </w:p>
    <w:p w14:paraId="3204A9B8" w14:textId="77EFC850" w:rsidR="00105DA1" w:rsidRDefault="00105DA1" w:rsidP="006B4C9F">
      <w:pPr>
        <w:pStyle w:val="ListParagraph"/>
        <w:spacing w:after="0"/>
        <w:rPr>
          <w:rFonts w:eastAsiaTheme="minorHAnsi" w:cs="Calibri"/>
          <w:color w:val="000000"/>
          <w:sz w:val="16"/>
          <w:szCs w:val="16"/>
          <w:lang w:eastAsia="en-US"/>
        </w:rPr>
      </w:pPr>
    </w:p>
    <w:p w14:paraId="44E4A869" w14:textId="131DAE05" w:rsidR="00105DA1" w:rsidRDefault="00105DA1" w:rsidP="006B4C9F">
      <w:pPr>
        <w:pStyle w:val="ListParagraph"/>
        <w:spacing w:after="0"/>
        <w:rPr>
          <w:rFonts w:eastAsiaTheme="minorHAnsi" w:cs="Calibri"/>
          <w:color w:val="000000"/>
          <w:sz w:val="16"/>
          <w:szCs w:val="16"/>
          <w:lang w:eastAsia="en-US"/>
        </w:rPr>
      </w:pPr>
    </w:p>
    <w:p w14:paraId="74A9C28A" w14:textId="2F992856" w:rsidR="00105DA1" w:rsidRDefault="00105DA1" w:rsidP="006B4C9F">
      <w:pPr>
        <w:pStyle w:val="ListParagraph"/>
        <w:spacing w:after="0"/>
        <w:rPr>
          <w:rFonts w:eastAsiaTheme="minorHAnsi" w:cs="Calibri"/>
          <w:color w:val="000000"/>
          <w:sz w:val="16"/>
          <w:szCs w:val="16"/>
          <w:lang w:eastAsia="en-US"/>
        </w:rPr>
      </w:pPr>
    </w:p>
    <w:p w14:paraId="21AD3CFE" w14:textId="0E099645" w:rsidR="00105DA1" w:rsidRDefault="00105DA1" w:rsidP="006B4C9F">
      <w:pPr>
        <w:pStyle w:val="ListParagraph"/>
        <w:spacing w:after="0"/>
        <w:rPr>
          <w:rFonts w:eastAsiaTheme="minorHAnsi" w:cs="Calibri"/>
          <w:color w:val="000000"/>
          <w:sz w:val="16"/>
          <w:szCs w:val="16"/>
          <w:lang w:eastAsia="en-US"/>
        </w:rPr>
      </w:pPr>
    </w:p>
    <w:p w14:paraId="20D69F2C" w14:textId="77777777" w:rsidR="00105DA1" w:rsidRDefault="00105DA1" w:rsidP="006B4C9F">
      <w:pPr>
        <w:pStyle w:val="ListParagraph"/>
        <w:spacing w:after="0"/>
        <w:rPr>
          <w:rFonts w:eastAsiaTheme="minorHAnsi" w:cs="Calibri"/>
          <w:color w:val="000000"/>
          <w:sz w:val="16"/>
          <w:szCs w:val="16"/>
          <w:lang w:eastAsia="en-US"/>
        </w:rPr>
      </w:pPr>
    </w:p>
    <w:p w14:paraId="6216DA3F" w14:textId="1DB0E327" w:rsidR="006B4C9F" w:rsidRDefault="006B4C9F" w:rsidP="006B4C9F">
      <w:pPr>
        <w:pStyle w:val="ListParagraph"/>
        <w:spacing w:after="0"/>
        <w:rPr>
          <w:rFonts w:eastAsiaTheme="minorHAnsi" w:cs="Calibri"/>
          <w:color w:val="000000"/>
          <w:sz w:val="16"/>
          <w:szCs w:val="16"/>
          <w:lang w:eastAsia="en-US"/>
        </w:rPr>
      </w:pPr>
    </w:p>
    <w:tbl>
      <w:tblPr>
        <w:tblStyle w:val="TableGrid"/>
        <w:tblW w:w="0" w:type="auto"/>
        <w:tblInd w:w="720" w:type="dxa"/>
        <w:tblLook w:val="04A0" w:firstRow="1" w:lastRow="0" w:firstColumn="1" w:lastColumn="0" w:noHBand="0" w:noVBand="1"/>
      </w:tblPr>
      <w:tblGrid>
        <w:gridCol w:w="2821"/>
        <w:gridCol w:w="2894"/>
        <w:gridCol w:w="2807"/>
      </w:tblGrid>
      <w:tr w:rsidR="00105DA1" w14:paraId="69CEF67A" w14:textId="77777777" w:rsidTr="00A52843">
        <w:tc>
          <w:tcPr>
            <w:tcW w:w="3080" w:type="dxa"/>
            <w:shd w:val="clear" w:color="auto" w:fill="8DB3E2" w:themeFill="text2" w:themeFillTint="66"/>
          </w:tcPr>
          <w:p w14:paraId="21BF9E72"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14:paraId="4F2E430B"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8DB3E2" w:themeFill="text2" w:themeFillTint="66"/>
          </w:tcPr>
          <w:p w14:paraId="3CCEEFB6"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spacing w:after="0"/>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spacing w:after="0"/>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spacing w:after="0"/>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spacing w:after="0"/>
              <w:ind w:left="0"/>
              <w:rPr>
                <w:bCs/>
                <w:color w:val="000000" w:themeColor="text1"/>
                <w:sz w:val="16"/>
                <w:szCs w:val="16"/>
              </w:rPr>
            </w:pPr>
            <w:r w:rsidRPr="00D031F1">
              <w:rPr>
                <w:rFonts w:ascii="futura-pt" w:hAnsi="futura-pt"/>
                <w:color w:val="555555"/>
                <w:sz w:val="16"/>
                <w:szCs w:val="16"/>
                <w:shd w:val="clear" w:color="auto" w:fill="FFFFFF"/>
              </w:rPr>
              <w:t>Read speed 3,500 MBps max.</w:t>
            </w:r>
            <w:r w:rsidRPr="00D031F1">
              <w:rPr>
                <w:rFonts w:ascii="futura-pt" w:hAnsi="futura-pt"/>
                <w:color w:val="555555"/>
                <w:sz w:val="16"/>
                <w:szCs w:val="16"/>
              </w:rPr>
              <w:br/>
            </w:r>
            <w:r w:rsidRPr="00D031F1">
              <w:rPr>
                <w:rFonts w:ascii="futura-pt" w:hAnsi="futura-pt"/>
                <w:color w:val="555555"/>
                <w:sz w:val="16"/>
                <w:szCs w:val="16"/>
                <w:shd w:val="clear" w:color="auto" w:fill="FFFFFF"/>
              </w:rPr>
              <w:t>Write speed 2,500 MBps max.</w:t>
            </w:r>
          </w:p>
        </w:tc>
        <w:tc>
          <w:tcPr>
            <w:tcW w:w="3081" w:type="dxa"/>
          </w:tcPr>
          <w:p w14:paraId="46413A6F" w14:textId="1130A431" w:rsidR="002E761E" w:rsidRDefault="00D031F1" w:rsidP="006B4C9F">
            <w:pPr>
              <w:pStyle w:val="ListParagraph"/>
              <w:spacing w:after="0"/>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spacing w:after="0"/>
              <w:ind w:left="0"/>
              <w:rPr>
                <w:bCs/>
                <w:color w:val="000000" w:themeColor="text1"/>
                <w:sz w:val="16"/>
                <w:szCs w:val="16"/>
              </w:rPr>
            </w:pPr>
          </w:p>
        </w:tc>
        <w:tc>
          <w:tcPr>
            <w:tcW w:w="3081" w:type="dxa"/>
          </w:tcPr>
          <w:p w14:paraId="2CCFDCE9" w14:textId="3758A9BF" w:rsidR="002E761E" w:rsidRDefault="002E761E" w:rsidP="006B4C9F">
            <w:pPr>
              <w:pStyle w:val="ListParagraph"/>
              <w:spacing w:after="0"/>
              <w:ind w:left="0"/>
              <w:rPr>
                <w:bCs/>
                <w:color w:val="000000" w:themeColor="text1"/>
                <w:sz w:val="16"/>
                <w:szCs w:val="16"/>
              </w:rPr>
            </w:pPr>
          </w:p>
        </w:tc>
      </w:tr>
    </w:tbl>
    <w:p w14:paraId="58FB1032" w14:textId="6AC0023B" w:rsidR="006B4C9F" w:rsidRPr="006B4C9F" w:rsidRDefault="006B4C9F" w:rsidP="006B4C9F">
      <w:pPr>
        <w:pStyle w:val="ListParagraph"/>
        <w:spacing w:after="0"/>
        <w:rPr>
          <w:bCs/>
          <w:color w:val="000000" w:themeColor="text1"/>
          <w:sz w:val="16"/>
          <w:szCs w:val="16"/>
        </w:rPr>
      </w:pPr>
    </w:p>
    <w:p w14:paraId="2F92ECF1" w14:textId="6C03F09E" w:rsidR="00BB656E" w:rsidRPr="00BB656E" w:rsidRDefault="00925593" w:rsidP="00BB656E">
      <w:pPr>
        <w:spacing w:after="0"/>
        <w:rPr>
          <w:bCs/>
          <w:color w:val="000000" w:themeColor="text1"/>
        </w:rPr>
      </w:pPr>
      <w:hyperlink r:id="rId28" w:history="1">
        <w:r w:rsidRPr="00925593">
          <w:rPr>
            <w:rStyle w:val="Hyperlink"/>
            <w:highlight w:val="yellow"/>
          </w:rPr>
          <w:t>https://wellsjohn220.github.io/copcp/#contact</w:t>
        </w:r>
      </w:hyperlink>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30C18627" w:rsidR="00EB3784" w:rsidRDefault="00925593">
      <w:pPr>
        <w:spacing w:before="0" w:after="200" w:line="276" w:lineRule="auto"/>
      </w:pPr>
      <w:r>
        <w:rPr>
          <w:noProof/>
        </w:rPr>
        <w:lastRenderedPageBreak/>
        <w:drawing>
          <wp:inline distT="0" distB="0" distL="0" distR="0" wp14:anchorId="1616B771" wp14:editId="0B444868">
            <wp:extent cx="5731510" cy="2733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3675"/>
                    </a:xfrm>
                    <a:prstGeom prst="rect">
                      <a:avLst/>
                    </a:prstGeom>
                  </pic:spPr>
                </pic:pic>
              </a:graphicData>
            </a:graphic>
          </wp:inline>
        </w:drawing>
      </w:r>
    </w:p>
    <w:p w14:paraId="35FBFD55" w14:textId="553A1842" w:rsidR="00EB3784" w:rsidRDefault="00EB3784" w:rsidP="00EB3784">
      <w:pPr>
        <w:spacing w:before="0" w:after="200" w:line="276" w:lineRule="auto"/>
      </w:pPr>
    </w:p>
    <w:p w14:paraId="7CC9891D" w14:textId="6C37428F" w:rsidR="00C151D7" w:rsidRDefault="00C151D7" w:rsidP="00EB3784">
      <w:pPr>
        <w:spacing w:before="0" w:after="200" w:line="276" w:lineRule="auto"/>
      </w:pPr>
    </w:p>
    <w:p w14:paraId="32A92DC6" w14:textId="46E360DA" w:rsidR="00B260E0" w:rsidRDefault="00B260E0">
      <w:pPr>
        <w:spacing w:before="0" w:after="200" w:line="276" w:lineRule="auto"/>
      </w:pPr>
      <w:r>
        <w:br w:type="page"/>
      </w:r>
    </w:p>
    <w:p w14:paraId="1F4DD614" w14:textId="61DC8234" w:rsidR="0083612D" w:rsidRPr="00BB656E" w:rsidRDefault="00267CFC" w:rsidP="00BB656E">
      <w:pPr>
        <w:pStyle w:val="Heading2"/>
      </w:pPr>
      <w:bookmarkStart w:id="12" w:name="_Toc65661071"/>
      <w:r>
        <w:lastRenderedPageBreak/>
        <w:t>Index</w:t>
      </w:r>
      <w:bookmarkEnd w:id="12"/>
    </w:p>
    <w:p w14:paraId="081A8C3E" w14:textId="77777777" w:rsidR="00D609B7" w:rsidRDefault="000E4A9E" w:rsidP="00632952">
      <w:pPr>
        <w:rPr>
          <w:noProof/>
        </w:rPr>
        <w:sectPr w:rsidR="00D609B7" w:rsidSect="00D609B7">
          <w:headerReference w:type="default" r:id="rId30"/>
          <w:footerReference w:type="default" r:id="rId31"/>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eastAsia="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7E69A" w14:textId="77777777" w:rsidR="001534AE" w:rsidRDefault="001534AE" w:rsidP="005B6EEF">
      <w:r>
        <w:separator/>
      </w:r>
    </w:p>
  </w:endnote>
  <w:endnote w:type="continuationSeparator" w:id="0">
    <w:p w14:paraId="0901F6A9" w14:textId="77777777" w:rsidR="001534AE" w:rsidRDefault="001534AE"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01EF9" w14:textId="77777777" w:rsidR="001534AE" w:rsidRDefault="001534AE" w:rsidP="005B6EEF">
      <w:r>
        <w:separator/>
      </w:r>
    </w:p>
  </w:footnote>
  <w:footnote w:type="continuationSeparator" w:id="0">
    <w:p w14:paraId="01DF096C" w14:textId="77777777" w:rsidR="001534AE" w:rsidRDefault="001534AE"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77777777" w:rsidR="00F96762" w:rsidRDefault="00000000"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0"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27"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35"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044486">
    <w:abstractNumId w:val="33"/>
  </w:num>
  <w:num w:numId="2" w16cid:durableId="479270713">
    <w:abstractNumId w:val="26"/>
  </w:num>
  <w:num w:numId="3" w16cid:durableId="717362863">
    <w:abstractNumId w:val="35"/>
  </w:num>
  <w:num w:numId="4" w16cid:durableId="1087462877">
    <w:abstractNumId w:val="16"/>
  </w:num>
  <w:num w:numId="5" w16cid:durableId="2095079798">
    <w:abstractNumId w:val="1"/>
  </w:num>
  <w:num w:numId="6" w16cid:durableId="257560518">
    <w:abstractNumId w:val="0"/>
  </w:num>
  <w:num w:numId="7" w16cid:durableId="311445444">
    <w:abstractNumId w:val="34"/>
  </w:num>
  <w:num w:numId="8" w16cid:durableId="1854029857">
    <w:abstractNumId w:val="34"/>
    <w:lvlOverride w:ilvl="0">
      <w:startOverride w:val="1"/>
    </w:lvlOverride>
  </w:num>
  <w:num w:numId="9" w16cid:durableId="402531906">
    <w:abstractNumId w:val="28"/>
  </w:num>
  <w:num w:numId="10" w16cid:durableId="351492450">
    <w:abstractNumId w:val="32"/>
  </w:num>
  <w:num w:numId="11" w16cid:durableId="108623896">
    <w:abstractNumId w:val="5"/>
    <w:lvlOverride w:ilvl="0">
      <w:startOverride w:val="1"/>
    </w:lvlOverride>
  </w:num>
  <w:num w:numId="12" w16cid:durableId="1875265695">
    <w:abstractNumId w:val="19"/>
    <w:lvlOverride w:ilvl="0">
      <w:startOverride w:val="1"/>
    </w:lvlOverride>
  </w:num>
  <w:num w:numId="13" w16cid:durableId="1884096574">
    <w:abstractNumId w:val="9"/>
  </w:num>
  <w:num w:numId="14" w16cid:durableId="883753374">
    <w:abstractNumId w:val="10"/>
  </w:num>
  <w:num w:numId="15" w16cid:durableId="1055851755">
    <w:abstractNumId w:val="25"/>
  </w:num>
  <w:num w:numId="16" w16cid:durableId="841744818">
    <w:abstractNumId w:val="6"/>
  </w:num>
  <w:num w:numId="17" w16cid:durableId="1625115776">
    <w:abstractNumId w:val="11"/>
  </w:num>
  <w:num w:numId="18" w16cid:durableId="2140340500">
    <w:abstractNumId w:val="30"/>
  </w:num>
  <w:num w:numId="19" w16cid:durableId="2144955129">
    <w:abstractNumId w:val="14"/>
  </w:num>
  <w:num w:numId="20" w16cid:durableId="845831100">
    <w:abstractNumId w:val="15"/>
  </w:num>
  <w:num w:numId="21" w16cid:durableId="730471226">
    <w:abstractNumId w:val="29"/>
  </w:num>
  <w:num w:numId="22" w16cid:durableId="1114446272">
    <w:abstractNumId w:val="24"/>
  </w:num>
  <w:num w:numId="23" w16cid:durableId="84111180">
    <w:abstractNumId w:val="12"/>
  </w:num>
  <w:num w:numId="24" w16cid:durableId="2120177697">
    <w:abstractNumId w:val="31"/>
  </w:num>
  <w:num w:numId="25" w16cid:durableId="135419090">
    <w:abstractNumId w:val="21"/>
  </w:num>
  <w:num w:numId="26" w16cid:durableId="1484664823">
    <w:abstractNumId w:val="22"/>
  </w:num>
  <w:num w:numId="27" w16cid:durableId="1607275476">
    <w:abstractNumId w:val="3"/>
  </w:num>
  <w:num w:numId="28" w16cid:durableId="1289356317">
    <w:abstractNumId w:val="27"/>
  </w:num>
  <w:num w:numId="29" w16cid:durableId="1048842665">
    <w:abstractNumId w:val="4"/>
  </w:num>
  <w:num w:numId="30" w16cid:durableId="777721680">
    <w:abstractNumId w:val="18"/>
  </w:num>
  <w:num w:numId="31" w16cid:durableId="25909675">
    <w:abstractNumId w:val="8"/>
  </w:num>
  <w:num w:numId="32" w16cid:durableId="1650405670">
    <w:abstractNumId w:val="17"/>
  </w:num>
  <w:num w:numId="33" w16cid:durableId="1331907347">
    <w:abstractNumId w:val="20"/>
  </w:num>
  <w:num w:numId="34" w16cid:durableId="1770808002">
    <w:abstractNumId w:val="13"/>
  </w:num>
  <w:num w:numId="35" w16cid:durableId="54813651">
    <w:abstractNumId w:val="2"/>
  </w:num>
  <w:num w:numId="36" w16cid:durableId="610169879">
    <w:abstractNumId w:val="23"/>
  </w:num>
  <w:num w:numId="37" w16cid:durableId="114145795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24B2"/>
    <w:rsid w:val="00014074"/>
    <w:rsid w:val="00020ADE"/>
    <w:rsid w:val="00027BA1"/>
    <w:rsid w:val="00033743"/>
    <w:rsid w:val="000638F9"/>
    <w:rsid w:val="000756FA"/>
    <w:rsid w:val="00084A1D"/>
    <w:rsid w:val="000B2038"/>
    <w:rsid w:val="000C7FC8"/>
    <w:rsid w:val="000D332C"/>
    <w:rsid w:val="000E4A9E"/>
    <w:rsid w:val="000F3F92"/>
    <w:rsid w:val="000F7D2A"/>
    <w:rsid w:val="00105DA1"/>
    <w:rsid w:val="0012401A"/>
    <w:rsid w:val="0013208D"/>
    <w:rsid w:val="001534AE"/>
    <w:rsid w:val="001613D6"/>
    <w:rsid w:val="00165D85"/>
    <w:rsid w:val="00172C34"/>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56DFE"/>
    <w:rsid w:val="00372026"/>
    <w:rsid w:val="00372122"/>
    <w:rsid w:val="003D311C"/>
    <w:rsid w:val="003E4102"/>
    <w:rsid w:val="00485883"/>
    <w:rsid w:val="004D139B"/>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CA9"/>
    <w:rsid w:val="006919C9"/>
    <w:rsid w:val="00692630"/>
    <w:rsid w:val="006A72A3"/>
    <w:rsid w:val="006B4C9F"/>
    <w:rsid w:val="006B7FD7"/>
    <w:rsid w:val="006F487E"/>
    <w:rsid w:val="00713724"/>
    <w:rsid w:val="00736C68"/>
    <w:rsid w:val="0074232B"/>
    <w:rsid w:val="007431BD"/>
    <w:rsid w:val="0075180C"/>
    <w:rsid w:val="00773A6E"/>
    <w:rsid w:val="007B5A26"/>
    <w:rsid w:val="007D1CA2"/>
    <w:rsid w:val="007F048C"/>
    <w:rsid w:val="00816D08"/>
    <w:rsid w:val="00822708"/>
    <w:rsid w:val="00825922"/>
    <w:rsid w:val="00826918"/>
    <w:rsid w:val="0083612D"/>
    <w:rsid w:val="00844ABF"/>
    <w:rsid w:val="0085146D"/>
    <w:rsid w:val="00857AD4"/>
    <w:rsid w:val="008715E9"/>
    <w:rsid w:val="00871700"/>
    <w:rsid w:val="00880009"/>
    <w:rsid w:val="00886C9E"/>
    <w:rsid w:val="0089139A"/>
    <w:rsid w:val="008B4893"/>
    <w:rsid w:val="008C546D"/>
    <w:rsid w:val="008C6229"/>
    <w:rsid w:val="008E3FF6"/>
    <w:rsid w:val="008E5155"/>
    <w:rsid w:val="008F0902"/>
    <w:rsid w:val="008F2973"/>
    <w:rsid w:val="00920B0C"/>
    <w:rsid w:val="00925593"/>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D25DE"/>
    <w:rsid w:val="00AE38BD"/>
    <w:rsid w:val="00AE55BF"/>
    <w:rsid w:val="00AF24B2"/>
    <w:rsid w:val="00B006F5"/>
    <w:rsid w:val="00B04010"/>
    <w:rsid w:val="00B260E0"/>
    <w:rsid w:val="00B4618B"/>
    <w:rsid w:val="00B46E8C"/>
    <w:rsid w:val="00B71414"/>
    <w:rsid w:val="00BB5808"/>
    <w:rsid w:val="00BB656E"/>
    <w:rsid w:val="00BC17EF"/>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4698"/>
    <w:rsid w:val="00C85E28"/>
    <w:rsid w:val="00C92062"/>
    <w:rsid w:val="00C93E41"/>
    <w:rsid w:val="00CC5560"/>
    <w:rsid w:val="00CD098D"/>
    <w:rsid w:val="00CD3FD9"/>
    <w:rsid w:val="00D001E8"/>
    <w:rsid w:val="00D01B59"/>
    <w:rsid w:val="00D02301"/>
    <w:rsid w:val="00D02877"/>
    <w:rsid w:val="00D031F1"/>
    <w:rsid w:val="00D05020"/>
    <w:rsid w:val="00D20E2A"/>
    <w:rsid w:val="00D30E3D"/>
    <w:rsid w:val="00D3260D"/>
    <w:rsid w:val="00D33689"/>
    <w:rsid w:val="00D609B7"/>
    <w:rsid w:val="00DB5712"/>
    <w:rsid w:val="00DC714C"/>
    <w:rsid w:val="00DE0D02"/>
    <w:rsid w:val="00E00375"/>
    <w:rsid w:val="00E705F7"/>
    <w:rsid w:val="00E8427A"/>
    <w:rsid w:val="00E86CB7"/>
    <w:rsid w:val="00EB3784"/>
    <w:rsid w:val="00EC3A60"/>
    <w:rsid w:val="00ED2966"/>
    <w:rsid w:val="00ED3BED"/>
    <w:rsid w:val="00ED7619"/>
    <w:rsid w:val="00EF21A5"/>
    <w:rsid w:val="00F01641"/>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0C7FC8"/>
    <w:pPr>
      <w:keepNext/>
      <w:keepLines/>
      <w:pBdr>
        <w:top w:val="single" w:sz="4" w:space="1" w:color="FFFF00"/>
        <w:left w:val="single" w:sz="4" w:space="4" w:color="FFFF00"/>
        <w:bottom w:val="single" w:sz="4" w:space="1" w:color="FFFF00"/>
        <w:right w:val="single" w:sz="4" w:space="4" w:color="FFFF00"/>
      </w:pBdr>
      <w:shd w:val="clear" w:color="auto" w:fill="7030A0"/>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0C7FC8"/>
    <w:rPr>
      <w:rFonts w:asciiTheme="majorHAnsi" w:eastAsiaTheme="majorEastAsia" w:hAnsiTheme="majorHAns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2"/>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styleId="UnresolvedMention">
    <w:name w:val="Unresolved Mention"/>
    <w:basedOn w:val="DefaultParagraphFont"/>
    <w:uiPriority w:val="99"/>
    <w:semiHidden/>
    <w:unhideWhenUsed/>
    <w:rsid w:val="00C02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hnyeewarwick.github.io/copcp/" TargetMode="External"/><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ellsjohn220.github.io/copcp/"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w3schools.com/sql/sql_injection.asp"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percodepower.host20.uk/Copcpwebsite" TargetMode="External"/><Relationship Id="rId23" Type="http://schemas.openxmlformats.org/officeDocument/2006/relationships/image" Target="media/image10.png"/><Relationship Id="rId28" Type="http://schemas.openxmlformats.org/officeDocument/2006/relationships/hyperlink" Target="https://wellsjohn220.github.io/copcp/%23contact"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www.w3schools.com/sql/sql_injection.asp" TargetMode="External"/><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hyperlink" Target="https://wellsjohn220.github.io/copcp/%23myPage"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17</Pages>
  <Words>2855</Words>
  <Characters>16276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John Ye</cp:lastModifiedBy>
  <cp:revision>77</cp:revision>
  <cp:lastPrinted>2016-01-10T23:57:00Z</cp:lastPrinted>
  <dcterms:created xsi:type="dcterms:W3CDTF">2017-03-01T04:04:00Z</dcterms:created>
  <dcterms:modified xsi:type="dcterms:W3CDTF">2022-11-15T23:19:00Z</dcterms:modified>
</cp:coreProperties>
</file>