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2BE8" w14:textId="77777777" w:rsidR="00B749F5" w:rsidRDefault="00B749F5" w:rsidP="00B749F5">
      <w:pPr>
        <w:pStyle w:val="Ttulo2"/>
        <w:rPr>
          <w:color w:val="000000"/>
        </w:rPr>
      </w:pPr>
      <w:bookmarkStart w:id="0" w:name="_Toc241007149"/>
      <w:r>
        <w:rPr>
          <w:color w:val="000000"/>
        </w:rPr>
        <w:t xml:space="preserve">Anexo I. </w:t>
      </w:r>
      <w:proofErr w:type="spellStart"/>
      <w:r>
        <w:rPr>
          <w:color w:val="000000"/>
        </w:rPr>
        <w:t>Checklist</w:t>
      </w:r>
      <w:proofErr w:type="spellEnd"/>
      <w:r>
        <w:rPr>
          <w:color w:val="000000"/>
        </w:rPr>
        <w:t xml:space="preserve"> de Auditoría de IA y Soberanía</w:t>
      </w:r>
      <w:bookmarkEnd w:id="0"/>
    </w:p>
    <w:p w14:paraId="31E148A9" w14:textId="77777777" w:rsidR="00B749F5" w:rsidRDefault="00B749F5" w:rsidP="00B749F5">
      <w:pPr>
        <w:rPr>
          <w:color w:val="000000"/>
        </w:rPr>
      </w:pPr>
      <w:r>
        <w:rPr>
          <w:color w:val="000000"/>
        </w:rPr>
        <w:t>AUDITORÍA DE PRODUCTO CON IMPACTO - MIVE v2.0</w:t>
      </w:r>
    </w:p>
    <w:p w14:paraId="2AAD4C05" w14:textId="77777777" w:rsidR="00B749F5" w:rsidRDefault="00B749F5" w:rsidP="00B749F5">
      <w:pPr>
        <w:rPr>
          <w:color w:val="000000"/>
        </w:rPr>
      </w:pPr>
      <w:r>
        <w:rPr>
          <w:color w:val="000000"/>
        </w:rPr>
        <w:t xml:space="preserve">Proyecto: __________________________ </w:t>
      </w:r>
    </w:p>
    <w:p w14:paraId="554A2060" w14:textId="77777777" w:rsidR="00B749F5" w:rsidRDefault="00B749F5" w:rsidP="00B749F5">
      <w:pPr>
        <w:rPr>
          <w:color w:val="000000"/>
        </w:rPr>
      </w:pPr>
      <w:r>
        <w:rPr>
          <w:color w:val="000000"/>
        </w:rPr>
        <w:t xml:space="preserve">Fecha: __________________________ </w:t>
      </w:r>
    </w:p>
    <w:p w14:paraId="17C8E46F" w14:textId="77777777" w:rsidR="00B749F5" w:rsidRDefault="00B749F5" w:rsidP="00B749F5">
      <w:pPr>
        <w:rPr>
          <w:color w:val="000000"/>
        </w:rPr>
      </w:pPr>
      <w:r>
        <w:rPr>
          <w:color w:val="000000"/>
        </w:rPr>
        <w:t>Auditor: __________________________</w:t>
      </w:r>
    </w:p>
    <w:p w14:paraId="10F03CD6" w14:textId="77777777" w:rsidR="00B749F5" w:rsidRDefault="00B749F5" w:rsidP="00B749F5">
      <w:pPr>
        <w:numPr>
          <w:ilvl w:val="0"/>
          <w:numId w:val="6"/>
        </w:numPr>
        <w:spacing w:after="0" w:line="360" w:lineRule="auto"/>
      </w:pPr>
      <w:r>
        <w:rPr>
          <w:color w:val="000000"/>
        </w:rPr>
        <w:t>CÓDIGO FUENTE Y SOBERANÍA (R5)</w:t>
      </w:r>
    </w:p>
    <w:p w14:paraId="6B5A8E4B" w14:textId="77777777" w:rsidR="00B749F5" w:rsidRDefault="00B749F5" w:rsidP="00B749F5">
      <w:pPr>
        <w:numPr>
          <w:ilvl w:val="0"/>
          <w:numId w:val="9"/>
        </w:numPr>
        <w:spacing w:after="0" w:line="360" w:lineRule="auto"/>
      </w:pPr>
      <w:r>
        <w:rPr>
          <w:color w:val="000000"/>
        </w:rPr>
        <w:t>Repositorio Git creado y actualizado</w:t>
      </w:r>
    </w:p>
    <w:p w14:paraId="0C11C810" w14:textId="77777777" w:rsidR="00B749F5" w:rsidRDefault="00B749F5" w:rsidP="00B749F5">
      <w:pPr>
        <w:numPr>
          <w:ilvl w:val="0"/>
          <w:numId w:val="9"/>
        </w:numPr>
        <w:spacing w:after="0" w:line="360" w:lineRule="auto"/>
      </w:pPr>
      <w:r>
        <w:rPr>
          <w:color w:val="000000"/>
        </w:rPr>
        <w:t>Documentación README incluye sección de impacto</w:t>
      </w:r>
    </w:p>
    <w:p w14:paraId="2134C82F" w14:textId="77777777" w:rsidR="00B749F5" w:rsidRDefault="00B749F5" w:rsidP="00B749F5">
      <w:pPr>
        <w:numPr>
          <w:ilvl w:val="0"/>
          <w:numId w:val="9"/>
        </w:numPr>
        <w:spacing w:after="0" w:line="360" w:lineRule="auto"/>
      </w:pPr>
      <w:r>
        <w:rPr>
          <w:color w:val="000000"/>
        </w:rPr>
        <w:t>Comentarios en código (&gt;30%) explican lógica de negocio e impacto</w:t>
      </w:r>
    </w:p>
    <w:p w14:paraId="00F079A9" w14:textId="77777777" w:rsidR="00B749F5" w:rsidRDefault="00B749F5" w:rsidP="00B749F5">
      <w:pPr>
        <w:numPr>
          <w:ilvl w:val="0"/>
          <w:numId w:val="9"/>
        </w:numPr>
        <w:spacing w:after="0" w:line="360" w:lineRule="auto"/>
      </w:pPr>
      <w:r>
        <w:rPr>
          <w:color w:val="000000"/>
        </w:rPr>
        <w:t>Todas las dependencias documentadas y justificadas</w:t>
      </w:r>
    </w:p>
    <w:p w14:paraId="2477FFEB" w14:textId="77777777" w:rsidR="00B749F5" w:rsidRDefault="00B749F5" w:rsidP="00B749F5">
      <w:pPr>
        <w:numPr>
          <w:ilvl w:val="0"/>
          <w:numId w:val="9"/>
        </w:numPr>
        <w:spacing w:after="0" w:line="360" w:lineRule="auto"/>
      </w:pPr>
      <w:r>
        <w:rPr>
          <w:color w:val="000000"/>
        </w:rPr>
        <w:t>Licencias compatibles con soberanía deseada</w:t>
      </w:r>
    </w:p>
    <w:p w14:paraId="2AA1A4B4" w14:textId="77777777" w:rsidR="00B749F5" w:rsidRDefault="00B749F5" w:rsidP="00B749F5">
      <w:pPr>
        <w:numPr>
          <w:ilvl w:val="0"/>
          <w:numId w:val="5"/>
        </w:numPr>
        <w:spacing w:line="360" w:lineRule="auto"/>
      </w:pPr>
      <w:r>
        <w:rPr>
          <w:color w:val="000000"/>
        </w:rPr>
        <w:t>Observaciones: __________________________</w:t>
      </w:r>
    </w:p>
    <w:p w14:paraId="16385390" w14:textId="77777777" w:rsidR="00B749F5" w:rsidRDefault="00B749F5" w:rsidP="00B749F5">
      <w:pPr>
        <w:numPr>
          <w:ilvl w:val="0"/>
          <w:numId w:val="2"/>
        </w:numPr>
        <w:spacing w:before="200" w:after="0" w:line="360" w:lineRule="auto"/>
      </w:pPr>
      <w:r>
        <w:rPr>
          <w:color w:val="000000"/>
        </w:rPr>
        <w:t>AUDITORÍA DE IA Y ÉTICA (si aplica) (R6, R21, R22)</w:t>
      </w:r>
    </w:p>
    <w:p w14:paraId="09EA860F" w14:textId="77777777" w:rsidR="00B749F5" w:rsidRDefault="00B749F5" w:rsidP="00B749F5">
      <w:pPr>
        <w:numPr>
          <w:ilvl w:val="0"/>
          <w:numId w:val="10"/>
        </w:numPr>
        <w:spacing w:after="0" w:line="360" w:lineRule="auto"/>
      </w:pPr>
      <w:r>
        <w:rPr>
          <w:color w:val="000000"/>
        </w:rPr>
        <w:t>Plantilla de auditoría completada (incluye criterios de impacto)</w:t>
      </w:r>
    </w:p>
    <w:p w14:paraId="052594E7" w14:textId="77777777" w:rsidR="00B749F5" w:rsidRDefault="00B749F5" w:rsidP="00B749F5">
      <w:pPr>
        <w:numPr>
          <w:ilvl w:val="0"/>
          <w:numId w:val="10"/>
        </w:numPr>
        <w:spacing w:after="0" w:line="360" w:lineRule="auto"/>
      </w:pPr>
      <w:r>
        <w:rPr>
          <w:rFonts w:ascii="Arial Unicode MS" w:eastAsia="Arial Unicode MS" w:hAnsi="Arial Unicode MS" w:cs="Arial Unicode MS"/>
          <w:color w:val="000000"/>
        </w:rPr>
        <w:t>Puntuación ≥ 40/50 (o ajustada a nuevos criterios)</w:t>
      </w:r>
    </w:p>
    <w:p w14:paraId="0DCE1A88" w14:textId="77777777" w:rsidR="00B749F5" w:rsidRDefault="00B749F5" w:rsidP="00B749F5">
      <w:pPr>
        <w:numPr>
          <w:ilvl w:val="0"/>
          <w:numId w:val="10"/>
        </w:numPr>
        <w:spacing w:after="0" w:line="360" w:lineRule="auto"/>
      </w:pPr>
      <w:r>
        <w:rPr>
          <w:rFonts w:ascii="Arial Unicode MS" w:eastAsia="Arial Unicode MS" w:hAnsi="Arial Unicode MS" w:cs="Arial Unicode MS"/>
          <w:color w:val="000000"/>
        </w:rPr>
        <w:t>Alineación con ODS verificada (puntuación ≥ 0.7, R21)</w:t>
      </w:r>
    </w:p>
    <w:p w14:paraId="36DC7C81" w14:textId="77777777" w:rsidR="00B749F5" w:rsidRDefault="00B749F5" w:rsidP="00B749F5">
      <w:pPr>
        <w:numPr>
          <w:ilvl w:val="0"/>
          <w:numId w:val="10"/>
        </w:numPr>
        <w:spacing w:after="0" w:line="360" w:lineRule="auto"/>
      </w:pPr>
      <w:r>
        <w:rPr>
          <w:color w:val="000000"/>
        </w:rPr>
        <w:t>Impacto ético evaluado y aprobado (R22)</w:t>
      </w:r>
    </w:p>
    <w:p w14:paraId="43A13FAF" w14:textId="77777777" w:rsidR="00B749F5" w:rsidRDefault="00B749F5" w:rsidP="00B749F5">
      <w:pPr>
        <w:numPr>
          <w:ilvl w:val="0"/>
          <w:numId w:val="10"/>
        </w:numPr>
        <w:spacing w:after="0" w:line="360" w:lineRule="auto"/>
      </w:pPr>
      <w:r>
        <w:rPr>
          <w:color w:val="000000"/>
        </w:rPr>
        <w:t>Sesgos detectados documentados y mitigados</w:t>
      </w:r>
    </w:p>
    <w:p w14:paraId="1C15046D" w14:textId="77777777" w:rsidR="00B749F5" w:rsidRDefault="00B749F5" w:rsidP="00B749F5">
      <w:pPr>
        <w:numPr>
          <w:ilvl w:val="0"/>
          <w:numId w:val="8"/>
        </w:numPr>
        <w:spacing w:after="0" w:line="360" w:lineRule="auto"/>
      </w:pPr>
      <w:r>
        <w:rPr>
          <w:rFonts w:ascii="Arial Unicode MS" w:eastAsia="Arial Unicode MS" w:hAnsi="Arial Unicode MS" w:cs="Arial Unicode MS"/>
          <w:color w:val="000000"/>
        </w:rPr>
        <w:t xml:space="preserve">Nivel de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explicabilidad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: ___ (debe ser ≥ 0.8)</w:t>
      </w:r>
    </w:p>
    <w:p w14:paraId="6D5799FE" w14:textId="77777777" w:rsidR="00B749F5" w:rsidRDefault="00B749F5" w:rsidP="00B749F5">
      <w:pPr>
        <w:numPr>
          <w:ilvl w:val="0"/>
          <w:numId w:val="8"/>
        </w:numPr>
        <w:spacing w:line="360" w:lineRule="auto"/>
      </w:pPr>
      <w:r>
        <w:rPr>
          <w:color w:val="000000"/>
        </w:rPr>
        <w:t>Observaciones: __________________________</w:t>
      </w:r>
    </w:p>
    <w:p w14:paraId="54BBA1A7" w14:textId="77777777" w:rsidR="00B749F5" w:rsidRDefault="00B749F5" w:rsidP="00B749F5">
      <w:pPr>
        <w:numPr>
          <w:ilvl w:val="0"/>
          <w:numId w:val="3"/>
        </w:numPr>
        <w:spacing w:before="200" w:after="0" w:line="360" w:lineRule="auto"/>
      </w:pPr>
      <w:r>
        <w:rPr>
          <w:color w:val="000000"/>
        </w:rPr>
        <w:t>ALINEACIÓN CON IMPACTO</w:t>
      </w:r>
    </w:p>
    <w:p w14:paraId="3D357197" w14:textId="77777777" w:rsidR="00B749F5" w:rsidRDefault="00B749F5" w:rsidP="00B749F5">
      <w:pPr>
        <w:numPr>
          <w:ilvl w:val="0"/>
          <w:numId w:val="11"/>
        </w:numPr>
        <w:spacing w:after="0" w:line="360" w:lineRule="auto"/>
      </w:pPr>
      <w:r>
        <w:rPr>
          <w:color w:val="000000"/>
        </w:rPr>
        <w:t>El código refleja la propuesta de valor declarada</w:t>
      </w:r>
    </w:p>
    <w:p w14:paraId="4653733D" w14:textId="77777777" w:rsidR="00B749F5" w:rsidRDefault="00B749F5" w:rsidP="00B749F5">
      <w:pPr>
        <w:numPr>
          <w:ilvl w:val="0"/>
          <w:numId w:val="11"/>
        </w:numPr>
        <w:spacing w:after="0" w:line="360" w:lineRule="auto"/>
      </w:pPr>
      <w:r>
        <w:rPr>
          <w:color w:val="000000"/>
        </w:rPr>
        <w:t>Las decisiones técnicas no comprometen los objetivos de impacto</w:t>
      </w:r>
    </w:p>
    <w:p w14:paraId="0A78CCA5" w14:textId="77777777" w:rsidR="00B749F5" w:rsidRDefault="00B749F5" w:rsidP="00B749F5">
      <w:pPr>
        <w:numPr>
          <w:ilvl w:val="0"/>
          <w:numId w:val="11"/>
        </w:numPr>
        <w:spacing w:after="0" w:line="360" w:lineRule="auto"/>
      </w:pPr>
      <w:r>
        <w:rPr>
          <w:color w:val="000000"/>
        </w:rPr>
        <w:t>La arquitectura permite la medición continua del impacto</w:t>
      </w:r>
    </w:p>
    <w:p w14:paraId="574F957B" w14:textId="77777777" w:rsidR="00B749F5" w:rsidRDefault="00B749F5" w:rsidP="00B749F5">
      <w:pPr>
        <w:numPr>
          <w:ilvl w:val="0"/>
          <w:numId w:val="11"/>
        </w:numPr>
        <w:spacing w:after="0" w:line="360" w:lineRule="auto"/>
      </w:pPr>
      <w:r>
        <w:rPr>
          <w:color w:val="000000"/>
        </w:rPr>
        <w:t>La documentación incluye casos de uso que muestran el impacto</w:t>
      </w:r>
    </w:p>
    <w:p w14:paraId="23266AB9" w14:textId="77777777" w:rsidR="00B749F5" w:rsidRDefault="00B749F5" w:rsidP="00B749F5">
      <w:pPr>
        <w:numPr>
          <w:ilvl w:val="0"/>
          <w:numId w:val="7"/>
        </w:numPr>
        <w:spacing w:line="360" w:lineRule="auto"/>
      </w:pPr>
      <w:r>
        <w:rPr>
          <w:color w:val="000000"/>
        </w:rPr>
        <w:t>Observaciones: __________________________</w:t>
      </w:r>
    </w:p>
    <w:p w14:paraId="13D90949" w14:textId="77777777" w:rsidR="00B749F5" w:rsidRDefault="00B749F5" w:rsidP="00B749F5">
      <w:pPr>
        <w:numPr>
          <w:ilvl w:val="0"/>
          <w:numId w:val="4"/>
        </w:numPr>
        <w:spacing w:before="200" w:after="0" w:line="360" w:lineRule="auto"/>
      </w:pPr>
      <w:r>
        <w:rPr>
          <w:color w:val="000000"/>
        </w:rPr>
        <w:t>PREPARACIÓN PARA ESCALADO</w:t>
      </w:r>
    </w:p>
    <w:p w14:paraId="0845F357" w14:textId="77777777" w:rsidR="00B749F5" w:rsidRDefault="00B749F5" w:rsidP="00B749F5">
      <w:pPr>
        <w:pStyle w:val="Prrafodelista"/>
        <w:numPr>
          <w:ilvl w:val="0"/>
          <w:numId w:val="12"/>
        </w:numPr>
        <w:spacing w:after="0" w:line="360" w:lineRule="auto"/>
      </w:pPr>
      <w:r w:rsidRPr="00DB3681">
        <w:rPr>
          <w:color w:val="000000"/>
        </w:rPr>
        <w:t>Métricas de monitorización implementadas (incluyendo impacto)</w:t>
      </w:r>
    </w:p>
    <w:p w14:paraId="7E94FE75" w14:textId="77777777" w:rsidR="00B749F5" w:rsidRDefault="00B749F5" w:rsidP="00B749F5">
      <w:pPr>
        <w:pStyle w:val="Prrafodelista"/>
        <w:numPr>
          <w:ilvl w:val="0"/>
          <w:numId w:val="12"/>
        </w:numPr>
        <w:spacing w:after="0" w:line="360" w:lineRule="auto"/>
      </w:pPr>
      <w:r w:rsidRPr="00DB3681">
        <w:rPr>
          <w:color w:val="000000"/>
        </w:rPr>
        <w:t>Plan de escalabilidad considera escalar el impacto</w:t>
      </w:r>
    </w:p>
    <w:p w14:paraId="34F2D500" w14:textId="77777777" w:rsidR="00B749F5" w:rsidRDefault="00B749F5" w:rsidP="00B749F5">
      <w:pPr>
        <w:pStyle w:val="Prrafodelista"/>
        <w:numPr>
          <w:ilvl w:val="0"/>
          <w:numId w:val="12"/>
        </w:numPr>
        <w:spacing w:after="0" w:line="360" w:lineRule="auto"/>
      </w:pPr>
      <w:r w:rsidRPr="00DB3681">
        <w:rPr>
          <w:color w:val="000000"/>
        </w:rPr>
        <w:t>Presupuesto operativo estimado con desglose de costos de impacto</w:t>
      </w:r>
    </w:p>
    <w:p w14:paraId="62E23CA3" w14:textId="77777777" w:rsidR="00B749F5" w:rsidRDefault="00B749F5" w:rsidP="00B749F5">
      <w:pPr>
        <w:pStyle w:val="Prrafodelista"/>
        <w:numPr>
          <w:ilvl w:val="0"/>
          <w:numId w:val="12"/>
        </w:numPr>
        <w:spacing w:after="0" w:line="360" w:lineRule="auto"/>
      </w:pPr>
      <w:r w:rsidRPr="00DB3681">
        <w:rPr>
          <w:color w:val="000000"/>
        </w:rPr>
        <w:t>Plan de contingencia incluye impacto en beneficiarios</w:t>
      </w:r>
    </w:p>
    <w:p w14:paraId="1C3D18AD" w14:textId="77777777" w:rsidR="00B749F5" w:rsidRDefault="00B749F5" w:rsidP="00B749F5">
      <w:pPr>
        <w:numPr>
          <w:ilvl w:val="0"/>
          <w:numId w:val="1"/>
        </w:numPr>
        <w:spacing w:line="360" w:lineRule="auto"/>
      </w:pPr>
      <w:r>
        <w:rPr>
          <w:color w:val="000000"/>
        </w:rPr>
        <w:lastRenderedPageBreak/>
        <w:t>Observaciones: __________________________</w:t>
      </w:r>
    </w:p>
    <w:p w14:paraId="6EE8680E" w14:textId="77777777" w:rsidR="00B749F5" w:rsidRDefault="00B749F5" w:rsidP="00B749F5">
      <w:pPr>
        <w:spacing w:after="0" w:line="360" w:lineRule="auto"/>
        <w:rPr>
          <w:color w:val="000000"/>
        </w:rPr>
      </w:pPr>
      <w:r>
        <w:rPr>
          <w:color w:val="000000"/>
        </w:rPr>
        <w:t>RESULTADO DE LA AUDITORÍA:</w:t>
      </w:r>
    </w:p>
    <w:p w14:paraId="64ECDEAA" w14:textId="77777777" w:rsidR="00B749F5" w:rsidRDefault="00B749F5" w:rsidP="00B749F5">
      <w:pPr>
        <w:numPr>
          <w:ilvl w:val="0"/>
          <w:numId w:val="13"/>
        </w:numPr>
        <w:spacing w:after="0" w:line="360" w:lineRule="auto"/>
      </w:pPr>
      <w:r>
        <w:rPr>
          <w:color w:val="000000"/>
        </w:rPr>
        <w:t>APROBADO - Puede avanzar a Fase 6</w:t>
      </w:r>
    </w:p>
    <w:p w14:paraId="6E270A14" w14:textId="77777777" w:rsidR="00B749F5" w:rsidRDefault="00B749F5" w:rsidP="00B749F5">
      <w:pPr>
        <w:numPr>
          <w:ilvl w:val="0"/>
          <w:numId w:val="13"/>
        </w:numPr>
        <w:spacing w:after="0" w:line="360" w:lineRule="auto"/>
      </w:pPr>
      <w:r>
        <w:rPr>
          <w:color w:val="000000"/>
        </w:rPr>
        <w:t>APROBADO CON OBSERVACIONES - Corregir antes de Fase 6</w:t>
      </w:r>
    </w:p>
    <w:p w14:paraId="6ABA97CD" w14:textId="77777777" w:rsidR="00B749F5" w:rsidRDefault="00B749F5" w:rsidP="00B749F5">
      <w:pPr>
        <w:numPr>
          <w:ilvl w:val="0"/>
          <w:numId w:val="13"/>
        </w:numPr>
        <w:spacing w:line="360" w:lineRule="auto"/>
      </w:pPr>
      <w:r>
        <w:rPr>
          <w:color w:val="000000"/>
        </w:rPr>
        <w:t>NO APROBADO - Rehacer componentes críticos</w:t>
      </w:r>
    </w:p>
    <w:p w14:paraId="135E7B1A" w14:textId="77777777" w:rsidR="00B749F5" w:rsidRDefault="00B749F5" w:rsidP="00B749F5">
      <w:pPr>
        <w:spacing w:line="360" w:lineRule="auto"/>
        <w:rPr>
          <w:color w:val="000000"/>
        </w:rPr>
      </w:pPr>
      <w:r>
        <w:rPr>
          <w:color w:val="000000"/>
        </w:rPr>
        <w:t>FIRMAS:</w:t>
      </w:r>
    </w:p>
    <w:p w14:paraId="2AA54FF1" w14:textId="77777777" w:rsidR="00B749F5" w:rsidRDefault="00B749F5" w:rsidP="00B749F5">
      <w:pPr>
        <w:spacing w:line="360" w:lineRule="auto"/>
        <w:rPr>
          <w:color w:val="000000"/>
        </w:rPr>
      </w:pPr>
      <w:r>
        <w:rPr>
          <w:color w:val="000000"/>
        </w:rPr>
        <w:t>CTO: _________</w:t>
      </w:r>
      <w:proofErr w:type="gramStart"/>
      <w:r>
        <w:rPr>
          <w:color w:val="000000"/>
        </w:rPr>
        <w:t>_  IMPACT</w:t>
      </w:r>
      <w:proofErr w:type="gramEnd"/>
      <w:r>
        <w:rPr>
          <w:color w:val="000000"/>
        </w:rPr>
        <w:t>_MANAGER: _________</w:t>
      </w:r>
      <w:proofErr w:type="gramStart"/>
      <w:r>
        <w:rPr>
          <w:color w:val="000000"/>
        </w:rPr>
        <w:t>_  Científico</w:t>
      </w:r>
      <w:proofErr w:type="gramEnd"/>
      <w:r>
        <w:rPr>
          <w:color w:val="000000"/>
        </w:rPr>
        <w:t>/Investigador: __________</w:t>
      </w:r>
    </w:p>
    <w:p w14:paraId="06EC6F66" w14:textId="77777777" w:rsidR="0002064F" w:rsidRDefault="0002064F"/>
    <w:sectPr w:rsidR="000206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3C4E"/>
    <w:multiLevelType w:val="multilevel"/>
    <w:tmpl w:val="96FA9636"/>
    <w:lvl w:ilvl="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ADD61F2"/>
    <w:multiLevelType w:val="multilevel"/>
    <w:tmpl w:val="84122A94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CC747B"/>
    <w:multiLevelType w:val="multilevel"/>
    <w:tmpl w:val="36941794"/>
    <w:lvl w:ilvl="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76D631D"/>
    <w:multiLevelType w:val="multilevel"/>
    <w:tmpl w:val="37E0E608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A991A81"/>
    <w:multiLevelType w:val="multilevel"/>
    <w:tmpl w:val="49C0CEA8"/>
    <w:lvl w:ilvl="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BD6252A"/>
    <w:multiLevelType w:val="multilevel"/>
    <w:tmpl w:val="04BE5F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DE3376F"/>
    <w:multiLevelType w:val="multilevel"/>
    <w:tmpl w:val="9DE0453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6A66FDA"/>
    <w:multiLevelType w:val="multilevel"/>
    <w:tmpl w:val="89FCF52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26D334B"/>
    <w:multiLevelType w:val="multilevel"/>
    <w:tmpl w:val="2812A53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39244C4"/>
    <w:multiLevelType w:val="hybridMultilevel"/>
    <w:tmpl w:val="C3F635A6"/>
    <w:lvl w:ilvl="0" w:tplc="24C4FF9A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B6FCF"/>
    <w:multiLevelType w:val="multilevel"/>
    <w:tmpl w:val="4D42534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A3D6A85"/>
    <w:multiLevelType w:val="multilevel"/>
    <w:tmpl w:val="6406BAFA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DAB535F"/>
    <w:multiLevelType w:val="multilevel"/>
    <w:tmpl w:val="C9601844"/>
    <w:lvl w:ilvl="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9447858">
    <w:abstractNumId w:val="6"/>
  </w:num>
  <w:num w:numId="2" w16cid:durableId="1028064574">
    <w:abstractNumId w:val="3"/>
  </w:num>
  <w:num w:numId="3" w16cid:durableId="566837697">
    <w:abstractNumId w:val="11"/>
  </w:num>
  <w:num w:numId="4" w16cid:durableId="270600252">
    <w:abstractNumId w:val="1"/>
  </w:num>
  <w:num w:numId="5" w16cid:durableId="1853300290">
    <w:abstractNumId w:val="8"/>
  </w:num>
  <w:num w:numId="6" w16cid:durableId="1024941890">
    <w:abstractNumId w:val="5"/>
  </w:num>
  <w:num w:numId="7" w16cid:durableId="1938948986">
    <w:abstractNumId w:val="7"/>
  </w:num>
  <w:num w:numId="8" w16cid:durableId="1921450823">
    <w:abstractNumId w:val="10"/>
  </w:num>
  <w:num w:numId="9" w16cid:durableId="2135361793">
    <w:abstractNumId w:val="4"/>
  </w:num>
  <w:num w:numId="10" w16cid:durableId="1992631085">
    <w:abstractNumId w:val="2"/>
  </w:num>
  <w:num w:numId="11" w16cid:durableId="1324821291">
    <w:abstractNumId w:val="0"/>
  </w:num>
  <w:num w:numId="12" w16cid:durableId="1046948561">
    <w:abstractNumId w:val="9"/>
  </w:num>
  <w:num w:numId="13" w16cid:durableId="4237666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F5"/>
    <w:rsid w:val="0002064F"/>
    <w:rsid w:val="002E78A2"/>
    <w:rsid w:val="00917928"/>
    <w:rsid w:val="00AB14AD"/>
    <w:rsid w:val="00B7272D"/>
    <w:rsid w:val="00B749F5"/>
    <w:rsid w:val="00E8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4EDB7"/>
  <w15:chartTrackingRefBased/>
  <w15:docId w15:val="{D67FF48C-3912-4875-B84D-8FA8E434C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9F5"/>
    <w:pPr>
      <w:spacing w:line="276" w:lineRule="auto"/>
      <w:jc w:val="both"/>
    </w:pPr>
    <w:rPr>
      <w:rFonts w:ascii="Arial" w:eastAsia="Arial" w:hAnsi="Arial" w:cs="Arial"/>
      <w:kern w:val="0"/>
      <w:sz w:val="22"/>
      <w:szCs w:val="22"/>
      <w:lang w:val="es-419" w:eastAsia="es-V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74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4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4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4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4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49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9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9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9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9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9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9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9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9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9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Ospina</dc:creator>
  <cp:keywords/>
  <dc:description/>
  <cp:lastModifiedBy>Mercy Ospina</cp:lastModifiedBy>
  <cp:revision>1</cp:revision>
  <dcterms:created xsi:type="dcterms:W3CDTF">2026-10-20T02:28:00Z</dcterms:created>
  <dcterms:modified xsi:type="dcterms:W3CDTF">2026-10-20T02:28:00Z</dcterms:modified>
</cp:coreProperties>
</file>