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EDA20" w14:textId="77777777" w:rsidR="008F508E" w:rsidRDefault="00000000">
      <w:pPr>
        <w:spacing w:after="80"/>
        <w:jc w:val="center"/>
      </w:pPr>
      <w:r>
        <w:rPr>
          <w:b/>
          <w:bCs/>
          <w:sz w:val="26"/>
          <w:szCs w:val="26"/>
        </w:rPr>
        <w:t>Project Design Phase-II</w:t>
      </w:r>
    </w:p>
    <w:p w14:paraId="0362E52E" w14:textId="77777777" w:rsidR="008F508E" w:rsidRDefault="00000000">
      <w:pPr>
        <w:spacing w:after="200"/>
        <w:jc w:val="center"/>
      </w:pPr>
      <w:r>
        <w:rPr>
          <w:b/>
          <w:bCs/>
          <w:sz w:val="26"/>
          <w:szCs w:val="26"/>
        </w:rPr>
        <w:t>Solution Requirements (Functional &amp; Non-functional)</w:t>
      </w:r>
    </w:p>
    <w:tbl>
      <w:tblPr>
        <w:tblW w:w="9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0"/>
      </w:tblGrid>
      <w:tr w:rsidR="008F508E" w14:paraId="2612BE0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03FECA3D" w14:textId="77777777" w:rsidR="008F508E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0A1464C" w14:textId="77777777" w:rsidR="008F508E" w:rsidRDefault="00000000">
            <w:r>
              <w:t>01 September 2026</w:t>
            </w:r>
          </w:p>
        </w:tc>
      </w:tr>
      <w:tr w:rsidR="008F508E" w14:paraId="10331F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38110C61" w14:textId="77777777" w:rsidR="008F508E" w:rsidRDefault="00000000">
            <w:r>
              <w:rPr>
                <w:b/>
                <w:bCs/>
              </w:rPr>
              <w:t>Project Type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14A60E" w14:textId="17ECD9F4" w:rsidR="008F508E" w:rsidRDefault="00000000">
            <w:r>
              <w:t xml:space="preserve">Individual Project </w:t>
            </w:r>
          </w:p>
        </w:tc>
      </w:tr>
      <w:tr w:rsidR="008F508E" w14:paraId="038598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143E301A" w14:textId="77777777" w:rsidR="008F508E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C7FEC5" w14:textId="77777777" w:rsidR="008F508E" w:rsidRDefault="00000000">
            <w:r>
              <w:t>Software Installation Request Automation in ServiceNow Using Service Catalog and Workflows</w:t>
            </w:r>
          </w:p>
        </w:tc>
      </w:tr>
      <w:tr w:rsidR="008F508E" w14:paraId="20988C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E7E6E6"/>
            <w:vAlign w:val="center"/>
          </w:tcPr>
          <w:p w14:paraId="3748BDFD" w14:textId="77777777" w:rsidR="008F508E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6740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CAD54BB" w14:textId="77777777" w:rsidR="008F508E" w:rsidRDefault="00000000">
            <w:r>
              <w:t>4 Marks</w:t>
            </w:r>
          </w:p>
        </w:tc>
      </w:tr>
    </w:tbl>
    <w:p w14:paraId="17628D9B" w14:textId="77777777" w:rsidR="008F508E" w:rsidRDefault="008F508E">
      <w:pPr>
        <w:spacing w:after="200"/>
      </w:pPr>
    </w:p>
    <w:p w14:paraId="3ADF274F" w14:textId="77777777" w:rsidR="008F508E" w:rsidRPr="00B82EC3" w:rsidRDefault="00000000">
      <w:pPr>
        <w:spacing w:before="200" w:after="120"/>
      </w:pPr>
      <w:r w:rsidRPr="00B82EC3">
        <w:rPr>
          <w:b/>
          <w:bCs/>
          <w:sz w:val="28"/>
          <w:szCs w:val="28"/>
        </w:rPr>
        <w:t>Functional Requirements:</w:t>
      </w:r>
    </w:p>
    <w:p w14:paraId="1DF3DDCA" w14:textId="77777777" w:rsidR="008F508E" w:rsidRPr="00B82EC3" w:rsidRDefault="00000000">
      <w:pPr>
        <w:spacing w:after="160"/>
      </w:pPr>
      <w:r w:rsidRPr="00B82EC3">
        <w:t>Following are the functional requirements of the proposed solution — automating software installation requests in ServiceNow using Service Catalog and Workflows.</w:t>
      </w:r>
    </w:p>
    <w:tbl>
      <w:tblPr>
        <w:tblW w:w="9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2875"/>
        <w:gridCol w:w="5246"/>
      </w:tblGrid>
      <w:tr w:rsidR="008F508E" w:rsidRPr="00B82EC3" w14:paraId="1ED84D6F" w14:textId="77777777" w:rsidTr="00B82EC3">
        <w:tblPrEx>
          <w:tblCellMar>
            <w:top w:w="0" w:type="dxa"/>
            <w:bottom w:w="0" w:type="dxa"/>
          </w:tblCellMar>
        </w:tblPrEx>
        <w:trPr>
          <w:trHeight w:val="262"/>
          <w:tblHeader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2F904AED" w14:textId="77777777" w:rsidR="008F508E" w:rsidRPr="00B82EC3" w:rsidRDefault="00000000">
            <w:r w:rsidRPr="00B82EC3">
              <w:rPr>
                <w:b/>
                <w:bCs/>
                <w:color w:val="FFFFFF"/>
              </w:rPr>
              <w:t>FR No.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4D9736F2" w14:textId="77777777" w:rsidR="008F508E" w:rsidRPr="00B82EC3" w:rsidRDefault="00000000">
            <w:r w:rsidRPr="00B82EC3">
              <w:rPr>
                <w:b/>
                <w:bCs/>
                <w:color w:val="FFFFFF"/>
              </w:rPr>
              <w:t>Functional Requirement (Epic)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3D23BB61" w14:textId="77777777" w:rsidR="008F508E" w:rsidRPr="00B82EC3" w:rsidRDefault="00000000">
            <w:r w:rsidRPr="00B82EC3">
              <w:rPr>
                <w:b/>
                <w:bCs/>
                <w:color w:val="FFFFFF"/>
              </w:rPr>
              <w:t>Sub Requirement (Story / Sub-Task)</w:t>
            </w:r>
          </w:p>
        </w:tc>
      </w:tr>
      <w:tr w:rsidR="008F508E" w:rsidRPr="00B82EC3" w14:paraId="3A4D12D3" w14:textId="77777777" w:rsidTr="00B82EC3">
        <w:tblPrEx>
          <w:tblCellMar>
            <w:top w:w="0" w:type="dxa"/>
            <w:bottom w:w="0" w:type="dxa"/>
          </w:tblCellMar>
        </w:tblPrEx>
        <w:trPr>
          <w:trHeight w:val="932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B1F62F4" w14:textId="77777777" w:rsidR="008F508E" w:rsidRPr="00B82EC3" w:rsidRDefault="00000000">
            <w:pPr>
              <w:spacing w:after="60"/>
            </w:pPr>
            <w:r w:rsidRPr="00B82EC3">
              <w:t>FR-1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E241D5B" w14:textId="77777777" w:rsidR="008F508E" w:rsidRPr="00B82EC3" w:rsidRDefault="00000000">
            <w:pPr>
              <w:spacing w:after="60"/>
            </w:pPr>
            <w:r w:rsidRPr="00B82EC3">
              <w:t>Service Catalog Item Creation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87097F" w14:textId="77777777" w:rsidR="008F508E" w:rsidRPr="00B82EC3" w:rsidRDefault="00000000">
            <w:pPr>
              <w:spacing w:after="60"/>
            </w:pPr>
            <w:r w:rsidRPr="00B82EC3">
              <w:t>Create 'Software Installation Request' catalog item</w:t>
            </w:r>
          </w:p>
          <w:p w14:paraId="69841404" w14:textId="77777777" w:rsidR="008F508E" w:rsidRPr="00B82EC3" w:rsidRDefault="00000000">
            <w:pPr>
              <w:spacing w:after="60"/>
            </w:pPr>
            <w:r w:rsidRPr="00B82EC3">
              <w:t>Add short description and detailed description</w:t>
            </w:r>
          </w:p>
          <w:p w14:paraId="0B00D737" w14:textId="77777777" w:rsidR="008F508E" w:rsidRPr="00B82EC3" w:rsidRDefault="00000000">
            <w:pPr>
              <w:spacing w:after="60"/>
            </w:pPr>
            <w:r w:rsidRPr="00B82EC3">
              <w:t>Assign to Software category</w:t>
            </w:r>
          </w:p>
        </w:tc>
      </w:tr>
      <w:tr w:rsidR="008F508E" w:rsidRPr="00B82EC3" w14:paraId="4CCEB878" w14:textId="77777777" w:rsidTr="00B82EC3">
        <w:tblPrEx>
          <w:tblCellMar>
            <w:top w:w="0" w:type="dxa"/>
            <w:bottom w:w="0" w:type="dxa"/>
          </w:tblCellMar>
        </w:tblPrEx>
        <w:trPr>
          <w:trHeight w:val="1265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9D80B2F" w14:textId="77777777" w:rsidR="008F508E" w:rsidRPr="00B82EC3" w:rsidRDefault="00000000">
            <w:pPr>
              <w:spacing w:after="60"/>
            </w:pPr>
            <w:r w:rsidRPr="00B82EC3">
              <w:t>FR-2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31DE72" w14:textId="77777777" w:rsidR="008F508E" w:rsidRPr="00B82EC3" w:rsidRDefault="00000000">
            <w:pPr>
              <w:spacing w:after="60"/>
            </w:pPr>
            <w:r w:rsidRPr="00B82EC3">
              <w:t>Catalog Form / Variables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42F8320" w14:textId="77777777" w:rsidR="008F508E" w:rsidRPr="00B82EC3" w:rsidRDefault="00000000">
            <w:pPr>
              <w:spacing w:after="60"/>
            </w:pPr>
            <w:r w:rsidRPr="00B82EC3">
              <w:t>Software Name (single line text)</w:t>
            </w:r>
          </w:p>
          <w:p w14:paraId="2DC60F95" w14:textId="77777777" w:rsidR="008F508E" w:rsidRPr="00B82EC3" w:rsidRDefault="00000000">
            <w:pPr>
              <w:spacing w:after="60"/>
            </w:pPr>
            <w:r w:rsidRPr="00B82EC3">
              <w:t>Version Required (single line text)</w:t>
            </w:r>
          </w:p>
          <w:p w14:paraId="2250A05F" w14:textId="77777777" w:rsidR="008F508E" w:rsidRPr="00B82EC3" w:rsidRDefault="00000000">
            <w:pPr>
              <w:spacing w:after="60"/>
            </w:pPr>
            <w:r w:rsidRPr="00B82EC3">
              <w:t>License Justification (multi line text)</w:t>
            </w:r>
          </w:p>
          <w:p w14:paraId="0A251CCE" w14:textId="77777777" w:rsidR="008F508E" w:rsidRPr="00B82EC3" w:rsidRDefault="00000000">
            <w:pPr>
              <w:spacing w:after="60"/>
            </w:pPr>
            <w:r w:rsidRPr="00B82EC3">
              <w:t>Urgency – Normal/High/Critical (choice)</w:t>
            </w:r>
          </w:p>
        </w:tc>
      </w:tr>
      <w:tr w:rsidR="008F508E" w:rsidRPr="00B82EC3" w14:paraId="45E4F1F5" w14:textId="77777777" w:rsidTr="00B82EC3">
        <w:tblPrEx>
          <w:tblCellMar>
            <w:top w:w="0" w:type="dxa"/>
            <w:bottom w:w="0" w:type="dxa"/>
          </w:tblCellMar>
        </w:tblPrEx>
        <w:trPr>
          <w:trHeight w:val="932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1879ED3" w14:textId="77777777" w:rsidR="008F508E" w:rsidRPr="00B82EC3" w:rsidRDefault="00000000">
            <w:pPr>
              <w:spacing w:after="60"/>
            </w:pPr>
            <w:r w:rsidRPr="00B82EC3">
              <w:t>FR-3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AE4C637" w14:textId="77777777" w:rsidR="008F508E" w:rsidRPr="00B82EC3" w:rsidRDefault="00000000">
            <w:pPr>
              <w:spacing w:after="60"/>
            </w:pPr>
            <w:r w:rsidRPr="00B82EC3">
              <w:t>Approval Workflow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950358" w14:textId="77777777" w:rsidR="008F508E" w:rsidRPr="00B82EC3" w:rsidRDefault="00000000">
            <w:pPr>
              <w:spacing w:after="60"/>
            </w:pPr>
            <w:r w:rsidRPr="00B82EC3">
              <w:t>Route request to Manager Approval group</w:t>
            </w:r>
          </w:p>
          <w:p w14:paraId="70AE3F3A" w14:textId="77777777" w:rsidR="008F508E" w:rsidRPr="00B82EC3" w:rsidRDefault="00000000">
            <w:pPr>
              <w:spacing w:after="60"/>
            </w:pPr>
            <w:r w:rsidRPr="00B82EC3">
              <w:t>Approve/Reject decision drives next step</w:t>
            </w:r>
          </w:p>
          <w:p w14:paraId="67BC8270" w14:textId="77777777" w:rsidR="008F508E" w:rsidRPr="00B82EC3" w:rsidRDefault="00000000">
            <w:pPr>
              <w:spacing w:after="60"/>
            </w:pPr>
            <w:r w:rsidRPr="00B82EC3">
              <w:t>Escalate to compliance/security team when required</w:t>
            </w:r>
          </w:p>
        </w:tc>
      </w:tr>
      <w:tr w:rsidR="008F508E" w:rsidRPr="00B82EC3" w14:paraId="1CF83DCF" w14:textId="77777777" w:rsidTr="00B82EC3">
        <w:tblPrEx>
          <w:tblCellMar>
            <w:top w:w="0" w:type="dxa"/>
            <w:bottom w:w="0" w:type="dxa"/>
          </w:tblCellMar>
        </w:tblPrEx>
        <w:trPr>
          <w:trHeight w:val="955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B2313B9" w14:textId="77777777" w:rsidR="008F508E" w:rsidRPr="00B82EC3" w:rsidRDefault="00000000">
            <w:pPr>
              <w:spacing w:after="60"/>
            </w:pPr>
            <w:r w:rsidRPr="00B82EC3">
              <w:t>FR-4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BB8AA9A" w14:textId="77777777" w:rsidR="008F508E" w:rsidRPr="00B82EC3" w:rsidRDefault="00000000">
            <w:pPr>
              <w:spacing w:after="60"/>
            </w:pPr>
            <w:r w:rsidRPr="00B82EC3">
              <w:t>Task Automation / Fulfillment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6759C4E" w14:textId="77777777" w:rsidR="008F508E" w:rsidRPr="00B82EC3" w:rsidRDefault="00000000">
            <w:pPr>
              <w:spacing w:after="60"/>
            </w:pPr>
            <w:r w:rsidRPr="00B82EC3">
              <w:t>Auto-generate Software Fulfillment Task on approval</w:t>
            </w:r>
          </w:p>
          <w:p w14:paraId="28FA2551" w14:textId="77777777" w:rsidR="008F508E" w:rsidRPr="00B82EC3" w:rsidRDefault="00000000">
            <w:pPr>
              <w:spacing w:after="60"/>
            </w:pPr>
            <w:r w:rsidRPr="00B82EC3">
              <w:t>Assign task to IT Support / Software Support team</w:t>
            </w:r>
          </w:p>
          <w:p w14:paraId="1F766B1F" w14:textId="77777777" w:rsidR="008F508E" w:rsidRPr="00B82EC3" w:rsidRDefault="00000000">
            <w:pPr>
              <w:spacing w:after="60"/>
            </w:pPr>
            <w:r w:rsidRPr="00B82EC3">
              <w:t>Track task state: Open, Work in Progress, Completed</w:t>
            </w:r>
          </w:p>
        </w:tc>
      </w:tr>
      <w:tr w:rsidR="008F508E" w:rsidRPr="00B82EC3" w14:paraId="1C7465AF" w14:textId="77777777" w:rsidTr="00B82EC3">
        <w:tblPrEx>
          <w:tblCellMar>
            <w:top w:w="0" w:type="dxa"/>
            <w:bottom w:w="0" w:type="dxa"/>
          </w:tblCellMar>
        </w:tblPrEx>
        <w:trPr>
          <w:trHeight w:val="621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A67F4DA" w14:textId="77777777" w:rsidR="008F508E" w:rsidRPr="00B82EC3" w:rsidRDefault="00000000">
            <w:pPr>
              <w:spacing w:after="60"/>
            </w:pPr>
            <w:r w:rsidRPr="00B82EC3">
              <w:t>FR-5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295A6B" w14:textId="77777777" w:rsidR="008F508E" w:rsidRPr="00B82EC3" w:rsidRDefault="00000000">
            <w:pPr>
              <w:spacing w:after="60"/>
            </w:pPr>
            <w:r w:rsidRPr="00B82EC3">
              <w:t>Notifications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A7E5ADE" w14:textId="77777777" w:rsidR="008F508E" w:rsidRPr="00B82EC3" w:rsidRDefault="00000000">
            <w:pPr>
              <w:spacing w:after="60"/>
            </w:pPr>
            <w:r w:rsidRPr="00B82EC3">
              <w:t>Notify requester, approver, and IT staff at each stage</w:t>
            </w:r>
          </w:p>
          <w:p w14:paraId="4C70BFA1" w14:textId="77777777" w:rsidR="008F508E" w:rsidRPr="00B82EC3" w:rsidRDefault="00000000">
            <w:pPr>
              <w:spacing w:after="60"/>
            </w:pPr>
            <w:r w:rsidRPr="00B82EC3">
              <w:t>Notify on approval, rejection, and completion</w:t>
            </w:r>
          </w:p>
        </w:tc>
      </w:tr>
      <w:tr w:rsidR="008F508E" w:rsidRPr="00B82EC3" w14:paraId="78929B85" w14:textId="77777777" w:rsidTr="00B82EC3">
        <w:tblPrEx>
          <w:tblCellMar>
            <w:top w:w="0" w:type="dxa"/>
            <w:bottom w:w="0" w:type="dxa"/>
          </w:tblCellMar>
        </w:tblPrEx>
        <w:trPr>
          <w:trHeight w:val="2540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86DB2CE" w14:textId="77777777" w:rsidR="008F508E" w:rsidRPr="00B82EC3" w:rsidRDefault="00000000">
            <w:pPr>
              <w:spacing w:after="60"/>
            </w:pPr>
            <w:r w:rsidRPr="00B82EC3">
              <w:t>FR-6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3716692" w14:textId="77777777" w:rsidR="008F508E" w:rsidRPr="00B82EC3" w:rsidRDefault="00000000">
            <w:pPr>
              <w:spacing w:after="60"/>
            </w:pPr>
            <w:r w:rsidRPr="00B82EC3">
              <w:t>Exception Handling (Business Rule)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078D1CC" w14:textId="77777777" w:rsidR="008F508E" w:rsidRPr="00B82EC3" w:rsidRDefault="00000000">
            <w:pPr>
              <w:spacing w:after="60"/>
            </w:pPr>
            <w:r w:rsidRPr="00B82EC3">
              <w:t>Auto-create Incident when request is put On Hold due to license shortage</w:t>
            </w:r>
          </w:p>
          <w:p w14:paraId="06154206" w14:textId="77777777" w:rsidR="008F508E" w:rsidRPr="00B82EC3" w:rsidRDefault="00000000">
            <w:pPr>
              <w:spacing w:after="60"/>
            </w:pPr>
            <w:r w:rsidRPr="00B82EC3">
              <w:t>Assign incident to Software Support group</w:t>
            </w:r>
          </w:p>
        </w:tc>
      </w:tr>
      <w:tr w:rsidR="008F508E" w:rsidRPr="00B82EC3" w14:paraId="5AEBC8EA" w14:textId="77777777" w:rsidTr="00B82EC3">
        <w:tblPrEx>
          <w:tblCellMar>
            <w:top w:w="0" w:type="dxa"/>
            <w:bottom w:w="0" w:type="dxa"/>
          </w:tblCellMar>
        </w:tblPrEx>
        <w:trPr>
          <w:trHeight w:val="1856"/>
        </w:trPr>
        <w:tc>
          <w:tcPr>
            <w:tcW w:w="1232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B653820" w14:textId="77777777" w:rsidR="008F508E" w:rsidRPr="00B82EC3" w:rsidRDefault="00000000">
            <w:pPr>
              <w:spacing w:after="60"/>
            </w:pPr>
            <w:r w:rsidRPr="00B82EC3">
              <w:t>FR-7</w:t>
            </w:r>
          </w:p>
        </w:tc>
        <w:tc>
          <w:tcPr>
            <w:tcW w:w="287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526F25F" w14:textId="77777777" w:rsidR="008F508E" w:rsidRPr="00B82EC3" w:rsidRDefault="00000000">
            <w:pPr>
              <w:spacing w:after="60"/>
            </w:pPr>
            <w:r w:rsidRPr="00B82EC3">
              <w:t>Configuration Migration</w:t>
            </w:r>
          </w:p>
        </w:tc>
        <w:tc>
          <w:tcPr>
            <w:tcW w:w="524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22D230B" w14:textId="77777777" w:rsidR="008F508E" w:rsidRPr="00B82EC3" w:rsidRDefault="00000000">
            <w:pPr>
              <w:spacing w:after="60"/>
            </w:pPr>
            <w:r w:rsidRPr="00B82EC3">
              <w:t>Capture all customizations in an Update Set</w:t>
            </w:r>
          </w:p>
          <w:p w14:paraId="38A6327D" w14:textId="77777777" w:rsidR="008F508E" w:rsidRPr="00B82EC3" w:rsidRDefault="00000000">
            <w:pPr>
              <w:spacing w:after="60"/>
            </w:pPr>
            <w:r w:rsidRPr="00B82EC3">
              <w:t>Export, retrieve, preview and commit Update Set across instances</w:t>
            </w:r>
          </w:p>
        </w:tc>
      </w:tr>
    </w:tbl>
    <w:p w14:paraId="22879B3E" w14:textId="77777777" w:rsidR="008F508E" w:rsidRPr="00B82EC3" w:rsidRDefault="00000000">
      <w:pPr>
        <w:spacing w:before="200" w:after="120"/>
        <w:rPr>
          <w:sz w:val="28"/>
          <w:szCs w:val="28"/>
        </w:rPr>
      </w:pPr>
      <w:r w:rsidRPr="00B82EC3">
        <w:rPr>
          <w:b/>
          <w:bCs/>
          <w:sz w:val="28"/>
          <w:szCs w:val="28"/>
        </w:rPr>
        <w:lastRenderedPageBreak/>
        <w:t>Non-functional Requirements:</w:t>
      </w:r>
    </w:p>
    <w:p w14:paraId="475B5205" w14:textId="77777777" w:rsidR="008F508E" w:rsidRDefault="00000000">
      <w:pPr>
        <w:spacing w:after="160"/>
      </w:pPr>
      <w:r>
        <w:t>Following are the non-functional requirements of the proposed solution.</w:t>
      </w:r>
    </w:p>
    <w:tbl>
      <w:tblPr>
        <w:tblW w:w="93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6"/>
        <w:gridCol w:w="2505"/>
        <w:gridCol w:w="5723"/>
      </w:tblGrid>
      <w:tr w:rsidR="008F508E" w14:paraId="79F1896B" w14:textId="77777777" w:rsidTr="00B82EC3">
        <w:tblPrEx>
          <w:tblCellMar>
            <w:top w:w="0" w:type="dxa"/>
            <w:bottom w:w="0" w:type="dxa"/>
          </w:tblCellMar>
        </w:tblPrEx>
        <w:trPr>
          <w:trHeight w:val="530"/>
          <w:tblHeader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15666203" w14:textId="77777777" w:rsidR="008F508E" w:rsidRDefault="00000000">
            <w:r>
              <w:rPr>
                <w:b/>
                <w:bCs/>
                <w:color w:val="FFFFFF"/>
              </w:rPr>
              <w:t>NFR No.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13CAB88D" w14:textId="77777777" w:rsidR="008F508E" w:rsidRDefault="00000000">
            <w:r>
              <w:rPr>
                <w:b/>
                <w:bCs/>
                <w:color w:val="FFFFFF"/>
              </w:rPr>
              <w:t>Non-Functional Requirement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shd w:val="clear" w:color="auto" w:fill="2E5395"/>
            <w:vAlign w:val="center"/>
          </w:tcPr>
          <w:p w14:paraId="6316BA2F" w14:textId="77777777" w:rsidR="008F508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8F508E" w14:paraId="6B04BFC4" w14:textId="77777777" w:rsidTr="00B82EC3">
        <w:tblPrEx>
          <w:tblCellMar>
            <w:top w:w="0" w:type="dxa"/>
            <w:bottom w:w="0" w:type="dxa"/>
          </w:tblCellMar>
        </w:tblPrEx>
        <w:trPr>
          <w:trHeight w:val="1108"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231C0BD" w14:textId="77777777" w:rsidR="008F508E" w:rsidRDefault="00000000">
            <w:pPr>
              <w:spacing w:after="60"/>
            </w:pPr>
            <w:r>
              <w:t>NFR-1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9BBD7AC" w14:textId="77777777" w:rsidR="008F508E" w:rsidRDefault="00000000">
            <w:pPr>
              <w:spacing w:after="60"/>
            </w:pPr>
            <w:r>
              <w:t>Usability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64DA021" w14:textId="77777777" w:rsidR="008F508E" w:rsidRDefault="00000000">
            <w:pPr>
              <w:spacing w:after="60"/>
            </w:pPr>
            <w:r>
              <w:t>Simple, guided catalog form (Service Portal &amp; platform UI) so end users can raise a request in under 2 minutes with minimal training.</w:t>
            </w:r>
          </w:p>
        </w:tc>
      </w:tr>
      <w:tr w:rsidR="008F508E" w14:paraId="61D94996" w14:textId="77777777" w:rsidTr="00B82EC3">
        <w:tblPrEx>
          <w:tblCellMar>
            <w:top w:w="0" w:type="dxa"/>
            <w:bottom w:w="0" w:type="dxa"/>
          </w:tblCellMar>
        </w:tblPrEx>
        <w:trPr>
          <w:trHeight w:val="1636"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3DC1BB" w14:textId="77777777" w:rsidR="008F508E" w:rsidRDefault="00000000">
            <w:pPr>
              <w:spacing w:after="60"/>
            </w:pPr>
            <w:r>
              <w:t>NFR-2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C3E02C4" w14:textId="77777777" w:rsidR="008F508E" w:rsidRDefault="00000000">
            <w:pPr>
              <w:spacing w:after="60"/>
            </w:pPr>
            <w:r>
              <w:t>Security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1FCFF42" w14:textId="77777777" w:rsidR="008F508E" w:rsidRDefault="00000000">
            <w:pPr>
              <w:spacing w:after="60"/>
            </w:pPr>
            <w:r>
              <w:t>Role-based access to catalog item and approvals; approval routing restricted to Manager/Security groups; audit trail via Update Sets and workflow history.</w:t>
            </w:r>
          </w:p>
        </w:tc>
      </w:tr>
      <w:tr w:rsidR="008F508E" w14:paraId="4B0CA072" w14:textId="77777777" w:rsidTr="00B82EC3">
        <w:tblPrEx>
          <w:tblCellMar>
            <w:top w:w="0" w:type="dxa"/>
            <w:bottom w:w="0" w:type="dxa"/>
          </w:tblCellMar>
        </w:tblPrEx>
        <w:trPr>
          <w:trHeight w:val="1636"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7E8EBB0" w14:textId="77777777" w:rsidR="008F508E" w:rsidRDefault="00000000">
            <w:pPr>
              <w:spacing w:after="60"/>
            </w:pPr>
            <w:r>
              <w:t>NFR-3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6DA6BADE" w14:textId="77777777" w:rsidR="008F508E" w:rsidRDefault="00000000">
            <w:pPr>
              <w:spacing w:after="60"/>
            </w:pPr>
            <w:r>
              <w:t>Reliability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05BC11F" w14:textId="77777777" w:rsidR="008F508E" w:rsidRDefault="00000000">
            <w:pPr>
              <w:spacing w:after="60"/>
            </w:pPr>
            <w:r>
              <w:t>Workflow guarantees task creation only after approval is recorded; business rule reliably raises an incident on license shortage so no request is silently dropped.</w:t>
            </w:r>
          </w:p>
        </w:tc>
      </w:tr>
      <w:tr w:rsidR="008F508E" w14:paraId="791F0153" w14:textId="77777777" w:rsidTr="00B82EC3">
        <w:tblPrEx>
          <w:tblCellMar>
            <w:top w:w="0" w:type="dxa"/>
            <w:bottom w:w="0" w:type="dxa"/>
          </w:tblCellMar>
        </w:tblPrEx>
        <w:trPr>
          <w:trHeight w:val="1683"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E741B9E" w14:textId="77777777" w:rsidR="008F508E" w:rsidRDefault="00000000">
            <w:pPr>
              <w:spacing w:after="60"/>
            </w:pPr>
            <w:r>
              <w:t>NFR-4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7544CF3" w14:textId="77777777" w:rsidR="008F508E" w:rsidRDefault="00000000">
            <w:pPr>
              <w:spacing w:after="60"/>
            </w:pPr>
            <w:r>
              <w:t>Performance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4818C3DE" w14:textId="77777777" w:rsidR="008F508E" w:rsidRDefault="00000000">
            <w:pPr>
              <w:spacing w:after="60"/>
            </w:pPr>
            <w:r>
              <w:t>Catalog item, variables, and workflow are lightweight (no heavy scripts on load) so the request form and 'Order Now' action respond without noticeable delay.</w:t>
            </w:r>
          </w:p>
        </w:tc>
      </w:tr>
      <w:tr w:rsidR="008F508E" w14:paraId="34C4F133" w14:textId="77777777" w:rsidTr="00B82EC3">
        <w:tblPrEx>
          <w:tblCellMar>
            <w:top w:w="0" w:type="dxa"/>
            <w:bottom w:w="0" w:type="dxa"/>
          </w:tblCellMar>
        </w:tblPrEx>
        <w:trPr>
          <w:trHeight w:val="1108"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3582B9A6" w14:textId="77777777" w:rsidR="008F508E" w:rsidRDefault="00000000">
            <w:pPr>
              <w:spacing w:after="60"/>
            </w:pPr>
            <w:r>
              <w:t>NFR-5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318EFBE" w14:textId="77777777" w:rsidR="008F508E" w:rsidRDefault="00000000">
            <w:pPr>
              <w:spacing w:after="60"/>
            </w:pPr>
            <w:r>
              <w:t>Availability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1EB22F15" w14:textId="77777777" w:rsidR="008F508E" w:rsidRDefault="00000000">
            <w:pPr>
              <w:spacing w:after="60"/>
            </w:pPr>
            <w:r>
              <w:t>Built natively on the ServiceNow platform, inheriting platform uptime/HA; no external dependencies that could take the process offline.</w:t>
            </w:r>
          </w:p>
        </w:tc>
      </w:tr>
      <w:tr w:rsidR="008F508E" w14:paraId="4BB139D6" w14:textId="77777777" w:rsidTr="00B82EC3">
        <w:tblPrEx>
          <w:tblCellMar>
            <w:top w:w="0" w:type="dxa"/>
            <w:bottom w:w="0" w:type="dxa"/>
          </w:tblCellMar>
        </w:tblPrEx>
        <w:trPr>
          <w:trHeight w:val="2618"/>
        </w:trPr>
        <w:tc>
          <w:tcPr>
            <w:tcW w:w="1156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026610B1" w14:textId="77777777" w:rsidR="008F508E" w:rsidRDefault="00000000">
            <w:pPr>
              <w:spacing w:after="60"/>
            </w:pPr>
            <w:r>
              <w:t>NFR-6</w:t>
            </w:r>
          </w:p>
        </w:tc>
        <w:tc>
          <w:tcPr>
            <w:tcW w:w="2505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209AFDA4" w14:textId="77777777" w:rsidR="008F508E" w:rsidRDefault="00000000">
            <w:pPr>
              <w:spacing w:after="60"/>
            </w:pPr>
            <w:r>
              <w:t>Scalability</w:t>
            </w:r>
          </w:p>
        </w:tc>
        <w:tc>
          <w:tcPr>
            <w:tcW w:w="5723" w:type="dxa"/>
            <w:tcBorders>
              <w:top w:val="single" w:sz="2" w:space="0" w:color="999999"/>
              <w:left w:val="single" w:sz="2" w:space="0" w:color="999999"/>
              <w:bottom w:val="single" w:sz="2" w:space="0" w:color="999999"/>
              <w:right w:val="single" w:sz="2" w:space="0" w:color="999999"/>
            </w:tcBorders>
            <w:vAlign w:val="center"/>
          </w:tcPr>
          <w:p w14:paraId="75013DEA" w14:textId="77777777" w:rsidR="008F508E" w:rsidRDefault="00000000">
            <w:pPr>
              <w:spacing w:after="60"/>
            </w:pPr>
            <w:r>
              <w:t>Catalog item, workflow, and business rule are reusable and configurable — the same pattern extends to additional software items or approval groups as demand grows.</w:t>
            </w:r>
          </w:p>
        </w:tc>
      </w:tr>
    </w:tbl>
    <w:p w14:paraId="69049C15" w14:textId="77777777" w:rsidR="00680E09" w:rsidRDefault="00680E09"/>
    <w:sectPr w:rsidR="00680E0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00263"/>
    <w:multiLevelType w:val="hybridMultilevel"/>
    <w:tmpl w:val="12D48C44"/>
    <w:lvl w:ilvl="0" w:tplc="8604E270">
      <w:start w:val="1"/>
      <w:numFmt w:val="bullet"/>
      <w:lvlText w:val="●"/>
      <w:lvlJc w:val="left"/>
      <w:pPr>
        <w:ind w:left="720" w:hanging="360"/>
      </w:pPr>
    </w:lvl>
    <w:lvl w:ilvl="1" w:tplc="9D8EDAF8">
      <w:start w:val="1"/>
      <w:numFmt w:val="bullet"/>
      <w:lvlText w:val="○"/>
      <w:lvlJc w:val="left"/>
      <w:pPr>
        <w:ind w:left="1440" w:hanging="360"/>
      </w:pPr>
    </w:lvl>
    <w:lvl w:ilvl="2" w:tplc="E102CA18">
      <w:start w:val="1"/>
      <w:numFmt w:val="bullet"/>
      <w:lvlText w:val="■"/>
      <w:lvlJc w:val="left"/>
      <w:pPr>
        <w:ind w:left="2160" w:hanging="360"/>
      </w:pPr>
    </w:lvl>
    <w:lvl w:ilvl="3" w:tplc="9392DC3C">
      <w:start w:val="1"/>
      <w:numFmt w:val="bullet"/>
      <w:lvlText w:val="●"/>
      <w:lvlJc w:val="left"/>
      <w:pPr>
        <w:ind w:left="2880" w:hanging="360"/>
      </w:pPr>
    </w:lvl>
    <w:lvl w:ilvl="4" w:tplc="661EFE1C">
      <w:start w:val="1"/>
      <w:numFmt w:val="bullet"/>
      <w:lvlText w:val="○"/>
      <w:lvlJc w:val="left"/>
      <w:pPr>
        <w:ind w:left="3600" w:hanging="360"/>
      </w:pPr>
    </w:lvl>
    <w:lvl w:ilvl="5" w:tplc="3766BF02">
      <w:start w:val="1"/>
      <w:numFmt w:val="bullet"/>
      <w:lvlText w:val="■"/>
      <w:lvlJc w:val="left"/>
      <w:pPr>
        <w:ind w:left="4320" w:hanging="360"/>
      </w:pPr>
    </w:lvl>
    <w:lvl w:ilvl="6" w:tplc="47309096">
      <w:start w:val="1"/>
      <w:numFmt w:val="bullet"/>
      <w:lvlText w:val="●"/>
      <w:lvlJc w:val="left"/>
      <w:pPr>
        <w:ind w:left="5040" w:hanging="360"/>
      </w:pPr>
    </w:lvl>
    <w:lvl w:ilvl="7" w:tplc="3B8E136A">
      <w:start w:val="1"/>
      <w:numFmt w:val="bullet"/>
      <w:lvlText w:val="●"/>
      <w:lvlJc w:val="left"/>
      <w:pPr>
        <w:ind w:left="5760" w:hanging="360"/>
      </w:pPr>
    </w:lvl>
    <w:lvl w:ilvl="8" w:tplc="4EA0B274">
      <w:start w:val="1"/>
      <w:numFmt w:val="bullet"/>
      <w:lvlText w:val="●"/>
      <w:lvlJc w:val="left"/>
      <w:pPr>
        <w:ind w:left="6480" w:hanging="360"/>
      </w:pPr>
    </w:lvl>
  </w:abstractNum>
  <w:num w:numId="1" w16cid:durableId="13357680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8E"/>
    <w:rsid w:val="00401FFB"/>
    <w:rsid w:val="0065731B"/>
    <w:rsid w:val="00680E09"/>
    <w:rsid w:val="008F508E"/>
    <w:rsid w:val="00B82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80DBD"/>
  <w15:docId w15:val="{7F3A175C-707B-4234-B978-6B83940AB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talamala mercy</cp:lastModifiedBy>
  <cp:revision>2</cp:revision>
  <cp:lastPrinted>2026-09-04T09:54:00Z</cp:lastPrinted>
  <dcterms:created xsi:type="dcterms:W3CDTF">2026-09-04T09:55:00Z</dcterms:created>
  <dcterms:modified xsi:type="dcterms:W3CDTF">2026-09-04T09:55:00Z</dcterms:modified>
</cp:coreProperties>
</file>